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AA" w:rsidRDefault="006C2CB4" w:rsidP="006C2CB4">
      <w:pPr>
        <w:tabs>
          <w:tab w:val="left" w:pos="-142"/>
        </w:tabs>
        <w:jc w:val="center"/>
        <w:rPr>
          <w:rFonts w:eastAsia="Calibri"/>
          <w:sz w:val="28"/>
          <w:szCs w:val="28"/>
          <w:lang w:eastAsia="en-US"/>
        </w:rPr>
      </w:pPr>
      <w:bookmarkStart w:id="0" w:name="_Hlk125990249"/>
      <w:r>
        <w:rPr>
          <w:rFonts w:eastAsia="Calibri"/>
          <w:sz w:val="28"/>
          <w:szCs w:val="28"/>
          <w:lang w:eastAsia="en-US"/>
        </w:rPr>
        <w:t>Администрация</w:t>
      </w:r>
    </w:p>
    <w:p w:rsidR="00702CAA" w:rsidRDefault="006C2CB4" w:rsidP="006C2CB4">
      <w:pPr>
        <w:tabs>
          <w:tab w:val="left" w:pos="-142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Верхнебуреинского муниципального района</w:t>
      </w:r>
    </w:p>
    <w:p w:rsidR="00702CAA" w:rsidRDefault="00702CAA" w:rsidP="006C2CB4">
      <w:pPr>
        <w:tabs>
          <w:tab w:val="left" w:pos="-142"/>
        </w:tabs>
        <w:jc w:val="center"/>
        <w:rPr>
          <w:rFonts w:eastAsia="Calibri"/>
          <w:sz w:val="28"/>
          <w:szCs w:val="28"/>
          <w:lang w:eastAsia="en-US"/>
        </w:rPr>
      </w:pPr>
    </w:p>
    <w:p w:rsidR="00702CAA" w:rsidRDefault="006C2CB4" w:rsidP="006C2CB4">
      <w:pPr>
        <w:tabs>
          <w:tab w:val="left" w:pos="-142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702CAA" w:rsidRDefault="00702CAA" w:rsidP="00702CAA">
      <w:pPr>
        <w:tabs>
          <w:tab w:val="left" w:pos="-142"/>
        </w:tabs>
        <w:jc w:val="both"/>
        <w:rPr>
          <w:rFonts w:eastAsia="Calibri"/>
          <w:sz w:val="28"/>
          <w:szCs w:val="28"/>
          <w:lang w:eastAsia="en-US"/>
        </w:rPr>
      </w:pPr>
    </w:p>
    <w:p w:rsidR="00702CAA" w:rsidRDefault="00702CAA" w:rsidP="00702CAA">
      <w:pPr>
        <w:tabs>
          <w:tab w:val="left" w:pos="-142"/>
        </w:tabs>
        <w:jc w:val="both"/>
        <w:rPr>
          <w:rFonts w:eastAsia="Calibri"/>
          <w:sz w:val="28"/>
          <w:szCs w:val="28"/>
          <w:lang w:eastAsia="en-US"/>
        </w:rPr>
      </w:pPr>
    </w:p>
    <w:p w:rsidR="00702CAA" w:rsidRPr="006C2CB4" w:rsidRDefault="006C2CB4" w:rsidP="00702CAA">
      <w:pPr>
        <w:tabs>
          <w:tab w:val="left" w:pos="-142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6C2CB4">
        <w:rPr>
          <w:rFonts w:eastAsia="Calibri"/>
          <w:sz w:val="28"/>
          <w:szCs w:val="28"/>
          <w:u w:val="single"/>
          <w:lang w:eastAsia="en-US"/>
        </w:rPr>
        <w:t xml:space="preserve">06.12.2024 № 812 </w:t>
      </w:r>
    </w:p>
    <w:p w:rsidR="00702CAA" w:rsidRDefault="006C2CB4" w:rsidP="00702CAA">
      <w:pPr>
        <w:tabs>
          <w:tab w:val="left" w:pos="-14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Чегдомын</w:t>
      </w:r>
    </w:p>
    <w:p w:rsidR="00702CAA" w:rsidRDefault="00702CAA" w:rsidP="00702CAA">
      <w:pPr>
        <w:tabs>
          <w:tab w:val="left" w:pos="-142"/>
        </w:tabs>
        <w:jc w:val="both"/>
        <w:rPr>
          <w:rFonts w:eastAsia="Calibri"/>
          <w:sz w:val="28"/>
          <w:szCs w:val="28"/>
          <w:lang w:eastAsia="en-US"/>
        </w:rPr>
      </w:pPr>
    </w:p>
    <w:p w:rsidR="00702CAA" w:rsidRDefault="00702CAA" w:rsidP="00702CAA">
      <w:pPr>
        <w:tabs>
          <w:tab w:val="left" w:pos="-142"/>
        </w:tabs>
        <w:jc w:val="both"/>
        <w:rPr>
          <w:rFonts w:eastAsia="Calibri"/>
          <w:sz w:val="28"/>
          <w:szCs w:val="28"/>
          <w:lang w:eastAsia="en-US"/>
        </w:rPr>
      </w:pPr>
    </w:p>
    <w:p w:rsidR="001F250B" w:rsidRPr="001F250B" w:rsidRDefault="001F250B" w:rsidP="001F250B">
      <w:pPr>
        <w:tabs>
          <w:tab w:val="left" w:pos="-142"/>
        </w:tabs>
        <w:spacing w:line="240" w:lineRule="exact"/>
        <w:jc w:val="both"/>
        <w:rPr>
          <w:bCs/>
          <w:sz w:val="28"/>
          <w:szCs w:val="28"/>
        </w:rPr>
      </w:pPr>
      <w:r w:rsidRPr="004E437F">
        <w:rPr>
          <w:bCs/>
          <w:sz w:val="28"/>
          <w:szCs w:val="28"/>
        </w:rPr>
        <w:t>Об</w:t>
      </w:r>
      <w:r w:rsidR="00702CAA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утверждении</w:t>
      </w:r>
      <w:r w:rsidR="00702CAA">
        <w:rPr>
          <w:bCs/>
          <w:sz w:val="28"/>
          <w:szCs w:val="28"/>
        </w:rPr>
        <w:t xml:space="preserve"> </w:t>
      </w:r>
      <w:bookmarkStart w:id="1" w:name="_Hlk90020867"/>
      <w:bookmarkStart w:id="2" w:name="_Hlk90024808"/>
      <w:r w:rsidRPr="001F250B">
        <w:rPr>
          <w:bCs/>
          <w:sz w:val="28"/>
          <w:szCs w:val="28"/>
        </w:rPr>
        <w:t>П</w:t>
      </w:r>
      <w:r w:rsidRPr="001F250B">
        <w:rPr>
          <w:bCs/>
          <w:sz w:val="28"/>
          <w:szCs w:val="28"/>
          <w:shd w:val="clear" w:color="auto" w:fill="FFFFFF"/>
        </w:rPr>
        <w:t>рограммы</w:t>
      </w:r>
      <w:r w:rsidR="00702CAA">
        <w:rPr>
          <w:bCs/>
          <w:sz w:val="28"/>
          <w:szCs w:val="28"/>
          <w:shd w:val="clear" w:color="auto" w:fill="FFFFFF"/>
        </w:rPr>
        <w:t xml:space="preserve"> </w:t>
      </w:r>
      <w:r w:rsidRPr="001F250B">
        <w:rPr>
          <w:bCs/>
          <w:sz w:val="28"/>
          <w:szCs w:val="28"/>
        </w:rPr>
        <w:t>профилактики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ценностям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сфере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жилищного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контроля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rFonts w:eastAsia="Calibri"/>
          <w:sz w:val="28"/>
          <w:szCs w:val="28"/>
          <w:lang w:eastAsia="en-US"/>
        </w:rPr>
        <w:t>в</w:t>
      </w:r>
      <w:r w:rsidR="00702CAA">
        <w:rPr>
          <w:rFonts w:eastAsia="Calibri"/>
          <w:sz w:val="28"/>
          <w:szCs w:val="28"/>
          <w:lang w:eastAsia="en-US"/>
        </w:rPr>
        <w:t xml:space="preserve"> </w:t>
      </w:r>
      <w:r w:rsidRPr="001F250B">
        <w:rPr>
          <w:rFonts w:eastAsia="Calibri"/>
          <w:sz w:val="28"/>
          <w:szCs w:val="28"/>
          <w:lang w:eastAsia="en-US"/>
        </w:rPr>
        <w:t>границах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Верхнебуреинского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района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Хабаровского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края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на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2025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год</w:t>
      </w:r>
      <w:bookmarkEnd w:id="0"/>
      <w:bookmarkEnd w:id="1"/>
      <w:bookmarkEnd w:id="2"/>
    </w:p>
    <w:p w:rsidR="001F250B" w:rsidRPr="004E437F" w:rsidRDefault="001F250B" w:rsidP="001F250B">
      <w:pPr>
        <w:rPr>
          <w:sz w:val="28"/>
          <w:szCs w:val="28"/>
        </w:rPr>
      </w:pPr>
    </w:p>
    <w:p w:rsidR="001F250B" w:rsidRPr="001F250B" w:rsidRDefault="001F250B" w:rsidP="00702CAA">
      <w:pPr>
        <w:tabs>
          <w:tab w:val="left" w:pos="-142"/>
        </w:tabs>
        <w:ind w:firstLine="709"/>
        <w:jc w:val="both"/>
        <w:rPr>
          <w:bCs/>
          <w:sz w:val="28"/>
          <w:szCs w:val="28"/>
        </w:rPr>
      </w:pPr>
      <w:proofErr w:type="gramStart"/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соответствии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со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статьей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44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Федерального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закона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от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31.07.2021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№</w:t>
      </w:r>
      <w:r w:rsidR="00702CAA">
        <w:rPr>
          <w:bCs/>
          <w:sz w:val="28"/>
          <w:szCs w:val="28"/>
        </w:rPr>
        <w:t> </w:t>
      </w:r>
      <w:r w:rsidRPr="001F250B">
        <w:rPr>
          <w:bCs/>
          <w:sz w:val="28"/>
          <w:szCs w:val="28"/>
        </w:rPr>
        <w:t>248-ФЗ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«О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государственном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контроле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(надзоре)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муниципальном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контроле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Российской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Федерации»,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постановлением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Правительства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Российской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Федерации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от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25.06.2021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№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990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«Об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утверждении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Правил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разработки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утверждения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контрольными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(надзорными)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органами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программы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профилактики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ценностям»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и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предусматривает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комплекс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мероприятий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профилактике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ценностям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сфере</w:t>
      </w:r>
      <w:proofErr w:type="gramEnd"/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жилищного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контроля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rFonts w:eastAsia="Calibri"/>
          <w:sz w:val="28"/>
          <w:szCs w:val="28"/>
          <w:lang w:eastAsia="en-US"/>
        </w:rPr>
        <w:t>в</w:t>
      </w:r>
      <w:r w:rsidR="00702CAA">
        <w:rPr>
          <w:rFonts w:eastAsia="Calibri"/>
          <w:sz w:val="28"/>
          <w:szCs w:val="28"/>
          <w:lang w:eastAsia="en-US"/>
        </w:rPr>
        <w:t xml:space="preserve"> </w:t>
      </w:r>
      <w:r w:rsidRPr="001F250B">
        <w:rPr>
          <w:rFonts w:eastAsia="Calibri"/>
          <w:sz w:val="28"/>
          <w:szCs w:val="28"/>
          <w:lang w:eastAsia="en-US"/>
        </w:rPr>
        <w:t>границах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Верхнебуреинского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района</w:t>
      </w:r>
      <w:r w:rsidR="00702CAA">
        <w:rPr>
          <w:bCs/>
          <w:sz w:val="28"/>
          <w:szCs w:val="28"/>
        </w:rPr>
        <w:t xml:space="preserve"> </w:t>
      </w:r>
      <w:r w:rsidRPr="001F250B">
        <w:rPr>
          <w:bCs/>
          <w:sz w:val="28"/>
          <w:szCs w:val="28"/>
        </w:rPr>
        <w:t>Хабаровского</w:t>
      </w:r>
      <w:r w:rsidR="00702CAA">
        <w:rPr>
          <w:bCs/>
          <w:sz w:val="28"/>
          <w:szCs w:val="28"/>
        </w:rPr>
        <w:t xml:space="preserve"> края, администрация Верхнебуреинского муниципального района Хабаровского края</w:t>
      </w:r>
    </w:p>
    <w:p w:rsidR="001F250B" w:rsidRPr="004E437F" w:rsidRDefault="001F250B" w:rsidP="001F250B">
      <w:pPr>
        <w:jc w:val="both"/>
        <w:rPr>
          <w:sz w:val="28"/>
          <w:szCs w:val="28"/>
        </w:rPr>
      </w:pPr>
      <w:r w:rsidRPr="004E437F">
        <w:rPr>
          <w:sz w:val="28"/>
          <w:szCs w:val="28"/>
        </w:rPr>
        <w:t>ПОСТАНОВЛЯЕТ:</w:t>
      </w:r>
    </w:p>
    <w:p w:rsidR="001F250B" w:rsidRPr="00F14563" w:rsidRDefault="00F14563" w:rsidP="00702CAA">
      <w:pPr>
        <w:tabs>
          <w:tab w:val="left" w:pos="-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02CAA">
        <w:rPr>
          <w:sz w:val="28"/>
          <w:szCs w:val="28"/>
        </w:rPr>
        <w:t xml:space="preserve"> </w:t>
      </w:r>
      <w:r w:rsidR="001F250B" w:rsidRPr="00F14563">
        <w:rPr>
          <w:sz w:val="28"/>
          <w:szCs w:val="28"/>
        </w:rPr>
        <w:t>Утвердить</w:t>
      </w:r>
      <w:r w:rsidR="00702CAA">
        <w:rPr>
          <w:sz w:val="28"/>
          <w:szCs w:val="28"/>
        </w:rPr>
        <w:t xml:space="preserve"> </w:t>
      </w:r>
      <w:r w:rsidR="001F250B" w:rsidRPr="00F14563">
        <w:rPr>
          <w:sz w:val="28"/>
          <w:szCs w:val="28"/>
        </w:rPr>
        <w:t>прилагаемую</w:t>
      </w:r>
      <w:r w:rsidR="00702CAA">
        <w:rPr>
          <w:sz w:val="28"/>
          <w:szCs w:val="28"/>
        </w:rPr>
        <w:t xml:space="preserve"> </w:t>
      </w:r>
      <w:r w:rsidR="001F250B" w:rsidRPr="00F14563">
        <w:rPr>
          <w:bCs/>
          <w:sz w:val="28"/>
          <w:szCs w:val="28"/>
        </w:rPr>
        <w:t>П</w:t>
      </w:r>
      <w:r w:rsidR="001F250B" w:rsidRPr="00F14563">
        <w:rPr>
          <w:bCs/>
          <w:sz w:val="28"/>
          <w:szCs w:val="28"/>
          <w:shd w:val="clear" w:color="auto" w:fill="FFFFFF"/>
        </w:rPr>
        <w:t>рограмму</w:t>
      </w:r>
      <w:r w:rsidR="00702CAA">
        <w:rPr>
          <w:bCs/>
          <w:sz w:val="28"/>
          <w:szCs w:val="28"/>
          <w:shd w:val="clear" w:color="auto" w:fill="FFFFFF"/>
        </w:rPr>
        <w:t xml:space="preserve"> </w:t>
      </w:r>
      <w:r w:rsidRPr="00F14563">
        <w:rPr>
          <w:bCs/>
          <w:sz w:val="28"/>
          <w:szCs w:val="28"/>
        </w:rPr>
        <w:t>профилактики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ценностям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сфере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жилищного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контроля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в</w:t>
      </w:r>
      <w:r w:rsidR="00702CAA">
        <w:rPr>
          <w:rFonts w:eastAsia="Calibri"/>
          <w:sz w:val="28"/>
          <w:szCs w:val="28"/>
          <w:lang w:eastAsia="en-US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границах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Верхнебуреинского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района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Хабаровского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края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2025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год</w:t>
      </w:r>
      <w:r w:rsidR="001F250B" w:rsidRPr="00F14563">
        <w:rPr>
          <w:sz w:val="28"/>
          <w:szCs w:val="28"/>
        </w:rPr>
        <w:t>.</w:t>
      </w:r>
    </w:p>
    <w:p w:rsidR="001F250B" w:rsidRPr="00F14563" w:rsidRDefault="001F250B" w:rsidP="00702CAA">
      <w:pPr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2.</w:t>
      </w:r>
      <w:r w:rsidR="00702CAA">
        <w:rPr>
          <w:sz w:val="28"/>
          <w:szCs w:val="28"/>
        </w:rPr>
        <w:t xml:space="preserve"> </w:t>
      </w:r>
      <w:proofErr w:type="gramStart"/>
      <w:r w:rsidRPr="00F14563">
        <w:rPr>
          <w:sz w:val="28"/>
          <w:szCs w:val="28"/>
        </w:rPr>
        <w:t>Контроль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</w:t>
      </w:r>
      <w:proofErr w:type="gramEnd"/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исполнением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настоящего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постановления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оставляю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собой.</w:t>
      </w:r>
    </w:p>
    <w:p w:rsidR="001F250B" w:rsidRPr="00F14563" w:rsidRDefault="001F250B" w:rsidP="00702CAA">
      <w:pPr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3.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Настоящее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постановление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вступает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силу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после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официального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опубликования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(обнародования).</w:t>
      </w:r>
    </w:p>
    <w:p w:rsidR="001F250B" w:rsidRPr="00F14563" w:rsidRDefault="001F250B" w:rsidP="00F14563">
      <w:pPr>
        <w:tabs>
          <w:tab w:val="left" w:pos="2552"/>
        </w:tabs>
        <w:jc w:val="both"/>
        <w:rPr>
          <w:sz w:val="28"/>
          <w:szCs w:val="28"/>
        </w:rPr>
      </w:pPr>
    </w:p>
    <w:p w:rsidR="001F250B" w:rsidRPr="00F14563" w:rsidRDefault="001F250B" w:rsidP="001F250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F250B" w:rsidRPr="004E437F" w:rsidRDefault="001F250B" w:rsidP="001F250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F250B" w:rsidRPr="004E437F" w:rsidRDefault="001F250B" w:rsidP="00702CAA">
      <w:pPr>
        <w:spacing w:line="240" w:lineRule="exact"/>
        <w:jc w:val="right"/>
        <w:rPr>
          <w:sz w:val="28"/>
          <w:szCs w:val="28"/>
        </w:rPr>
      </w:pPr>
      <w:r w:rsidRPr="004E437F">
        <w:rPr>
          <w:sz w:val="28"/>
          <w:szCs w:val="28"/>
        </w:rPr>
        <w:t>Глава</w:t>
      </w:r>
      <w:r w:rsidR="00702CAA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района</w:t>
      </w:r>
      <w:r w:rsidR="00702CAA">
        <w:rPr>
          <w:sz w:val="28"/>
          <w:szCs w:val="28"/>
        </w:rPr>
        <w:t xml:space="preserve">                                                                                   </w:t>
      </w:r>
      <w:r w:rsidRPr="004E437F">
        <w:rPr>
          <w:bCs/>
          <w:sz w:val="28"/>
          <w:szCs w:val="28"/>
        </w:rPr>
        <w:t>А.</w:t>
      </w:r>
      <w:r w:rsidR="00702CAA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М.</w:t>
      </w:r>
      <w:r w:rsidR="00702CAA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Маслов</w:t>
      </w:r>
    </w:p>
    <w:p w:rsidR="001F250B" w:rsidRPr="004E437F" w:rsidRDefault="001F250B" w:rsidP="00702CAA">
      <w:pPr>
        <w:spacing w:line="240" w:lineRule="exact"/>
        <w:jc w:val="right"/>
        <w:rPr>
          <w:sz w:val="28"/>
          <w:szCs w:val="28"/>
        </w:rPr>
      </w:pPr>
    </w:p>
    <w:p w:rsidR="00702CAA" w:rsidRDefault="00702CAA" w:rsidP="00702CAA">
      <w:pPr>
        <w:spacing w:line="240" w:lineRule="exact"/>
        <w:jc w:val="right"/>
      </w:pPr>
    </w:p>
    <w:p w:rsidR="00F14563" w:rsidRDefault="00F14563" w:rsidP="00702CAA">
      <w:pPr>
        <w:spacing w:line="240" w:lineRule="exact"/>
        <w:jc w:val="right"/>
      </w:pPr>
    </w:p>
    <w:p w:rsidR="00F14563" w:rsidRDefault="00F14563" w:rsidP="00702CAA">
      <w:pPr>
        <w:spacing w:line="240" w:lineRule="exact"/>
        <w:jc w:val="right"/>
      </w:pPr>
    </w:p>
    <w:p w:rsidR="00F14563" w:rsidRDefault="00F14563" w:rsidP="00702CAA">
      <w:pPr>
        <w:spacing w:line="240" w:lineRule="exact"/>
        <w:jc w:val="right"/>
      </w:pPr>
    </w:p>
    <w:p w:rsidR="00F14563" w:rsidRDefault="00F14563" w:rsidP="00702CAA">
      <w:pPr>
        <w:spacing w:line="240" w:lineRule="exact"/>
        <w:jc w:val="right"/>
      </w:pPr>
    </w:p>
    <w:p w:rsidR="00F14563" w:rsidRDefault="00F14563" w:rsidP="00702CAA">
      <w:pPr>
        <w:spacing w:line="240" w:lineRule="exact"/>
        <w:jc w:val="right"/>
      </w:pPr>
    </w:p>
    <w:p w:rsidR="00F14563" w:rsidRDefault="00F14563" w:rsidP="00702CAA">
      <w:pPr>
        <w:spacing w:line="240" w:lineRule="exact"/>
        <w:jc w:val="right"/>
      </w:pPr>
    </w:p>
    <w:p w:rsidR="00206E0C" w:rsidRPr="004E437F" w:rsidRDefault="00702CAA" w:rsidP="00702CAA">
      <w:pPr>
        <w:tabs>
          <w:tab w:val="num" w:pos="200"/>
        </w:tabs>
        <w:spacing w:line="240" w:lineRule="exact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206E0C" w:rsidRDefault="00702CAA" w:rsidP="00702CAA">
      <w:pPr>
        <w:spacing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E0C" w:rsidRPr="00DD397F">
        <w:rPr>
          <w:sz w:val="28"/>
          <w:szCs w:val="28"/>
        </w:rPr>
        <w:t>постановлени</w:t>
      </w:r>
      <w:r w:rsidR="00206E0C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702CAA" w:rsidRDefault="00206E0C" w:rsidP="00702CAA">
      <w:pPr>
        <w:spacing w:line="240" w:lineRule="exact"/>
        <w:ind w:left="4536"/>
        <w:jc w:val="right"/>
        <w:rPr>
          <w:sz w:val="28"/>
          <w:szCs w:val="28"/>
        </w:rPr>
      </w:pPr>
      <w:r w:rsidRPr="00DD397F">
        <w:rPr>
          <w:sz w:val="28"/>
          <w:szCs w:val="28"/>
        </w:rPr>
        <w:t>администрации</w:t>
      </w:r>
      <w:r w:rsidR="00702CAA">
        <w:rPr>
          <w:sz w:val="28"/>
          <w:szCs w:val="28"/>
        </w:rPr>
        <w:t xml:space="preserve"> </w:t>
      </w:r>
    </w:p>
    <w:p w:rsidR="00702CAA" w:rsidRDefault="00206E0C" w:rsidP="00702CAA">
      <w:pPr>
        <w:spacing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  <w:r w:rsidR="00702CAA">
        <w:rPr>
          <w:sz w:val="28"/>
          <w:szCs w:val="28"/>
        </w:rPr>
        <w:t xml:space="preserve"> </w:t>
      </w:r>
    </w:p>
    <w:p w:rsidR="00206E0C" w:rsidRDefault="00206E0C" w:rsidP="00702CAA">
      <w:pPr>
        <w:spacing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района</w:t>
      </w:r>
      <w:r w:rsidR="00702CAA">
        <w:rPr>
          <w:sz w:val="28"/>
          <w:szCs w:val="28"/>
        </w:rPr>
        <w:t xml:space="preserve"> </w:t>
      </w:r>
    </w:p>
    <w:p w:rsidR="00206E0C" w:rsidRPr="00DD397F" w:rsidRDefault="00206E0C" w:rsidP="00702CAA">
      <w:pPr>
        <w:spacing w:line="240" w:lineRule="exact"/>
        <w:ind w:left="4536"/>
        <w:jc w:val="right"/>
      </w:pPr>
      <w:r>
        <w:rPr>
          <w:sz w:val="28"/>
          <w:szCs w:val="28"/>
        </w:rPr>
        <w:t>Хабаровского</w:t>
      </w:r>
      <w:r w:rsidR="00702CAA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206E0C" w:rsidRPr="004E437F" w:rsidRDefault="00206E0C" w:rsidP="00702CAA">
      <w:pPr>
        <w:tabs>
          <w:tab w:val="num" w:pos="200"/>
        </w:tabs>
        <w:spacing w:line="240" w:lineRule="exact"/>
        <w:ind w:left="4536"/>
        <w:jc w:val="right"/>
        <w:outlineLvl w:val="0"/>
        <w:rPr>
          <w:sz w:val="28"/>
          <w:szCs w:val="28"/>
        </w:rPr>
      </w:pPr>
      <w:r w:rsidRPr="004E437F">
        <w:rPr>
          <w:sz w:val="28"/>
          <w:szCs w:val="28"/>
        </w:rPr>
        <w:t>от</w:t>
      </w:r>
      <w:r w:rsidR="00702CAA">
        <w:rPr>
          <w:sz w:val="28"/>
          <w:szCs w:val="28"/>
        </w:rPr>
        <w:t xml:space="preserve"> </w:t>
      </w:r>
      <w:r w:rsidR="006C2CB4">
        <w:rPr>
          <w:sz w:val="28"/>
          <w:szCs w:val="28"/>
        </w:rPr>
        <w:t xml:space="preserve">06.12.2024 </w:t>
      </w:r>
      <w:r w:rsidR="00702CAA">
        <w:rPr>
          <w:sz w:val="28"/>
          <w:szCs w:val="28"/>
        </w:rPr>
        <w:t>№</w:t>
      </w:r>
      <w:r w:rsidR="006C2CB4">
        <w:rPr>
          <w:sz w:val="28"/>
          <w:szCs w:val="28"/>
        </w:rPr>
        <w:t xml:space="preserve"> 812</w:t>
      </w:r>
    </w:p>
    <w:p w:rsidR="00206E0C" w:rsidRPr="004E437F" w:rsidRDefault="00206E0C" w:rsidP="00702CAA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F14563" w:rsidRPr="00F14563" w:rsidRDefault="00F14563" w:rsidP="00F14563"/>
    <w:p w:rsidR="00F14563" w:rsidRPr="00F14563" w:rsidRDefault="00F14563" w:rsidP="00F14563">
      <w:pPr>
        <w:spacing w:line="240" w:lineRule="exact"/>
        <w:jc w:val="both"/>
        <w:rPr>
          <w:bCs/>
          <w:sz w:val="26"/>
          <w:szCs w:val="26"/>
        </w:rPr>
      </w:pPr>
    </w:p>
    <w:p w:rsidR="00F14563" w:rsidRPr="00F14563" w:rsidRDefault="00F14563" w:rsidP="00702CAA">
      <w:pPr>
        <w:tabs>
          <w:tab w:val="left" w:pos="-142"/>
        </w:tabs>
        <w:jc w:val="center"/>
        <w:rPr>
          <w:rFonts w:eastAsiaTheme="minorEastAsia"/>
          <w:sz w:val="28"/>
          <w:szCs w:val="28"/>
        </w:rPr>
      </w:pPr>
      <w:r w:rsidRPr="00F14563">
        <w:rPr>
          <w:rFonts w:eastAsiaTheme="minorEastAsia"/>
          <w:sz w:val="28"/>
          <w:szCs w:val="28"/>
        </w:rPr>
        <w:t>ПРОГРАММА</w:t>
      </w:r>
    </w:p>
    <w:p w:rsidR="00F14563" w:rsidRPr="00F14563" w:rsidRDefault="00F14563" w:rsidP="00702CAA">
      <w:pPr>
        <w:tabs>
          <w:tab w:val="left" w:pos="-142"/>
        </w:tabs>
        <w:jc w:val="center"/>
        <w:rPr>
          <w:bCs/>
          <w:sz w:val="28"/>
          <w:szCs w:val="28"/>
        </w:rPr>
      </w:pPr>
      <w:r w:rsidRPr="00F14563">
        <w:rPr>
          <w:bCs/>
          <w:sz w:val="28"/>
          <w:szCs w:val="28"/>
        </w:rPr>
        <w:t>профилактики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ценностям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сфере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жилищного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контроля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в</w:t>
      </w:r>
      <w:r w:rsidR="00702CAA">
        <w:rPr>
          <w:rFonts w:eastAsia="Calibri"/>
          <w:sz w:val="28"/>
          <w:szCs w:val="28"/>
          <w:lang w:eastAsia="en-US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границах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Верхнебуреинского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района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Хабаровского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края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2025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год</w:t>
      </w:r>
    </w:p>
    <w:p w:rsidR="00F14563" w:rsidRPr="00F14563" w:rsidRDefault="00F14563" w:rsidP="00702CAA">
      <w:pPr>
        <w:tabs>
          <w:tab w:val="left" w:pos="-142"/>
        </w:tabs>
        <w:contextualSpacing/>
        <w:jc w:val="center"/>
        <w:rPr>
          <w:bCs/>
          <w:sz w:val="28"/>
          <w:szCs w:val="28"/>
        </w:rPr>
      </w:pPr>
    </w:p>
    <w:p w:rsidR="00F14563" w:rsidRPr="00F14563" w:rsidRDefault="00F14563" w:rsidP="00702CAA">
      <w:pPr>
        <w:tabs>
          <w:tab w:val="left" w:pos="-142"/>
          <w:tab w:val="left" w:pos="2396"/>
        </w:tabs>
        <w:contextualSpacing/>
        <w:jc w:val="center"/>
        <w:rPr>
          <w:bCs/>
          <w:sz w:val="28"/>
          <w:szCs w:val="28"/>
        </w:rPr>
      </w:pPr>
      <w:r w:rsidRPr="00F14563">
        <w:rPr>
          <w:bCs/>
          <w:sz w:val="28"/>
          <w:szCs w:val="28"/>
        </w:rPr>
        <w:t>Раздел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1.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Общие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положения</w:t>
      </w:r>
    </w:p>
    <w:p w:rsidR="00F14563" w:rsidRPr="00F14563" w:rsidRDefault="00F14563" w:rsidP="00702CAA">
      <w:pPr>
        <w:tabs>
          <w:tab w:val="left" w:pos="-142"/>
          <w:tab w:val="left" w:pos="2396"/>
        </w:tabs>
        <w:contextualSpacing/>
        <w:rPr>
          <w:bCs/>
          <w:sz w:val="28"/>
          <w:szCs w:val="28"/>
        </w:rPr>
      </w:pPr>
    </w:p>
    <w:p w:rsidR="00F14563" w:rsidRPr="00F14563" w:rsidRDefault="00F14563" w:rsidP="00702CAA">
      <w:pPr>
        <w:tabs>
          <w:tab w:val="left" w:pos="-142"/>
        </w:tabs>
        <w:ind w:firstLine="709"/>
        <w:jc w:val="both"/>
        <w:rPr>
          <w:bCs/>
          <w:sz w:val="28"/>
          <w:szCs w:val="28"/>
        </w:rPr>
      </w:pPr>
      <w:proofErr w:type="gramStart"/>
      <w:r w:rsidRPr="00F14563">
        <w:rPr>
          <w:bCs/>
          <w:sz w:val="28"/>
          <w:szCs w:val="28"/>
        </w:rPr>
        <w:t>Программа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профилактики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ценностям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сфере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жилищного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контроля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в</w:t>
      </w:r>
      <w:r w:rsidR="00702CAA">
        <w:rPr>
          <w:rFonts w:eastAsia="Calibri"/>
          <w:sz w:val="28"/>
          <w:szCs w:val="28"/>
          <w:lang w:eastAsia="en-US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границах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Верхнебуреинского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района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Хабаровского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края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2025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год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(далее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–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программа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профилактики)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разработана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соответствии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со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статьей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44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Федерального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закона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от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31.07.2021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№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248-ФЗ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«О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государственном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контроле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(надзоре)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контроле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Российской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Федерации»,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постановлением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Правительства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Российской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Федерации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от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25.06.2021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№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990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«Об</w:t>
      </w:r>
      <w:r w:rsidR="0038643B">
        <w:rPr>
          <w:bCs/>
          <w:sz w:val="28"/>
          <w:szCs w:val="28"/>
        </w:rPr>
        <w:t> </w:t>
      </w:r>
      <w:r w:rsidRPr="00F14563">
        <w:rPr>
          <w:bCs/>
          <w:sz w:val="28"/>
          <w:szCs w:val="28"/>
        </w:rPr>
        <w:t>утверждении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Правил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разработки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и</w:t>
      </w:r>
      <w:proofErr w:type="gramEnd"/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утверждения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контрольными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(надзорными)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органами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программы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профилактики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ценностям»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предусматривает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комплекс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мероприятий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профилактике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рисков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причинения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вреда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(ущерба)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охраняемым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законом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ценностям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сфере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жилищного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контроля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в</w:t>
      </w:r>
      <w:r w:rsidR="00702CAA">
        <w:rPr>
          <w:rFonts w:eastAsia="Calibri"/>
          <w:sz w:val="28"/>
          <w:szCs w:val="28"/>
          <w:lang w:eastAsia="en-US"/>
        </w:rPr>
        <w:t xml:space="preserve"> </w:t>
      </w:r>
      <w:r w:rsidRPr="00F14563">
        <w:rPr>
          <w:rFonts w:eastAsia="Calibri"/>
          <w:sz w:val="28"/>
          <w:szCs w:val="28"/>
          <w:lang w:eastAsia="en-US"/>
        </w:rPr>
        <w:t>границах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Верхнебуреинского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района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Хабаровского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края.</w:t>
      </w:r>
    </w:p>
    <w:p w:rsidR="00F14563" w:rsidRPr="00F14563" w:rsidRDefault="00F14563" w:rsidP="00702CAA">
      <w:pPr>
        <w:autoSpaceDE w:val="0"/>
        <w:autoSpaceDN w:val="0"/>
        <w:adjustRightInd w:val="0"/>
        <w:contextualSpacing/>
        <w:rPr>
          <w:rFonts w:eastAsiaTheme="minorEastAsia"/>
          <w:sz w:val="28"/>
          <w:szCs w:val="28"/>
        </w:rPr>
      </w:pPr>
    </w:p>
    <w:p w:rsidR="00F14563" w:rsidRPr="00F14563" w:rsidRDefault="00F14563" w:rsidP="00702CAA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F14563">
        <w:rPr>
          <w:rFonts w:eastAsiaTheme="minorEastAsia"/>
          <w:sz w:val="28"/>
          <w:szCs w:val="28"/>
        </w:rPr>
        <w:t>Раздел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2.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Анализ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текущего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состояния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осуществления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вида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контроля,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описание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текущего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развития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профилактической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деятельности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контрольного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(надзорного)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органа,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характеристика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проблем,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на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решение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которых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направлена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Программа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профилактики</w:t>
      </w:r>
    </w:p>
    <w:p w:rsidR="00F14563" w:rsidRPr="00F14563" w:rsidRDefault="00F14563" w:rsidP="00702CAA">
      <w:pPr>
        <w:jc w:val="both"/>
        <w:rPr>
          <w:rFonts w:eastAsiaTheme="minorEastAsia"/>
          <w:sz w:val="28"/>
          <w:szCs w:val="28"/>
        </w:rPr>
      </w:pP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2.1.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Предметом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является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соблюдение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юридическими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индивидуальными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предпринимателями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гражданами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(далее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–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лица)</w:t>
      </w:r>
      <w:r w:rsidR="00702CAA">
        <w:rPr>
          <w:sz w:val="28"/>
          <w:szCs w:val="28"/>
        </w:rPr>
        <w:t xml:space="preserve"> </w:t>
      </w:r>
      <w:r w:rsidR="00410A16" w:rsidRPr="00F14563">
        <w:rPr>
          <w:sz w:val="28"/>
          <w:szCs w:val="28"/>
        </w:rPr>
        <w:t>обязательных</w:t>
      </w:r>
      <w:r w:rsidR="00702CAA">
        <w:rPr>
          <w:sz w:val="28"/>
          <w:szCs w:val="28"/>
        </w:rPr>
        <w:t xml:space="preserve"> </w:t>
      </w:r>
      <w:r w:rsidR="00410A16" w:rsidRPr="00F14563">
        <w:rPr>
          <w:sz w:val="28"/>
          <w:szCs w:val="28"/>
        </w:rPr>
        <w:t>требований,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установленных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жилищным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законодательством,</w:t>
      </w:r>
      <w:r w:rsidR="00702CAA">
        <w:rPr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законодательством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об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энергосбережении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повышении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энергетической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эффективности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отношении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муниципального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жилищного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фонда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(далее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–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обязательных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требований),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а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именно: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1)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требований</w:t>
      </w:r>
      <w:r w:rsidR="00702CAA">
        <w:rPr>
          <w:bCs/>
          <w:color w:val="000000"/>
          <w:sz w:val="28"/>
          <w:szCs w:val="28"/>
        </w:rPr>
        <w:t xml:space="preserve"> </w:t>
      </w:r>
      <w:proofErr w:type="gramStart"/>
      <w:r w:rsidRPr="00F14563">
        <w:rPr>
          <w:bCs/>
          <w:color w:val="000000"/>
          <w:sz w:val="28"/>
          <w:szCs w:val="28"/>
        </w:rPr>
        <w:t>к</w:t>
      </w:r>
      <w:proofErr w:type="gramEnd"/>
      <w:r w:rsidRPr="00F14563">
        <w:rPr>
          <w:bCs/>
          <w:color w:val="000000"/>
          <w:sz w:val="28"/>
          <w:szCs w:val="28"/>
        </w:rPr>
        <w:t>: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lastRenderedPageBreak/>
        <w:t>-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использованию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сохранности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фонда;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помещениям,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использованию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-использованию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собственников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домах;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-порядку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осуществления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перевода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нежилое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нежилого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жилое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-порядку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осуществления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перепланировки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(или)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переустройства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-формированию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фондов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капитального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ремонта;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-созданию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деятельности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юридических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лиц,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индивидуальных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предпринимателей,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осуществляющих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управление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многоквартирными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домами,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оказывающих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(или)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выполняющих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работы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ремонту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домах;</w:t>
      </w:r>
      <w:r w:rsidR="00702CAA">
        <w:rPr>
          <w:bCs/>
          <w:color w:val="000000"/>
          <w:sz w:val="28"/>
          <w:szCs w:val="28"/>
        </w:rPr>
        <w:t xml:space="preserve"> 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предоставлению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коммунальных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собственникам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пользователям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домов;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порядку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размещения</w:t>
      </w:r>
      <w:r w:rsidR="00702CAA">
        <w:rPr>
          <w:bCs/>
          <w:color w:val="000000"/>
          <w:sz w:val="28"/>
          <w:szCs w:val="28"/>
        </w:rPr>
        <w:t xml:space="preserve"> </w:t>
      </w:r>
      <w:proofErr w:type="spellStart"/>
      <w:r w:rsidRPr="00F14563">
        <w:rPr>
          <w:bCs/>
          <w:color w:val="000000"/>
          <w:sz w:val="28"/>
          <w:szCs w:val="28"/>
        </w:rPr>
        <w:t>ресурсоснабжающими</w:t>
      </w:r>
      <w:proofErr w:type="spellEnd"/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организациями,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лицами,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осуществляющими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деятельность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управлению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многоквартирными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домами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информации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государственной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информационной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системе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жилищно-коммунального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хозяйства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(далее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-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система)</w:t>
      </w:r>
      <w:r w:rsidRPr="00F14563">
        <w:rPr>
          <w:bCs/>
          <w:color w:val="000000"/>
          <w:sz w:val="28"/>
          <w:szCs w:val="28"/>
        </w:rPr>
        <w:t>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-обеспечению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доступности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для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инвалидов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домах;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-предоставлению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наемных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социального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использования;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2)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требований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энергетической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эффективности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оснащенности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приборами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учета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используемых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энергетических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ресурсов;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3)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правил: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изменения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размера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платы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случае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оказания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выполнения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работ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управлению,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ремонту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ненадлежащего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качества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(или)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перерывами,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превышающими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установленную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продолжительность;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изменения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размера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платы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помещения;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-предоставления,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приостановки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ограничения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предоставления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коммунальных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собственникам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пользователям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br/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домах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домов.</w:t>
      </w:r>
    </w:p>
    <w:p w:rsidR="00F14563" w:rsidRPr="00F14563" w:rsidRDefault="00F14563" w:rsidP="00702CA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Предметом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является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также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исполнение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решений,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принимаемых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результатам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мероприятий.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2.2.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Объектами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муниципального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(далее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–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объект</w:t>
      </w:r>
      <w:r w:rsidR="00702CAA">
        <w:rPr>
          <w:color w:val="000000"/>
          <w:sz w:val="28"/>
          <w:szCs w:val="28"/>
        </w:rPr>
        <w:t xml:space="preserve"> </w:t>
      </w:r>
      <w:r w:rsidR="00524490">
        <w:rPr>
          <w:color w:val="000000"/>
          <w:sz w:val="28"/>
          <w:szCs w:val="28"/>
        </w:rPr>
        <w:t>К</w:t>
      </w:r>
      <w:r w:rsidRPr="00F14563">
        <w:rPr>
          <w:color w:val="000000"/>
          <w:sz w:val="28"/>
          <w:szCs w:val="28"/>
        </w:rPr>
        <w:t>онтроля)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являются:</w:t>
      </w:r>
    </w:p>
    <w:p w:rsidR="00F14563" w:rsidRPr="00F14563" w:rsidRDefault="00F14563" w:rsidP="00702C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деятельность,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(бездействие)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рамках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которых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должны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соблюдаться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lastRenderedPageBreak/>
        <w:t>числе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предъявляемые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осуществляющим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деятельность,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(бездействие);</w:t>
      </w:r>
    </w:p>
    <w:p w:rsidR="00F14563" w:rsidRPr="00F14563" w:rsidRDefault="00F14563" w:rsidP="00702C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результаты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деятельности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числе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работы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услуги,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которым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предъявляются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требования;</w:t>
      </w:r>
    </w:p>
    <w:p w:rsidR="00F14563" w:rsidRPr="00F14563" w:rsidRDefault="00F14563" w:rsidP="00702C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-здания,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строения,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сооружения,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территории,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включая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земельные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участки,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предметы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другие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объекты,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которыми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владеют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(или)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пользуются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которым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предъявляются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требования.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2.3.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Учет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объектов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посредством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создания:</w:t>
      </w:r>
    </w:p>
    <w:p w:rsidR="00F14563" w:rsidRPr="00F14563" w:rsidRDefault="00F14563" w:rsidP="00702C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единого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реестра</w:t>
      </w:r>
      <w:r w:rsidR="00702CAA">
        <w:rPr>
          <w:sz w:val="28"/>
          <w:szCs w:val="28"/>
        </w:rPr>
        <w:t xml:space="preserve"> </w:t>
      </w:r>
      <w:proofErr w:type="gramStart"/>
      <w:r w:rsidRPr="00F14563">
        <w:rPr>
          <w:sz w:val="28"/>
          <w:szCs w:val="28"/>
        </w:rPr>
        <w:t>контрольных</w:t>
      </w:r>
      <w:proofErr w:type="gramEnd"/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мероприятий;</w:t>
      </w:r>
      <w:r w:rsidR="00702CAA">
        <w:rPr>
          <w:sz w:val="28"/>
          <w:szCs w:val="28"/>
        </w:rPr>
        <w:t xml:space="preserve"> </w:t>
      </w:r>
    </w:p>
    <w:p w:rsidR="00F14563" w:rsidRPr="00F14563" w:rsidRDefault="00F14563" w:rsidP="00702C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-информационной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системы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(подсистемы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системы)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досудебного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обжалования;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систем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путем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межведомственного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взаимодействия.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Контрольным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соответствии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частью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2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статьи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16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частью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5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статьи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17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31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июля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2020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№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248-ФЗ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«О</w:t>
      </w:r>
      <w:r w:rsidR="0038643B">
        <w:rPr>
          <w:sz w:val="28"/>
          <w:szCs w:val="28"/>
        </w:rPr>
        <w:t> </w:t>
      </w:r>
      <w:r w:rsidRPr="00F14563">
        <w:rPr>
          <w:sz w:val="28"/>
          <w:szCs w:val="28"/>
        </w:rPr>
        <w:t>государственном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(надзоре)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Российской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Федерации»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(далее–Федеральный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ведется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учет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объектов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использованием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системы.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2.4.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Муниципальный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осуществляется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администрацией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Верхнебуреинского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муниципального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района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Хабаровского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края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(далее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–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Контрольный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орган).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8"/>
          <w:szCs w:val="28"/>
          <w:vertAlign w:val="superscript"/>
        </w:rPr>
      </w:pPr>
      <w:r w:rsidRPr="00F14563">
        <w:rPr>
          <w:sz w:val="28"/>
          <w:szCs w:val="28"/>
        </w:rPr>
        <w:t>Непосредственное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осуществление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возлагается</w:t>
      </w:r>
      <w:r w:rsidR="00702CAA">
        <w:rPr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на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отдел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жилищно-коммунального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хозяйства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и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энергетики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администрации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Верхнебуреинского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муниципального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района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Хабаровского</w:t>
      </w:r>
      <w:r w:rsidR="00702CAA">
        <w:rPr>
          <w:color w:val="000000" w:themeColor="text1"/>
          <w:sz w:val="28"/>
          <w:szCs w:val="28"/>
        </w:rPr>
        <w:t xml:space="preserve"> </w:t>
      </w:r>
      <w:r w:rsidRPr="00F14563">
        <w:rPr>
          <w:color w:val="000000" w:themeColor="text1"/>
          <w:sz w:val="28"/>
          <w:szCs w:val="28"/>
        </w:rPr>
        <w:t>края.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2.5.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Руководство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деятельностью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осуществлению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глава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Верхнебуреинского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района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Хабаровского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края</w:t>
      </w:r>
      <w:r w:rsidRPr="00F14563">
        <w:rPr>
          <w:i/>
          <w:sz w:val="28"/>
          <w:szCs w:val="28"/>
        </w:rPr>
        <w:t>.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2.6.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От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имени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муниципальный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вправе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осуществлять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следующие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должностные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лица: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1)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руководитель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органа;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2)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должностное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лицо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органа,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должностные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обязанности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которого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соответствии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настоящим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Положением,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должностной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инструкцией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входит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осуществление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полномочий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виду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муниципального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контроля,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том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числе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проведение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профилактических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мероприятий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контрольных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мероприятий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(далее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–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инспектор).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Должностными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лицами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органа,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уполномоченными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на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принятие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решения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проведении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мероприятия,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являются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руководитель,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заместитель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руководителя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(далее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–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уполномоченные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должностные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лица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органа).</w:t>
      </w:r>
      <w:r w:rsidR="00702CAA">
        <w:rPr>
          <w:color w:val="000000"/>
          <w:sz w:val="28"/>
          <w:szCs w:val="28"/>
        </w:rPr>
        <w:t xml:space="preserve"> 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2.7.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Права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обязанности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Инспектора:</w:t>
      </w:r>
    </w:p>
    <w:p w:rsidR="00524490" w:rsidRDefault="00F14563" w:rsidP="00702C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2.7.1.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Инспектор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обязан:</w:t>
      </w:r>
    </w:p>
    <w:p w:rsidR="00F14563" w:rsidRPr="00F14563" w:rsidRDefault="00F14563" w:rsidP="00702C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14563">
        <w:rPr>
          <w:sz w:val="28"/>
          <w:szCs w:val="28"/>
        </w:rPr>
        <w:lastRenderedPageBreak/>
        <w:t>1)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соблюдать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законодательство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Российской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Федерации,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права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интересы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лиц;</w:t>
      </w:r>
    </w:p>
    <w:p w:rsidR="00F14563" w:rsidRPr="00F14563" w:rsidRDefault="00F14563" w:rsidP="00702CAA">
      <w:pPr>
        <w:tabs>
          <w:tab w:val="left" w:pos="0"/>
          <w:tab w:val="left" w:pos="709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2)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своевременно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предоставленные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соответствии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законодательством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Российской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Федерации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полномочия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предупреждению,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выявлению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пресечению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принимать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обеспечению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исполнения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решений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вплоть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подготовки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предложений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обращении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суд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принудительном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исполнении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предписания,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если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такая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предусмотрена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законодательством;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F14563">
        <w:rPr>
          <w:sz w:val="28"/>
          <w:szCs w:val="28"/>
        </w:rPr>
        <w:t>3)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проводить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совершать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основании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соответствии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назначением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только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время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исполнения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служебных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обязанностей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наличии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соответствующей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едином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реестре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случае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взаимодействия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проводить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совершать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только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предъявлении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служебного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удостоверения,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документов,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предусмотренных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федеральными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законами;</w:t>
      </w:r>
      <w:proofErr w:type="gramEnd"/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4)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допускать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проявление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неуважения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отношении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богослужений,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других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религиозных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обрядов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церемоний,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препятствовать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проведению,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также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внутренние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установления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религиозных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организаций;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5)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препятствовать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присутствию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представителей,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согласия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(за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исключением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которых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требуется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взаимодействие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лицами)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случаях,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предусмотренных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Федеральным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законом;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6)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предоставлять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представителям,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присутствующим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документы,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относящиеся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предмету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числе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сведения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согласовании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прокуратуры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случае,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если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такое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согласование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предусмотрено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Федеральным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законом;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7)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знакомить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результатами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относящихся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предмету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8)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знакомить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(или)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документами,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полученными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рамках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межведомственного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взаимодействия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относящимися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предмету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9)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учитывать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определении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принимаемых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фактам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выявленных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нарушений,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соответствие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указанных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тяжести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нарушений,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потенциальной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опасности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охраняемых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ценностей,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также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lastRenderedPageBreak/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допускать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необоснованного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ограничения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прав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интересов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неправомерного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вреда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(ущерба)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имуществу;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10)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доказывать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обоснованность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своих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обжаловании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порядке,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установленном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законодательством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Российской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Федерации;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11)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соблюдать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установленные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законодательством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Российской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Федерации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сроки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совершения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действий;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12)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сведения,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представление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которых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предусмотрено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законодательством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Российской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Федерации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либо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которые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находятся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распоряжении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местного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самоуправления.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2.7.2.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Инспектор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пределах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своих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полномочий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объеме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проводимых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имеет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право: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1)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знакомиться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всеми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документами,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касающимися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соблюдения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числе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установленном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порядке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документами,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содержащими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государственную,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служебную,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коммерческую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или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иную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охраняемую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тайну;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2)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числе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руководителей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других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работников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организаций,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представления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письменных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объяснений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фактам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выявленных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также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представления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копирования,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фото-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видеосъемки;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3)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знакомиться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технической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документацией,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электронными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базами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данных,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системами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части,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относящейся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предмету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объему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4)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составлять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акты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фактам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непредставления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или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несвоевременного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представления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документов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материалов,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запрошенных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невозможности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провести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опрос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должностных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(или)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работников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ограничения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доступа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помещения,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воспрепятствования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осуществлению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5)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выдавать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рекомендации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обеспечению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безопасности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предотвращению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принимать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решения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устранении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выявленных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требований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восстановлении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нарушенного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положения;</w:t>
      </w:r>
    </w:p>
    <w:p w:rsidR="00F14563" w:rsidRPr="00F14563" w:rsidRDefault="00F14563" w:rsidP="00702CA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14563">
        <w:rPr>
          <w:sz w:val="28"/>
          <w:szCs w:val="28"/>
        </w:rPr>
        <w:t>6)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обращаться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соответствии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Федеральным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законом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7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февраля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2011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года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№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3-ФЗ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«О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полиции»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содействием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полиции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случаях,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если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инспектору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оказывается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противодействие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или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угрожает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опасность;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2.8.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Контрольный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вправе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обратиться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суд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заявлениями: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1)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признании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недействительным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решения,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принятого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общим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lastRenderedPageBreak/>
        <w:t>собранием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собственников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либо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общим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собранием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членов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товарищества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собственников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жилья,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жилищно-строительного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или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специализированного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потребительского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кооператива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нарушением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требований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кодекса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Российской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Федерации;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563">
        <w:rPr>
          <w:bCs/>
          <w:color w:val="000000"/>
          <w:sz w:val="28"/>
          <w:szCs w:val="28"/>
        </w:rPr>
        <w:t>2)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ликвидации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товарищества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собственников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жилья,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жилищного,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жилищно-строительного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или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специализированного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потребительского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кооператива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случае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неисполнения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установленный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срок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предписания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устранении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несоответствия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устава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такого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товарищества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или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такого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кооператива,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внесенных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устав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такого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товарищества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или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такого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кооператива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изменений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требованиям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кодекса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Российской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Федерации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либо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случае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выявления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нарушений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порядка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создания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такого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товарищества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или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такого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кооператива,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если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эти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нарушения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носят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неустранимый</w:t>
      </w:r>
      <w:proofErr w:type="gramEnd"/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характер;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563">
        <w:rPr>
          <w:bCs/>
          <w:color w:val="000000"/>
          <w:sz w:val="28"/>
          <w:szCs w:val="28"/>
        </w:rPr>
        <w:t>3)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признании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управления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домом,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оказания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(или)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выполнения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работ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ремонту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либо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оказания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(или)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выполнению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работ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ремонту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недействительными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случае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неисполнения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установленный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срок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предписания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устранении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нарушений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требований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кодекса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Российской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Федерации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выборе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управляющей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организации</w:t>
      </w:r>
      <w:proofErr w:type="gramEnd"/>
      <w:r w:rsidRPr="00F14563">
        <w:rPr>
          <w:bCs/>
          <w:color w:val="000000"/>
          <w:sz w:val="28"/>
          <w:szCs w:val="28"/>
        </w:rPr>
        <w:t>,</w:t>
      </w:r>
      <w:r w:rsidR="00702CAA">
        <w:rPr>
          <w:bCs/>
          <w:color w:val="000000"/>
          <w:sz w:val="28"/>
          <w:szCs w:val="28"/>
        </w:rPr>
        <w:t xml:space="preserve"> </w:t>
      </w:r>
      <w:proofErr w:type="gramStart"/>
      <w:r w:rsidRPr="00F14563">
        <w:rPr>
          <w:bCs/>
          <w:color w:val="000000"/>
          <w:sz w:val="28"/>
          <w:szCs w:val="28"/>
        </w:rPr>
        <w:t>об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утверждении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условий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управления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заключении,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заключении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оказания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(или)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выполнения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работ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ремонту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либо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оказания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услуг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содержанию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(или)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выполнению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работ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ремонту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общего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имущества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утверждении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условий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указанных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договоров;</w:t>
      </w:r>
      <w:proofErr w:type="gramEnd"/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4)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защиту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прав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законных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интересов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собственников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многоквартирном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доме,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нанимателей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других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пользователей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обращению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или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защиту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прав,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свобод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законных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интересов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неопределенного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круга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лиц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случае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выявления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нарушения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обязательных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требований;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5)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признании</w:t>
      </w:r>
      <w:r w:rsidR="00702CAA">
        <w:rPr>
          <w:bCs/>
          <w:color w:val="000000"/>
          <w:sz w:val="28"/>
          <w:szCs w:val="28"/>
        </w:rPr>
        <w:t xml:space="preserve"> </w:t>
      </w:r>
      <w:proofErr w:type="gramStart"/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найма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помещения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фонда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социального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использования</w:t>
      </w:r>
      <w:proofErr w:type="gramEnd"/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недействительным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случае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неисполнения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br/>
        <w:t>в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установленный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срок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предписания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устранении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несоответствия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данного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договора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обязательным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требованиям,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установленным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Жилищным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кодексом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Российской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Федерации;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2.9.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отношениям,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связанным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осуществлением</w:t>
      </w:r>
      <w:r w:rsidR="00702CAA">
        <w:rPr>
          <w:color w:val="000000"/>
          <w:sz w:val="28"/>
          <w:szCs w:val="28"/>
        </w:rPr>
        <w:t xml:space="preserve"> </w:t>
      </w:r>
      <w:r w:rsidR="00801245" w:rsidRPr="00F14563">
        <w:rPr>
          <w:color w:val="000000"/>
          <w:sz w:val="28"/>
          <w:szCs w:val="28"/>
        </w:rPr>
        <w:t>муниципального</w:t>
      </w:r>
      <w:r w:rsidR="00702CAA">
        <w:rPr>
          <w:color w:val="000000"/>
          <w:sz w:val="28"/>
          <w:szCs w:val="28"/>
        </w:rPr>
        <w:t xml:space="preserve"> </w:t>
      </w:r>
      <w:r w:rsidR="00801245" w:rsidRPr="00F14563">
        <w:rPr>
          <w:color w:val="000000"/>
          <w:sz w:val="28"/>
          <w:szCs w:val="28"/>
        </w:rPr>
        <w:t>контроля,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применяются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положения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Федерального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закона.</w:t>
      </w:r>
    </w:p>
    <w:p w:rsidR="00F14563" w:rsidRPr="00F14563" w:rsidRDefault="00F14563" w:rsidP="00702CA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sz w:val="28"/>
          <w:szCs w:val="28"/>
        </w:rPr>
        <w:t>2.10.</w:t>
      </w:r>
      <w:r w:rsidR="00702CAA">
        <w:rPr>
          <w:sz w:val="28"/>
          <w:szCs w:val="28"/>
        </w:rPr>
        <w:t xml:space="preserve"> </w:t>
      </w:r>
      <w:proofErr w:type="gramStart"/>
      <w:r w:rsidRPr="00F14563">
        <w:rPr>
          <w:sz w:val="28"/>
          <w:szCs w:val="28"/>
        </w:rPr>
        <w:t>Информирование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совершаемых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должностными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уполномоченными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действиях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принимаемых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решениях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путем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lastRenderedPageBreak/>
        <w:t>размещения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сведений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указанных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действиях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решениях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едином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реестре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(надзорных)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также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доведения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посредством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инфраструктуры,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обеспечивающей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информационно-технологическое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взаимодействие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систем,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используемых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для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предоставления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услуг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исполнения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функций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proofErr w:type="gramEnd"/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электронной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форме,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числе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через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федеральную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государственную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информационную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систему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«Единый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портал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услуг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(функций)»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(далее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–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единый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портал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услуг</w:t>
      </w:r>
      <w:proofErr w:type="gramStart"/>
      <w:r w:rsidRPr="00F14563">
        <w:rPr>
          <w:sz w:val="28"/>
          <w:szCs w:val="28"/>
        </w:rPr>
        <w:t>)и</w:t>
      </w:r>
      <w:proofErr w:type="gramEnd"/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(или)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через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региональный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портал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государственных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услуг.</w:t>
      </w:r>
    </w:p>
    <w:p w:rsidR="00F14563" w:rsidRPr="00F14563" w:rsidRDefault="00F14563" w:rsidP="00702CAA">
      <w:pPr>
        <w:autoSpaceDE w:val="0"/>
        <w:autoSpaceDN w:val="0"/>
        <w:adjustRightInd w:val="0"/>
        <w:contextualSpacing/>
        <w:jc w:val="center"/>
        <w:rPr>
          <w:rFonts w:eastAsiaTheme="minorEastAsia"/>
          <w:sz w:val="28"/>
          <w:szCs w:val="28"/>
        </w:rPr>
      </w:pPr>
    </w:p>
    <w:p w:rsidR="00F14563" w:rsidRPr="00F14563" w:rsidRDefault="00F14563" w:rsidP="00702CAA">
      <w:pPr>
        <w:autoSpaceDE w:val="0"/>
        <w:autoSpaceDN w:val="0"/>
        <w:adjustRightInd w:val="0"/>
        <w:contextualSpacing/>
        <w:jc w:val="center"/>
        <w:rPr>
          <w:rFonts w:eastAsiaTheme="minorEastAsia"/>
          <w:sz w:val="28"/>
          <w:szCs w:val="28"/>
        </w:rPr>
      </w:pPr>
      <w:r w:rsidRPr="00F14563">
        <w:rPr>
          <w:rFonts w:eastAsiaTheme="minorEastAsia"/>
          <w:sz w:val="28"/>
          <w:szCs w:val="28"/>
        </w:rPr>
        <w:t>Раздел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3.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Перечень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профилактических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мероприятий,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сроки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(периодичность)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их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проведения</w:t>
      </w:r>
    </w:p>
    <w:p w:rsidR="00F14563" w:rsidRPr="00F14563" w:rsidRDefault="00F14563" w:rsidP="00206E0C">
      <w:pPr>
        <w:autoSpaceDE w:val="0"/>
        <w:autoSpaceDN w:val="0"/>
        <w:adjustRightInd w:val="0"/>
        <w:contextualSpacing/>
        <w:rPr>
          <w:rFonts w:eastAsiaTheme="minorEastAsia"/>
          <w:sz w:val="27"/>
          <w:szCs w:val="27"/>
        </w:rPr>
      </w:pPr>
      <w:bookmarkStart w:id="3" w:name="_GoBack"/>
      <w:bookmarkEnd w:id="3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5"/>
        <w:gridCol w:w="4194"/>
        <w:gridCol w:w="1806"/>
        <w:gridCol w:w="2583"/>
      </w:tblGrid>
      <w:tr w:rsidR="00F14563" w:rsidRPr="00702CAA" w:rsidTr="0038643B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№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/</w:t>
            </w:r>
            <w:proofErr w:type="spellStart"/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Наименование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Срок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реализации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Ответственный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исполнитель</w:t>
            </w:r>
          </w:p>
        </w:tc>
      </w:tr>
      <w:tr w:rsidR="00F14563" w:rsidRPr="00702CAA" w:rsidTr="0038643B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1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</w:p>
        </w:tc>
      </w:tr>
      <w:tr w:rsidR="00F14563" w:rsidRPr="00702CAA" w:rsidTr="0038643B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Размещение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официальном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сайте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сети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«Интернет»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(далее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официальный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сайт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администрации)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информации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содержании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обязательных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требований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порядке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осуществления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жилищного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контроля,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том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в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течение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года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color w:val="000000"/>
                <w:sz w:val="28"/>
                <w:szCs w:val="28"/>
                <w:lang w:eastAsia="en-US"/>
              </w:rPr>
              <w:t>Администрация,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Верхнебуреинского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района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Хабаровского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края,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Отдел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ЖКХ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и</w:t>
            </w:r>
            <w:proofErr w:type="gramStart"/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Э</w:t>
            </w:r>
            <w:proofErr w:type="gramEnd"/>
          </w:p>
        </w:tc>
      </w:tr>
      <w:tr w:rsidR="00F14563" w:rsidRPr="00702CAA" w:rsidTr="0038643B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перечня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нормативных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правовых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актов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или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их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отдельных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частей,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содержащих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обязательные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требования,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оценка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соблюдения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которых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является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предметом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жилищного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контроля,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также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текстов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соответствующих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нормативных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правовых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актов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мере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обновления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color w:val="000000"/>
                <w:sz w:val="28"/>
                <w:szCs w:val="28"/>
                <w:lang w:eastAsia="en-US"/>
              </w:rPr>
              <w:t>Администрация,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Верхнебуреинского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района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Хабаровского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края,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Отдел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ЖКХ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и</w:t>
            </w:r>
            <w:proofErr w:type="gramStart"/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Э</w:t>
            </w:r>
            <w:proofErr w:type="gramEnd"/>
          </w:p>
        </w:tc>
      </w:tr>
      <w:tr w:rsidR="00F14563" w:rsidRPr="00702CAA" w:rsidTr="0038643B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сведений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об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осуществлении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жилищного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1раз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02CAA" w:rsidRPr="00702CA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color w:val="000000"/>
                <w:sz w:val="28"/>
                <w:szCs w:val="28"/>
                <w:lang w:eastAsia="en-US"/>
              </w:rPr>
              <w:t>Администрация,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Верхнебуреинского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района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Хабаровского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края,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Отдел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ЖКХ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и</w:t>
            </w:r>
            <w:proofErr w:type="gramStart"/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Э</w:t>
            </w:r>
            <w:proofErr w:type="gramEnd"/>
          </w:p>
        </w:tc>
      </w:tr>
      <w:tr w:rsidR="00F14563" w:rsidRPr="00702CAA" w:rsidTr="0038643B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Консультирование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контролируемых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лиц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или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их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представителей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вопросам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соблюдения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обязательных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требований: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телефону,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в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устной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форме,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в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письменной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форме,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на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личном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приеме,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в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ходе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проведения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профилактического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мероприятия,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контрольного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мероприятия.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в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течение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года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мере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поступления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обращений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563" w:rsidRPr="00702CAA" w:rsidRDefault="00F14563" w:rsidP="00702CAA">
            <w:pPr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702CAA">
              <w:rPr>
                <w:color w:val="000000"/>
                <w:sz w:val="28"/>
                <w:szCs w:val="28"/>
                <w:lang w:eastAsia="en-US"/>
              </w:rPr>
              <w:t>Администрация,</w:t>
            </w:r>
          </w:p>
          <w:p w:rsidR="00F14563" w:rsidRPr="00702CAA" w:rsidRDefault="00F14563" w:rsidP="00702CAA">
            <w:pPr>
              <w:spacing w:line="240" w:lineRule="exact"/>
              <w:rPr>
                <w:sz w:val="28"/>
                <w:szCs w:val="28"/>
              </w:rPr>
            </w:pPr>
            <w:r w:rsidRPr="00702CAA">
              <w:rPr>
                <w:color w:val="000000"/>
                <w:sz w:val="28"/>
                <w:szCs w:val="28"/>
                <w:lang w:eastAsia="en-US"/>
              </w:rPr>
              <w:t>Верхнебуреинского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района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Хабаровского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края,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Отдел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ЖКХ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и</w:t>
            </w:r>
            <w:proofErr w:type="gramStart"/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Э</w:t>
            </w:r>
            <w:proofErr w:type="gramEnd"/>
          </w:p>
        </w:tc>
      </w:tr>
      <w:tr w:rsidR="00F14563" w:rsidRPr="00702CAA" w:rsidTr="0038643B"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Объявление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предостережений.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При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наличии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сведений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готовящихся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нарушениях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обязательных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требований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или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признаках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нарушений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обязательных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требований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объявляется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предостережение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недопустимости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нарушения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обязательных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требований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в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течение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года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по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мере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поступления</w:t>
            </w:r>
            <w:r w:rsidR="00702CAA"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702CAA">
              <w:rPr>
                <w:rFonts w:ascii="TimesNewRomanPSMT" w:hAnsi="TimesNewRomanPSMT"/>
                <w:color w:val="000000"/>
                <w:sz w:val="28"/>
                <w:szCs w:val="28"/>
              </w:rPr>
              <w:t>сведений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63" w:rsidRPr="00702CAA" w:rsidRDefault="00F14563" w:rsidP="00702CAA">
            <w:pPr>
              <w:spacing w:line="240" w:lineRule="exact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02CAA">
              <w:rPr>
                <w:color w:val="000000"/>
                <w:sz w:val="28"/>
                <w:szCs w:val="28"/>
                <w:lang w:eastAsia="en-US"/>
              </w:rPr>
              <w:t>Администрация,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Верхнебуреинского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района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Хабаровского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края,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Отдел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ЖКХ</w:t>
            </w:r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и</w:t>
            </w:r>
            <w:proofErr w:type="gramStart"/>
            <w:r w:rsidR="00702CAA" w:rsidRPr="00702CA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02CAA">
              <w:rPr>
                <w:color w:val="000000"/>
                <w:sz w:val="28"/>
                <w:szCs w:val="28"/>
                <w:lang w:eastAsia="en-US"/>
              </w:rPr>
              <w:t>Э</w:t>
            </w:r>
            <w:proofErr w:type="gramEnd"/>
          </w:p>
        </w:tc>
      </w:tr>
    </w:tbl>
    <w:p w:rsidR="00F14563" w:rsidRPr="00F14563" w:rsidRDefault="00F14563" w:rsidP="00702CAA">
      <w:pPr>
        <w:rPr>
          <w:bCs/>
          <w:color w:val="000000"/>
          <w:sz w:val="26"/>
          <w:szCs w:val="26"/>
        </w:rPr>
      </w:pPr>
    </w:p>
    <w:p w:rsidR="00F14563" w:rsidRPr="00F14563" w:rsidRDefault="00F14563" w:rsidP="00702CAA">
      <w:pPr>
        <w:jc w:val="center"/>
        <w:rPr>
          <w:bCs/>
          <w:color w:val="000000"/>
          <w:sz w:val="28"/>
          <w:szCs w:val="28"/>
        </w:rPr>
      </w:pPr>
      <w:r w:rsidRPr="00F14563">
        <w:rPr>
          <w:bCs/>
          <w:color w:val="000000"/>
          <w:sz w:val="28"/>
          <w:szCs w:val="28"/>
        </w:rPr>
        <w:t>Раздел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4.</w:t>
      </w:r>
      <w:r w:rsidR="00702CAA">
        <w:rPr>
          <w:bCs/>
          <w:color w:val="000000"/>
          <w:sz w:val="28"/>
          <w:szCs w:val="28"/>
        </w:rPr>
        <w:t xml:space="preserve"> </w:t>
      </w:r>
      <w:r w:rsidRPr="00F14563">
        <w:rPr>
          <w:bCs/>
          <w:color w:val="000000"/>
          <w:sz w:val="28"/>
          <w:szCs w:val="28"/>
        </w:rPr>
        <w:t>Консультирование</w:t>
      </w:r>
    </w:p>
    <w:p w:rsidR="00F14563" w:rsidRPr="00F14563" w:rsidRDefault="00F14563" w:rsidP="00702CAA">
      <w:pPr>
        <w:ind w:firstLine="709"/>
        <w:jc w:val="center"/>
        <w:rPr>
          <w:b/>
          <w:color w:val="000000"/>
          <w:sz w:val="28"/>
          <w:szCs w:val="28"/>
        </w:rPr>
      </w:pP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4.1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Консультирование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осуществляется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вопросам,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связанным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организацией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осуществлением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муниципального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контроля:</w:t>
      </w:r>
    </w:p>
    <w:p w:rsidR="00F14563" w:rsidRPr="00F14563" w:rsidRDefault="00F14563" w:rsidP="00702CA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порядка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</w:t>
      </w:r>
      <w:r w:rsidR="00702CAA">
        <w:rPr>
          <w:sz w:val="28"/>
          <w:szCs w:val="28"/>
        </w:rPr>
        <w:t xml:space="preserve"> </w:t>
      </w:r>
      <w:proofErr w:type="gramStart"/>
      <w:r w:rsidRPr="00F14563">
        <w:rPr>
          <w:sz w:val="28"/>
          <w:szCs w:val="28"/>
        </w:rPr>
        <w:t>контрольных</w:t>
      </w:r>
      <w:proofErr w:type="gramEnd"/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мероприятий;</w:t>
      </w:r>
    </w:p>
    <w:p w:rsidR="00F14563" w:rsidRPr="00F14563" w:rsidRDefault="00F14563" w:rsidP="00702CAA">
      <w:pPr>
        <w:widowControl w:val="0"/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периодичности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</w:t>
      </w:r>
      <w:r w:rsidR="00702CAA">
        <w:rPr>
          <w:sz w:val="28"/>
          <w:szCs w:val="28"/>
        </w:rPr>
        <w:t xml:space="preserve"> </w:t>
      </w:r>
      <w:proofErr w:type="gramStart"/>
      <w:r w:rsidRPr="00F14563">
        <w:rPr>
          <w:sz w:val="28"/>
          <w:szCs w:val="28"/>
        </w:rPr>
        <w:t>контрольных</w:t>
      </w:r>
      <w:proofErr w:type="gramEnd"/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мероприятий;</w:t>
      </w:r>
    </w:p>
    <w:p w:rsidR="00F14563" w:rsidRPr="00F14563" w:rsidRDefault="00F14563" w:rsidP="00702CAA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порядка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принятия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решений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итогам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мероприятий;</w:t>
      </w:r>
    </w:p>
    <w:p w:rsidR="00801245" w:rsidRDefault="00F14563" w:rsidP="00702CA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порядка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обжалования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решений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органа.</w:t>
      </w:r>
    </w:p>
    <w:p w:rsidR="00F14563" w:rsidRPr="00F14563" w:rsidRDefault="00F14563" w:rsidP="00702CA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4.2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Инспекторы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осуществляют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консультирование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представителей: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виде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разъяснений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телефону,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посредством</w:t>
      </w:r>
      <w:r w:rsidR="00702CAA">
        <w:rPr>
          <w:sz w:val="28"/>
          <w:szCs w:val="28"/>
        </w:rPr>
        <w:t xml:space="preserve"> </w:t>
      </w:r>
      <w:proofErr w:type="spellStart"/>
      <w:r w:rsidRPr="00F14563">
        <w:rPr>
          <w:sz w:val="28"/>
          <w:szCs w:val="28"/>
        </w:rPr>
        <w:t>видео-конференц-связи</w:t>
      </w:r>
      <w:proofErr w:type="spellEnd"/>
      <w:r w:rsidRPr="00F14563">
        <w:rPr>
          <w:sz w:val="28"/>
          <w:szCs w:val="28"/>
        </w:rPr>
        <w:t>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личном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приеме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либо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ходе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профилактического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мероприятия;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-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посредством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размещения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официальном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сайте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письменного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разъяснения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однотипным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обращениям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представителей,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подписанного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уполномоченным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должностным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органа.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4.3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предоставляет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контролируемым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представителям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письменной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форме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информацию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вопросам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консультирования.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4.4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Контролируемое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вправе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направить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запрос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предоставлении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письменного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ответа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сроки,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установленные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Федеральным</w:t>
      </w:r>
      <w:r w:rsidR="00702CAA">
        <w:rPr>
          <w:sz w:val="28"/>
          <w:szCs w:val="28"/>
        </w:rPr>
        <w:t xml:space="preserve"> </w:t>
      </w:r>
      <w:hyperlink r:id="rId7" w:history="1">
        <w:r w:rsidRPr="00F14563">
          <w:rPr>
            <w:sz w:val="28"/>
            <w:szCs w:val="28"/>
          </w:rPr>
          <w:t>законом</w:t>
        </w:r>
      </w:hyperlink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br/>
        <w:t>от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02.05.2006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№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59-ФЗ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«О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порядке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рассмотрения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обращений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граждан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Российской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Федерации».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4.5.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учет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проведенных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консультирований.</w:t>
      </w:r>
    </w:p>
    <w:p w:rsidR="00F14563" w:rsidRPr="00702CAA" w:rsidRDefault="00F14563" w:rsidP="00702CAA">
      <w:pPr>
        <w:widowControl w:val="0"/>
        <w:jc w:val="both"/>
        <w:rPr>
          <w:sz w:val="28"/>
          <w:szCs w:val="28"/>
        </w:rPr>
      </w:pPr>
    </w:p>
    <w:p w:rsidR="00F14563" w:rsidRPr="00F14563" w:rsidRDefault="00F14563" w:rsidP="00702CAA">
      <w:pPr>
        <w:widowControl w:val="0"/>
        <w:jc w:val="center"/>
        <w:rPr>
          <w:bCs/>
          <w:sz w:val="28"/>
          <w:szCs w:val="28"/>
        </w:rPr>
      </w:pPr>
      <w:r w:rsidRPr="00F14563">
        <w:rPr>
          <w:bCs/>
          <w:sz w:val="28"/>
          <w:szCs w:val="28"/>
        </w:rPr>
        <w:t>Раздел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5.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Профилактический</w:t>
      </w:r>
      <w:r w:rsidR="00702CAA">
        <w:rPr>
          <w:bCs/>
          <w:sz w:val="28"/>
          <w:szCs w:val="28"/>
        </w:rPr>
        <w:t xml:space="preserve"> </w:t>
      </w:r>
      <w:r w:rsidRPr="00F14563">
        <w:rPr>
          <w:bCs/>
          <w:sz w:val="28"/>
          <w:szCs w:val="28"/>
        </w:rPr>
        <w:t>визит</w:t>
      </w:r>
    </w:p>
    <w:p w:rsidR="00F14563" w:rsidRPr="00F14563" w:rsidRDefault="00F14563" w:rsidP="00702CAA">
      <w:pPr>
        <w:widowControl w:val="0"/>
        <w:ind w:firstLine="709"/>
        <w:jc w:val="center"/>
        <w:rPr>
          <w:sz w:val="28"/>
          <w:szCs w:val="28"/>
        </w:rPr>
      </w:pPr>
    </w:p>
    <w:p w:rsidR="00F14563" w:rsidRPr="00F14563" w:rsidRDefault="00F14563" w:rsidP="00702C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5.1.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Профилактический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визит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проводится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rFonts w:eastAsia="Calibri"/>
          <w:iCs/>
          <w:sz w:val="28"/>
          <w:szCs w:val="28"/>
          <w:lang w:eastAsia="en-US"/>
        </w:rPr>
        <w:t>инспектором</w:t>
      </w:r>
      <w:r w:rsidR="00702CAA">
        <w:rPr>
          <w:rFonts w:eastAsia="Calibri"/>
          <w:iCs/>
          <w:sz w:val="28"/>
          <w:szCs w:val="28"/>
          <w:lang w:eastAsia="en-US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форме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профилактической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беседы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месту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осуществления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деятельности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контролируемого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лица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либо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путем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использования</w:t>
      </w:r>
      <w:r w:rsidR="00702CAA">
        <w:rPr>
          <w:color w:val="000000"/>
          <w:sz w:val="28"/>
          <w:szCs w:val="28"/>
        </w:rPr>
        <w:t xml:space="preserve"> </w:t>
      </w:r>
      <w:proofErr w:type="spellStart"/>
      <w:r w:rsidRPr="00F14563">
        <w:rPr>
          <w:color w:val="000000"/>
          <w:sz w:val="28"/>
          <w:szCs w:val="28"/>
        </w:rPr>
        <w:t>видео-конференц-связи</w:t>
      </w:r>
      <w:proofErr w:type="spellEnd"/>
      <w:r w:rsidRPr="00F14563">
        <w:rPr>
          <w:color w:val="000000"/>
          <w:sz w:val="28"/>
          <w:szCs w:val="28"/>
        </w:rPr>
        <w:t>.</w:t>
      </w:r>
    </w:p>
    <w:p w:rsidR="00F14563" w:rsidRPr="00F14563" w:rsidRDefault="00F14563" w:rsidP="00702CAA">
      <w:pPr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5.2.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Инспектор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проводит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обязательный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профилактический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визит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отношении:</w:t>
      </w:r>
    </w:p>
    <w:p w:rsidR="00F14563" w:rsidRPr="00F14563" w:rsidRDefault="00F14563" w:rsidP="00702CAA">
      <w:pPr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-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контролируемых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лиц,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приступающих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осуществлению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деятельности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сфере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управления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многоквартирными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домами,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не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позднее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lastRenderedPageBreak/>
        <w:t>чем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течение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одного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года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момента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начала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такой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деятельности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(при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наличии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сведений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начале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деятельности);</w:t>
      </w:r>
    </w:p>
    <w:p w:rsidR="00F14563" w:rsidRPr="00F14563" w:rsidRDefault="00F14563" w:rsidP="00702CAA">
      <w:pPr>
        <w:ind w:firstLine="709"/>
        <w:jc w:val="both"/>
        <w:rPr>
          <w:color w:val="000000"/>
          <w:sz w:val="28"/>
          <w:szCs w:val="28"/>
          <w:shd w:val="clear" w:color="auto" w:fill="F1C100"/>
        </w:rPr>
      </w:pPr>
      <w:r w:rsidRPr="00F14563">
        <w:rPr>
          <w:color w:val="000000"/>
          <w:sz w:val="28"/>
          <w:szCs w:val="28"/>
        </w:rPr>
        <w:t>-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объектов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контроля,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отнесенных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категориям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высокого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риска,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срок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не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позднее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одного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года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дня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принятия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решения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отнесении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объекта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указанной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категории.</w:t>
      </w:r>
    </w:p>
    <w:p w:rsidR="00F14563" w:rsidRPr="00F14563" w:rsidRDefault="00F14563" w:rsidP="00702CAA">
      <w:pPr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5.3.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Профилактические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визиты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проводятся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согласованию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контролируемыми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лицами.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5.4.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направляет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контролируемому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лицу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уведомление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профилактического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визита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позднее,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пять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рабочих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дней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даты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проведения.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Контролируемое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лицо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вправе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отказаться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профилактического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визита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(включая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обязательный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профилактический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визит),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уведомив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об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этом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не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позднее,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чем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за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три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рабочих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дня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даты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его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проведения.</w:t>
      </w:r>
    </w:p>
    <w:p w:rsidR="00F14563" w:rsidRPr="00F14563" w:rsidRDefault="00F14563" w:rsidP="00702CAA">
      <w:pPr>
        <w:ind w:firstLine="709"/>
        <w:jc w:val="both"/>
        <w:rPr>
          <w:color w:val="000000"/>
          <w:sz w:val="28"/>
          <w:szCs w:val="28"/>
        </w:rPr>
      </w:pPr>
      <w:r w:rsidRPr="00F14563">
        <w:rPr>
          <w:color w:val="000000"/>
          <w:sz w:val="28"/>
          <w:szCs w:val="28"/>
        </w:rPr>
        <w:t>5.5.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итогам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профилактического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визита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инспектор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составляет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акт</w:t>
      </w:r>
      <w:r w:rsidR="0038643B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проведении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профилактического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визита,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форма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которого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утверждается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Контрольным</w:t>
      </w:r>
      <w:r w:rsidR="00702CAA">
        <w:rPr>
          <w:color w:val="000000"/>
          <w:sz w:val="28"/>
          <w:szCs w:val="28"/>
        </w:rPr>
        <w:t xml:space="preserve"> </w:t>
      </w:r>
      <w:r w:rsidRPr="00F14563">
        <w:rPr>
          <w:color w:val="000000"/>
          <w:sz w:val="28"/>
          <w:szCs w:val="28"/>
        </w:rPr>
        <w:t>органом.</w:t>
      </w:r>
    </w:p>
    <w:p w:rsidR="00F14563" w:rsidRPr="00F14563" w:rsidRDefault="00F14563" w:rsidP="00702CAA">
      <w:pPr>
        <w:widowControl w:val="0"/>
        <w:ind w:firstLine="709"/>
        <w:jc w:val="both"/>
        <w:rPr>
          <w:sz w:val="28"/>
          <w:szCs w:val="28"/>
        </w:rPr>
      </w:pPr>
      <w:r w:rsidRPr="00F14563">
        <w:rPr>
          <w:sz w:val="28"/>
          <w:szCs w:val="28"/>
        </w:rPr>
        <w:t>5.6.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Контрольный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орган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осуществляет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учет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проведенных</w:t>
      </w:r>
      <w:r w:rsidR="00702CAA">
        <w:rPr>
          <w:sz w:val="27"/>
          <w:szCs w:val="27"/>
        </w:rPr>
        <w:t xml:space="preserve"> </w:t>
      </w:r>
      <w:r w:rsidRPr="00F14563">
        <w:rPr>
          <w:sz w:val="28"/>
          <w:szCs w:val="28"/>
        </w:rPr>
        <w:t>профилактических</w:t>
      </w:r>
      <w:r w:rsidR="00702CAA">
        <w:rPr>
          <w:sz w:val="28"/>
          <w:szCs w:val="28"/>
        </w:rPr>
        <w:t xml:space="preserve"> </w:t>
      </w:r>
      <w:r w:rsidRPr="00F14563">
        <w:rPr>
          <w:sz w:val="28"/>
          <w:szCs w:val="28"/>
        </w:rPr>
        <w:t>визитов.</w:t>
      </w:r>
    </w:p>
    <w:p w:rsidR="00F14563" w:rsidRPr="00F14563" w:rsidRDefault="00F14563" w:rsidP="00702CAA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 w:cstheme="minorBidi"/>
          <w:sz w:val="28"/>
          <w:szCs w:val="28"/>
        </w:rPr>
      </w:pPr>
      <w:r w:rsidRPr="00F14563">
        <w:rPr>
          <w:rFonts w:eastAsiaTheme="minorEastAsia" w:cstheme="minorBidi"/>
          <w:sz w:val="28"/>
          <w:szCs w:val="28"/>
        </w:rPr>
        <w:t>Раздел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6.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Показатели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результативности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эффективности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программы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профилактики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</w:p>
    <w:p w:rsidR="00F14563" w:rsidRPr="00F14563" w:rsidRDefault="00F14563" w:rsidP="00702CA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</w:rPr>
      </w:pPr>
      <w:r w:rsidRPr="00F14563">
        <w:rPr>
          <w:rFonts w:eastAsiaTheme="minorEastAsia" w:cstheme="minorBidi"/>
          <w:sz w:val="28"/>
          <w:szCs w:val="28"/>
        </w:rPr>
        <w:t>6.1.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Конечный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значимый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результат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реализации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мероприятий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программы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профилактики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заключается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в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минимизации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риска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причинения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вреда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(ущерба)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охраняемым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законом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ценностям.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Данный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результат,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возможно,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оценивать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на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основе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статистических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показателей.</w:t>
      </w:r>
    </w:p>
    <w:p w:rsidR="00F14563" w:rsidRPr="00F14563" w:rsidRDefault="00F14563" w:rsidP="00702CA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</w:rPr>
      </w:pPr>
      <w:r w:rsidRPr="00F14563">
        <w:rPr>
          <w:rFonts w:eastAsiaTheme="minorEastAsia" w:cstheme="minorBidi"/>
          <w:sz w:val="28"/>
          <w:szCs w:val="28"/>
        </w:rPr>
        <w:t>6.2.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Показателями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результативности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эффективности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Программы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являются:</w:t>
      </w:r>
    </w:p>
    <w:p w:rsidR="00F14563" w:rsidRPr="00F14563" w:rsidRDefault="00F14563" w:rsidP="00702CAA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14563">
        <w:rPr>
          <w:rFonts w:eastAsiaTheme="minorEastAsia"/>
          <w:sz w:val="28"/>
          <w:szCs w:val="28"/>
        </w:rPr>
        <w:t>-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информированность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о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размещении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на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официальном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сайте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администрации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в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сети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«Интернет»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перечней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актов,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содержащих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обязательные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требования,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соблюдение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которых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оценивается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при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проведении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контрольных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мероприятий,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-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0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%</w:t>
      </w:r>
      <w:r w:rsidR="00702CAA">
        <w:rPr>
          <w:rFonts w:eastAsiaTheme="minorEastAsia"/>
          <w:sz w:val="28"/>
          <w:szCs w:val="28"/>
        </w:rPr>
        <w:t xml:space="preserve"> </w:t>
      </w:r>
      <w:r w:rsidRPr="00F14563">
        <w:rPr>
          <w:rFonts w:eastAsiaTheme="minorEastAsia"/>
          <w:sz w:val="28"/>
          <w:szCs w:val="28"/>
        </w:rPr>
        <w:t>проинформированных</w:t>
      </w:r>
      <w:r w:rsidR="00353AB7">
        <w:rPr>
          <w:rFonts w:eastAsiaTheme="minorEastAsia"/>
          <w:sz w:val="28"/>
          <w:szCs w:val="28"/>
        </w:rPr>
        <w:t>;</w:t>
      </w:r>
    </w:p>
    <w:p w:rsidR="00F14563" w:rsidRPr="00F14563" w:rsidRDefault="00F14563" w:rsidP="00702CA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14563">
        <w:rPr>
          <w:rFonts w:eastAsiaTheme="minorHAnsi" w:cstheme="minorBidi"/>
          <w:sz w:val="28"/>
          <w:szCs w:val="28"/>
          <w:lang w:eastAsia="en-US"/>
        </w:rPr>
        <w:t>-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количество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контролируемых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лиц,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в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отношении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которых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Pr="00F14563">
        <w:rPr>
          <w:rFonts w:eastAsiaTheme="minorHAnsi" w:cstheme="minorBidi"/>
          <w:sz w:val="28"/>
          <w:szCs w:val="28"/>
          <w:lang w:eastAsia="en-US"/>
        </w:rPr>
        <w:t>проведены</w:t>
      </w:r>
      <w:proofErr w:type="gramEnd"/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профилактические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мероприятий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в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отчетном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году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-</w:t>
      </w:r>
      <w:r w:rsidR="00702C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14563">
        <w:rPr>
          <w:rFonts w:eastAsiaTheme="minorHAnsi" w:cstheme="minorBidi"/>
          <w:sz w:val="28"/>
          <w:szCs w:val="28"/>
          <w:lang w:eastAsia="en-US"/>
        </w:rPr>
        <w:t>0%;</w:t>
      </w:r>
    </w:p>
    <w:p w:rsidR="00F14563" w:rsidRPr="00F14563" w:rsidRDefault="00F14563" w:rsidP="00702CA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</w:rPr>
      </w:pPr>
      <w:r w:rsidRPr="00F14563">
        <w:rPr>
          <w:rFonts w:eastAsiaTheme="minorEastAsia" w:cstheme="minorBidi"/>
          <w:sz w:val="28"/>
          <w:szCs w:val="28"/>
        </w:rPr>
        <w:t>-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количество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виды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выявленных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нарушений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в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соотношении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количеству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видам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устраненных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нарушений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-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0%;</w:t>
      </w:r>
    </w:p>
    <w:p w:rsidR="00F14563" w:rsidRPr="00F14563" w:rsidRDefault="00F14563" w:rsidP="00702CA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theme="minorBidi"/>
          <w:sz w:val="28"/>
          <w:szCs w:val="28"/>
        </w:rPr>
      </w:pPr>
      <w:r w:rsidRPr="00F14563">
        <w:rPr>
          <w:rFonts w:eastAsiaTheme="minorEastAsia" w:cstheme="minorBidi"/>
          <w:sz w:val="28"/>
          <w:szCs w:val="28"/>
        </w:rPr>
        <w:t>-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количество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контролируемых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лиц,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соблюдающих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при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осуществлении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деятельности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обязательные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требования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жилищного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законодательства,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br/>
        <w:t>в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соотношении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количеству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контролируемых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лиц,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которые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нарушили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соблюдение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обязательных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требований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-</w:t>
      </w:r>
      <w:r w:rsidR="00702CAA">
        <w:rPr>
          <w:rFonts w:eastAsiaTheme="minorEastAsia" w:cstheme="minorBidi"/>
          <w:sz w:val="28"/>
          <w:szCs w:val="28"/>
        </w:rPr>
        <w:t xml:space="preserve"> </w:t>
      </w:r>
      <w:r w:rsidRPr="00F14563">
        <w:rPr>
          <w:rFonts w:eastAsiaTheme="minorEastAsia" w:cstheme="minorBidi"/>
          <w:sz w:val="28"/>
          <w:szCs w:val="28"/>
        </w:rPr>
        <w:t>0%.</w:t>
      </w:r>
    </w:p>
    <w:p w:rsidR="00353AB7" w:rsidRPr="00DD1C78" w:rsidRDefault="00353AB7" w:rsidP="00702CAA">
      <w:pPr>
        <w:pStyle w:val="1"/>
        <w:spacing w:line="240" w:lineRule="auto"/>
        <w:jc w:val="both"/>
        <w:rPr>
          <w:sz w:val="28"/>
          <w:szCs w:val="28"/>
        </w:rPr>
      </w:pPr>
    </w:p>
    <w:p w:rsidR="00353920" w:rsidRDefault="00353920" w:rsidP="00702CAA">
      <w:pPr>
        <w:pStyle w:val="1"/>
        <w:spacing w:line="240" w:lineRule="auto"/>
        <w:jc w:val="center"/>
      </w:pPr>
      <w:r>
        <w:t>_________________________</w:t>
      </w:r>
    </w:p>
    <w:p w:rsidR="00353AB7" w:rsidRDefault="00353AB7" w:rsidP="00353AB7">
      <w:pPr>
        <w:pStyle w:val="1"/>
        <w:jc w:val="both"/>
      </w:pPr>
    </w:p>
    <w:sectPr w:rsidR="00353AB7" w:rsidSect="0038643B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25" w:rsidRDefault="008E2525" w:rsidP="00353920">
      <w:r>
        <w:separator/>
      </w:r>
    </w:p>
  </w:endnote>
  <w:endnote w:type="continuationSeparator" w:id="0">
    <w:p w:rsidR="008E2525" w:rsidRDefault="008E2525" w:rsidP="0035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25" w:rsidRDefault="008E2525" w:rsidP="00353920">
      <w:r>
        <w:separator/>
      </w:r>
    </w:p>
  </w:footnote>
  <w:footnote w:type="continuationSeparator" w:id="0">
    <w:p w:rsidR="008E2525" w:rsidRDefault="008E2525" w:rsidP="00353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3094"/>
      <w:docPartObj>
        <w:docPartGallery w:val="Page Numbers (Top of Page)"/>
        <w:docPartUnique/>
      </w:docPartObj>
    </w:sdtPr>
    <w:sdtContent>
      <w:p w:rsidR="0038643B" w:rsidRDefault="00EC7368">
        <w:pPr>
          <w:pStyle w:val="a5"/>
          <w:jc w:val="center"/>
        </w:pPr>
        <w:fldSimple w:instr=" PAGE   \* MERGEFORMAT ">
          <w:r w:rsidR="006C2CB4">
            <w:rPr>
              <w:noProof/>
            </w:rPr>
            <w:t>2</w:t>
          </w:r>
        </w:fldSimple>
      </w:p>
    </w:sdtContent>
  </w:sdt>
  <w:p w:rsidR="0038643B" w:rsidRDefault="003864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219F"/>
    <w:multiLevelType w:val="hybridMultilevel"/>
    <w:tmpl w:val="C27CA85E"/>
    <w:lvl w:ilvl="0" w:tplc="383A6C00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0B"/>
    <w:rsid w:val="000B6345"/>
    <w:rsid w:val="00194433"/>
    <w:rsid w:val="001F250B"/>
    <w:rsid w:val="00206E0C"/>
    <w:rsid w:val="00353920"/>
    <w:rsid w:val="00353AB7"/>
    <w:rsid w:val="0038643B"/>
    <w:rsid w:val="00410A16"/>
    <w:rsid w:val="00524490"/>
    <w:rsid w:val="0055344D"/>
    <w:rsid w:val="005812A4"/>
    <w:rsid w:val="0058652F"/>
    <w:rsid w:val="005B0039"/>
    <w:rsid w:val="006C2CB4"/>
    <w:rsid w:val="00702CAA"/>
    <w:rsid w:val="00801245"/>
    <w:rsid w:val="008E2525"/>
    <w:rsid w:val="00A85E65"/>
    <w:rsid w:val="00D509F4"/>
    <w:rsid w:val="00EC7368"/>
    <w:rsid w:val="00F1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0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53AB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53AB7"/>
    <w:pPr>
      <w:widowControl w:val="0"/>
      <w:spacing w:line="254" w:lineRule="auto"/>
      <w:ind w:firstLine="400"/>
    </w:pPr>
    <w:rPr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3539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39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09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0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Куракина</dc:creator>
  <cp:keywords/>
  <dc:description/>
  <cp:lastModifiedBy>Машбюро</cp:lastModifiedBy>
  <cp:revision>3</cp:revision>
  <cp:lastPrinted>2024-12-05T02:52:00Z</cp:lastPrinted>
  <dcterms:created xsi:type="dcterms:W3CDTF">2024-12-03T01:37:00Z</dcterms:created>
  <dcterms:modified xsi:type="dcterms:W3CDTF">2024-12-06T01:01:00Z</dcterms:modified>
</cp:coreProperties>
</file>