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BD" w:rsidRDefault="001547BD" w:rsidP="00201E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547BD" w:rsidRDefault="001547BD" w:rsidP="00201E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547BD" w:rsidRDefault="001547BD" w:rsidP="00201E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7BD" w:rsidRDefault="001547BD" w:rsidP="00201E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547BD" w:rsidRDefault="001547BD" w:rsidP="00201E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7BD" w:rsidRDefault="001547BD" w:rsidP="00201E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08.08.2017  №  511</w:t>
      </w:r>
    </w:p>
    <w:p w:rsidR="001547BD" w:rsidRDefault="001547BD" w:rsidP="00201E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1547BD" w:rsidRDefault="001547BD" w:rsidP="00201E62">
      <w:pPr>
        <w:jc w:val="center"/>
        <w:rPr>
          <w:rFonts w:ascii="Times New Roman" w:hAnsi="Times New Roman"/>
          <w:sz w:val="28"/>
          <w:szCs w:val="28"/>
        </w:rPr>
      </w:pPr>
    </w:p>
    <w:p w:rsidR="001547BD" w:rsidRDefault="001547BD" w:rsidP="00112660">
      <w:pPr>
        <w:spacing w:after="0"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Pr="00607684" w:rsidRDefault="001547BD" w:rsidP="00112660">
      <w:pPr>
        <w:spacing w:after="0"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от </w:t>
      </w:r>
      <w:r w:rsidRPr="002E00DB">
        <w:rPr>
          <w:rFonts w:ascii="Times New Roman" w:hAnsi="Times New Roman"/>
          <w:sz w:val="28"/>
          <w:szCs w:val="28"/>
        </w:rPr>
        <w:t xml:space="preserve">11.10.2013 № </w:t>
      </w:r>
      <w:r>
        <w:rPr>
          <w:rFonts w:ascii="Times New Roman" w:hAnsi="Times New Roman"/>
          <w:sz w:val="28"/>
          <w:szCs w:val="28"/>
        </w:rPr>
        <w:t>970 «Об утверждении муниципальной программы</w:t>
      </w:r>
      <w:r w:rsidRPr="00607684">
        <w:rPr>
          <w:rFonts w:ascii="Times New Roman" w:hAnsi="Times New Roman"/>
          <w:sz w:val="28"/>
          <w:szCs w:val="28"/>
        </w:rPr>
        <w:t xml:space="preserve"> «Развитие системы образования Верхнебуреинского муниципального района на 201</w:t>
      </w:r>
      <w:r>
        <w:rPr>
          <w:rFonts w:ascii="Times New Roman" w:hAnsi="Times New Roman"/>
          <w:sz w:val="28"/>
          <w:szCs w:val="28"/>
        </w:rPr>
        <w:t>4-20</w:t>
      </w:r>
      <w:r w:rsidRPr="00BB4A11">
        <w:rPr>
          <w:rFonts w:ascii="Times New Roman" w:hAnsi="Times New Roman"/>
          <w:sz w:val="28"/>
          <w:szCs w:val="28"/>
        </w:rPr>
        <w:t>20</w:t>
      </w:r>
      <w:r w:rsidRPr="0060768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607684">
        <w:rPr>
          <w:rFonts w:ascii="Times New Roman" w:hAnsi="Times New Roman"/>
          <w:sz w:val="28"/>
          <w:szCs w:val="28"/>
        </w:rPr>
        <w:t>»</w:t>
      </w:r>
    </w:p>
    <w:p w:rsidR="001547BD" w:rsidRPr="00607684" w:rsidRDefault="001547BD" w:rsidP="00112660">
      <w:pPr>
        <w:spacing w:after="0" w:line="240" w:lineRule="exact"/>
        <w:ind w:right="-499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112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приведения программы в соответствие с</w:t>
      </w:r>
      <w:r w:rsidRPr="001C51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администрации Верхнебуреинского муниципального района Хабаровского края от 02.02.2017 № 47 «</w:t>
      </w:r>
      <w:r>
        <w:rPr>
          <w:rFonts w:ascii="Times New Roman" w:hAnsi="Times New Roman"/>
          <w:sz w:val="28"/>
          <w:szCs w:val="28"/>
        </w:rPr>
        <w:t>Об утверждении Порядка принятия решения о разработке муниципальных программ</w:t>
      </w:r>
      <w:r w:rsidRPr="00D21BA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края, их формирования и реализации и Порядка проведения оценки эффективности реализации муниципальных программ</w:t>
      </w:r>
      <w:r w:rsidRPr="00D21BA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1547BD" w:rsidRDefault="001547BD" w:rsidP="00112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E58">
        <w:rPr>
          <w:rFonts w:ascii="Times New Roman" w:hAnsi="Times New Roman"/>
          <w:sz w:val="28"/>
          <w:szCs w:val="28"/>
        </w:rPr>
        <w:t>ПОСТАНОВЛЯЕТ:</w:t>
      </w:r>
    </w:p>
    <w:p w:rsidR="001547BD" w:rsidRPr="00341FCF" w:rsidRDefault="001547BD" w:rsidP="00112660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341F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341FCF">
        <w:rPr>
          <w:rFonts w:ascii="Times New Roman" w:hAnsi="Times New Roman"/>
          <w:sz w:val="28"/>
          <w:szCs w:val="28"/>
        </w:rPr>
        <w:t>Внести в постановление администрации от 11.10.2013 № 970 «Об утверждении муниципальной программы «Развитие системы образования Верхнебуреинского муниципального района на 2014-2020 годы»» следующие изменения:</w:t>
      </w:r>
    </w:p>
    <w:p w:rsidR="001547BD" w:rsidRPr="00341FCF" w:rsidRDefault="001547BD" w:rsidP="00112660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1.1. В абзаце первом слова </w:t>
      </w:r>
      <w:r w:rsidRPr="00C50551">
        <w:rPr>
          <w:rFonts w:ascii="Times New Roman" w:hAnsi="Times New Roman"/>
          <w:sz w:val="28"/>
          <w:szCs w:val="28"/>
        </w:rPr>
        <w:t xml:space="preserve">«от 21.08.2013 N 841 </w:t>
      </w:r>
      <w:r>
        <w:rPr>
          <w:rFonts w:ascii="Times New Roman" w:hAnsi="Times New Roman"/>
          <w:sz w:val="28"/>
          <w:szCs w:val="28"/>
        </w:rPr>
        <w:t>«</w:t>
      </w:r>
      <w:r w:rsidRPr="00C50551">
        <w:rPr>
          <w:rFonts w:ascii="Times New Roman" w:hAnsi="Times New Roman"/>
          <w:sz w:val="28"/>
          <w:szCs w:val="28"/>
        </w:rPr>
        <w:t>Об утверждении положения о порядке принятия решения о разработке, формировании и реализации муниципальных программ 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</w:rPr>
        <w:t>от 02.02.2017 № 47 «</w:t>
      </w:r>
      <w:r>
        <w:rPr>
          <w:rFonts w:ascii="Times New Roman" w:hAnsi="Times New Roman"/>
          <w:sz w:val="28"/>
          <w:szCs w:val="28"/>
        </w:rPr>
        <w:t>Об утверждении Порядка принятия решения о разработке муниципальных программ</w:t>
      </w:r>
      <w:r w:rsidRPr="00D21BA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края, их формирования и реализации и Порядка проведения оценки эффективности реализации муниципальных программ</w:t>
      </w:r>
      <w:r w:rsidRPr="00D21BAC">
        <w:rPr>
          <w:rFonts w:ascii="Times New Roman" w:hAnsi="Times New Roman"/>
          <w:sz w:val="28"/>
          <w:szCs w:val="28"/>
        </w:rPr>
        <w:t xml:space="preserve"> </w:t>
      </w:r>
      <w:r w:rsidRPr="0060768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края».</w:t>
      </w:r>
    </w:p>
    <w:p w:rsidR="001547BD" w:rsidRDefault="001547BD" w:rsidP="00112660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</w:t>
      </w:r>
      <w:r w:rsidRPr="00341FCF">
        <w:rPr>
          <w:rFonts w:ascii="Times New Roman" w:hAnsi="Times New Roman"/>
          <w:sz w:val="28"/>
          <w:szCs w:val="28"/>
        </w:rPr>
        <w:t xml:space="preserve">Внести в </w:t>
      </w:r>
      <w:bookmarkStart w:id="1" w:name="OLE_LINK1"/>
      <w:bookmarkStart w:id="2" w:name="OLE_LINK2"/>
      <w:r w:rsidRPr="00341FCF">
        <w:rPr>
          <w:rFonts w:ascii="Times New Roman" w:hAnsi="Times New Roman"/>
          <w:sz w:val="28"/>
          <w:szCs w:val="28"/>
        </w:rPr>
        <w:t>муниципальную программу «Развитие системы образования Верхнебуреинского муниципального района на 2014-2020 годы» (далее – Программа), утвержденную постановлением администрации от 11.10.2013 № 970 «Об утверждении муниципальной программы «Развитие системы образования Верхнебуреинского муниципального района на 2014-2020 годы»</w:t>
      </w:r>
      <w:bookmarkEnd w:id="1"/>
      <w:bookmarkEnd w:id="2"/>
      <w:r w:rsidRPr="00341FCF">
        <w:rPr>
          <w:rFonts w:ascii="Times New Roman" w:hAnsi="Times New Roman"/>
          <w:sz w:val="28"/>
          <w:szCs w:val="28"/>
        </w:rPr>
        <w:t>» следующие изменения:</w:t>
      </w:r>
    </w:p>
    <w:p w:rsidR="001547BD" w:rsidRPr="00F16E21" w:rsidRDefault="001547BD" w:rsidP="00112660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Pr="00607684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Паспорт Программы изложить в новой редакции согласно приложению № 1 к настоящему постановлению.</w:t>
      </w:r>
    </w:p>
    <w:p w:rsidR="001547BD" w:rsidRDefault="001547BD" w:rsidP="00112660">
      <w:pPr>
        <w:spacing w:after="0" w:line="240" w:lineRule="auto"/>
        <w:ind w:firstLine="66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 В раздел 3 Программы внести следующие изменения:</w:t>
      </w:r>
    </w:p>
    <w:p w:rsidR="001547BD" w:rsidRPr="008767B7" w:rsidRDefault="001547BD" w:rsidP="00112660">
      <w:pPr>
        <w:spacing w:after="0" w:line="240" w:lineRule="auto"/>
        <w:ind w:firstLine="66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7BD" w:rsidRDefault="001547BD" w:rsidP="00112660">
      <w:pPr>
        <w:spacing w:after="0" w:line="240" w:lineRule="auto"/>
        <w:ind w:firstLine="6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2.2.1. Пункт 3.3. изложить в новой редакции:</w:t>
      </w:r>
    </w:p>
    <w:p w:rsidR="001547BD" w:rsidRDefault="001547BD" w:rsidP="0011266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W w:w="9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27"/>
        <w:gridCol w:w="1760"/>
        <w:gridCol w:w="770"/>
        <w:gridCol w:w="1321"/>
        <w:gridCol w:w="734"/>
        <w:gridCol w:w="709"/>
        <w:gridCol w:w="567"/>
        <w:gridCol w:w="567"/>
        <w:gridCol w:w="567"/>
        <w:gridCol w:w="595"/>
        <w:gridCol w:w="550"/>
        <w:gridCol w:w="550"/>
      </w:tblGrid>
      <w:tr w:rsidR="001547BD" w:rsidRPr="009D6DC4" w:rsidTr="00112660">
        <w:trPr>
          <w:trHeight w:val="2859"/>
        </w:trPr>
        <w:tc>
          <w:tcPr>
            <w:tcW w:w="727" w:type="dxa"/>
          </w:tcPr>
          <w:p w:rsidR="001547BD" w:rsidRPr="00856359" w:rsidRDefault="001547BD" w:rsidP="00AA05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359">
              <w:rPr>
                <w:sz w:val="24"/>
                <w:szCs w:val="24"/>
              </w:rPr>
              <w:t>3.3.</w:t>
            </w:r>
          </w:p>
        </w:tc>
        <w:tc>
          <w:tcPr>
            <w:tcW w:w="1760" w:type="dxa"/>
          </w:tcPr>
          <w:p w:rsidR="001547BD" w:rsidRPr="00AA05D9" w:rsidRDefault="001547BD" w:rsidP="00AA05D9">
            <w:pPr>
              <w:pStyle w:val="ConsPlusNormal"/>
              <w:rPr>
                <w:sz w:val="24"/>
                <w:szCs w:val="24"/>
              </w:rPr>
            </w:pPr>
            <w:r w:rsidRPr="00AA05D9">
              <w:rPr>
                <w:sz w:val="24"/>
                <w:szCs w:val="24"/>
              </w:rPr>
              <w:t>Соотношение среднемесячной заработной платы педагогов муниципальных учреждений дополнительного образования детей за текущий год к предыдущему году</w:t>
            </w:r>
          </w:p>
        </w:tc>
        <w:tc>
          <w:tcPr>
            <w:tcW w:w="770" w:type="dxa"/>
          </w:tcPr>
          <w:p w:rsidR="001547BD" w:rsidRDefault="001547BD" w:rsidP="00AA05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359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-</w:t>
            </w:r>
          </w:p>
          <w:p w:rsidR="001547BD" w:rsidRPr="00856359" w:rsidRDefault="001547BD" w:rsidP="00AA05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359">
              <w:rPr>
                <w:sz w:val="24"/>
                <w:szCs w:val="24"/>
              </w:rPr>
              <w:t>цент</w:t>
            </w:r>
          </w:p>
        </w:tc>
        <w:tc>
          <w:tcPr>
            <w:tcW w:w="1321" w:type="dxa"/>
          </w:tcPr>
          <w:p w:rsidR="001547BD" w:rsidRPr="00856359" w:rsidRDefault="001547BD" w:rsidP="00AA05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359">
              <w:rPr>
                <w:sz w:val="24"/>
                <w:szCs w:val="24"/>
              </w:rPr>
              <w:t>расчетный показатель по отрасли "Образо</w:t>
            </w:r>
            <w:r>
              <w:rPr>
                <w:sz w:val="24"/>
                <w:szCs w:val="24"/>
              </w:rPr>
              <w:t>-</w:t>
            </w:r>
            <w:r w:rsidRPr="00856359">
              <w:rPr>
                <w:sz w:val="24"/>
                <w:szCs w:val="24"/>
              </w:rPr>
              <w:t>вание"</w:t>
            </w:r>
          </w:p>
        </w:tc>
        <w:tc>
          <w:tcPr>
            <w:tcW w:w="734" w:type="dxa"/>
          </w:tcPr>
          <w:p w:rsidR="001547BD" w:rsidRPr="00AA05D9" w:rsidRDefault="001547BD" w:rsidP="00AA05D9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D9">
              <w:rPr>
                <w:sz w:val="24"/>
                <w:szCs w:val="24"/>
              </w:rPr>
              <w:t>164,1</w:t>
            </w:r>
          </w:p>
        </w:tc>
        <w:tc>
          <w:tcPr>
            <w:tcW w:w="709" w:type="dxa"/>
          </w:tcPr>
          <w:p w:rsidR="001547BD" w:rsidRPr="00AA05D9" w:rsidRDefault="001547BD" w:rsidP="00AA05D9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D9"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1547BD" w:rsidRPr="00AA05D9" w:rsidRDefault="001547BD" w:rsidP="00AA05D9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D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1547BD" w:rsidRPr="00AA05D9" w:rsidRDefault="001547BD" w:rsidP="00AA05D9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5D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1547BD" w:rsidRPr="009D6DC4" w:rsidRDefault="001547BD" w:rsidP="00112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:rsidR="001547BD" w:rsidRPr="009D6DC4" w:rsidRDefault="001547BD" w:rsidP="00112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1547BD" w:rsidRPr="009D6DC4" w:rsidRDefault="001547BD" w:rsidP="00112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1547BD" w:rsidRPr="009D6DC4" w:rsidRDefault="001547BD" w:rsidP="00112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547BD" w:rsidRDefault="001547BD" w:rsidP="00AA05D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547BD" w:rsidRDefault="001547BD" w:rsidP="005C0947">
      <w:pPr>
        <w:spacing w:after="0" w:line="240" w:lineRule="auto"/>
        <w:ind w:firstLine="6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767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767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767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8767B7">
        <w:rPr>
          <w:rFonts w:ascii="Times New Roman" w:hAnsi="Times New Roman"/>
          <w:sz w:val="28"/>
          <w:szCs w:val="28"/>
        </w:rPr>
        <w:t xml:space="preserve">ополнить пунктом </w:t>
      </w:r>
      <w:r>
        <w:rPr>
          <w:rFonts w:ascii="Times New Roman" w:hAnsi="Times New Roman"/>
          <w:sz w:val="28"/>
          <w:szCs w:val="28"/>
        </w:rPr>
        <w:t>3</w:t>
      </w:r>
      <w:r w:rsidRPr="008767B7">
        <w:rPr>
          <w:rFonts w:ascii="Times New Roman" w:hAnsi="Times New Roman"/>
          <w:sz w:val="28"/>
          <w:szCs w:val="28"/>
        </w:rPr>
        <w:t>.3.1. следующего содержания:</w:t>
      </w:r>
    </w:p>
    <w:tbl>
      <w:tblPr>
        <w:tblW w:w="9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6"/>
        <w:gridCol w:w="1711"/>
        <w:gridCol w:w="770"/>
        <w:gridCol w:w="1321"/>
        <w:gridCol w:w="769"/>
        <w:gridCol w:w="660"/>
        <w:gridCol w:w="550"/>
        <w:gridCol w:w="550"/>
        <w:gridCol w:w="550"/>
        <w:gridCol w:w="660"/>
        <w:gridCol w:w="550"/>
        <w:gridCol w:w="550"/>
      </w:tblGrid>
      <w:tr w:rsidR="001547BD" w:rsidRPr="009D6DC4" w:rsidTr="00112660">
        <w:trPr>
          <w:trHeight w:val="2859"/>
        </w:trPr>
        <w:tc>
          <w:tcPr>
            <w:tcW w:w="776" w:type="dxa"/>
          </w:tcPr>
          <w:p w:rsidR="001547BD" w:rsidRPr="00856359" w:rsidRDefault="001547BD" w:rsidP="00AA05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359">
              <w:rPr>
                <w:sz w:val="24"/>
                <w:szCs w:val="24"/>
              </w:rPr>
              <w:t>3.3.1.</w:t>
            </w:r>
          </w:p>
        </w:tc>
        <w:tc>
          <w:tcPr>
            <w:tcW w:w="1711" w:type="dxa"/>
          </w:tcPr>
          <w:p w:rsidR="001547BD" w:rsidRPr="00856359" w:rsidRDefault="001547BD" w:rsidP="00AA05D9">
            <w:pPr>
              <w:pStyle w:val="ConsPlusNormal"/>
              <w:rPr>
                <w:sz w:val="24"/>
                <w:szCs w:val="24"/>
              </w:rPr>
            </w:pPr>
            <w:r w:rsidRPr="00856359">
              <w:rPr>
                <w:sz w:val="24"/>
                <w:szCs w:val="24"/>
              </w:rPr>
              <w:t>Соотношение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муниципального образования</w:t>
            </w:r>
          </w:p>
        </w:tc>
        <w:tc>
          <w:tcPr>
            <w:tcW w:w="770" w:type="dxa"/>
          </w:tcPr>
          <w:p w:rsidR="001547BD" w:rsidRPr="00856359" w:rsidRDefault="001547BD" w:rsidP="00AA05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359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-</w:t>
            </w:r>
            <w:r w:rsidRPr="00856359">
              <w:rPr>
                <w:sz w:val="24"/>
                <w:szCs w:val="24"/>
              </w:rPr>
              <w:t>цент</w:t>
            </w:r>
          </w:p>
        </w:tc>
        <w:tc>
          <w:tcPr>
            <w:tcW w:w="1321" w:type="dxa"/>
          </w:tcPr>
          <w:p w:rsidR="001547BD" w:rsidRPr="00856359" w:rsidRDefault="001547BD" w:rsidP="00AA05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359">
              <w:rPr>
                <w:sz w:val="24"/>
                <w:szCs w:val="24"/>
              </w:rPr>
              <w:t>расчетный показатель по отрасли "Образо</w:t>
            </w:r>
            <w:r>
              <w:rPr>
                <w:sz w:val="24"/>
                <w:szCs w:val="24"/>
              </w:rPr>
              <w:t>-</w:t>
            </w:r>
            <w:r w:rsidRPr="00856359">
              <w:rPr>
                <w:sz w:val="24"/>
                <w:szCs w:val="24"/>
              </w:rPr>
              <w:t>вание"</w:t>
            </w:r>
          </w:p>
        </w:tc>
        <w:tc>
          <w:tcPr>
            <w:tcW w:w="769" w:type="dxa"/>
          </w:tcPr>
          <w:p w:rsidR="001547BD" w:rsidRPr="009D6DC4" w:rsidRDefault="001547BD" w:rsidP="001126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:rsidR="001547BD" w:rsidRPr="009D6DC4" w:rsidRDefault="001547BD" w:rsidP="00112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1547BD" w:rsidRPr="009D6DC4" w:rsidRDefault="001547BD" w:rsidP="00112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1547BD" w:rsidRPr="009D6DC4" w:rsidRDefault="001547BD" w:rsidP="00112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1547BD" w:rsidRPr="009D6DC4" w:rsidRDefault="001547BD" w:rsidP="00112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60" w:type="dxa"/>
          </w:tcPr>
          <w:p w:rsidR="001547BD" w:rsidRPr="009D6DC4" w:rsidRDefault="001547BD" w:rsidP="00112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1547BD" w:rsidRPr="009D6DC4" w:rsidRDefault="001547BD" w:rsidP="00112660">
            <w:pPr>
              <w:spacing w:after="0" w:line="240" w:lineRule="auto"/>
              <w:jc w:val="center"/>
            </w:pPr>
            <w:r w:rsidRPr="009D6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0" w:type="dxa"/>
          </w:tcPr>
          <w:p w:rsidR="001547BD" w:rsidRPr="009D6DC4" w:rsidRDefault="001547BD" w:rsidP="00112660">
            <w:pPr>
              <w:spacing w:after="0" w:line="240" w:lineRule="auto"/>
              <w:ind w:right="-62"/>
              <w:jc w:val="center"/>
            </w:pPr>
            <w:r w:rsidRPr="009D6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547BD" w:rsidRPr="008767B7" w:rsidRDefault="001547BD" w:rsidP="00237DE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47BD" w:rsidRDefault="001547BD" w:rsidP="00F16E2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6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2.</w:t>
      </w:r>
      <w:r w:rsidRPr="00346A8C">
        <w:rPr>
          <w:rFonts w:ascii="Times New Roman" w:hAnsi="Times New Roman"/>
          <w:sz w:val="28"/>
          <w:szCs w:val="28"/>
        </w:rPr>
        <w:t xml:space="preserve">3. </w:t>
      </w:r>
      <w:r w:rsidRPr="00073214">
        <w:rPr>
          <w:rFonts w:ascii="Times New Roman" w:hAnsi="Times New Roman"/>
          <w:sz w:val="28"/>
          <w:szCs w:val="28"/>
        </w:rPr>
        <w:t>В р</w:t>
      </w:r>
      <w:r w:rsidRPr="00AD65DC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 xml:space="preserve"> 4 Программы</w:t>
      </w:r>
      <w:r w:rsidRPr="00073214">
        <w:rPr>
          <w:rFonts w:ascii="Times New Roman" w:hAnsi="Times New Roman"/>
          <w:sz w:val="28"/>
          <w:szCs w:val="28"/>
        </w:rPr>
        <w:t xml:space="preserve"> внести следующие изменения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547BD" w:rsidRPr="006B4415" w:rsidRDefault="001547BD" w:rsidP="00F16E2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077EE">
        <w:rPr>
          <w:rFonts w:ascii="Times New Roman" w:hAnsi="Times New Roman"/>
          <w:sz w:val="28"/>
          <w:szCs w:val="28"/>
        </w:rPr>
        <w:t xml:space="preserve">      </w:t>
      </w:r>
      <w:r w:rsidRPr="00073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</w:t>
      </w:r>
      <w:r w:rsidRPr="000077EE">
        <w:rPr>
          <w:rFonts w:ascii="Times New Roman" w:hAnsi="Times New Roman"/>
          <w:sz w:val="28"/>
          <w:szCs w:val="28"/>
        </w:rPr>
        <w:t xml:space="preserve">.3.1. </w:t>
      </w:r>
      <w:r>
        <w:rPr>
          <w:rFonts w:ascii="Times New Roman" w:hAnsi="Times New Roman"/>
          <w:sz w:val="28"/>
          <w:szCs w:val="28"/>
        </w:rPr>
        <w:t>П</w:t>
      </w:r>
      <w:r w:rsidRPr="000077EE">
        <w:rPr>
          <w:rFonts w:ascii="Times New Roman" w:hAnsi="Times New Roman"/>
          <w:sz w:val="28"/>
          <w:szCs w:val="28"/>
        </w:rPr>
        <w:t>ункт 4.1.</w:t>
      </w:r>
      <w:r>
        <w:rPr>
          <w:rFonts w:ascii="Times New Roman" w:hAnsi="Times New Roman"/>
          <w:sz w:val="28"/>
          <w:szCs w:val="28"/>
        </w:rPr>
        <w:t>2.1.2.</w:t>
      </w:r>
      <w:r w:rsidRPr="006B4415">
        <w:rPr>
          <w:rFonts w:ascii="Times New Roman" w:hAnsi="Times New Roman"/>
          <w:sz w:val="28"/>
          <w:szCs w:val="28"/>
        </w:rPr>
        <w:t xml:space="preserve"> </w:t>
      </w:r>
      <w:r w:rsidRPr="00073214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946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0"/>
        <w:gridCol w:w="3520"/>
        <w:gridCol w:w="992"/>
        <w:gridCol w:w="1868"/>
        <w:gridCol w:w="1980"/>
      </w:tblGrid>
      <w:tr w:rsidR="001547BD" w:rsidRPr="009D6DC4" w:rsidTr="005C0947">
        <w:trPr>
          <w:trHeight w:val="2564"/>
        </w:trPr>
        <w:tc>
          <w:tcPr>
            <w:tcW w:w="1100" w:type="dxa"/>
          </w:tcPr>
          <w:p w:rsidR="001547BD" w:rsidRPr="00BF124E" w:rsidRDefault="001547BD" w:rsidP="006B4415">
            <w:pPr>
              <w:pStyle w:val="ConsPlusNormal"/>
              <w:rPr>
                <w:sz w:val="24"/>
                <w:szCs w:val="24"/>
              </w:rPr>
            </w:pPr>
            <w:r w:rsidRPr="00BF124E">
              <w:rPr>
                <w:sz w:val="24"/>
                <w:szCs w:val="24"/>
              </w:rPr>
              <w:t>4.1.2.1.2.</w:t>
            </w:r>
          </w:p>
        </w:tc>
        <w:tc>
          <w:tcPr>
            <w:tcW w:w="3520" w:type="dxa"/>
          </w:tcPr>
          <w:p w:rsidR="001547BD" w:rsidRPr="00BF124E" w:rsidRDefault="001547BD" w:rsidP="006B4415">
            <w:pPr>
              <w:pStyle w:val="ConsPlusNormal"/>
              <w:rPr>
                <w:sz w:val="24"/>
                <w:szCs w:val="24"/>
              </w:rPr>
            </w:pPr>
            <w:r w:rsidRPr="00BF124E">
              <w:rPr>
                <w:sz w:val="24"/>
                <w:szCs w:val="24"/>
              </w:rPr>
              <w:t xml:space="preserve">ПСД на строительство запасных пожарных выходов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F124E">
                <w:rPr>
                  <w:sz w:val="24"/>
                  <w:szCs w:val="24"/>
                </w:rPr>
                <w:t>2017 г</w:t>
              </w:r>
            </w:smartTag>
            <w:r w:rsidRPr="00BF124E">
              <w:rPr>
                <w:sz w:val="24"/>
                <w:szCs w:val="24"/>
              </w:rPr>
              <w:t>. (ДОУ 8, 9, 12) и их строительство (в ДОУ 8 -2018; в ДОУ 12 – 2019; в ДОУ 9 – 2020)</w:t>
            </w:r>
          </w:p>
        </w:tc>
        <w:tc>
          <w:tcPr>
            <w:tcW w:w="992" w:type="dxa"/>
          </w:tcPr>
          <w:p w:rsidR="001547BD" w:rsidRPr="00BF124E" w:rsidRDefault="001547BD" w:rsidP="006B4415">
            <w:pPr>
              <w:pStyle w:val="ConsPlusNormal"/>
              <w:jc w:val="center"/>
              <w:rPr>
                <w:sz w:val="24"/>
                <w:szCs w:val="24"/>
              </w:rPr>
            </w:pPr>
            <w:r w:rsidRPr="00BF124E">
              <w:rPr>
                <w:sz w:val="24"/>
                <w:szCs w:val="24"/>
              </w:rPr>
              <w:t>2017-2020 гг.</w:t>
            </w:r>
          </w:p>
        </w:tc>
        <w:tc>
          <w:tcPr>
            <w:tcW w:w="1868" w:type="dxa"/>
          </w:tcPr>
          <w:p w:rsidR="001547BD" w:rsidRPr="008F404F" w:rsidRDefault="001547BD" w:rsidP="006B4415">
            <w:pPr>
              <w:pStyle w:val="ConsPlusNormal"/>
              <w:rPr>
                <w:sz w:val="24"/>
                <w:szCs w:val="24"/>
              </w:rPr>
            </w:pPr>
            <w:r w:rsidRPr="008F404F">
              <w:rPr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1980" w:type="dxa"/>
          </w:tcPr>
          <w:p w:rsidR="001547BD" w:rsidRPr="006B4415" w:rsidRDefault="001547BD" w:rsidP="006B4415">
            <w:pPr>
              <w:pStyle w:val="ConsPlusNormal"/>
              <w:rPr>
                <w:sz w:val="24"/>
                <w:szCs w:val="24"/>
              </w:rPr>
            </w:pPr>
            <w:r w:rsidRPr="006B4415">
              <w:rPr>
                <w:sz w:val="24"/>
                <w:szCs w:val="24"/>
              </w:rPr>
              <w:t>Увеличение доли дошкольных образовательных учреждений, в которых созданы условия организации образовательного процесса, соответствующие современным лицензионным требованиям</w:t>
            </w:r>
          </w:p>
        </w:tc>
      </w:tr>
    </w:tbl>
    <w:p w:rsidR="001547BD" w:rsidRDefault="001547BD" w:rsidP="005C0947">
      <w:pPr>
        <w:spacing w:line="240" w:lineRule="atLeast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073214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2</w:t>
      </w:r>
      <w:r w:rsidRPr="000732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пункте 4.2.1.1.3. цифры «2017» заменить цифрами «2018».</w:t>
      </w:r>
    </w:p>
    <w:p w:rsidR="001547BD" w:rsidRPr="006B4415" w:rsidRDefault="001547BD" w:rsidP="001E60F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2.3.3. П</w:t>
      </w:r>
      <w:r w:rsidRPr="000077EE">
        <w:rPr>
          <w:rFonts w:ascii="Times New Roman" w:hAnsi="Times New Roman"/>
          <w:sz w:val="28"/>
          <w:szCs w:val="28"/>
        </w:rPr>
        <w:t>ункт 4.</w:t>
      </w:r>
      <w:r>
        <w:rPr>
          <w:rFonts w:ascii="Times New Roman" w:hAnsi="Times New Roman"/>
          <w:sz w:val="28"/>
          <w:szCs w:val="28"/>
        </w:rPr>
        <w:t>2</w:t>
      </w:r>
      <w:r w:rsidRPr="000077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1.1.6.</w:t>
      </w:r>
      <w:r w:rsidRPr="006B4415">
        <w:rPr>
          <w:rFonts w:ascii="Times New Roman" w:hAnsi="Times New Roman"/>
          <w:sz w:val="28"/>
          <w:szCs w:val="28"/>
        </w:rPr>
        <w:t xml:space="preserve"> </w:t>
      </w:r>
      <w:r w:rsidRPr="00073214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946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0"/>
        <w:gridCol w:w="3520"/>
        <w:gridCol w:w="992"/>
        <w:gridCol w:w="1868"/>
        <w:gridCol w:w="1980"/>
      </w:tblGrid>
      <w:tr w:rsidR="001547BD" w:rsidRPr="009D6DC4" w:rsidTr="005C0947">
        <w:trPr>
          <w:trHeight w:val="1589"/>
        </w:trPr>
        <w:tc>
          <w:tcPr>
            <w:tcW w:w="1100" w:type="dxa"/>
          </w:tcPr>
          <w:p w:rsidR="001547BD" w:rsidRPr="00BF124E" w:rsidRDefault="001547BD" w:rsidP="001E60F0">
            <w:pPr>
              <w:pStyle w:val="ConsPlusNormal"/>
              <w:rPr>
                <w:sz w:val="24"/>
                <w:szCs w:val="24"/>
              </w:rPr>
            </w:pPr>
            <w:r w:rsidRPr="00BF124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2.1</w:t>
            </w:r>
            <w:r w:rsidRPr="00BF124E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6</w:t>
            </w:r>
            <w:r w:rsidRPr="00BF124E">
              <w:rPr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1547BD" w:rsidRPr="00BF124E" w:rsidRDefault="001547BD" w:rsidP="005D262E">
            <w:pPr>
              <w:pStyle w:val="ConsPlusNormal"/>
              <w:rPr>
                <w:sz w:val="24"/>
                <w:szCs w:val="24"/>
              </w:rPr>
            </w:pPr>
            <w:r w:rsidRPr="00760E53">
              <w:rPr>
                <w:sz w:val="24"/>
                <w:szCs w:val="24"/>
              </w:rPr>
              <w:t xml:space="preserve">осуществление ремонта общеобразовательных учреждений (в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60E53">
                <w:rPr>
                  <w:sz w:val="24"/>
                  <w:szCs w:val="24"/>
                </w:rPr>
                <w:t>2017 г</w:t>
              </w:r>
            </w:smartTag>
            <w:r w:rsidRPr="00760E53">
              <w:rPr>
                <w:sz w:val="24"/>
                <w:szCs w:val="24"/>
              </w:rPr>
              <w:t>. – в СОШ № 17 п. Тырма)</w:t>
            </w:r>
          </w:p>
        </w:tc>
        <w:tc>
          <w:tcPr>
            <w:tcW w:w="992" w:type="dxa"/>
          </w:tcPr>
          <w:p w:rsidR="001547BD" w:rsidRPr="00BF124E" w:rsidRDefault="001547BD" w:rsidP="005D262E">
            <w:pPr>
              <w:pStyle w:val="ConsPlusNormal"/>
              <w:jc w:val="center"/>
              <w:rPr>
                <w:sz w:val="24"/>
                <w:szCs w:val="24"/>
              </w:rPr>
            </w:pPr>
            <w:r w:rsidRPr="00BF124E">
              <w:rPr>
                <w:sz w:val="24"/>
                <w:szCs w:val="24"/>
              </w:rPr>
              <w:t>2017-2020 гг.</w:t>
            </w:r>
          </w:p>
        </w:tc>
        <w:tc>
          <w:tcPr>
            <w:tcW w:w="1868" w:type="dxa"/>
          </w:tcPr>
          <w:p w:rsidR="001547BD" w:rsidRPr="008F404F" w:rsidRDefault="001547BD" w:rsidP="005D262E">
            <w:pPr>
              <w:pStyle w:val="ConsPlusNormal"/>
              <w:rPr>
                <w:sz w:val="24"/>
                <w:szCs w:val="24"/>
              </w:rPr>
            </w:pPr>
            <w:r w:rsidRPr="008F404F">
              <w:rPr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1980" w:type="dxa"/>
          </w:tcPr>
          <w:p w:rsidR="001547BD" w:rsidRPr="001E60F0" w:rsidRDefault="001547BD" w:rsidP="005D262E">
            <w:pPr>
              <w:pStyle w:val="ConsPlusNormal"/>
              <w:rPr>
                <w:sz w:val="24"/>
                <w:szCs w:val="24"/>
              </w:rPr>
            </w:pPr>
            <w:r w:rsidRPr="001E60F0">
              <w:rPr>
                <w:sz w:val="24"/>
                <w:szCs w:val="24"/>
              </w:rPr>
              <w:t>Приведение зданий образовательных органи</w:t>
            </w:r>
            <w:r>
              <w:rPr>
                <w:sz w:val="24"/>
                <w:szCs w:val="24"/>
              </w:rPr>
              <w:t>заций в соответствие с СанПиН</w:t>
            </w:r>
          </w:p>
        </w:tc>
      </w:tr>
    </w:tbl>
    <w:p w:rsidR="001547BD" w:rsidRDefault="001547BD" w:rsidP="00A577D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547BD" w:rsidRPr="00A758EC" w:rsidRDefault="001547BD" w:rsidP="00A577D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2.3.4. Пункт 4.2.1.1.7. дополнить словами </w:t>
      </w:r>
      <w:r w:rsidRPr="00FD6B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; </w:t>
      </w:r>
      <w:r w:rsidRPr="00760E53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7 г"/>
        </w:smartTagPr>
        <w:r w:rsidRPr="00760E53">
          <w:rPr>
            <w:rFonts w:ascii="Times New Roman" w:hAnsi="Times New Roman"/>
            <w:sz w:val="28"/>
            <w:szCs w:val="28"/>
          </w:rPr>
          <w:t>2017 г</w:t>
        </w:r>
      </w:smartTag>
      <w:r w:rsidRPr="00760E53">
        <w:rPr>
          <w:rFonts w:ascii="Times New Roman" w:hAnsi="Times New Roman"/>
          <w:sz w:val="28"/>
          <w:szCs w:val="28"/>
        </w:rPr>
        <w:t>. – ремонт кровли в СОШ № 19 п. Алонка</w:t>
      </w:r>
      <w:r w:rsidRPr="00A758EC">
        <w:rPr>
          <w:rFonts w:ascii="Times New Roman" w:hAnsi="Times New Roman"/>
          <w:sz w:val="28"/>
          <w:szCs w:val="28"/>
        </w:rPr>
        <w:t xml:space="preserve">; в </w:t>
      </w:r>
      <w:smartTag w:uri="urn:schemas-microsoft-com:office:smarttags" w:element="metricconverter">
        <w:smartTagPr>
          <w:attr w:name="ProductID" w:val="2018 г"/>
        </w:smartTagPr>
        <w:r w:rsidRPr="00A758EC">
          <w:rPr>
            <w:rFonts w:ascii="Times New Roman" w:hAnsi="Times New Roman"/>
            <w:sz w:val="28"/>
            <w:szCs w:val="28"/>
          </w:rPr>
          <w:t>2018 г</w:t>
        </w:r>
      </w:smartTag>
      <w:r w:rsidRPr="00A758EC">
        <w:rPr>
          <w:rFonts w:ascii="Times New Roman" w:hAnsi="Times New Roman"/>
          <w:sz w:val="28"/>
          <w:szCs w:val="28"/>
        </w:rPr>
        <w:t>. - ремонт кровель в СОШ № 2 п. Чегдомын, в ООШ № 5 п.ЦЭС, в СОШ № 22 п. Этырк</w:t>
      </w:r>
      <w:r>
        <w:rPr>
          <w:rFonts w:ascii="Times New Roman" w:hAnsi="Times New Roman"/>
          <w:sz w:val="28"/>
          <w:szCs w:val="28"/>
        </w:rPr>
        <w:t>э</w:t>
      </w:r>
      <w:r w:rsidRPr="00A758EC">
        <w:rPr>
          <w:rFonts w:ascii="Times New Roman" w:hAnsi="Times New Roman"/>
          <w:sz w:val="28"/>
          <w:szCs w:val="28"/>
        </w:rPr>
        <w:t>н)».</w:t>
      </w:r>
    </w:p>
    <w:p w:rsidR="001547BD" w:rsidRPr="00A758EC" w:rsidRDefault="001547BD" w:rsidP="00A577D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758E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2</w:t>
      </w:r>
      <w:r w:rsidRPr="00A758EC">
        <w:rPr>
          <w:rFonts w:ascii="Times New Roman" w:hAnsi="Times New Roman"/>
          <w:sz w:val="28"/>
          <w:szCs w:val="28"/>
        </w:rPr>
        <w:t xml:space="preserve">.3.5. Пункт 4.2.1.1.9. изложить в новой редакции:   </w:t>
      </w:r>
    </w:p>
    <w:tbl>
      <w:tblPr>
        <w:tblW w:w="946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0"/>
        <w:gridCol w:w="3520"/>
        <w:gridCol w:w="992"/>
        <w:gridCol w:w="1758"/>
        <w:gridCol w:w="2090"/>
      </w:tblGrid>
      <w:tr w:rsidR="001547BD" w:rsidRPr="009D6DC4" w:rsidTr="005C0947">
        <w:trPr>
          <w:trHeight w:val="1717"/>
        </w:trPr>
        <w:tc>
          <w:tcPr>
            <w:tcW w:w="1100" w:type="dxa"/>
          </w:tcPr>
          <w:p w:rsidR="001547BD" w:rsidRPr="00A758EC" w:rsidRDefault="001547BD" w:rsidP="00A758EC">
            <w:pPr>
              <w:pStyle w:val="ConsPlusNormal"/>
              <w:rPr>
                <w:sz w:val="24"/>
                <w:szCs w:val="24"/>
              </w:rPr>
            </w:pPr>
            <w:r w:rsidRPr="00A758EC">
              <w:rPr>
                <w:sz w:val="24"/>
                <w:szCs w:val="24"/>
              </w:rPr>
              <w:t>4.2.1.1.9.</w:t>
            </w:r>
          </w:p>
        </w:tc>
        <w:tc>
          <w:tcPr>
            <w:tcW w:w="3520" w:type="dxa"/>
          </w:tcPr>
          <w:p w:rsidR="001547BD" w:rsidRPr="00A758EC" w:rsidRDefault="001547BD" w:rsidP="00E04B88">
            <w:pPr>
              <w:pStyle w:val="ConsPlusNormal"/>
              <w:rPr>
                <w:sz w:val="24"/>
                <w:szCs w:val="24"/>
              </w:rPr>
            </w:pPr>
            <w:r w:rsidRPr="00A758EC">
              <w:rPr>
                <w:sz w:val="24"/>
                <w:szCs w:val="24"/>
              </w:rPr>
              <w:t>осуществление мероприятий по удалению грибка в СОШ № 22 п. Этырк</w:t>
            </w:r>
            <w:r>
              <w:rPr>
                <w:sz w:val="24"/>
                <w:szCs w:val="24"/>
              </w:rPr>
              <w:t>э</w:t>
            </w:r>
            <w:r w:rsidRPr="00A758EC">
              <w:rPr>
                <w:sz w:val="24"/>
                <w:szCs w:val="24"/>
              </w:rPr>
              <w:t xml:space="preserve">н </w:t>
            </w:r>
          </w:p>
        </w:tc>
        <w:tc>
          <w:tcPr>
            <w:tcW w:w="992" w:type="dxa"/>
          </w:tcPr>
          <w:p w:rsidR="001547BD" w:rsidRPr="00A758EC" w:rsidRDefault="001547BD" w:rsidP="00903F33">
            <w:pPr>
              <w:pStyle w:val="ConsPlusNormal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758EC">
                <w:rPr>
                  <w:sz w:val="24"/>
                  <w:szCs w:val="24"/>
                </w:rPr>
                <w:t>2018 г</w:t>
              </w:r>
            </w:smartTag>
            <w:r w:rsidRPr="00A758EC">
              <w:rPr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1547BD" w:rsidRPr="00A758EC" w:rsidRDefault="001547BD" w:rsidP="00A76DBE">
            <w:pPr>
              <w:pStyle w:val="ConsPlusNormal"/>
              <w:rPr>
                <w:sz w:val="24"/>
                <w:szCs w:val="24"/>
              </w:rPr>
            </w:pPr>
            <w:r w:rsidRPr="00A758EC">
              <w:rPr>
                <w:sz w:val="24"/>
                <w:szCs w:val="24"/>
              </w:rPr>
              <w:t>Управление образования, руководитель ОУ</w:t>
            </w:r>
          </w:p>
        </w:tc>
        <w:tc>
          <w:tcPr>
            <w:tcW w:w="2090" w:type="dxa"/>
          </w:tcPr>
          <w:p w:rsidR="001547BD" w:rsidRPr="001E60F0" w:rsidRDefault="001547BD" w:rsidP="00A76DBE">
            <w:pPr>
              <w:pStyle w:val="ConsPlusNormal"/>
              <w:rPr>
                <w:sz w:val="24"/>
                <w:szCs w:val="24"/>
              </w:rPr>
            </w:pPr>
            <w:r w:rsidRPr="00A758EC">
              <w:rPr>
                <w:sz w:val="24"/>
                <w:szCs w:val="24"/>
              </w:rPr>
              <w:t>Приведение зданий образовательных организаций в соответствие с СанПиН</w:t>
            </w:r>
          </w:p>
        </w:tc>
      </w:tr>
    </w:tbl>
    <w:p w:rsidR="001547BD" w:rsidRDefault="001547BD" w:rsidP="00A577D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6BF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47BD" w:rsidRPr="00FD6BFA" w:rsidRDefault="001547BD" w:rsidP="00A577D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FD6BFA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FD6BFA">
        <w:rPr>
          <w:rFonts w:ascii="Times New Roman" w:hAnsi="Times New Roman"/>
          <w:sz w:val="28"/>
          <w:szCs w:val="28"/>
        </w:rPr>
        <w:t>Пункт 4.2.</w:t>
      </w:r>
      <w:r>
        <w:rPr>
          <w:rFonts w:ascii="Times New Roman" w:hAnsi="Times New Roman"/>
          <w:sz w:val="28"/>
          <w:szCs w:val="28"/>
        </w:rPr>
        <w:t>2.</w:t>
      </w:r>
      <w:r w:rsidRPr="00FD6BFA">
        <w:rPr>
          <w:rFonts w:ascii="Times New Roman" w:hAnsi="Times New Roman"/>
          <w:sz w:val="28"/>
          <w:szCs w:val="28"/>
        </w:rPr>
        <w:t>2. исключить.</w:t>
      </w:r>
    </w:p>
    <w:p w:rsidR="001547BD" w:rsidRDefault="001547BD" w:rsidP="001C117D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D6BF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D6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FD6BFA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7</w:t>
      </w:r>
      <w:r w:rsidRPr="00FD6BFA">
        <w:rPr>
          <w:rFonts w:ascii="Times New Roman" w:hAnsi="Times New Roman"/>
          <w:sz w:val="28"/>
          <w:szCs w:val="28"/>
        </w:rPr>
        <w:t>. Пункты 4.2.</w:t>
      </w:r>
      <w:r>
        <w:rPr>
          <w:rFonts w:ascii="Times New Roman" w:hAnsi="Times New Roman"/>
          <w:sz w:val="28"/>
          <w:szCs w:val="28"/>
        </w:rPr>
        <w:t>2.</w:t>
      </w:r>
      <w:r w:rsidRPr="00FD6BFA">
        <w:rPr>
          <w:rFonts w:ascii="Times New Roman" w:hAnsi="Times New Roman"/>
          <w:sz w:val="28"/>
          <w:szCs w:val="28"/>
        </w:rPr>
        <w:t>3. и 4.2.</w:t>
      </w:r>
      <w:r>
        <w:rPr>
          <w:rFonts w:ascii="Times New Roman" w:hAnsi="Times New Roman"/>
          <w:sz w:val="28"/>
          <w:szCs w:val="28"/>
        </w:rPr>
        <w:t>2.</w:t>
      </w:r>
      <w:r w:rsidRPr="00FD6BFA">
        <w:rPr>
          <w:rFonts w:ascii="Times New Roman" w:hAnsi="Times New Roman"/>
          <w:sz w:val="28"/>
          <w:szCs w:val="28"/>
        </w:rPr>
        <w:t>4. считать пунктами</w:t>
      </w:r>
      <w:r>
        <w:rPr>
          <w:rFonts w:ascii="Times New Roman" w:hAnsi="Times New Roman"/>
          <w:sz w:val="28"/>
          <w:szCs w:val="28"/>
        </w:rPr>
        <w:t xml:space="preserve"> 4.2.2.2. и 4.2.2.3. соответственно.    </w:t>
      </w:r>
    </w:p>
    <w:p w:rsidR="001547BD" w:rsidRPr="00073214" w:rsidRDefault="001547BD" w:rsidP="001C117D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0077EE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8</w:t>
      </w:r>
      <w:r w:rsidRPr="000077EE">
        <w:rPr>
          <w:rFonts w:ascii="Times New Roman" w:hAnsi="Times New Roman"/>
          <w:sz w:val="28"/>
          <w:szCs w:val="28"/>
        </w:rPr>
        <w:t>.</w:t>
      </w:r>
      <w:r w:rsidRPr="001C1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</w:t>
      </w:r>
      <w:r w:rsidRPr="00073214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ом</w:t>
      </w:r>
      <w:r w:rsidRPr="00073214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>5</w:t>
      </w:r>
      <w:r w:rsidRPr="00073214">
        <w:rPr>
          <w:rFonts w:ascii="Times New Roman" w:hAnsi="Times New Roman"/>
          <w:sz w:val="28"/>
          <w:szCs w:val="28"/>
        </w:rPr>
        <w:t>.</w:t>
      </w:r>
      <w:r w:rsidRPr="002F1450">
        <w:rPr>
          <w:rFonts w:ascii="Times New Roman" w:hAnsi="Times New Roman"/>
          <w:sz w:val="28"/>
          <w:szCs w:val="28"/>
        </w:rPr>
        <w:t>6</w:t>
      </w:r>
      <w:r w:rsidRPr="00073214">
        <w:rPr>
          <w:rFonts w:ascii="Times New Roman" w:hAnsi="Times New Roman"/>
          <w:sz w:val="28"/>
          <w:szCs w:val="28"/>
        </w:rPr>
        <w:t>:</w:t>
      </w:r>
    </w:p>
    <w:tbl>
      <w:tblPr>
        <w:tblW w:w="946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0"/>
        <w:gridCol w:w="3520"/>
        <w:gridCol w:w="990"/>
        <w:gridCol w:w="1760"/>
        <w:gridCol w:w="2090"/>
      </w:tblGrid>
      <w:tr w:rsidR="001547BD" w:rsidRPr="009D6DC4" w:rsidTr="005C0947">
        <w:trPr>
          <w:trHeight w:val="1231"/>
        </w:trPr>
        <w:tc>
          <w:tcPr>
            <w:tcW w:w="1100" w:type="dxa"/>
          </w:tcPr>
          <w:p w:rsidR="001547BD" w:rsidRPr="00511AB8" w:rsidRDefault="001547BD" w:rsidP="00276D0D">
            <w:pPr>
              <w:pStyle w:val="ConsPlusNormal"/>
              <w:rPr>
                <w:sz w:val="24"/>
                <w:szCs w:val="24"/>
              </w:rPr>
            </w:pPr>
            <w:r w:rsidRPr="00511AB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</w:t>
            </w:r>
            <w:r w:rsidRPr="00511A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520" w:type="dxa"/>
          </w:tcPr>
          <w:p w:rsidR="001547BD" w:rsidRPr="009D6DC4" w:rsidRDefault="001547BD" w:rsidP="00276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D6DC4"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r w:rsidRPr="009D6DC4">
              <w:rPr>
                <w:rFonts w:ascii="Times New Roman" w:hAnsi="Times New Roman"/>
                <w:sz w:val="24"/>
                <w:szCs w:val="24"/>
              </w:rPr>
              <w:t xml:space="preserve"> платного</w:t>
            </w:r>
            <w:r w:rsidRPr="009D6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питания школьников</w:t>
            </w:r>
          </w:p>
        </w:tc>
        <w:tc>
          <w:tcPr>
            <w:tcW w:w="990" w:type="dxa"/>
          </w:tcPr>
          <w:p w:rsidR="001547BD" w:rsidRPr="00511AB8" w:rsidRDefault="001547BD" w:rsidP="00276D0D">
            <w:pPr>
              <w:pStyle w:val="ConsPlusNormal"/>
              <w:jc w:val="center"/>
              <w:rPr>
                <w:sz w:val="24"/>
                <w:szCs w:val="24"/>
              </w:rPr>
            </w:pPr>
            <w:r w:rsidRPr="00511AB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511AB8">
              <w:rPr>
                <w:sz w:val="24"/>
                <w:szCs w:val="24"/>
              </w:rPr>
              <w:t>-2020 гг.</w:t>
            </w:r>
          </w:p>
        </w:tc>
        <w:tc>
          <w:tcPr>
            <w:tcW w:w="1760" w:type="dxa"/>
          </w:tcPr>
          <w:p w:rsidR="001547BD" w:rsidRPr="00511AB8" w:rsidRDefault="001547BD" w:rsidP="00276D0D">
            <w:pPr>
              <w:pStyle w:val="ConsPlusNormal"/>
              <w:rPr>
                <w:sz w:val="24"/>
                <w:szCs w:val="24"/>
              </w:rPr>
            </w:pPr>
            <w:r w:rsidRPr="00511AB8">
              <w:rPr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090" w:type="dxa"/>
          </w:tcPr>
          <w:p w:rsidR="001547BD" w:rsidRPr="009D6DC4" w:rsidRDefault="001547BD" w:rsidP="00276D0D">
            <w:pPr>
              <w:rPr>
                <w:rFonts w:ascii="Times New Roman" w:hAnsi="Times New Roman"/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 xml:space="preserve">Увеличение доли охвата горячим питанием обучающихся </w:t>
            </w:r>
          </w:p>
        </w:tc>
      </w:tr>
    </w:tbl>
    <w:p w:rsidR="001547BD" w:rsidRDefault="001547BD" w:rsidP="00F16E2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B057E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47BD" w:rsidRPr="00073214" w:rsidRDefault="001547BD" w:rsidP="005C0947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73214">
        <w:rPr>
          <w:rFonts w:ascii="Times New Roman" w:hAnsi="Times New Roman"/>
          <w:sz w:val="28"/>
          <w:szCs w:val="28"/>
        </w:rPr>
        <w:t xml:space="preserve"> </w:t>
      </w:r>
      <w:bookmarkStart w:id="3" w:name="OLE_LINK25"/>
      <w:bookmarkStart w:id="4" w:name="OLE_LINK28"/>
      <w:bookmarkStart w:id="5" w:name="OLE_LINK29"/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.3.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Дополнить п</w:t>
      </w:r>
      <w:r w:rsidRPr="00073214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ом</w:t>
      </w:r>
      <w:r w:rsidRPr="00073214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>5</w:t>
      </w:r>
      <w:r w:rsidRPr="000732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7</w:t>
      </w:r>
      <w:r w:rsidRPr="00073214">
        <w:rPr>
          <w:rFonts w:ascii="Times New Roman" w:hAnsi="Times New Roman"/>
          <w:sz w:val="28"/>
          <w:szCs w:val="28"/>
        </w:rPr>
        <w:t>:</w:t>
      </w:r>
    </w:p>
    <w:tbl>
      <w:tblPr>
        <w:tblW w:w="946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0"/>
        <w:gridCol w:w="3520"/>
        <w:gridCol w:w="990"/>
        <w:gridCol w:w="1760"/>
        <w:gridCol w:w="2090"/>
      </w:tblGrid>
      <w:tr w:rsidR="001547BD" w:rsidRPr="009D6DC4" w:rsidTr="005C0947">
        <w:trPr>
          <w:trHeight w:val="597"/>
        </w:trPr>
        <w:tc>
          <w:tcPr>
            <w:tcW w:w="1100" w:type="dxa"/>
          </w:tcPr>
          <w:bookmarkEnd w:id="3"/>
          <w:bookmarkEnd w:id="4"/>
          <w:p w:rsidR="001547BD" w:rsidRPr="00511AB8" w:rsidRDefault="001547BD" w:rsidP="001C117D">
            <w:pPr>
              <w:pStyle w:val="ConsPlusNormal"/>
              <w:rPr>
                <w:sz w:val="24"/>
                <w:szCs w:val="24"/>
              </w:rPr>
            </w:pPr>
            <w:r w:rsidRPr="00511AB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</w:t>
            </w:r>
            <w:r w:rsidRPr="00511A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1547BD" w:rsidRPr="009D6DC4" w:rsidRDefault="001547BD" w:rsidP="00BE1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990" w:type="dxa"/>
          </w:tcPr>
          <w:p w:rsidR="001547BD" w:rsidRPr="00511AB8" w:rsidRDefault="001547BD" w:rsidP="00BF124E">
            <w:pPr>
              <w:pStyle w:val="ConsPlusNormal"/>
              <w:jc w:val="center"/>
              <w:rPr>
                <w:sz w:val="24"/>
                <w:szCs w:val="24"/>
              </w:rPr>
            </w:pPr>
            <w:r w:rsidRPr="00511AB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511AB8">
              <w:rPr>
                <w:sz w:val="24"/>
                <w:szCs w:val="24"/>
              </w:rPr>
              <w:t>-2020 гг.</w:t>
            </w:r>
          </w:p>
        </w:tc>
        <w:tc>
          <w:tcPr>
            <w:tcW w:w="1760" w:type="dxa"/>
          </w:tcPr>
          <w:p w:rsidR="001547BD" w:rsidRPr="00511AB8" w:rsidRDefault="001547BD" w:rsidP="00DD29F2">
            <w:pPr>
              <w:pStyle w:val="ConsPlusNormal"/>
              <w:rPr>
                <w:sz w:val="24"/>
                <w:szCs w:val="24"/>
              </w:rPr>
            </w:pPr>
            <w:r w:rsidRPr="00511AB8">
              <w:rPr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2090" w:type="dxa"/>
          </w:tcPr>
          <w:p w:rsidR="001547BD" w:rsidRPr="009D6DC4" w:rsidRDefault="001547BD" w:rsidP="00DD29F2">
            <w:pPr>
              <w:rPr>
                <w:rFonts w:ascii="Times New Roman" w:hAnsi="Times New Roman"/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>Привлечение молодых специалистов, закрытие вакансий</w:t>
            </w:r>
          </w:p>
        </w:tc>
      </w:tr>
    </w:tbl>
    <w:bookmarkEnd w:id="5"/>
    <w:p w:rsidR="001547BD" w:rsidRDefault="001547BD" w:rsidP="00F16E2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73214">
        <w:rPr>
          <w:rFonts w:ascii="Times New Roman" w:hAnsi="Times New Roman"/>
          <w:sz w:val="28"/>
          <w:szCs w:val="28"/>
        </w:rPr>
        <w:t xml:space="preserve">    </w:t>
      </w:r>
    </w:p>
    <w:p w:rsidR="001547BD" w:rsidRDefault="001547BD" w:rsidP="00F16E2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547BD" w:rsidRPr="00346A8C" w:rsidRDefault="001547BD" w:rsidP="00F16E21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284C8B">
        <w:rPr>
          <w:rFonts w:ascii="Times New Roman" w:hAnsi="Times New Roman"/>
          <w:sz w:val="28"/>
          <w:szCs w:val="28"/>
        </w:rPr>
        <w:t>.</w:t>
      </w:r>
      <w:r w:rsidRPr="00346A8C">
        <w:rPr>
          <w:rFonts w:ascii="Times New Roman" w:hAnsi="Times New Roman"/>
          <w:sz w:val="28"/>
          <w:szCs w:val="28"/>
        </w:rPr>
        <w:t>4</w:t>
      </w:r>
      <w:r w:rsidRPr="00284C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Абзац 2 раздела 8 изложить в новой редакции: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16E21">
        <w:rPr>
          <w:rFonts w:ascii="Times New Roman" w:hAnsi="Times New Roman"/>
          <w:sz w:val="28"/>
          <w:szCs w:val="28"/>
        </w:rPr>
        <w:t xml:space="preserve">«Общий объем финансирования Программы составляет в 2014 - 2020 годах </w:t>
      </w:r>
      <w:r>
        <w:rPr>
          <w:rFonts w:ascii="Times New Roman" w:hAnsi="Times New Roman"/>
          <w:sz w:val="28"/>
          <w:szCs w:val="28"/>
        </w:rPr>
        <w:t>–</w:t>
      </w:r>
      <w:r w:rsidRPr="00F16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5 045 184,363</w:t>
      </w:r>
      <w:r w:rsidRPr="00F16E21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из федерального бюджета – 8 702,549 тыс. рублей, в том числе по годам: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2 102,549 тыс. рублей,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2 200,000 тыс. рублей,</w:t>
      </w:r>
    </w:p>
    <w:p w:rsidR="001547BD" w:rsidRPr="00F16E21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2 200,000 тыс. рублей,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2 200,000 тыс. рублей;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из краевого бюджета – 20 135,637 тыс. рублей, в том числе по годам: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13 967,430 тыс. рублей,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5 868,207 тыс. рублей,</w:t>
      </w:r>
    </w:p>
    <w:p w:rsidR="001547BD" w:rsidRPr="00F16E21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300,000 тыс. рублей;</w:t>
      </w:r>
    </w:p>
    <w:p w:rsidR="001547BD" w:rsidRPr="00F16E21" w:rsidRDefault="001547BD" w:rsidP="005C3B78">
      <w:pPr>
        <w:pStyle w:val="ConsPlusNormal"/>
        <w:rPr>
          <w:szCs w:val="28"/>
        </w:rPr>
      </w:pPr>
      <w:r>
        <w:rPr>
          <w:szCs w:val="28"/>
        </w:rPr>
        <w:t>из</w:t>
      </w:r>
      <w:r w:rsidRPr="00F16E21">
        <w:rPr>
          <w:szCs w:val="28"/>
        </w:rPr>
        <w:t xml:space="preserve"> районного бюджета </w:t>
      </w:r>
      <w:r w:rsidRPr="007963A2">
        <w:rPr>
          <w:szCs w:val="28"/>
        </w:rPr>
        <w:t xml:space="preserve">– </w:t>
      </w:r>
      <w:r>
        <w:rPr>
          <w:szCs w:val="28"/>
        </w:rPr>
        <w:t>4 790 607,794</w:t>
      </w:r>
      <w:r w:rsidRPr="00F16E21">
        <w:rPr>
          <w:szCs w:val="28"/>
        </w:rPr>
        <w:t xml:space="preserve"> тыс. рублей</w:t>
      </w:r>
      <w:r>
        <w:rPr>
          <w:szCs w:val="28"/>
        </w:rPr>
        <w:t>, в том числе по годам</w:t>
      </w:r>
      <w:r w:rsidRPr="00F16E21">
        <w:rPr>
          <w:szCs w:val="28"/>
        </w:rPr>
        <w:t>:</w:t>
      </w:r>
    </w:p>
    <w:p w:rsidR="001547BD" w:rsidRPr="00F16E21" w:rsidRDefault="001547BD" w:rsidP="005C3B78">
      <w:pPr>
        <w:pStyle w:val="ConsPlusNormal"/>
        <w:rPr>
          <w:szCs w:val="28"/>
        </w:rPr>
      </w:pPr>
      <w:r w:rsidRPr="00F16E21">
        <w:rPr>
          <w:szCs w:val="28"/>
        </w:rPr>
        <w:t xml:space="preserve">2014 год </w:t>
      </w:r>
      <w:r>
        <w:rPr>
          <w:szCs w:val="28"/>
        </w:rPr>
        <w:t>–</w:t>
      </w:r>
      <w:r w:rsidRPr="00F16E21">
        <w:rPr>
          <w:szCs w:val="28"/>
        </w:rPr>
        <w:t xml:space="preserve"> </w:t>
      </w:r>
      <w:r>
        <w:rPr>
          <w:szCs w:val="28"/>
        </w:rPr>
        <w:t>671 201,094</w:t>
      </w:r>
      <w:r w:rsidRPr="00F16E21">
        <w:rPr>
          <w:szCs w:val="28"/>
        </w:rPr>
        <w:t xml:space="preserve"> тыс. </w:t>
      </w:r>
      <w:r w:rsidRPr="006013F8">
        <w:rPr>
          <w:szCs w:val="28"/>
        </w:rPr>
        <w:t>рублей</w:t>
      </w:r>
      <w:r>
        <w:rPr>
          <w:szCs w:val="28"/>
        </w:rPr>
        <w:t>,</w:t>
      </w:r>
    </w:p>
    <w:p w:rsidR="001547BD" w:rsidRPr="00F16E21" w:rsidRDefault="001547BD" w:rsidP="005C3B78">
      <w:pPr>
        <w:pStyle w:val="ConsPlusNormal"/>
        <w:rPr>
          <w:szCs w:val="28"/>
        </w:rPr>
      </w:pPr>
      <w:r w:rsidRPr="00F16E21">
        <w:rPr>
          <w:szCs w:val="28"/>
        </w:rPr>
        <w:t xml:space="preserve">2015 год </w:t>
      </w:r>
      <w:r>
        <w:rPr>
          <w:szCs w:val="28"/>
        </w:rPr>
        <w:t>–</w:t>
      </w:r>
      <w:r w:rsidRPr="00F16E21">
        <w:rPr>
          <w:szCs w:val="28"/>
        </w:rPr>
        <w:t xml:space="preserve"> </w:t>
      </w:r>
      <w:r>
        <w:rPr>
          <w:szCs w:val="28"/>
        </w:rPr>
        <w:t>670 185,571</w:t>
      </w:r>
      <w:r w:rsidRPr="00F16E21">
        <w:rPr>
          <w:szCs w:val="28"/>
        </w:rPr>
        <w:t xml:space="preserve"> тыс. </w:t>
      </w:r>
      <w:r w:rsidRPr="006013F8">
        <w:rPr>
          <w:szCs w:val="28"/>
        </w:rPr>
        <w:t>рублей</w:t>
      </w:r>
      <w:r>
        <w:rPr>
          <w:szCs w:val="28"/>
        </w:rPr>
        <w:t>,</w:t>
      </w:r>
    </w:p>
    <w:p w:rsidR="001547BD" w:rsidRPr="00F16E21" w:rsidRDefault="001547BD" w:rsidP="005C3B78">
      <w:pPr>
        <w:pStyle w:val="ConsPlusNormal"/>
        <w:rPr>
          <w:szCs w:val="28"/>
        </w:rPr>
      </w:pPr>
      <w:r w:rsidRPr="00F16E21">
        <w:rPr>
          <w:szCs w:val="28"/>
        </w:rPr>
        <w:t xml:space="preserve">2016 год </w:t>
      </w:r>
      <w:r>
        <w:rPr>
          <w:szCs w:val="28"/>
        </w:rPr>
        <w:t>–</w:t>
      </w:r>
      <w:r w:rsidRPr="00F16E21">
        <w:rPr>
          <w:szCs w:val="28"/>
        </w:rPr>
        <w:t xml:space="preserve"> </w:t>
      </w:r>
      <w:r>
        <w:rPr>
          <w:szCs w:val="28"/>
        </w:rPr>
        <w:t>649 867,320</w:t>
      </w:r>
      <w:r w:rsidRPr="00F16E21">
        <w:rPr>
          <w:szCs w:val="28"/>
        </w:rPr>
        <w:t xml:space="preserve"> тыс. </w:t>
      </w:r>
      <w:r w:rsidRPr="006013F8">
        <w:rPr>
          <w:szCs w:val="28"/>
        </w:rPr>
        <w:t>рублей</w:t>
      </w:r>
      <w:r>
        <w:rPr>
          <w:szCs w:val="28"/>
        </w:rPr>
        <w:t>,</w:t>
      </w:r>
    </w:p>
    <w:p w:rsidR="001547BD" w:rsidRPr="00F16E21" w:rsidRDefault="001547BD" w:rsidP="005C3B78">
      <w:pPr>
        <w:pStyle w:val="ConsPlusNormal"/>
        <w:rPr>
          <w:szCs w:val="28"/>
        </w:rPr>
      </w:pPr>
      <w:r w:rsidRPr="00F16E21">
        <w:rPr>
          <w:szCs w:val="28"/>
        </w:rPr>
        <w:t xml:space="preserve">2017 год </w:t>
      </w:r>
      <w:r>
        <w:rPr>
          <w:szCs w:val="28"/>
        </w:rPr>
        <w:t>–</w:t>
      </w:r>
      <w:r w:rsidRPr="00F16E21">
        <w:rPr>
          <w:szCs w:val="28"/>
        </w:rPr>
        <w:t xml:space="preserve"> </w:t>
      </w:r>
      <w:r>
        <w:rPr>
          <w:szCs w:val="28"/>
        </w:rPr>
        <w:t>646 420,463</w:t>
      </w:r>
      <w:r w:rsidRPr="00F16E21">
        <w:rPr>
          <w:szCs w:val="28"/>
        </w:rPr>
        <w:t xml:space="preserve"> тыс. </w:t>
      </w:r>
      <w:r w:rsidRPr="006013F8">
        <w:rPr>
          <w:szCs w:val="28"/>
        </w:rPr>
        <w:t>рублей</w:t>
      </w:r>
      <w:r>
        <w:rPr>
          <w:szCs w:val="28"/>
        </w:rPr>
        <w:t>,</w:t>
      </w:r>
    </w:p>
    <w:p w:rsidR="001547BD" w:rsidRPr="00F16E21" w:rsidRDefault="001547BD" w:rsidP="005C3B78">
      <w:pPr>
        <w:pStyle w:val="ConsPlusNormal"/>
        <w:rPr>
          <w:szCs w:val="28"/>
        </w:rPr>
      </w:pPr>
      <w:r w:rsidRPr="00F16E21">
        <w:rPr>
          <w:szCs w:val="28"/>
        </w:rPr>
        <w:t xml:space="preserve">2018 год </w:t>
      </w:r>
      <w:r>
        <w:rPr>
          <w:szCs w:val="28"/>
        </w:rPr>
        <w:t>–</w:t>
      </w:r>
      <w:r w:rsidRPr="00F16E21">
        <w:rPr>
          <w:szCs w:val="28"/>
        </w:rPr>
        <w:t xml:space="preserve"> </w:t>
      </w:r>
      <w:r>
        <w:rPr>
          <w:szCs w:val="28"/>
        </w:rPr>
        <w:t>588 214,494</w:t>
      </w:r>
      <w:r w:rsidRPr="00F16E21">
        <w:rPr>
          <w:szCs w:val="28"/>
        </w:rPr>
        <w:t xml:space="preserve"> тыс. </w:t>
      </w:r>
      <w:r w:rsidRPr="006013F8">
        <w:rPr>
          <w:szCs w:val="28"/>
        </w:rPr>
        <w:t>рублей</w:t>
      </w:r>
      <w:r>
        <w:rPr>
          <w:szCs w:val="28"/>
        </w:rPr>
        <w:t>,</w:t>
      </w:r>
    </w:p>
    <w:p w:rsidR="001547BD" w:rsidRPr="00F16E21" w:rsidRDefault="001547BD" w:rsidP="005C3B78">
      <w:pPr>
        <w:pStyle w:val="ConsPlusNormal"/>
        <w:rPr>
          <w:szCs w:val="28"/>
        </w:rPr>
      </w:pPr>
      <w:r w:rsidRPr="00F16E21">
        <w:rPr>
          <w:szCs w:val="28"/>
        </w:rPr>
        <w:t xml:space="preserve">2019 год </w:t>
      </w:r>
      <w:r>
        <w:rPr>
          <w:szCs w:val="28"/>
        </w:rPr>
        <w:t>–</w:t>
      </w:r>
      <w:r w:rsidRPr="00F16E21">
        <w:rPr>
          <w:szCs w:val="28"/>
        </w:rPr>
        <w:t xml:space="preserve"> </w:t>
      </w:r>
      <w:r>
        <w:rPr>
          <w:szCs w:val="28"/>
        </w:rPr>
        <w:t>561 145,960</w:t>
      </w:r>
      <w:r w:rsidRPr="00F16E21">
        <w:rPr>
          <w:szCs w:val="28"/>
        </w:rPr>
        <w:t xml:space="preserve"> тыс. </w:t>
      </w:r>
      <w:r w:rsidRPr="006013F8">
        <w:rPr>
          <w:szCs w:val="28"/>
        </w:rPr>
        <w:t>рублей</w:t>
      </w:r>
      <w:r>
        <w:rPr>
          <w:szCs w:val="28"/>
        </w:rPr>
        <w:t>,</w:t>
      </w:r>
    </w:p>
    <w:p w:rsidR="001547BD" w:rsidRPr="00F16E21" w:rsidRDefault="001547BD" w:rsidP="005C3B78">
      <w:pPr>
        <w:pStyle w:val="ConsPlusNormal"/>
        <w:rPr>
          <w:szCs w:val="28"/>
        </w:rPr>
      </w:pPr>
      <w:r w:rsidRPr="00F16E21">
        <w:rPr>
          <w:szCs w:val="28"/>
        </w:rPr>
        <w:t xml:space="preserve">2020 год </w:t>
      </w:r>
      <w:r>
        <w:rPr>
          <w:szCs w:val="28"/>
        </w:rPr>
        <w:t>–</w:t>
      </w:r>
      <w:r w:rsidRPr="00F16E21">
        <w:rPr>
          <w:szCs w:val="28"/>
        </w:rPr>
        <w:t xml:space="preserve"> </w:t>
      </w:r>
      <w:r>
        <w:rPr>
          <w:szCs w:val="28"/>
        </w:rPr>
        <w:t>958 602,892</w:t>
      </w:r>
      <w:r w:rsidRPr="00F16E21">
        <w:rPr>
          <w:szCs w:val="28"/>
        </w:rPr>
        <w:t xml:space="preserve"> тыс. руб</w:t>
      </w:r>
      <w:r>
        <w:rPr>
          <w:szCs w:val="28"/>
        </w:rPr>
        <w:t>лей;</w:t>
      </w:r>
    </w:p>
    <w:p w:rsidR="001547BD" w:rsidRDefault="001547BD" w:rsidP="005C3B78">
      <w:pPr>
        <w:pStyle w:val="ConsPlusNormal"/>
        <w:rPr>
          <w:szCs w:val="28"/>
        </w:rPr>
      </w:pPr>
      <w:r>
        <w:rPr>
          <w:szCs w:val="28"/>
        </w:rPr>
        <w:t>в том числе средства районного бюджета, источником финансового обеспечения которых являются средства</w:t>
      </w:r>
      <w:r w:rsidRPr="00F16E21">
        <w:rPr>
          <w:szCs w:val="28"/>
        </w:rPr>
        <w:t xml:space="preserve"> </w:t>
      </w:r>
      <w:r>
        <w:rPr>
          <w:szCs w:val="28"/>
        </w:rPr>
        <w:t>федеральн</w:t>
      </w:r>
      <w:r w:rsidRPr="00F16E21">
        <w:rPr>
          <w:szCs w:val="28"/>
        </w:rPr>
        <w:t xml:space="preserve">ого бюджета </w:t>
      </w:r>
      <w:r>
        <w:rPr>
          <w:szCs w:val="28"/>
        </w:rPr>
        <w:t>–</w:t>
      </w:r>
      <w:r w:rsidRPr="00F16E21">
        <w:rPr>
          <w:szCs w:val="28"/>
        </w:rPr>
        <w:t xml:space="preserve"> </w:t>
      </w:r>
      <w:r>
        <w:rPr>
          <w:szCs w:val="28"/>
        </w:rPr>
        <w:t>8 488,751</w:t>
      </w:r>
      <w:r w:rsidRPr="00F16E21">
        <w:rPr>
          <w:szCs w:val="28"/>
        </w:rPr>
        <w:t xml:space="preserve"> тыс. рублей</w:t>
      </w:r>
      <w:r>
        <w:rPr>
          <w:szCs w:val="28"/>
        </w:rPr>
        <w:t>, в том числе по годам</w:t>
      </w:r>
      <w:r w:rsidRPr="00F16E21">
        <w:rPr>
          <w:szCs w:val="28"/>
        </w:rPr>
        <w:t>:</w:t>
      </w:r>
    </w:p>
    <w:p w:rsidR="001547BD" w:rsidRDefault="001547BD" w:rsidP="005C3B78">
      <w:pPr>
        <w:pStyle w:val="ConsPlusNormal"/>
        <w:rPr>
          <w:szCs w:val="28"/>
        </w:rPr>
      </w:pPr>
      <w:r w:rsidRPr="00F16E21">
        <w:rPr>
          <w:szCs w:val="28"/>
        </w:rPr>
        <w:t>2014 год - 8 488,751 тыс. руб</w:t>
      </w:r>
      <w:r>
        <w:rPr>
          <w:szCs w:val="28"/>
        </w:rPr>
        <w:t>лей;</w:t>
      </w:r>
    </w:p>
    <w:p w:rsidR="001547BD" w:rsidRDefault="001547BD" w:rsidP="005C3B78">
      <w:pPr>
        <w:pStyle w:val="ConsPlusNormal"/>
        <w:rPr>
          <w:szCs w:val="28"/>
        </w:rPr>
      </w:pPr>
      <w:r>
        <w:rPr>
          <w:szCs w:val="28"/>
        </w:rPr>
        <w:t>в том числе средства районного бюджета, источником финансового обеспечения которых являются средства</w:t>
      </w:r>
      <w:r w:rsidRPr="00F16E21">
        <w:rPr>
          <w:szCs w:val="28"/>
        </w:rPr>
        <w:t xml:space="preserve"> </w:t>
      </w:r>
      <w:r>
        <w:rPr>
          <w:szCs w:val="28"/>
        </w:rPr>
        <w:t>краев</w:t>
      </w:r>
      <w:r w:rsidRPr="00F16E21">
        <w:rPr>
          <w:szCs w:val="28"/>
        </w:rPr>
        <w:t xml:space="preserve">ого бюджета </w:t>
      </w:r>
      <w:r>
        <w:rPr>
          <w:szCs w:val="28"/>
        </w:rPr>
        <w:t>–</w:t>
      </w:r>
      <w:r w:rsidRPr="00F16E21">
        <w:rPr>
          <w:szCs w:val="28"/>
        </w:rPr>
        <w:t xml:space="preserve"> </w:t>
      </w:r>
      <w:r>
        <w:rPr>
          <w:szCs w:val="28"/>
        </w:rPr>
        <w:t>3 137 544,623</w:t>
      </w:r>
      <w:r w:rsidRPr="00F16E21">
        <w:rPr>
          <w:szCs w:val="28"/>
        </w:rPr>
        <w:t xml:space="preserve"> тыс. рублей</w:t>
      </w:r>
      <w:r>
        <w:rPr>
          <w:szCs w:val="28"/>
        </w:rPr>
        <w:t>, в том числе по годам</w:t>
      </w:r>
      <w:r w:rsidRPr="00F16E21">
        <w:rPr>
          <w:szCs w:val="28"/>
        </w:rPr>
        <w:t>:</w:t>
      </w:r>
    </w:p>
    <w:p w:rsidR="001547BD" w:rsidRDefault="001547BD" w:rsidP="005C3B78">
      <w:pPr>
        <w:spacing w:line="240" w:lineRule="atLeast"/>
        <w:contextualSpacing/>
        <w:jc w:val="both"/>
        <w:rPr>
          <w:szCs w:val="28"/>
        </w:rPr>
      </w:pPr>
      <w:r w:rsidRPr="006013F8">
        <w:rPr>
          <w:rFonts w:ascii="Times New Roman" w:hAnsi="Times New Roman"/>
          <w:sz w:val="28"/>
          <w:szCs w:val="28"/>
        </w:rPr>
        <w:t>2014 год – 431 662,396 тыс. рублей</w:t>
      </w:r>
      <w:r>
        <w:rPr>
          <w:szCs w:val="28"/>
        </w:rPr>
        <w:t>,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– 413 870,190 тыс. рублей,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447 468,236 тыс. рублей,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449 875,791 тыс. рублей,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395 027,440 тыс. рублей,</w:t>
      </w:r>
    </w:p>
    <w:p w:rsidR="001547BD" w:rsidRPr="00F16E21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366 011,550 тыс. рублей,</w:t>
      </w:r>
    </w:p>
    <w:p w:rsidR="001547BD" w:rsidRPr="00F16E21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633 629,020 тыс. рублей;</w:t>
      </w:r>
    </w:p>
    <w:p w:rsidR="001547BD" w:rsidRDefault="001547BD" w:rsidP="005C3B78">
      <w:pPr>
        <w:pStyle w:val="ConsPlusNormal"/>
      </w:pPr>
      <w:r>
        <w:t>Внебюджетные средства – 225 738,383 тыс. рублей, в том числе по годам: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55 935,383 тыс. рублей,</w:t>
      </w:r>
    </w:p>
    <w:p w:rsidR="001547BD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53 777,000 тыс. рублей,</w:t>
      </w:r>
    </w:p>
    <w:p w:rsidR="001547BD" w:rsidRPr="00F16E21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56 556,000 тыс. рублей,</w:t>
      </w:r>
    </w:p>
    <w:p w:rsidR="001547BD" w:rsidRPr="00F16E21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59 470,000 тыс. рублей.</w:t>
      </w:r>
    </w:p>
    <w:p w:rsidR="001547BD" w:rsidRPr="00F16E21" w:rsidRDefault="001547BD" w:rsidP="005C3B78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16E21">
        <w:rPr>
          <w:rFonts w:ascii="Times New Roman" w:hAnsi="Times New Roman"/>
          <w:sz w:val="28"/>
          <w:szCs w:val="28"/>
        </w:rPr>
        <w:t>Бюджетные ассигнования могут быть уточнены при формировании проектов решений о районном и краевом бюджете».</w:t>
      </w:r>
    </w:p>
    <w:p w:rsidR="001547BD" w:rsidRPr="003D6FA4" w:rsidRDefault="001547BD" w:rsidP="005C0947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color w:val="FF0000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1EC6">
        <w:rPr>
          <w:rFonts w:ascii="Times New Roman" w:hAnsi="Times New Roman"/>
          <w:sz w:val="28"/>
          <w:szCs w:val="28"/>
        </w:rPr>
        <w:t xml:space="preserve">.5. </w:t>
      </w:r>
      <w:r w:rsidRPr="00CD175F">
        <w:rPr>
          <w:rFonts w:ascii="Times New Roman" w:hAnsi="Times New Roman"/>
          <w:kern w:val="28"/>
          <w:sz w:val="28"/>
          <w:szCs w:val="28"/>
        </w:rPr>
        <w:t>Приложение 1 Прог</w:t>
      </w:r>
      <w:r>
        <w:rPr>
          <w:rFonts w:ascii="Times New Roman" w:hAnsi="Times New Roman"/>
          <w:kern w:val="28"/>
          <w:sz w:val="28"/>
          <w:szCs w:val="28"/>
        </w:rPr>
        <w:t>раммы изложить в новой редакции</w:t>
      </w:r>
      <w:r w:rsidRPr="00CD175F">
        <w:rPr>
          <w:rFonts w:ascii="Times New Roman" w:hAnsi="Times New Roman"/>
          <w:kern w:val="28"/>
          <w:sz w:val="28"/>
          <w:szCs w:val="28"/>
        </w:rPr>
        <w:t xml:space="preserve"> в соответстви</w:t>
      </w:r>
      <w:r>
        <w:rPr>
          <w:rFonts w:ascii="Times New Roman" w:hAnsi="Times New Roman"/>
          <w:kern w:val="28"/>
          <w:sz w:val="28"/>
          <w:szCs w:val="28"/>
        </w:rPr>
        <w:t>и</w:t>
      </w:r>
      <w:r w:rsidRPr="00CD175F">
        <w:rPr>
          <w:rFonts w:ascii="Times New Roman" w:hAnsi="Times New Roman"/>
          <w:kern w:val="28"/>
          <w:sz w:val="28"/>
          <w:szCs w:val="28"/>
        </w:rPr>
        <w:t xml:space="preserve"> с приложением </w:t>
      </w:r>
      <w:r>
        <w:rPr>
          <w:rFonts w:ascii="Times New Roman" w:hAnsi="Times New Roman"/>
          <w:kern w:val="28"/>
          <w:sz w:val="28"/>
          <w:szCs w:val="28"/>
        </w:rPr>
        <w:t>№ 2</w:t>
      </w:r>
      <w:r w:rsidRPr="00CD175F">
        <w:rPr>
          <w:rFonts w:ascii="Times New Roman" w:hAnsi="Times New Roman"/>
          <w:kern w:val="28"/>
          <w:sz w:val="28"/>
          <w:szCs w:val="28"/>
        </w:rPr>
        <w:t xml:space="preserve"> к настоящему постановлению.</w:t>
      </w:r>
    </w:p>
    <w:p w:rsidR="001547BD" w:rsidRDefault="001547BD" w:rsidP="00461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  2</w:t>
      </w:r>
      <w:r w:rsidRPr="00461EC6">
        <w:rPr>
          <w:rFonts w:ascii="Times New Roman" w:hAnsi="Times New Roman"/>
          <w:kern w:val="28"/>
          <w:sz w:val="28"/>
          <w:szCs w:val="28"/>
        </w:rPr>
        <w:t>.6</w:t>
      </w:r>
      <w:r>
        <w:rPr>
          <w:rFonts w:ascii="Times New Roman" w:hAnsi="Times New Roman"/>
          <w:kern w:val="28"/>
          <w:sz w:val="28"/>
          <w:szCs w:val="28"/>
        </w:rPr>
        <w:t xml:space="preserve">. </w:t>
      </w:r>
      <w:r w:rsidRPr="00CD175F">
        <w:rPr>
          <w:rFonts w:ascii="Times New Roman" w:hAnsi="Times New Roman"/>
          <w:kern w:val="28"/>
          <w:sz w:val="28"/>
          <w:szCs w:val="28"/>
        </w:rPr>
        <w:t xml:space="preserve">Приложение </w:t>
      </w:r>
      <w:r>
        <w:rPr>
          <w:rFonts w:ascii="Times New Roman" w:hAnsi="Times New Roman"/>
          <w:kern w:val="28"/>
          <w:sz w:val="28"/>
          <w:szCs w:val="28"/>
        </w:rPr>
        <w:t>2</w:t>
      </w:r>
      <w:r w:rsidRPr="00CD175F">
        <w:rPr>
          <w:rFonts w:ascii="Times New Roman" w:hAnsi="Times New Roman"/>
          <w:kern w:val="28"/>
          <w:sz w:val="28"/>
          <w:szCs w:val="28"/>
        </w:rPr>
        <w:t xml:space="preserve"> Программы изложить в новой редакции в соответствии с приложением </w:t>
      </w:r>
      <w:r>
        <w:rPr>
          <w:rFonts w:ascii="Times New Roman" w:hAnsi="Times New Roman"/>
          <w:kern w:val="28"/>
          <w:sz w:val="28"/>
          <w:szCs w:val="28"/>
        </w:rPr>
        <w:t>№ 3</w:t>
      </w:r>
      <w:r w:rsidRPr="00CD175F">
        <w:rPr>
          <w:rFonts w:ascii="Times New Roman" w:hAnsi="Times New Roman"/>
          <w:kern w:val="28"/>
          <w:sz w:val="28"/>
          <w:szCs w:val="28"/>
        </w:rPr>
        <w:t xml:space="preserve"> к настоящему постановлению.</w:t>
      </w:r>
    </w:p>
    <w:p w:rsidR="001547BD" w:rsidRDefault="001547BD" w:rsidP="006E16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  2.7. Приложение 4</w:t>
      </w:r>
      <w:r w:rsidRPr="00CD175F">
        <w:rPr>
          <w:rFonts w:ascii="Times New Roman" w:hAnsi="Times New Roman"/>
          <w:kern w:val="28"/>
          <w:sz w:val="28"/>
          <w:szCs w:val="28"/>
        </w:rPr>
        <w:t xml:space="preserve"> Программы изложить в новой редакции в соответствии с приложением </w:t>
      </w:r>
      <w:r>
        <w:rPr>
          <w:rFonts w:ascii="Times New Roman" w:hAnsi="Times New Roman"/>
          <w:kern w:val="28"/>
          <w:sz w:val="28"/>
          <w:szCs w:val="28"/>
        </w:rPr>
        <w:t>№ 4</w:t>
      </w:r>
      <w:r w:rsidRPr="00CD175F">
        <w:rPr>
          <w:rFonts w:ascii="Times New Roman" w:hAnsi="Times New Roman"/>
          <w:kern w:val="28"/>
          <w:sz w:val="28"/>
          <w:szCs w:val="28"/>
        </w:rPr>
        <w:t xml:space="preserve"> к настоящему постановлению.</w:t>
      </w:r>
    </w:p>
    <w:p w:rsidR="001547BD" w:rsidRPr="00920642" w:rsidRDefault="001547BD" w:rsidP="006E16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  3</w:t>
      </w:r>
      <w:r w:rsidRPr="0092064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 Вольф К.А.</w:t>
      </w:r>
    </w:p>
    <w:p w:rsidR="001547BD" w:rsidRPr="00607684" w:rsidRDefault="001547BD" w:rsidP="009D636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2064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4</w:t>
      </w:r>
      <w:r w:rsidRPr="0092064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1547BD" w:rsidRPr="00607684" w:rsidRDefault="001547BD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47BD" w:rsidRPr="00607684" w:rsidRDefault="001547BD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r w:rsidRPr="0083398E">
        <w:rPr>
          <w:rFonts w:ascii="Times New Roman" w:hAnsi="Times New Roman"/>
          <w:sz w:val="28"/>
          <w:szCs w:val="28"/>
        </w:rPr>
        <w:t xml:space="preserve">Глава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3398E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398E">
        <w:rPr>
          <w:rFonts w:ascii="Times New Roman" w:hAnsi="Times New Roman"/>
          <w:sz w:val="28"/>
          <w:szCs w:val="28"/>
        </w:rPr>
        <w:t xml:space="preserve">  П</w:t>
      </w:r>
      <w:r>
        <w:rPr>
          <w:rFonts w:ascii="Times New Roman" w:hAnsi="Times New Roman"/>
          <w:sz w:val="28"/>
          <w:szCs w:val="28"/>
        </w:rPr>
        <w:t>.Ф.Титков</w:t>
      </w: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sz w:val="28"/>
          <w:szCs w:val="28"/>
        </w:rPr>
      </w:pPr>
    </w:p>
    <w:p w:rsidR="001547BD" w:rsidRDefault="001547BD" w:rsidP="00D23D4D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547BD" w:rsidRPr="002744AA" w:rsidRDefault="001547BD" w:rsidP="005C0947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1547BD" w:rsidRDefault="001547BD" w:rsidP="00D23D4D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1547BD" w:rsidRDefault="001547BD" w:rsidP="00D23D4D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547BD" w:rsidRPr="00E46BE0" w:rsidRDefault="001547BD" w:rsidP="005C094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E46BE0">
        <w:rPr>
          <w:rFonts w:ascii="Times New Roman" w:hAnsi="Times New Roman"/>
          <w:sz w:val="28"/>
          <w:szCs w:val="28"/>
        </w:rPr>
        <w:t>к постановлению</w:t>
      </w:r>
    </w:p>
    <w:p w:rsidR="001547BD" w:rsidRDefault="001547BD" w:rsidP="005C0947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 xml:space="preserve">  администрации района</w:t>
      </w:r>
    </w:p>
    <w:p w:rsidR="001547BD" w:rsidRDefault="001547BD" w:rsidP="005C0947">
      <w:pPr>
        <w:pStyle w:val="ConsPlusNormal"/>
        <w:spacing w:line="240" w:lineRule="exact"/>
        <w:jc w:val="right"/>
        <w:rPr>
          <w:szCs w:val="28"/>
        </w:rPr>
      </w:pPr>
    </w:p>
    <w:p w:rsidR="001547BD" w:rsidRDefault="001547BD" w:rsidP="005C0947">
      <w:pPr>
        <w:pStyle w:val="ConsPlusNormal"/>
        <w:spacing w:line="240" w:lineRule="exact"/>
        <w:jc w:val="right"/>
        <w:rPr>
          <w:szCs w:val="28"/>
        </w:rPr>
      </w:pPr>
    </w:p>
    <w:p w:rsidR="001547BD" w:rsidRDefault="001547BD" w:rsidP="005C0947">
      <w:pPr>
        <w:pStyle w:val="ConsPlusNormal"/>
        <w:spacing w:line="240" w:lineRule="exact"/>
        <w:jc w:val="right"/>
        <w:rPr>
          <w:szCs w:val="28"/>
        </w:rPr>
      </w:pPr>
    </w:p>
    <w:p w:rsidR="001547BD" w:rsidRDefault="001547BD" w:rsidP="005C0947">
      <w:pPr>
        <w:pStyle w:val="ConsPlusNormal"/>
        <w:spacing w:line="240" w:lineRule="exact"/>
        <w:jc w:val="right"/>
      </w:pPr>
    </w:p>
    <w:p w:rsidR="001547BD" w:rsidRDefault="001547BD" w:rsidP="00D23D4D">
      <w:pPr>
        <w:pStyle w:val="ConsPlusNormal"/>
        <w:jc w:val="right"/>
        <w:outlineLvl w:val="1"/>
      </w:pPr>
    </w:p>
    <w:p w:rsidR="001547BD" w:rsidRDefault="001547BD" w:rsidP="00D21BAC">
      <w:pPr>
        <w:pStyle w:val="ConsPlusNormal"/>
        <w:jc w:val="center"/>
        <w:outlineLvl w:val="1"/>
      </w:pPr>
      <w:r>
        <w:t>«ПАСПОРТ</w:t>
      </w:r>
    </w:p>
    <w:p w:rsidR="001547BD" w:rsidRDefault="001547BD" w:rsidP="00D21BAC">
      <w:pPr>
        <w:pStyle w:val="ConsPlusNormal"/>
        <w:jc w:val="center"/>
      </w:pPr>
      <w:r>
        <w:t>Муниципальной программы</w:t>
      </w:r>
    </w:p>
    <w:p w:rsidR="001547BD" w:rsidRDefault="001547BD" w:rsidP="00D21BAC">
      <w:pPr>
        <w:pStyle w:val="ConsPlusNormal"/>
        <w:jc w:val="center"/>
      </w:pPr>
      <w:r>
        <w:t>"Развитие системы образования Верхнебуреинского муниципального района на 2014 - 2020 годы"</w:t>
      </w:r>
    </w:p>
    <w:p w:rsidR="001547BD" w:rsidRDefault="001547BD" w:rsidP="00D21BAC">
      <w:pPr>
        <w:pStyle w:val="ConsPlusNormal"/>
        <w:jc w:val="center"/>
      </w:pPr>
    </w:p>
    <w:p w:rsidR="001547BD" w:rsidRDefault="001547BD" w:rsidP="00D21BA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737"/>
        <w:gridCol w:w="6680"/>
      </w:tblGrid>
      <w:tr w:rsidR="001547BD" w:rsidRPr="009D6DC4" w:rsidTr="005C0947">
        <w:tc>
          <w:tcPr>
            <w:tcW w:w="2737" w:type="dxa"/>
          </w:tcPr>
          <w:p w:rsidR="001547BD" w:rsidRDefault="001547BD" w:rsidP="00D23D4D">
            <w:pPr>
              <w:pStyle w:val="ConsPlusNormal"/>
            </w:pPr>
            <w:r>
              <w:t>Основание для разработки Муниципальной программы</w:t>
            </w:r>
          </w:p>
        </w:tc>
        <w:tc>
          <w:tcPr>
            <w:tcW w:w="6680" w:type="dxa"/>
          </w:tcPr>
          <w:p w:rsidR="001547BD" w:rsidRDefault="001547BD" w:rsidP="0057688F">
            <w:pPr>
              <w:pStyle w:val="ConsPlusNormal"/>
              <w:jc w:val="both"/>
            </w:pPr>
            <w:r>
              <w:t xml:space="preserve">- Федеральный </w:t>
            </w:r>
            <w:hyperlink r:id="rId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</w:t>
            </w:r>
          </w:p>
          <w:p w:rsidR="001547BD" w:rsidRDefault="001547BD" w:rsidP="0057688F">
            <w:pPr>
              <w:pStyle w:val="ConsPlusNormal"/>
              <w:jc w:val="both"/>
            </w:pPr>
            <w:r>
              <w:t xml:space="preserve">- Федеральный </w:t>
            </w:r>
            <w:hyperlink r:id="rId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</w:tr>
      <w:tr w:rsidR="001547BD" w:rsidRPr="009D6DC4" w:rsidTr="005C0947">
        <w:tblPrEx>
          <w:tblBorders>
            <w:insideH w:val="none" w:sz="0" w:space="0" w:color="auto"/>
          </w:tblBorders>
        </w:tblPrEx>
        <w:tc>
          <w:tcPr>
            <w:tcW w:w="2737" w:type="dxa"/>
            <w:tcBorders>
              <w:bottom w:val="nil"/>
            </w:tcBorders>
          </w:tcPr>
          <w:p w:rsidR="001547BD" w:rsidRDefault="001547BD" w:rsidP="0057688F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680" w:type="dxa"/>
            <w:tcBorders>
              <w:bottom w:val="nil"/>
            </w:tcBorders>
          </w:tcPr>
          <w:p w:rsidR="001547BD" w:rsidRDefault="001547BD" w:rsidP="0057688F">
            <w:pPr>
              <w:pStyle w:val="ConsPlusNormal"/>
              <w:jc w:val="both"/>
            </w:pPr>
            <w:r>
              <w:t>Управление образования администрации Верхнебуреинского муниципального района Хабаровского края</w:t>
            </w:r>
          </w:p>
        </w:tc>
      </w:tr>
      <w:tr w:rsidR="001547BD" w:rsidRPr="009D6DC4" w:rsidTr="005C0947">
        <w:tc>
          <w:tcPr>
            <w:tcW w:w="2737" w:type="dxa"/>
          </w:tcPr>
          <w:p w:rsidR="001547BD" w:rsidRDefault="001547BD" w:rsidP="0057688F">
            <w:pPr>
              <w:pStyle w:val="ConsPlusNormal"/>
            </w:pPr>
            <w:r>
              <w:t>Соисполнители, участники Муниципальной программы</w:t>
            </w:r>
          </w:p>
        </w:tc>
        <w:tc>
          <w:tcPr>
            <w:tcW w:w="6680" w:type="dxa"/>
          </w:tcPr>
          <w:p w:rsidR="001547BD" w:rsidRDefault="001547BD" w:rsidP="0057688F">
            <w:pPr>
              <w:pStyle w:val="ConsPlusNormal"/>
              <w:jc w:val="both"/>
            </w:pPr>
            <w:r>
              <w:t>Районный информационно-методический центр, казенные и бюджетные учреждения образования района</w:t>
            </w:r>
          </w:p>
        </w:tc>
      </w:tr>
      <w:tr w:rsidR="001547BD" w:rsidRPr="009D6DC4" w:rsidTr="005C0947">
        <w:tc>
          <w:tcPr>
            <w:tcW w:w="2737" w:type="dxa"/>
          </w:tcPr>
          <w:p w:rsidR="001547BD" w:rsidRDefault="001547BD" w:rsidP="00D23D4D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680" w:type="dxa"/>
          </w:tcPr>
          <w:p w:rsidR="001547BD" w:rsidRDefault="001547BD" w:rsidP="0057688F">
            <w:pPr>
              <w:pStyle w:val="ConsPlusNormal"/>
              <w:jc w:val="both"/>
            </w:pPr>
            <w:r>
              <w:t>Создание условий для повышения качества образования, доступности и эффективности образовательных услуг за счет совершенствования кадровых, финансовых и материально-технических ресурсов</w:t>
            </w:r>
          </w:p>
        </w:tc>
      </w:tr>
      <w:tr w:rsidR="001547BD" w:rsidRPr="009D6DC4" w:rsidTr="005C0947">
        <w:tc>
          <w:tcPr>
            <w:tcW w:w="2737" w:type="dxa"/>
          </w:tcPr>
          <w:p w:rsidR="001547BD" w:rsidRDefault="001547BD" w:rsidP="0057688F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680" w:type="dxa"/>
          </w:tcPr>
          <w:p w:rsidR="001547BD" w:rsidRDefault="001547BD" w:rsidP="0057688F">
            <w:pPr>
              <w:pStyle w:val="ConsPlusNormal"/>
              <w:jc w:val="both"/>
            </w:pPr>
            <w:r>
              <w:t>1. Реализация мероприятий "дорожной карты" развития системы дошкольного образования района</w:t>
            </w:r>
          </w:p>
          <w:p w:rsidR="001547BD" w:rsidRDefault="001547BD" w:rsidP="0057688F">
            <w:pPr>
              <w:pStyle w:val="ConsPlusNormal"/>
              <w:jc w:val="both"/>
            </w:pPr>
            <w:r>
              <w:t>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  <w:p w:rsidR="001547BD" w:rsidRDefault="001547BD" w:rsidP="0057688F">
            <w:pPr>
              <w:pStyle w:val="ConsPlusNormal"/>
              <w:jc w:val="both"/>
            </w:pPr>
            <w:r>
              <w:t>3. Создание безопасных условий функционирования образовательных учреждений</w:t>
            </w:r>
          </w:p>
          <w:p w:rsidR="001547BD" w:rsidRDefault="001547BD" w:rsidP="0057688F">
            <w:pPr>
              <w:pStyle w:val="ConsPlusNormal"/>
              <w:jc w:val="both"/>
            </w:pPr>
            <w:r>
              <w:t>4. Совершенствование работы с одаренными детьми и подростками образовательных учреждений района</w:t>
            </w:r>
          </w:p>
          <w:p w:rsidR="001547BD" w:rsidRDefault="001547BD" w:rsidP="0057688F">
            <w:pPr>
              <w:pStyle w:val="ConsPlusNormal"/>
              <w:jc w:val="both"/>
            </w:pPr>
            <w:r>
              <w:t>5. Совершенствование профессионализма педагогического и управленческого корпуса сферы образования района</w:t>
            </w:r>
          </w:p>
          <w:p w:rsidR="001547BD" w:rsidRDefault="001547BD" w:rsidP="0057688F">
            <w:pPr>
              <w:pStyle w:val="ConsPlusNormal"/>
              <w:jc w:val="both"/>
            </w:pPr>
            <w:r>
              <w:t>6. Эффективное использование финансовых, материально-технических ресурсов</w:t>
            </w:r>
          </w:p>
          <w:p w:rsidR="001547BD" w:rsidRDefault="001547BD" w:rsidP="0057688F">
            <w:pPr>
              <w:pStyle w:val="ConsPlusNormal"/>
              <w:jc w:val="both"/>
            </w:pPr>
            <w:r>
              <w:t>7. Совершенствование организации питания школьников</w:t>
            </w:r>
          </w:p>
          <w:p w:rsidR="001547BD" w:rsidRDefault="001547BD" w:rsidP="0057688F">
            <w:pPr>
              <w:pStyle w:val="ConsPlusNormal"/>
              <w:jc w:val="both"/>
            </w:pPr>
            <w:r>
              <w:t>8. Развитие единой образовательной информационной среды учреждений образования</w:t>
            </w:r>
          </w:p>
        </w:tc>
      </w:tr>
      <w:tr w:rsidR="001547BD" w:rsidRPr="009D6DC4" w:rsidTr="005C0947">
        <w:tc>
          <w:tcPr>
            <w:tcW w:w="2737" w:type="dxa"/>
          </w:tcPr>
          <w:p w:rsidR="001547BD" w:rsidRDefault="001547BD" w:rsidP="00D23D4D">
            <w:pPr>
              <w:pStyle w:val="ConsPlusNormal"/>
            </w:pPr>
            <w:r>
              <w:t>Перечень подпрограмм, реализуемых в рамках Муниципальной программы</w:t>
            </w:r>
          </w:p>
        </w:tc>
        <w:tc>
          <w:tcPr>
            <w:tcW w:w="6680" w:type="dxa"/>
          </w:tcPr>
          <w:p w:rsidR="001547BD" w:rsidRDefault="001547BD" w:rsidP="006E4469">
            <w:pPr>
              <w:pStyle w:val="ConsPlusNormal"/>
              <w:jc w:val="both"/>
            </w:pPr>
            <w:r>
              <w:t>В рамках Программы реализация подпрограмм не предусмотрена</w:t>
            </w:r>
          </w:p>
        </w:tc>
      </w:tr>
      <w:tr w:rsidR="001547BD" w:rsidRPr="009D6DC4" w:rsidTr="005C0947">
        <w:tc>
          <w:tcPr>
            <w:tcW w:w="2737" w:type="dxa"/>
          </w:tcPr>
          <w:p w:rsidR="001547BD" w:rsidRDefault="001547BD" w:rsidP="00E2672A">
            <w:pPr>
              <w:pStyle w:val="ConsPlusNormal"/>
            </w:pPr>
            <w:r>
              <w:t>Перечень основных мероприятий Муниципальной программы</w:t>
            </w:r>
          </w:p>
        </w:tc>
        <w:tc>
          <w:tcPr>
            <w:tcW w:w="6680" w:type="dxa"/>
          </w:tcPr>
          <w:p w:rsidR="001547BD" w:rsidRDefault="001547BD" w:rsidP="00E2672A">
            <w:pPr>
              <w:pStyle w:val="ConsPlusNormal"/>
              <w:jc w:val="both"/>
            </w:pPr>
            <w:r>
              <w:t>1. Развитие системы дошкольного образования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2. Развитие общеобразовательной системы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3. Развитие системы дополнительного образования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4. Иные мероприятия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5. Финансовое обеспечение мер социальной поддержки граждан в области образования</w:t>
            </w:r>
          </w:p>
        </w:tc>
      </w:tr>
      <w:tr w:rsidR="001547BD" w:rsidRPr="009D6DC4" w:rsidTr="005C0947">
        <w:tc>
          <w:tcPr>
            <w:tcW w:w="2737" w:type="dxa"/>
          </w:tcPr>
          <w:p w:rsidR="001547BD" w:rsidRDefault="001547BD" w:rsidP="00E2672A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680" w:type="dxa"/>
          </w:tcPr>
          <w:p w:rsidR="001547BD" w:rsidRDefault="001547BD" w:rsidP="00E2672A">
            <w:pPr>
              <w:pStyle w:val="ConsPlusNormal"/>
              <w:jc w:val="both"/>
            </w:pPr>
            <w:r>
              <w:t>1. Ввод в эксплуатацию дополнительных 95 мест в дошкольных образовательных учреждениях после осуществления ремонта пустующих помещений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- Удовлетворение спроса на услугу дошкольного образования на 100%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2. Создание современных безопасных условий для получения образования в учреждениях образования района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 xml:space="preserve">3. Совершенствование системы оплаты труда в соответствии с Муниципальным </w:t>
            </w:r>
            <w:hyperlink r:id="rId9" w:history="1">
              <w:r>
                <w:rPr>
                  <w:color w:val="0000FF"/>
                </w:rPr>
                <w:t>планом</w:t>
              </w:r>
            </w:hyperlink>
            <w:r>
              <w:t xml:space="preserve"> поэтапного совершенствования системы оплаты труда в муниципальных учреждениях Верхнебуреинского муниципального района, утвержденным постановлением от 19.06.2013 N 586, проведение оптимизации сети образовательных учреждений, создание автономных и увеличение количества бюджетных образовательных учреждений на 25%. Переход на новую систему повышения квалификации: увеличение доли педагогов, прошедших курсовую подготовку до 100%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4. Переход на ФГОС в основной ступени образования и повышение качества знаний учащихся: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- наличие призеров и победителей олимпиад краевого и федерального уровня;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- 100% успеваемость по результатам ЕГЭ;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- достижение краевых показателей по результатам Государственной итоговой аттестации в форме ЕГЭ по русскому языку и математике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5. Обеспечение сбалансированности питания школьников; улучшение качества питания школьников и обеспечение его безопасности; повышение доступности питания для более широкого контингента школьников; улучшение показателей здоровья детского населения района; создание благоприятных условий для его сохранения и укрепления нормального роста и развития детей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6. Увеличение до 70% доли образовательных учреждений, оснащенных современным компьютерным и интерактивным оборудованием; использование 100% муниципальных образовательных учреждений лицензионного программного обеспечения, в том числе антивирусного;</w:t>
            </w:r>
          </w:p>
        </w:tc>
      </w:tr>
      <w:tr w:rsidR="001547BD" w:rsidRPr="009D6DC4" w:rsidTr="005C0947">
        <w:tblPrEx>
          <w:tblBorders>
            <w:insideH w:val="none" w:sz="0" w:space="0" w:color="auto"/>
          </w:tblBorders>
        </w:tblPrEx>
        <w:tc>
          <w:tcPr>
            <w:tcW w:w="2737" w:type="dxa"/>
            <w:tcBorders>
              <w:bottom w:val="nil"/>
            </w:tcBorders>
          </w:tcPr>
          <w:p w:rsidR="001547BD" w:rsidRDefault="001547BD" w:rsidP="00E2672A">
            <w:pPr>
              <w:pStyle w:val="ConsPlusNormal"/>
            </w:pPr>
          </w:p>
        </w:tc>
        <w:tc>
          <w:tcPr>
            <w:tcW w:w="6680" w:type="dxa"/>
            <w:tcBorders>
              <w:bottom w:val="nil"/>
            </w:tcBorders>
          </w:tcPr>
          <w:p w:rsidR="001547BD" w:rsidRDefault="001547BD" w:rsidP="00E2672A">
            <w:pPr>
              <w:pStyle w:val="ConsPlusNormal"/>
              <w:jc w:val="both"/>
            </w:pPr>
            <w:r>
              <w:t>увеличение до 100% доли муниципальных общеобразовательных учреждений, имеющих общешкольные локальные сети с подключением не менее половины учебных кабинетов;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увеличение до 30% доли муниципальных дошкольных образовательных учреждений, использующих информационно-коммуникационные технологии в учебно-воспитательном процессе;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увеличение до 60% доли муниципальных общеобразовательных учреждений, участвующих в конкурсных мероприятиях, направленных на формирование информационно-коммуникационных компетентностей;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увеличение до 100% доли муниципальных общеобразовательных учреждений, реализующих проекты "Электронный журнал", "Электронный дневник"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7. Создание безопасных условий при организации учебно-воспитательного процесса в учреждениях образования Верхнебуреинского района; обеспечение нормального функционирования образовательных учреждений; обеспечение безопасности образовательных учреждений путем внедрения современных технологий экстренного реагирования органов правопорядка; повышение уровня подготовленности учащихся и работников по вопросам безопасности и действий в экстренной ситуации</w:t>
            </w:r>
          </w:p>
          <w:p w:rsidR="001547BD" w:rsidRDefault="001547BD" w:rsidP="00E2672A">
            <w:pPr>
              <w:pStyle w:val="ConsPlusNormal"/>
              <w:jc w:val="both"/>
            </w:pPr>
            <w:r>
              <w:t>8. Активизация инициативы и творчества учащихся в разных областях наук; создание условий для сохранения и приумножения интеллектуального и творческого потенциала учащихся. Создание системы подготовки, переподготовки и повышения квалификации педагогов, психологов и других специалистов для работы с одаренными детьми. Формирование интереса учащихся к личностно-творческой самореализации</w:t>
            </w:r>
          </w:p>
        </w:tc>
      </w:tr>
      <w:tr w:rsidR="001547BD" w:rsidRPr="009D6DC4" w:rsidTr="005C0947">
        <w:tblPrEx>
          <w:tblBorders>
            <w:insideH w:val="none" w:sz="0" w:space="0" w:color="auto"/>
          </w:tblBorders>
        </w:tblPrEx>
        <w:tc>
          <w:tcPr>
            <w:tcW w:w="2737" w:type="dxa"/>
            <w:vMerge w:val="restart"/>
            <w:tcBorders>
              <w:top w:val="nil"/>
            </w:tcBorders>
          </w:tcPr>
          <w:p w:rsidR="001547BD" w:rsidRDefault="001547BD" w:rsidP="003B2B74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6680" w:type="dxa"/>
            <w:tcBorders>
              <w:top w:val="nil"/>
              <w:bottom w:val="single" w:sz="4" w:space="0" w:color="auto"/>
            </w:tcBorders>
          </w:tcPr>
          <w:p w:rsidR="001547BD" w:rsidRDefault="001547BD" w:rsidP="003B2B74">
            <w:pPr>
              <w:pStyle w:val="ConsPlusNormal"/>
              <w:jc w:val="both"/>
            </w:pPr>
            <w:r>
              <w:t>- соотношение средней заработной платы педагогических работников образовательных учреждений общего образования за текущий год к предыдущему году;</w:t>
            </w:r>
          </w:p>
          <w:p w:rsidR="001547BD" w:rsidRDefault="001547BD" w:rsidP="003B2B74">
            <w:pPr>
              <w:pStyle w:val="ConsPlusNormal"/>
              <w:jc w:val="both"/>
            </w:pPr>
            <w:r>
              <w:t>- соотношение среднемесячной заработной платы педагогических работников муниципальных дошкольных образовательных учреждений за текущий год к предыдущему году;</w:t>
            </w:r>
          </w:p>
          <w:p w:rsidR="001547BD" w:rsidRDefault="001547BD" w:rsidP="003B2B74">
            <w:pPr>
              <w:pStyle w:val="ConsPlusNormal"/>
              <w:jc w:val="both"/>
            </w:pPr>
            <w:r>
              <w:t>- соотношение среднемесячной заработной платы педагогов муниципальных учреждений дополнительного образования детей за текущий год к предыдущему году;</w:t>
            </w:r>
          </w:p>
          <w:p w:rsidR="001547BD" w:rsidRDefault="001547BD" w:rsidP="003B2B74">
            <w:pPr>
              <w:pStyle w:val="ConsPlusNormal"/>
              <w:jc w:val="both"/>
            </w:pPr>
            <w:r>
              <w:t>-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лет;</w:t>
            </w:r>
          </w:p>
          <w:p w:rsidR="001547BD" w:rsidRDefault="001547BD" w:rsidP="003B2B74">
            <w:pPr>
              <w:pStyle w:val="ConsPlusNormal"/>
              <w:jc w:val="both"/>
            </w:pPr>
            <w:r>
              <w:t>-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лет;</w:t>
            </w:r>
          </w:p>
          <w:p w:rsidR="001547BD" w:rsidRDefault="001547BD" w:rsidP="003B2B74">
            <w:pPr>
              <w:pStyle w:val="ConsPlusNormal"/>
              <w:jc w:val="both"/>
            </w:pPr>
            <w:r>
              <w:t>- доступность дошкольного образования для детей в возрасте от трех до семи лет;</w:t>
            </w:r>
          </w:p>
        </w:tc>
      </w:tr>
      <w:tr w:rsidR="001547BD" w:rsidRPr="009D6DC4" w:rsidTr="005C0947">
        <w:tblPrEx>
          <w:tblBorders>
            <w:insideH w:val="none" w:sz="0" w:space="0" w:color="auto"/>
          </w:tblBorders>
        </w:tblPrEx>
        <w:tc>
          <w:tcPr>
            <w:tcW w:w="2737" w:type="dxa"/>
            <w:vMerge/>
            <w:tcBorders>
              <w:bottom w:val="single" w:sz="4" w:space="0" w:color="auto"/>
            </w:tcBorders>
          </w:tcPr>
          <w:p w:rsidR="001547BD" w:rsidRDefault="001547BD" w:rsidP="003B2B74">
            <w:pPr>
              <w:pStyle w:val="ConsPlusNormal"/>
            </w:pP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</w:tcPr>
          <w:p w:rsidR="001547BD" w:rsidRDefault="001547BD" w:rsidP="003B2B74">
            <w:pPr>
              <w:pStyle w:val="ConsPlusNormal"/>
              <w:jc w:val="both"/>
            </w:pPr>
            <w:r>
              <w:t>- удельный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образовательные организации дошкольного образования;</w:t>
            </w:r>
          </w:p>
          <w:p w:rsidR="001547BD" w:rsidRDefault="001547BD" w:rsidP="003B2B74">
            <w:pPr>
              <w:pStyle w:val="ConsPlusNormal"/>
              <w:jc w:val="both"/>
            </w:pPr>
            <w:r>
              <w:t>- 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образования;</w:t>
            </w:r>
          </w:p>
          <w:p w:rsidR="001547BD" w:rsidRDefault="001547BD" w:rsidP="003B2B74">
            <w:pPr>
              <w:pStyle w:val="ConsPlusNormal"/>
              <w:jc w:val="both"/>
            </w:pPr>
            <w:r>
              <w:t>- удельный вес дошкольных образовательных организаций, в которых оценка деятельности организации, руководителя и основных категорий работников осуществляется на основании эффективности деятельности муниципальных организаций дошкольного образования;</w:t>
            </w:r>
          </w:p>
          <w:p w:rsidR="001547BD" w:rsidRDefault="001547BD" w:rsidP="003B2B74">
            <w:pPr>
              <w:pStyle w:val="ConsPlusNormal"/>
              <w:jc w:val="both"/>
            </w:pPr>
            <w:r>
              <w:t>- удельный вес численности учителей в возрасте до 30 лет в общей численности учителей общеобразовательных организаций;</w:t>
            </w:r>
          </w:p>
          <w:p w:rsidR="001547BD" w:rsidRDefault="001547BD" w:rsidP="003B2B74">
            <w:pPr>
              <w:pStyle w:val="ConsPlusNormal"/>
              <w:jc w:val="both"/>
            </w:pPr>
            <w:r>
              <w:t>- 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учреждений;</w:t>
            </w:r>
          </w:p>
          <w:p w:rsidR="001547BD" w:rsidRDefault="001547BD" w:rsidP="003B2B74">
            <w:pPr>
              <w:pStyle w:val="ConsPlusNormal"/>
              <w:jc w:val="both"/>
            </w:pPr>
            <w:r>
              <w:t>-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учреждений;</w:t>
            </w:r>
          </w:p>
          <w:p w:rsidR="001547BD" w:rsidRDefault="001547BD" w:rsidP="003B2B74">
            <w:pPr>
              <w:pStyle w:val="ConsPlusNormal"/>
              <w:jc w:val="both"/>
            </w:pPr>
            <w:r>
              <w:t>-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</w:tr>
      <w:tr w:rsidR="001547BD" w:rsidRPr="009D6DC4" w:rsidTr="005C0947">
        <w:tc>
          <w:tcPr>
            <w:tcW w:w="2737" w:type="dxa"/>
          </w:tcPr>
          <w:p w:rsidR="001547BD" w:rsidRDefault="001547BD" w:rsidP="003B2B74">
            <w:pPr>
              <w:pStyle w:val="ConsPlusNormal"/>
            </w:pPr>
            <w:r>
              <w:t>Сроки и этапы реализации Муниципальной программы</w:t>
            </w:r>
          </w:p>
        </w:tc>
        <w:tc>
          <w:tcPr>
            <w:tcW w:w="6680" w:type="dxa"/>
          </w:tcPr>
          <w:p w:rsidR="001547BD" w:rsidRDefault="001547BD" w:rsidP="003B2B74">
            <w:pPr>
              <w:pStyle w:val="ConsPlusNormal"/>
              <w:jc w:val="both"/>
            </w:pPr>
            <w:r>
              <w:t>Программа реализуется в один этап с 2014 по 2020 год</w:t>
            </w:r>
          </w:p>
        </w:tc>
      </w:tr>
      <w:tr w:rsidR="001547BD" w:rsidRPr="009D6DC4" w:rsidTr="005C0947">
        <w:tblPrEx>
          <w:tblBorders>
            <w:insideH w:val="none" w:sz="0" w:space="0" w:color="auto"/>
          </w:tblBorders>
        </w:tblPrEx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:rsidR="001547BD" w:rsidRDefault="001547BD" w:rsidP="003B2B74">
            <w:pPr>
              <w:pStyle w:val="ConsPlusNormal"/>
            </w:pPr>
            <w:r>
              <w:t xml:space="preserve"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 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</w:tcPr>
          <w:p w:rsidR="001547BD" w:rsidRPr="009D6DC4" w:rsidRDefault="001547BD" w:rsidP="008A55D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 в 2014 - 2020 годах – 5 045 184,363 тыс. рублей, в том числе:</w:t>
            </w:r>
          </w:p>
          <w:p w:rsidR="001547BD" w:rsidRPr="009D6DC4" w:rsidRDefault="001547BD" w:rsidP="006013F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субсидии из федерального бюджета – 8 702,549 тыс. рублей, в том числе по годам:</w:t>
            </w:r>
          </w:p>
          <w:p w:rsidR="001547BD" w:rsidRPr="009D6DC4" w:rsidRDefault="001547BD" w:rsidP="008A55D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2017 год – 2 102,549 тыс. рублей,</w:t>
            </w:r>
          </w:p>
          <w:p w:rsidR="001547BD" w:rsidRPr="009D6DC4" w:rsidRDefault="001547BD" w:rsidP="008A55D4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2018 год – 2 200,000 тыс. рублей,</w:t>
            </w:r>
          </w:p>
          <w:p w:rsidR="001547BD" w:rsidRPr="009D6DC4" w:rsidRDefault="001547BD" w:rsidP="002E663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2019 год – 2 200,000 тыс. рублей,</w:t>
            </w:r>
          </w:p>
          <w:p w:rsidR="001547BD" w:rsidRPr="009D6DC4" w:rsidRDefault="001547BD" w:rsidP="002E663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2020 год – 2 200,000 тыс. рублей;</w:t>
            </w:r>
          </w:p>
          <w:p w:rsidR="001547BD" w:rsidRPr="009D6DC4" w:rsidRDefault="001547BD" w:rsidP="006013F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субсидии из краевого бюджета – 20 135,637 тыс. рублей, в том числе по годам:</w:t>
            </w:r>
          </w:p>
          <w:p w:rsidR="001547BD" w:rsidRPr="009D6DC4" w:rsidRDefault="001547BD" w:rsidP="006013F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2017 год – 13 967,430 тыс. рублей,</w:t>
            </w:r>
          </w:p>
          <w:p w:rsidR="001547BD" w:rsidRPr="009D6DC4" w:rsidRDefault="001547BD" w:rsidP="002E663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2018 год – 5 868,207 тыс. рублей,</w:t>
            </w:r>
          </w:p>
          <w:p w:rsidR="001547BD" w:rsidRPr="009D6DC4" w:rsidRDefault="001547BD" w:rsidP="002E663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2019 год – 300,000 тыс. рублей;</w:t>
            </w:r>
          </w:p>
          <w:p w:rsidR="001547BD" w:rsidRPr="00F16E21" w:rsidRDefault="001547BD" w:rsidP="008A55D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из</w:t>
            </w:r>
            <w:r w:rsidRPr="00F16E21">
              <w:rPr>
                <w:szCs w:val="28"/>
              </w:rPr>
              <w:t xml:space="preserve"> районного бюджета </w:t>
            </w:r>
            <w:r w:rsidRPr="007963A2">
              <w:rPr>
                <w:szCs w:val="28"/>
              </w:rPr>
              <w:t xml:space="preserve">– </w:t>
            </w:r>
            <w:r>
              <w:rPr>
                <w:szCs w:val="28"/>
              </w:rPr>
              <w:t>4 790 607,794</w:t>
            </w:r>
            <w:r w:rsidRPr="00F16E21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, в том числе по годам</w:t>
            </w:r>
            <w:r w:rsidRPr="00F16E21">
              <w:rPr>
                <w:szCs w:val="28"/>
              </w:rPr>
              <w:t>:</w:t>
            </w:r>
          </w:p>
          <w:p w:rsidR="001547BD" w:rsidRPr="00F16E21" w:rsidRDefault="001547BD" w:rsidP="008A55D4">
            <w:pPr>
              <w:pStyle w:val="ConsPlusNormal"/>
              <w:rPr>
                <w:szCs w:val="28"/>
              </w:rPr>
            </w:pPr>
            <w:r w:rsidRPr="00F16E21">
              <w:rPr>
                <w:szCs w:val="28"/>
              </w:rPr>
              <w:t xml:space="preserve">2014 год </w:t>
            </w:r>
            <w:r>
              <w:rPr>
                <w:szCs w:val="28"/>
              </w:rPr>
              <w:t>–</w:t>
            </w:r>
            <w:r w:rsidRPr="00F16E21">
              <w:rPr>
                <w:szCs w:val="28"/>
              </w:rPr>
              <w:t xml:space="preserve"> </w:t>
            </w:r>
            <w:r>
              <w:rPr>
                <w:szCs w:val="28"/>
              </w:rPr>
              <w:t>671 201,094</w:t>
            </w:r>
            <w:r w:rsidRPr="00F16E21">
              <w:rPr>
                <w:szCs w:val="28"/>
              </w:rPr>
              <w:t xml:space="preserve"> тыс. </w:t>
            </w:r>
            <w:r w:rsidRPr="006013F8">
              <w:rPr>
                <w:szCs w:val="28"/>
              </w:rPr>
              <w:t>рублей</w:t>
            </w:r>
            <w:r>
              <w:rPr>
                <w:szCs w:val="28"/>
              </w:rPr>
              <w:t>,</w:t>
            </w:r>
          </w:p>
          <w:p w:rsidR="001547BD" w:rsidRPr="00F16E21" w:rsidRDefault="001547BD" w:rsidP="008A55D4">
            <w:pPr>
              <w:pStyle w:val="ConsPlusNormal"/>
              <w:rPr>
                <w:szCs w:val="28"/>
              </w:rPr>
            </w:pPr>
            <w:r w:rsidRPr="00F16E21">
              <w:rPr>
                <w:szCs w:val="28"/>
              </w:rPr>
              <w:t xml:space="preserve">2015 год </w:t>
            </w:r>
            <w:r>
              <w:rPr>
                <w:szCs w:val="28"/>
              </w:rPr>
              <w:t>–</w:t>
            </w:r>
            <w:r w:rsidRPr="00F16E21">
              <w:rPr>
                <w:szCs w:val="28"/>
              </w:rPr>
              <w:t xml:space="preserve"> </w:t>
            </w:r>
            <w:r>
              <w:rPr>
                <w:szCs w:val="28"/>
              </w:rPr>
              <w:t>670 185,571</w:t>
            </w:r>
            <w:r w:rsidRPr="00F16E21">
              <w:rPr>
                <w:szCs w:val="28"/>
              </w:rPr>
              <w:t xml:space="preserve"> тыс. </w:t>
            </w:r>
            <w:r w:rsidRPr="006013F8">
              <w:rPr>
                <w:szCs w:val="28"/>
              </w:rPr>
              <w:t>рублей</w:t>
            </w:r>
            <w:r>
              <w:rPr>
                <w:szCs w:val="28"/>
              </w:rPr>
              <w:t>,</w:t>
            </w:r>
          </w:p>
          <w:p w:rsidR="001547BD" w:rsidRPr="00F16E21" w:rsidRDefault="001547BD" w:rsidP="008A55D4">
            <w:pPr>
              <w:pStyle w:val="ConsPlusNormal"/>
              <w:rPr>
                <w:szCs w:val="28"/>
              </w:rPr>
            </w:pPr>
            <w:r w:rsidRPr="00F16E21">
              <w:rPr>
                <w:szCs w:val="28"/>
              </w:rPr>
              <w:t xml:space="preserve">2016 год </w:t>
            </w:r>
            <w:r>
              <w:rPr>
                <w:szCs w:val="28"/>
              </w:rPr>
              <w:t>–</w:t>
            </w:r>
            <w:r w:rsidRPr="00F16E21">
              <w:rPr>
                <w:szCs w:val="28"/>
              </w:rPr>
              <w:t xml:space="preserve"> </w:t>
            </w:r>
            <w:r>
              <w:rPr>
                <w:szCs w:val="28"/>
              </w:rPr>
              <w:t>649 867,320</w:t>
            </w:r>
            <w:r w:rsidRPr="00F16E21">
              <w:rPr>
                <w:szCs w:val="28"/>
              </w:rPr>
              <w:t xml:space="preserve"> тыс. </w:t>
            </w:r>
            <w:r w:rsidRPr="006013F8">
              <w:rPr>
                <w:szCs w:val="28"/>
              </w:rPr>
              <w:t>рублей</w:t>
            </w:r>
            <w:r>
              <w:rPr>
                <w:szCs w:val="28"/>
              </w:rPr>
              <w:t>,</w:t>
            </w:r>
          </w:p>
          <w:p w:rsidR="001547BD" w:rsidRPr="00F16E21" w:rsidRDefault="001547BD" w:rsidP="008A55D4">
            <w:pPr>
              <w:pStyle w:val="ConsPlusNormal"/>
              <w:rPr>
                <w:szCs w:val="28"/>
              </w:rPr>
            </w:pPr>
            <w:r w:rsidRPr="00F16E21">
              <w:rPr>
                <w:szCs w:val="28"/>
              </w:rPr>
              <w:t xml:space="preserve">2017 год </w:t>
            </w:r>
            <w:r>
              <w:rPr>
                <w:szCs w:val="28"/>
              </w:rPr>
              <w:t>–</w:t>
            </w:r>
            <w:r w:rsidRPr="00F16E21">
              <w:rPr>
                <w:szCs w:val="28"/>
              </w:rPr>
              <w:t xml:space="preserve"> </w:t>
            </w:r>
            <w:r>
              <w:rPr>
                <w:szCs w:val="28"/>
              </w:rPr>
              <w:t>646 420,463</w:t>
            </w:r>
            <w:r w:rsidRPr="00F16E21">
              <w:rPr>
                <w:szCs w:val="28"/>
              </w:rPr>
              <w:t xml:space="preserve"> тыс. </w:t>
            </w:r>
            <w:r w:rsidRPr="006013F8">
              <w:rPr>
                <w:szCs w:val="28"/>
              </w:rPr>
              <w:t>рублей</w:t>
            </w:r>
            <w:r>
              <w:rPr>
                <w:szCs w:val="28"/>
              </w:rPr>
              <w:t>,</w:t>
            </w:r>
          </w:p>
          <w:p w:rsidR="001547BD" w:rsidRPr="00F16E21" w:rsidRDefault="001547BD" w:rsidP="008A55D4">
            <w:pPr>
              <w:pStyle w:val="ConsPlusNormal"/>
              <w:rPr>
                <w:szCs w:val="28"/>
              </w:rPr>
            </w:pPr>
            <w:r w:rsidRPr="00F16E21">
              <w:rPr>
                <w:szCs w:val="28"/>
              </w:rPr>
              <w:t xml:space="preserve">2018 год </w:t>
            </w:r>
            <w:r>
              <w:rPr>
                <w:szCs w:val="28"/>
              </w:rPr>
              <w:t>–</w:t>
            </w:r>
            <w:r w:rsidRPr="00F16E21">
              <w:rPr>
                <w:szCs w:val="28"/>
              </w:rPr>
              <w:t xml:space="preserve"> </w:t>
            </w:r>
            <w:r>
              <w:rPr>
                <w:szCs w:val="28"/>
              </w:rPr>
              <w:t>588 214,494</w:t>
            </w:r>
            <w:r w:rsidRPr="00F16E21">
              <w:rPr>
                <w:szCs w:val="28"/>
              </w:rPr>
              <w:t xml:space="preserve"> тыс. </w:t>
            </w:r>
            <w:r w:rsidRPr="006013F8">
              <w:rPr>
                <w:szCs w:val="28"/>
              </w:rPr>
              <w:t>рублей</w:t>
            </w:r>
            <w:r>
              <w:rPr>
                <w:szCs w:val="28"/>
              </w:rPr>
              <w:t>,</w:t>
            </w:r>
          </w:p>
          <w:p w:rsidR="001547BD" w:rsidRPr="00F16E21" w:rsidRDefault="001547BD" w:rsidP="008A55D4">
            <w:pPr>
              <w:pStyle w:val="ConsPlusNormal"/>
              <w:rPr>
                <w:szCs w:val="28"/>
              </w:rPr>
            </w:pPr>
            <w:r w:rsidRPr="00F16E21">
              <w:rPr>
                <w:szCs w:val="28"/>
              </w:rPr>
              <w:t xml:space="preserve">2019 год </w:t>
            </w:r>
            <w:r>
              <w:rPr>
                <w:szCs w:val="28"/>
              </w:rPr>
              <w:t>–</w:t>
            </w:r>
            <w:r w:rsidRPr="00F16E21">
              <w:rPr>
                <w:szCs w:val="28"/>
              </w:rPr>
              <w:t xml:space="preserve"> </w:t>
            </w:r>
            <w:r>
              <w:rPr>
                <w:szCs w:val="28"/>
              </w:rPr>
              <w:t>561 145,960</w:t>
            </w:r>
            <w:r w:rsidRPr="00F16E21">
              <w:rPr>
                <w:szCs w:val="28"/>
              </w:rPr>
              <w:t xml:space="preserve"> тыс. </w:t>
            </w:r>
            <w:r w:rsidRPr="006013F8">
              <w:rPr>
                <w:szCs w:val="28"/>
              </w:rPr>
              <w:t>рублей</w:t>
            </w:r>
            <w:r>
              <w:rPr>
                <w:szCs w:val="28"/>
              </w:rPr>
              <w:t>,</w:t>
            </w:r>
          </w:p>
          <w:p w:rsidR="001547BD" w:rsidRPr="00F16E21" w:rsidRDefault="001547BD" w:rsidP="008A55D4">
            <w:pPr>
              <w:pStyle w:val="ConsPlusNormal"/>
              <w:rPr>
                <w:szCs w:val="28"/>
              </w:rPr>
            </w:pPr>
            <w:r w:rsidRPr="00F16E21">
              <w:rPr>
                <w:szCs w:val="28"/>
              </w:rPr>
              <w:t xml:space="preserve">2020 год </w:t>
            </w:r>
            <w:r>
              <w:rPr>
                <w:szCs w:val="28"/>
              </w:rPr>
              <w:t>–</w:t>
            </w:r>
            <w:r w:rsidRPr="00F16E21">
              <w:rPr>
                <w:szCs w:val="28"/>
              </w:rPr>
              <w:t xml:space="preserve"> </w:t>
            </w:r>
            <w:r>
              <w:rPr>
                <w:szCs w:val="28"/>
              </w:rPr>
              <w:t>958 602,892</w:t>
            </w:r>
            <w:r w:rsidRPr="00F16E21">
              <w:rPr>
                <w:szCs w:val="28"/>
              </w:rPr>
              <w:t xml:space="preserve"> тыс. руб</w:t>
            </w:r>
            <w:r>
              <w:rPr>
                <w:szCs w:val="28"/>
              </w:rPr>
              <w:t>лей;</w:t>
            </w:r>
          </w:p>
          <w:p w:rsidR="001547BD" w:rsidRDefault="001547BD" w:rsidP="008A55D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в том числе средства районного бюджета, источником финансового обеспечения которых являются средства</w:t>
            </w:r>
            <w:r w:rsidRPr="00F16E21">
              <w:rPr>
                <w:szCs w:val="28"/>
              </w:rPr>
              <w:t xml:space="preserve"> </w:t>
            </w:r>
            <w:r>
              <w:rPr>
                <w:szCs w:val="28"/>
              </w:rPr>
              <w:t>федеральн</w:t>
            </w:r>
            <w:r w:rsidRPr="00F16E21">
              <w:rPr>
                <w:szCs w:val="28"/>
              </w:rPr>
              <w:t xml:space="preserve">ого бюджета </w:t>
            </w:r>
            <w:r>
              <w:rPr>
                <w:szCs w:val="28"/>
              </w:rPr>
              <w:t>–</w:t>
            </w:r>
            <w:r w:rsidRPr="00F16E21">
              <w:rPr>
                <w:szCs w:val="28"/>
              </w:rPr>
              <w:t xml:space="preserve"> </w:t>
            </w:r>
            <w:r>
              <w:rPr>
                <w:szCs w:val="28"/>
              </w:rPr>
              <w:t>8 488,751</w:t>
            </w:r>
            <w:r w:rsidRPr="00F16E21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, в том числе по годам</w:t>
            </w:r>
            <w:r w:rsidRPr="00F16E21">
              <w:rPr>
                <w:szCs w:val="28"/>
              </w:rPr>
              <w:t>:</w:t>
            </w:r>
          </w:p>
          <w:p w:rsidR="001547BD" w:rsidRDefault="001547BD" w:rsidP="006D701F">
            <w:pPr>
              <w:pStyle w:val="ConsPlusNormal"/>
              <w:rPr>
                <w:szCs w:val="28"/>
              </w:rPr>
            </w:pPr>
            <w:r w:rsidRPr="00F16E21">
              <w:rPr>
                <w:szCs w:val="28"/>
              </w:rPr>
              <w:t>2014 год - 8 488,751 тыс. руб</w:t>
            </w:r>
            <w:r>
              <w:rPr>
                <w:szCs w:val="28"/>
              </w:rPr>
              <w:t>лей;</w:t>
            </w:r>
          </w:p>
          <w:p w:rsidR="001547BD" w:rsidRDefault="001547BD" w:rsidP="006D701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в том числе средства районного бюджета, источником финансового обеспечения которых являются средства</w:t>
            </w:r>
            <w:r w:rsidRPr="00F16E21">
              <w:rPr>
                <w:szCs w:val="28"/>
              </w:rPr>
              <w:t xml:space="preserve"> </w:t>
            </w:r>
            <w:r>
              <w:rPr>
                <w:szCs w:val="28"/>
              </w:rPr>
              <w:t>краев</w:t>
            </w:r>
            <w:r w:rsidRPr="00F16E21">
              <w:rPr>
                <w:szCs w:val="28"/>
              </w:rPr>
              <w:t xml:space="preserve">ого бюджета </w:t>
            </w:r>
            <w:r>
              <w:rPr>
                <w:szCs w:val="28"/>
              </w:rPr>
              <w:t>–</w:t>
            </w:r>
            <w:r w:rsidRPr="00F16E21">
              <w:rPr>
                <w:szCs w:val="28"/>
              </w:rPr>
              <w:t xml:space="preserve"> </w:t>
            </w:r>
            <w:r>
              <w:rPr>
                <w:szCs w:val="28"/>
              </w:rPr>
              <w:t>3 137 544,623</w:t>
            </w:r>
            <w:r w:rsidRPr="00F16E21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, в том числе по годам</w:t>
            </w:r>
            <w:r w:rsidRPr="00F16E21">
              <w:rPr>
                <w:szCs w:val="28"/>
              </w:rPr>
              <w:t>:</w:t>
            </w:r>
          </w:p>
          <w:p w:rsidR="001547BD" w:rsidRPr="009D6DC4" w:rsidRDefault="001547BD" w:rsidP="006D701F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2014 год – 431 662,396 тыс. рублей</w:t>
            </w:r>
            <w:r w:rsidRPr="009D6DC4">
              <w:rPr>
                <w:szCs w:val="28"/>
              </w:rPr>
              <w:t>,</w:t>
            </w:r>
          </w:p>
          <w:p w:rsidR="001547BD" w:rsidRPr="009D6DC4" w:rsidRDefault="001547BD" w:rsidP="006D701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2015 год – 413 870,190 тыс. рублей,</w:t>
            </w:r>
          </w:p>
          <w:p w:rsidR="001547BD" w:rsidRPr="009D6DC4" w:rsidRDefault="001547BD" w:rsidP="006D701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2016 год – 447 468,236 тыс. рублей,</w:t>
            </w:r>
          </w:p>
          <w:p w:rsidR="001547BD" w:rsidRPr="009D6DC4" w:rsidRDefault="001547BD" w:rsidP="006D701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2017 год – 449 875,791 тыс. рублей,</w:t>
            </w:r>
          </w:p>
          <w:p w:rsidR="001547BD" w:rsidRPr="009D6DC4" w:rsidRDefault="001547BD" w:rsidP="006D701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2018 год – 395 027,440 тыс. рублей,</w:t>
            </w:r>
          </w:p>
          <w:p w:rsidR="001547BD" w:rsidRPr="009D6DC4" w:rsidRDefault="001547BD" w:rsidP="006D701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2019 год – 366 011,550 тыс. рублей,</w:t>
            </w:r>
          </w:p>
          <w:p w:rsidR="001547BD" w:rsidRPr="009D6DC4" w:rsidRDefault="001547BD" w:rsidP="006D701F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2020 год – 633 629,020 тыс. рублей;</w:t>
            </w:r>
          </w:p>
          <w:p w:rsidR="001547BD" w:rsidRDefault="001547BD" w:rsidP="003B2B74">
            <w:pPr>
              <w:pStyle w:val="ConsPlusNormal"/>
            </w:pPr>
            <w:r>
              <w:t>Внебюджетные средства – 225 738,383 тыс. рублей, в том числе по годам:</w:t>
            </w:r>
          </w:p>
          <w:p w:rsidR="001547BD" w:rsidRPr="009D6DC4" w:rsidRDefault="001547BD" w:rsidP="00670E9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2017 год – 55 935,383 тыс. рублей,</w:t>
            </w:r>
          </w:p>
          <w:p w:rsidR="001547BD" w:rsidRPr="009D6DC4" w:rsidRDefault="001547BD" w:rsidP="00670E9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2018 год – 53 777,000 тыс. рублей,</w:t>
            </w:r>
          </w:p>
          <w:p w:rsidR="001547BD" w:rsidRPr="009D6DC4" w:rsidRDefault="001547BD" w:rsidP="00670E9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2019 год – 56 556,000 тыс. рублей,</w:t>
            </w:r>
          </w:p>
          <w:p w:rsidR="001547BD" w:rsidRPr="009D6DC4" w:rsidRDefault="001547BD" w:rsidP="00670E9A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DC4">
              <w:rPr>
                <w:rFonts w:ascii="Times New Roman" w:hAnsi="Times New Roman"/>
                <w:sz w:val="28"/>
                <w:szCs w:val="28"/>
              </w:rPr>
              <w:t>2020 год – 59 470,000 тыс. рублей.</w:t>
            </w:r>
          </w:p>
          <w:p w:rsidR="001547BD" w:rsidRDefault="001547BD" w:rsidP="003B2B74">
            <w:pPr>
              <w:pStyle w:val="ConsPlusNormal"/>
            </w:pPr>
            <w:r>
              <w:t>Бюджетные ассигнования могут быть уточнены при формировании проектов решений о районном и краевом бюджете</w:t>
            </w:r>
          </w:p>
        </w:tc>
      </w:tr>
    </w:tbl>
    <w:p w:rsidR="001547BD" w:rsidRDefault="001547BD" w:rsidP="00261408">
      <w:pPr>
        <w:spacing w:line="240" w:lineRule="atLeast"/>
        <w:ind w:right="-499"/>
        <w:contextualSpacing/>
        <w:jc w:val="both"/>
        <w:rPr>
          <w:sz w:val="28"/>
          <w:szCs w:val="28"/>
        </w:rPr>
      </w:pPr>
    </w:p>
    <w:p w:rsidR="001547BD" w:rsidRDefault="001547BD" w:rsidP="00261408">
      <w:pPr>
        <w:spacing w:line="240" w:lineRule="atLeast"/>
        <w:ind w:right="-499"/>
        <w:contextualSpacing/>
        <w:jc w:val="both"/>
        <w:rPr>
          <w:sz w:val="28"/>
          <w:szCs w:val="28"/>
        </w:rPr>
      </w:pPr>
    </w:p>
    <w:p w:rsidR="001547BD" w:rsidRDefault="001547BD" w:rsidP="005C0947">
      <w:pPr>
        <w:spacing w:line="240" w:lineRule="atLeast"/>
        <w:ind w:right="-499"/>
        <w:contextualSpacing/>
        <w:jc w:val="center"/>
        <w:rPr>
          <w:sz w:val="28"/>
          <w:szCs w:val="28"/>
        </w:rPr>
        <w:sectPr w:rsidR="001547BD" w:rsidSect="005C0947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_______________</w:t>
      </w:r>
    </w:p>
    <w:tbl>
      <w:tblPr>
        <w:tblW w:w="15180" w:type="dxa"/>
        <w:tblInd w:w="548" w:type="dxa"/>
        <w:tblLayout w:type="fixed"/>
        <w:tblLook w:val="00A0"/>
      </w:tblPr>
      <w:tblGrid>
        <w:gridCol w:w="1236"/>
        <w:gridCol w:w="2504"/>
        <w:gridCol w:w="1760"/>
        <w:gridCol w:w="166"/>
        <w:gridCol w:w="1154"/>
        <w:gridCol w:w="192"/>
        <w:gridCol w:w="1238"/>
        <w:gridCol w:w="110"/>
        <w:gridCol w:w="103"/>
        <w:gridCol w:w="1107"/>
        <w:gridCol w:w="110"/>
        <w:gridCol w:w="129"/>
        <w:gridCol w:w="1191"/>
        <w:gridCol w:w="110"/>
        <w:gridCol w:w="182"/>
        <w:gridCol w:w="1138"/>
        <w:gridCol w:w="110"/>
        <w:gridCol w:w="98"/>
        <w:gridCol w:w="1112"/>
        <w:gridCol w:w="110"/>
        <w:gridCol w:w="123"/>
        <w:gridCol w:w="1197"/>
      </w:tblGrid>
      <w:tr w:rsidR="001547BD" w:rsidRPr="009D6DC4" w:rsidTr="00B50CAF">
        <w:trPr>
          <w:trHeight w:val="2856"/>
        </w:trPr>
        <w:tc>
          <w:tcPr>
            <w:tcW w:w="151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BD" w:rsidRDefault="001547BD" w:rsidP="006863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6" w:name="OLE_LINK6"/>
          </w:p>
          <w:p w:rsidR="001547BD" w:rsidRPr="00686330" w:rsidRDefault="001547BD" w:rsidP="006863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330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  <w:r w:rsidRPr="0068633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 поста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новлению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08.08.2017 № 511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86330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1</w:t>
            </w:r>
            <w:r w:rsidRPr="0068633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 Муниципальной программе</w:t>
            </w:r>
            <w:r w:rsidRPr="0068633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"Развитие системы образования</w:t>
            </w:r>
            <w:r w:rsidRPr="0068633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Верхнебуреинского муниципального района</w:t>
            </w:r>
            <w:r w:rsidRPr="0068633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 2014 - 2020 годы"</w:t>
            </w:r>
          </w:p>
        </w:tc>
      </w:tr>
      <w:tr w:rsidR="001547BD" w:rsidRPr="009D6DC4" w:rsidTr="00B50CAF">
        <w:trPr>
          <w:trHeight w:val="1560"/>
        </w:trPr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47BD" w:rsidRPr="00686330" w:rsidRDefault="001547BD" w:rsidP="006863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4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7BD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330">
              <w:rPr>
                <w:rFonts w:ascii="Times New Roman" w:hAnsi="Times New Roman"/>
                <w:color w:val="000000"/>
                <w:sz w:val="28"/>
                <w:szCs w:val="28"/>
              </w:rPr>
              <w:t>Ресурсное обеспечение</w:t>
            </w:r>
            <w:r w:rsidRPr="0068633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реализации муниципальной программы «Развитие системы образования </w:t>
            </w:r>
            <w:r w:rsidRPr="0068633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Верхнебуреинского муниципального района на 2014-2020 годы»</w:t>
            </w:r>
            <w:r w:rsidRPr="0068633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 счет средств районного бюджета</w:t>
            </w:r>
          </w:p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47BD" w:rsidRPr="009D6DC4" w:rsidTr="00B50CAF">
        <w:trPr>
          <w:trHeight w:val="9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годам (тыс. рублей)</w:t>
            </w:r>
          </w:p>
        </w:tc>
      </w:tr>
      <w:tr w:rsidR="001547BD" w:rsidRPr="009D6DC4" w:rsidTr="00B50CAF">
        <w:trPr>
          <w:trHeight w:val="312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1547BD" w:rsidRPr="009D6DC4" w:rsidTr="00B50CAF">
        <w:trPr>
          <w:trHeight w:val="31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547BD" w:rsidRPr="009D6DC4" w:rsidTr="00B50CAF">
        <w:trPr>
          <w:trHeight w:val="1271"/>
        </w:trPr>
        <w:tc>
          <w:tcPr>
            <w:tcW w:w="3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671 201,094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670 185,571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694 867,320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646 420,463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588 214,494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561 145,960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958 602,892</w:t>
            </w:r>
          </w:p>
        </w:tc>
      </w:tr>
      <w:tr w:rsidR="001547BD" w:rsidRPr="009D6DC4" w:rsidTr="00B50CAF">
        <w:trPr>
          <w:trHeight w:val="1413"/>
        </w:trPr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8 488,751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416"/>
        </w:trPr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431 662,396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413 870,190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447 468,236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449 875,791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395 027,440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366 011,550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633 629,020</w:t>
            </w:r>
          </w:p>
        </w:tc>
      </w:tr>
      <w:tr w:rsidR="001547BD" w:rsidRPr="009D6DC4" w:rsidTr="00B50CAF">
        <w:trPr>
          <w:trHeight w:val="324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 "Развитие системы дошкольного образования"</w:t>
            </w:r>
          </w:p>
        </w:tc>
      </w:tr>
      <w:tr w:rsidR="001547BD" w:rsidRPr="009D6DC4" w:rsidTr="00B50CAF">
        <w:trPr>
          <w:trHeight w:val="936"/>
        </w:trPr>
        <w:tc>
          <w:tcPr>
            <w:tcW w:w="3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 по мероприятию "Развитие системы дошкольного образования"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172 199,567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162 274,875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146 318,526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140 751,996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144 228,450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144 434,100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221 078,900</w:t>
            </w:r>
          </w:p>
        </w:tc>
      </w:tr>
      <w:tr w:rsidR="001547BD" w:rsidRPr="009D6DC4" w:rsidTr="00B50CAF">
        <w:trPr>
          <w:trHeight w:val="1332"/>
        </w:trPr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61 767,711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60 130,290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62 904,775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70 183,364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CAF">
              <w:rPr>
                <w:rFonts w:ascii="Times New Roman" w:hAnsi="Times New Roman"/>
              </w:rPr>
              <w:t>63 842,400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63 654,650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106 795,600</w:t>
            </w:r>
          </w:p>
        </w:tc>
      </w:tr>
      <w:tr w:rsidR="001547BD" w:rsidRPr="009D6DC4" w:rsidTr="00B50CAF">
        <w:trPr>
          <w:trHeight w:val="1248"/>
        </w:trPr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3 181,223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1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4.1.1. Реализация мероприятий "дорожной карты" развития системы дошкольного образования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4.1.1.1.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Открытие дополнительной группы в ДОУ 4 п. Сулук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4 312,672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3 127,572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200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4.1.1.2.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проекта проведения реконструкции освободившегося здания техникума под детский сад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700,000</w:t>
            </w:r>
          </w:p>
        </w:tc>
      </w:tr>
      <w:tr w:rsidR="001547BD" w:rsidRPr="009D6DC4" w:rsidTr="00B50CAF">
        <w:trPr>
          <w:trHeight w:val="183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4.1.1.3.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ремонтных работ по приведению здания в соответствие с требованиями СанПин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4 000,000</w:t>
            </w:r>
          </w:p>
        </w:tc>
      </w:tr>
      <w:tr w:rsidR="001547BD" w:rsidRPr="009D6DC4" w:rsidTr="00B50CAF">
        <w:trPr>
          <w:trHeight w:val="187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4.1.1.4.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Ремонт помещения для открытия дополнительной группы в ДОУ 15 п.Новый Ургал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396,217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4 312,672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396,217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4 700,000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3 127,572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936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1547BD" w:rsidRPr="009D6DC4" w:rsidTr="00B50CAF">
        <w:trPr>
          <w:trHeight w:val="936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4.1.2.1.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ведения учебного процесса, в т.ч.: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152 134,113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153 097,365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139 412,633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137 416,103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142 468,501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142 861,900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208 968,900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58 721,369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59 764,988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61 424,376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69 855,949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63 590,451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63 590,450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106 095,600</w:t>
            </w:r>
          </w:p>
        </w:tc>
      </w:tr>
      <w:tr w:rsidR="001547BD" w:rsidRPr="009D6DC4" w:rsidTr="00B50CAF">
        <w:trPr>
          <w:trHeight w:val="176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4.1.2.1.1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ремонт кровли над пищеблоком и входом в подвал в ДОУ 8 п. Чегдомын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312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4.1.2.1.2.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ПСД на строительство запасных пожарных выходов в 2017 г. (ДОУ 8, 9, 12) и их строительство (в ДОУ 8 -2018; в ДОУ 12 – 2019; в ДОУ 9 – 2020)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159,000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468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4.1.2.1.3.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ремонт ДОУ N 8 п. Чегдомын, ДОУ N 15 п. Новый Ургал, ремонт ограждения ДОУ N 12 п. Чегдомын, строительство прогулочных площадок (ДОУ N 8 п. Чегдомын, ДОУ N 9 п. Чегдомын, ООШ N 5 п. ЦЭС)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4 800,000</w:t>
            </w:r>
          </w:p>
        </w:tc>
      </w:tr>
      <w:tr w:rsidR="001547BD" w:rsidRPr="009D6DC4" w:rsidTr="00B50CAF">
        <w:trPr>
          <w:trHeight w:val="1260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4.1.2.1.4.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капитального ремонта кровель ДОУ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3 000,000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9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4.1.2.2.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учреждений образования необходимым оборудованием для проведения занятий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2 933,797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956,532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1 891,574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164,560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1 859,720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231,612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1 430,242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53,651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4.1.2.3.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полноценных условий для пребывания детей в ДОУ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12 048,047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5 617,023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128,911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620,212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1 037,749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1 000,000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1 300,000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1 170,566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113,215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37,749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CAF">
              <w:rPr>
                <w:rFonts w:ascii="Times New Roman" w:hAnsi="Times New Roman"/>
              </w:rPr>
              <w:t>167 115,957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159 670,920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141 433,118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138 200,875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143 956,250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144 161,900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210 868,900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61 751,655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59 996,600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62 854,618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70 119,164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63 778,200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63 590,450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106 695,600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53,651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4.1.3. Совершенствование профессионализма педагогического корпуса сферы образования района</w:t>
            </w:r>
          </w:p>
        </w:tc>
      </w:tr>
      <w:tr w:rsidR="001547BD" w:rsidRPr="009D6DC4" w:rsidTr="00B50CAF">
        <w:trPr>
          <w:trHeight w:val="312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4.1.3.1.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33,700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23,977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69,790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5,668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RANGE!H53"/>
            <w:bookmarkStart w:id="8" w:name="RANGE!B53"/>
            <w:bookmarkStart w:id="9" w:name="RANGE!H48"/>
            <w:bookmarkStart w:id="10" w:name="RANGE!B56"/>
            <w:bookmarkEnd w:id="7"/>
            <w:bookmarkEnd w:id="8"/>
            <w:bookmarkEnd w:id="9"/>
            <w:bookmarkEnd w:id="10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4.1.3.2.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16,056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133,690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50,157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64,200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64,200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64,200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16,056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133,690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50,157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" w:name="RANGE!H57"/>
            <w:bookmarkEnd w:id="11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64,200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64,200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64,200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4.1.3.3.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жилья для педагогических работников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49,756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157,667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119,947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69,868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64,200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64,200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1 190,000</w:t>
            </w:r>
          </w:p>
        </w:tc>
      </w:tr>
      <w:tr w:rsidR="001547BD" w:rsidRPr="009D6DC4" w:rsidTr="00B50CAF">
        <w:trPr>
          <w:trHeight w:val="1344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16,056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133,690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50,157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64,200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64,200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64,200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1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4.1.4. Эффективное использование финансовых, материально-технических ресурсов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B50CAF">
        <w:trPr>
          <w:trHeight w:val="187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2" w:name="RANGE!B63"/>
            <w:bookmarkEnd w:id="12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4.1.4.1.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331,847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944,790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4 055,493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2 273,253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4 123,500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331,847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944,790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4 055,493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2 273,253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4 123,500</w:t>
            </w:r>
          </w:p>
        </w:tc>
      </w:tr>
      <w:tr w:rsidR="001547BD" w:rsidRPr="009D6DC4" w:rsidTr="00B50CAF">
        <w:trPr>
          <w:trHeight w:val="624"/>
        </w:trPr>
        <w:tc>
          <w:tcPr>
            <w:tcW w:w="11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4.1.5. Создание безопасных условий функционирования образовательных учреждений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4.1.5.1.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218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3" w:name="RANGE!B67"/>
            <w:bookmarkEnd w:id="13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4.1.5.2.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389,335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1 501,498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313,751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208,000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208,000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208,000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196,500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389,335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1 501,498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313,751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208,000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208,000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208,000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196,500</w:t>
            </w:r>
          </w:p>
        </w:tc>
      </w:tr>
      <w:tr w:rsidR="001547BD" w:rsidRPr="009D6DC4" w:rsidTr="00B50CAF">
        <w:trPr>
          <w:trHeight w:val="312"/>
        </w:trPr>
        <w:tc>
          <w:tcPr>
            <w:tcW w:w="11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 "Развитие общеобразовательной системы"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B50CAF">
        <w:trPr>
          <w:trHeight w:val="696"/>
        </w:trPr>
        <w:tc>
          <w:tcPr>
            <w:tcW w:w="3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 по мероприятию "Развитие общеобразовательной системы"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367 449,169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374 719,570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406 337,375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372 196,520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332 257,167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308 381,970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597 657,820</w:t>
            </w:r>
          </w:p>
        </w:tc>
      </w:tr>
      <w:tr w:rsidR="001547BD" w:rsidRPr="009D6DC4" w:rsidTr="00B50CAF">
        <w:trPr>
          <w:trHeight w:val="1248"/>
        </w:trPr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307 877,865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287 127,710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307 574,375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311 131,136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297 429,420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272 288,110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474 620,820</w:t>
            </w:r>
          </w:p>
        </w:tc>
      </w:tr>
      <w:tr w:rsidR="001547BD" w:rsidRPr="009D6DC4" w:rsidTr="00B50CAF">
        <w:trPr>
          <w:trHeight w:val="1248"/>
        </w:trPr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5 307,528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936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1547BD" w:rsidRPr="009D6DC4" w:rsidTr="00B50CAF">
        <w:trPr>
          <w:trHeight w:val="936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4.2.1.1.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ведения учебного процесса, в т.ч.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365 309,955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366 701,515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387 149,580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361 080,507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330 017,007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306 249,250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581 078,820</w:t>
            </w:r>
          </w:p>
        </w:tc>
      </w:tr>
      <w:tr w:rsidR="001547BD" w:rsidRPr="009D6DC4" w:rsidTr="00B50CAF">
        <w:trPr>
          <w:trHeight w:val="1284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307 668,621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286 788,400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307 307,642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310 832,456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297 144,260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272 110,390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474 128,820</w:t>
            </w:r>
          </w:p>
        </w:tc>
      </w:tr>
      <w:tr w:rsidR="001547BD" w:rsidRPr="009D6DC4" w:rsidTr="00B50CAF">
        <w:trPr>
          <w:trHeight w:val="1176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5 307,528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46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4.2.1.1.1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спортзала в 2014 г. - ООШ 5 п. ЦЭС; в 2017 г. – СОШ 17 п.Тырма; в 2018 г. – СОШ 22 п.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Этыркэн</w:t>
            </w: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; в 2019 г. – ООШ 21 п.Герби; в 2020 г. – СОШ 19 п. Алонка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1 468,400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1547BD" w:rsidRPr="009D6DC4" w:rsidTr="00B50CAF">
        <w:trPr>
          <w:trHeight w:val="2376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1 318,400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548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4.2.1.1.2.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6330">
              <w:rPr>
                <w:rFonts w:ascii="Times New Roman" w:hAnsi="Times New Roman"/>
                <w:color w:val="000000"/>
              </w:rPr>
              <w:t>ремонт помещений для открытия групп дошкольного образования на базе МКОУ ООШ N 5 п. ЦЭС, СОШ 17 п. Тырма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5 727,328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3 989,128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411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4.2.1.1.3.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6330">
              <w:rPr>
                <w:rFonts w:ascii="Times New Roman" w:hAnsi="Times New Roman"/>
                <w:color w:val="000000"/>
              </w:rPr>
              <w:t xml:space="preserve">разработка проектно-сметной документации на строительство скатной кровли в МБОУ СОШ N 11 п. Новый Ургал (в 2015 г.), приведение в соответствие действующими ценами ПСД СОШ N 20 п. Сулук (в 2016 г.), разработка ПСД на кровлю в СОШ N 22 п. </w:t>
            </w:r>
            <w:r>
              <w:rPr>
                <w:rFonts w:ascii="Times New Roman" w:hAnsi="Times New Roman"/>
                <w:color w:val="000000"/>
              </w:rPr>
              <w:t>Этыркэн</w:t>
            </w:r>
            <w:r w:rsidRPr="00686330">
              <w:rPr>
                <w:rFonts w:ascii="Times New Roman" w:hAnsi="Times New Roman"/>
                <w:color w:val="000000"/>
              </w:rPr>
              <w:t xml:space="preserve"> (в 2018 г.)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178,668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280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4.2.1.1.4.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покупка ПСД повторного использования на строительство школы на 600 мест в п. Чегдомын и на 450 мест в п. Новый Ургал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4.2.1.1.5.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автобусов для осуществления перевозок детей: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1 350,713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1 700,000</w:t>
            </w:r>
          </w:p>
        </w:tc>
        <w:tc>
          <w:tcPr>
            <w:tcW w:w="1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2 000,000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2 200,000</w:t>
            </w:r>
          </w:p>
        </w:tc>
      </w:tr>
      <w:tr w:rsidR="001547BD" w:rsidRPr="009D6DC4" w:rsidTr="00B50CAF">
        <w:trPr>
          <w:trHeight w:val="276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63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7BD" w:rsidRPr="009D6DC4" w:rsidTr="00B50CAF">
        <w:trPr>
          <w:trHeight w:val="936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- в п. Чекунда МБОУ СОШ № 14 (в 2017 г.)</w:t>
            </w: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7BD" w:rsidRPr="009D6DC4" w:rsidTr="00B50CAF">
        <w:trPr>
          <w:trHeight w:val="276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63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- в п. Новый Ургал МБОУ СОШ № 11 (в 2018 г.)</w:t>
            </w: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7BD" w:rsidRPr="009D6DC4" w:rsidTr="00B50CAF">
        <w:trPr>
          <w:trHeight w:val="276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63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7BD" w:rsidRPr="009D6DC4" w:rsidTr="00B50CAF">
        <w:trPr>
          <w:trHeight w:val="936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- в п. Чегдомын МБОУ СОШ № 10 (в 2019 г.)</w:t>
            </w: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7BD" w:rsidRPr="009D6DC4" w:rsidTr="00B50CAF">
        <w:trPr>
          <w:trHeight w:val="276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633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7BD" w:rsidRPr="009D6DC4" w:rsidTr="00B50CAF">
        <w:trPr>
          <w:trHeight w:val="1560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- в п. Тырма МБОУ СОШ № 17, в п. ЦЭС МБОУ ООШ № 5 (в 2020 г.)</w:t>
            </w: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47BD" w:rsidRPr="009D6DC4" w:rsidTr="00B50CAF">
        <w:trPr>
          <w:trHeight w:val="255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4.2.1.1.6.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ремонта общеобразовательных учреждений (в 2017 г. – в СОШ № 17 п. Тырма)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608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4" w:name="RANGE!H80"/>
            <w:bookmarkStart w:id="15" w:name="RANGE!B100"/>
            <w:bookmarkEnd w:id="14"/>
            <w:bookmarkEnd w:id="15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4.2.1.1.7.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0278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капитального ремонта кровель образовательных организаций (в 2016 г. ремонт кровли СОШ N 11 п. Новый Ургал</w:t>
            </w:r>
            <w:r w:rsidRPr="009D6DC4">
              <w:rPr>
                <w:rFonts w:ascii="Times New Roman" w:hAnsi="Times New Roman"/>
                <w:sz w:val="24"/>
                <w:szCs w:val="24"/>
              </w:rPr>
              <w:t>;</w:t>
            </w:r>
            <w:r w:rsidRPr="009D6DC4">
              <w:t xml:space="preserve"> </w:t>
            </w:r>
            <w:r w:rsidRPr="009D6DC4">
              <w:rPr>
                <w:rFonts w:ascii="Times New Roman" w:hAnsi="Times New Roman"/>
                <w:sz w:val="24"/>
                <w:szCs w:val="24"/>
              </w:rPr>
              <w:t>в 2017 г. – ремонт кровли в СОШ № 19 п. Алонка; в 2018 г. - ремонт кровель в СОШ № 2 п. Чегдомын, в ООШ № 5 п.ЦЭС, в СОШ № 22 п. Этыркэн</w:t>
            </w:r>
            <w:r w:rsidRPr="0002784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21 352,240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2 800,000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F78C9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27845">
              <w:rPr>
                <w:rFonts w:ascii="Times New Roman" w:hAnsi="Times New Roman"/>
                <w:color w:val="000000"/>
                <w:sz w:val="24"/>
                <w:szCs w:val="24"/>
              </w:rPr>
              <w:t>3 000,000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1 800,000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3050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2 800,000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F78C9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27845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226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4.2.1.1.8.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покупка ПСД повторного использования на строительство школы на 200 чел., в т.ч. на 100 чел. в дошкольных группах при школе в п. Тырма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863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1 700,000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263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027845" w:rsidRDefault="001547BD" w:rsidP="0068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45">
              <w:rPr>
                <w:rFonts w:ascii="Times New Roman" w:hAnsi="Times New Roman"/>
                <w:sz w:val="24"/>
                <w:szCs w:val="24"/>
              </w:rPr>
              <w:t>4.2.1.1.9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027845" w:rsidRDefault="001547BD" w:rsidP="0068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C4">
              <w:rPr>
                <w:rFonts w:ascii="Times New Roman" w:hAnsi="Times New Roman"/>
                <w:sz w:val="24"/>
                <w:szCs w:val="24"/>
              </w:rPr>
              <w:t>осуществление мероприятий по удалению грибка в СОШ № 22 п. Этыркэн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027845" w:rsidRDefault="001547BD" w:rsidP="00686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4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027845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027845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027845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027845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027845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027845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027845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8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4.2.1.2.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190,000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4.2.1.3.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Трудоустройство несовершеннолетних на время каникул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180,000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365 309,955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CAF">
              <w:rPr>
                <w:rFonts w:ascii="Times New Roman" w:hAnsi="Times New Roman"/>
              </w:rPr>
              <w:t>366 701,515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387 149,580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361 080,507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330 017,007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306 249,250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581 448,820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6" w:name="RANGE!D109"/>
            <w:bookmarkEnd w:id="16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307 668,621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286 788,400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307 307,642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310 832,456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297 144,260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272 110,390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B50CAF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0CAF">
              <w:rPr>
                <w:rFonts w:ascii="Times New Roman" w:hAnsi="Times New Roman"/>
                <w:color w:val="000000"/>
              </w:rPr>
              <w:t>474 128,820</w:t>
            </w:r>
          </w:p>
        </w:tc>
      </w:tr>
      <w:tr w:rsidR="001547BD" w:rsidRPr="009D6DC4" w:rsidTr="00B50CAF">
        <w:trPr>
          <w:trHeight w:val="1416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5 307,528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1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4.2.2. Совершенствование профессионализма педагогического корпуса сферы образования района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B50CAF">
        <w:trPr>
          <w:trHeight w:val="410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4.2.2.1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157,900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49,806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46,589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87,280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390,000</w:t>
            </w:r>
          </w:p>
        </w:tc>
      </w:tr>
      <w:tr w:rsidR="001547BD" w:rsidRPr="009D6DC4" w:rsidTr="00B50CAF">
        <w:trPr>
          <w:trHeight w:val="312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4.2.2.1.1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157,900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49,806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46 589,000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87,280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390,000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7" w:name="RANGE!B115"/>
            <w:bookmarkEnd w:id="17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4.2.2.2.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209,244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339,310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266,733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298,680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285,160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177,720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492,000</w:t>
            </w:r>
          </w:p>
        </w:tc>
      </w:tr>
      <w:tr w:rsidR="001547BD" w:rsidRPr="009D6DC4" w:rsidTr="00B50CAF">
        <w:trPr>
          <w:trHeight w:val="2820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209,244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339,310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266,733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298,680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285,160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177,720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492,000</w:t>
            </w:r>
          </w:p>
        </w:tc>
      </w:tr>
      <w:tr w:rsidR="001547BD" w:rsidRPr="009D6DC4" w:rsidTr="00B50CAF">
        <w:trPr>
          <w:trHeight w:val="249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4.2.2.3.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квартир для педагогов с целью закрытия вакансий при открытии новых образовательных организаций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367,144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389,116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313,322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385,960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285,160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177,720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1 882,000</w:t>
            </w:r>
          </w:p>
        </w:tc>
      </w:tr>
      <w:tr w:rsidR="001547BD" w:rsidRPr="009D6DC4" w:rsidTr="00B50CAF">
        <w:trPr>
          <w:trHeight w:val="1236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209,244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339,310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266,733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298,680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285,160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177,720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492,000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1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4.2.3. Эффективное использование финансовых, материально-технических ресурсов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B50CAF">
        <w:trPr>
          <w:trHeight w:val="187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4.2.3.1.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1 477,745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5 833,761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17 247,795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8 990,887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13 467,000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1 477,745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5 833,761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17 247,795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8 990,887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13 467,000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1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4.2.4. Создание безопасных условий функционирования образовательных учреждений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B50CAF">
        <w:trPr>
          <w:trHeight w:val="9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4.2.4.1.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аттестации рабочих мест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218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4.2.4.2.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Обучение ответственных лиц за обеспечение безопасности дорожного движения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130,000</w:t>
            </w:r>
          </w:p>
        </w:tc>
      </w:tr>
      <w:tr w:rsidR="001547BD" w:rsidRPr="009D6DC4" w:rsidTr="00B50CAF">
        <w:trPr>
          <w:trHeight w:val="218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4.2.4.3.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видеонаблюдения в СОШ 2, Многопрофильный лицей, 6, 10, 11, 17, 19, 20, 21, 22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1 200,000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4.2.4.4.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и строительство ограждений (ООШ 5)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5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4.2.4.5.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218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4.2.4.6.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294,325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1 699,531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1 400,000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520,120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625,000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625,000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480,000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294,325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1 699,531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1 400,000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1 720,120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1 955,000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1 955,000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610,000</w:t>
            </w:r>
          </w:p>
        </w:tc>
      </w:tr>
      <w:tr w:rsidR="001547BD" w:rsidRPr="009D6DC4" w:rsidTr="00B50CAF">
        <w:trPr>
          <w:trHeight w:val="312"/>
        </w:trPr>
        <w:tc>
          <w:tcPr>
            <w:tcW w:w="11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4.2.5. Совершенствование организации питания школьников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B50CAF">
        <w:trPr>
          <w:trHeight w:val="400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4.2.5.1.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31C0F" w:rsidRDefault="001547BD" w:rsidP="006F78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C0F">
              <w:rPr>
                <w:rFonts w:ascii="Times New Roman" w:hAnsi="Times New Roman"/>
              </w:rPr>
              <w:t>Оснащение школьных столовых оборудованием в соответствии с требованиями СанПиН 2.4.5.2409-08 (включая обновление посуды, мебели, холодильного, теплового, весоизмерительного оборудования)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90,500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226,678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19,046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1547BD" w:rsidRPr="009D6DC4" w:rsidTr="00B50CAF">
        <w:trPr>
          <w:trHeight w:val="76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90,500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226,678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19,046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4.2.6. Развитие единой образовательной информационной среды Верхнебуреинского муниципального района</w:t>
            </w:r>
          </w:p>
        </w:tc>
      </w:tr>
      <w:tr w:rsidR="001547BD" w:rsidRPr="009D6DC4" w:rsidTr="00B50CAF">
        <w:trPr>
          <w:trHeight w:val="188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4.2.6.1.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материальной и учебной базы общеобразовательных учреждений компьютерным и интерактивным оборудованием, оргтехникой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5,147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5,147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B50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1547BD" w:rsidRPr="009D6DC4" w:rsidTr="00B50CAF">
        <w:trPr>
          <w:trHeight w:val="312"/>
        </w:trPr>
        <w:tc>
          <w:tcPr>
            <w:tcW w:w="112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 "Развитие системы дополнительного образования"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B50CAF">
        <w:trPr>
          <w:trHeight w:val="912"/>
        </w:trPr>
        <w:tc>
          <w:tcPr>
            <w:tcW w:w="3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 по мероприятию "Развитие системы дополнительного образования"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37 181,274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38 685,388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37 217,278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36 780,801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39 045,757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39 277,000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45 156,472</w:t>
            </w:r>
          </w:p>
        </w:tc>
      </w:tr>
      <w:tr w:rsidR="001547BD" w:rsidRPr="009D6DC4" w:rsidTr="00B50CAF">
        <w:trPr>
          <w:trHeight w:val="1164"/>
        </w:trPr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3 762,500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3 762,500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3 548,380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4 969,480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1547BD" w:rsidRPr="009D6DC4" w:rsidTr="00D768FF">
        <w:trPr>
          <w:trHeight w:val="1408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4.3.1.1.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комфортных условий для ведения учебного процесса и изыскание мер по расширению площадей, занимаемых ЦРТДиЮ, ДЮСШ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1 418,993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3 413,175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1 278,663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1 579,028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931,800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1 163,043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4 066,158</w:t>
            </w:r>
          </w:p>
        </w:tc>
      </w:tr>
      <w:tr w:rsidR="001547BD" w:rsidRPr="009D6DC4" w:rsidTr="00D768FF">
        <w:trPr>
          <w:trHeight w:val="1896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588,380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D768FF">
        <w:trPr>
          <w:trHeight w:val="220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4.3.1.2.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учреждений дополнительного образования необходимым оборудованием для проведения занятий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2,297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1547BD" w:rsidRPr="009D6DC4" w:rsidTr="00D768F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4.3.1.3.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нормативно-правовому обеспечению ОУ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D768F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1 418,993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3 415,472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1 278,663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1579,028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931,800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1 163,043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4 166,158</w:t>
            </w:r>
          </w:p>
        </w:tc>
      </w:tr>
      <w:tr w:rsidR="001547BD" w:rsidRPr="009D6DC4" w:rsidTr="00D768F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588,380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D768FF">
        <w:trPr>
          <w:trHeight w:val="624"/>
        </w:trPr>
        <w:tc>
          <w:tcPr>
            <w:tcW w:w="11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4.3.2. Совершенствование профессионализма педагогического и управленческого корпуса сферы образования района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D768FF">
        <w:trPr>
          <w:trHeight w:val="197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4.3.2.1.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привлекательного образа профессии педагога дополнительного образования детей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28 139,271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27 719,830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28 206,036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25 962,975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32 527,750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38 095,957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40 381,714</w:t>
            </w:r>
          </w:p>
        </w:tc>
      </w:tr>
      <w:tr w:rsidR="001547BD" w:rsidRPr="009D6DC4" w:rsidTr="00D768FF">
        <w:trPr>
          <w:trHeight w:val="845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4.3.2.2.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Указов Президента (в части повышения заработной платы педагогических работников)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7 525,000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7 525,000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7 096,760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8 762,200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5 568,207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D768F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3 762,500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3 762,500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3 548,380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4 381,100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D768FF">
        <w:trPr>
          <w:trHeight w:val="280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4.3.2.3.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1547BD" w:rsidRPr="009D6DC4" w:rsidTr="00D768F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4.3.2.4.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</w:tr>
      <w:tr w:rsidR="001547BD" w:rsidRPr="009D6DC4" w:rsidTr="00D768F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8" w:name="RANGE!D143"/>
            <w:bookmarkStart w:id="19" w:name="RANGE!B142"/>
            <w:bookmarkStart w:id="20" w:name="RANGE!D140"/>
            <w:bookmarkStart w:id="21" w:name="RANGE!B120"/>
            <w:bookmarkStart w:id="22" w:name="RANGE!G168"/>
            <w:bookmarkEnd w:id="18"/>
            <w:bookmarkEnd w:id="19"/>
            <w:bookmarkEnd w:id="20"/>
            <w:bookmarkEnd w:id="21"/>
            <w:bookmarkEnd w:id="22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</w:tr>
      <w:tr w:rsidR="001547BD" w:rsidRPr="009D6DC4" w:rsidTr="00D768F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35 664,271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35 244,830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35 302,796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34 725,175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38 095,957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38 095,957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40 461,714</w:t>
            </w:r>
          </w:p>
        </w:tc>
      </w:tr>
      <w:tr w:rsidR="001547BD" w:rsidRPr="009D6DC4" w:rsidTr="00D768FF">
        <w:trPr>
          <w:trHeight w:val="162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3 762,500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3 762,500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3 548,380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4 381,100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</w:tr>
      <w:tr w:rsidR="001547BD" w:rsidRPr="009D6DC4" w:rsidTr="00D768FF">
        <w:trPr>
          <w:trHeight w:val="624"/>
        </w:trPr>
        <w:tc>
          <w:tcPr>
            <w:tcW w:w="11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4.3.3. Эффективное использование финансовых, материально-технических ресурсов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D768FF">
        <w:trPr>
          <w:trHeight w:val="187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4.3.3.1.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10,237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11,034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335,301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160,372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428,600</w:t>
            </w:r>
          </w:p>
        </w:tc>
      </w:tr>
      <w:tr w:rsidR="001547BD" w:rsidRPr="009D6DC4" w:rsidTr="00D768F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10,237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11,034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335,301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160,372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428,600</w:t>
            </w:r>
          </w:p>
        </w:tc>
      </w:tr>
      <w:tr w:rsidR="001547BD" w:rsidRPr="009D6DC4" w:rsidTr="00D768FF">
        <w:trPr>
          <w:trHeight w:val="624"/>
        </w:trPr>
        <w:tc>
          <w:tcPr>
            <w:tcW w:w="11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4.3.4. Создание безопасных условий функционирования образовательных учреждений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D768F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4.3.4.1.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D768F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4.3.4.2.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и строительство ограждений (ЦРТДиЮ)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D768FF">
        <w:trPr>
          <w:trHeight w:val="15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4.3.4.3.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освещения по периметру учреждений образования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D768FF">
        <w:trPr>
          <w:trHeight w:val="218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4.3.4.4.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деятельности учреждений в соответствие с требованиями пожарной безопасности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87,773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14,052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300,518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316,226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18,000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18,000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1547BD" w:rsidRPr="009D6DC4" w:rsidTr="00D768F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87,773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14,052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300,518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316,226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18,000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18,000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1547BD" w:rsidRPr="009D6DC4" w:rsidTr="00D768FF">
        <w:trPr>
          <w:trHeight w:val="312"/>
        </w:trPr>
        <w:tc>
          <w:tcPr>
            <w:tcW w:w="11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 "Иные мероприятия"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D768FF">
        <w:trPr>
          <w:trHeight w:val="1884"/>
        </w:trPr>
        <w:tc>
          <w:tcPr>
            <w:tcW w:w="3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3" w:name="RANGE!B170"/>
            <w:bookmarkStart w:id="24" w:name="RANGE!B182"/>
            <w:bookmarkEnd w:id="23"/>
            <w:bookmarkEnd w:id="24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 по мероприятию "Иные мероприятия"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36 598,707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31 786,606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30 861,471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28 791,046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34 302,300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34 302,300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36 359,810</w:t>
            </w:r>
          </w:p>
        </w:tc>
      </w:tr>
      <w:tr w:rsidR="001547BD" w:rsidRPr="009D6DC4" w:rsidTr="00D768FF">
        <w:trPr>
          <w:trHeight w:val="1248"/>
        </w:trPr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1 329,020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1 272,790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492,186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376,911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296,610</w:t>
            </w:r>
          </w:p>
        </w:tc>
      </w:tr>
      <w:tr w:rsidR="001547BD" w:rsidRPr="009D6DC4" w:rsidTr="00B50CAF">
        <w:trPr>
          <w:trHeight w:val="324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4.4.1. Оздоровление</w:t>
            </w:r>
          </w:p>
        </w:tc>
      </w:tr>
      <w:tr w:rsidR="001547BD" w:rsidRPr="009D6DC4" w:rsidTr="00B50CAF">
        <w:trPr>
          <w:trHeight w:val="792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1547BD" w:rsidRPr="009D6DC4" w:rsidTr="00B50CAF">
        <w:trPr>
          <w:trHeight w:val="15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4.4.1.1.1.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комфортных условий для оздоровления и отдыха детей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3 098,147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1 340,808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853,000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760,100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1 095,100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1 095,100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1 700,000</w:t>
            </w:r>
          </w:p>
        </w:tc>
      </w:tr>
      <w:tr w:rsidR="001547BD" w:rsidRPr="009D6DC4" w:rsidTr="00B50CAF">
        <w:trPr>
          <w:trHeight w:val="18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4.4.1.1.2.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оздоровительных лагерях с дневным пребыванием при школах при школах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2 996,184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1 216,967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583,173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1 047,400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1 047,400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1 047,400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1 250,000</w:t>
            </w:r>
          </w:p>
        </w:tc>
      </w:tr>
      <w:tr w:rsidR="001547BD" w:rsidRPr="009D6DC4" w:rsidTr="00B50CAF">
        <w:trPr>
          <w:trHeight w:val="187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5" w:name="RANGE!H190"/>
            <w:bookmarkStart w:id="26" w:name="RANGE!D190"/>
            <w:bookmarkStart w:id="27" w:name="RANGE!B191"/>
            <w:bookmarkEnd w:id="25"/>
            <w:bookmarkEnd w:id="26"/>
            <w:bookmarkEnd w:id="27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4.4.1.1.3.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Присоединение ЗОЛ "Сокол" к ЦРТДиЮ в качестве структурного подразделения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249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4.4.1.1.4.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Перевод на новое место и оснащение необходимым технологическим и спортивным оборудованием ЗОЛ "Сокол"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445,203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21,340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4.4.1.1.5.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воспитанников в ЗОЛ "Сокол"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2 470,226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9 019,760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2 579,115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1 436,173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1 807,500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2 142,500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2 142,500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3 950,000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4.4.1.2. Создание безопасных условий функционирования образовательных учреждений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4.4.1.2.1.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4.4.1.2.2.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4,300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</w:tr>
      <w:tr w:rsidR="001547BD" w:rsidRPr="009D6DC4" w:rsidTr="00B50CAF">
        <w:trPr>
          <w:trHeight w:val="218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4.4.1.2.3.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соответствие с требованиями пожарной безопасности деятельности учреждений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27,782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43,667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27,782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47,967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90,000</w:t>
            </w:r>
          </w:p>
        </w:tc>
      </w:tr>
      <w:tr w:rsidR="001547BD" w:rsidRPr="009D6DC4" w:rsidTr="00B50CAF">
        <w:trPr>
          <w:trHeight w:val="324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 Содержание прочих учреждений образования</w:t>
            </w:r>
          </w:p>
        </w:tc>
      </w:tr>
      <w:tr w:rsidR="001547BD" w:rsidRPr="009D6DC4" w:rsidTr="00B50CAF">
        <w:trPr>
          <w:trHeight w:val="624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4.4.2.1. Совершенствование профессионализма управленческого корпуса сферы образования</w:t>
            </w:r>
          </w:p>
        </w:tc>
      </w:tr>
      <w:tr w:rsidR="001547BD" w:rsidRPr="009D6DC4" w:rsidTr="00B50CAF">
        <w:trPr>
          <w:trHeight w:val="312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4.4.2.1.1.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на курсах повышения квалификации педагогических и руководящих работников образовательных учреждений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10,602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4.4.2.1.2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9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4.4.2.1.3.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10,602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972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</w:r>
          </w:p>
        </w:tc>
      </w:tr>
      <w:tr w:rsidR="001547BD" w:rsidRPr="009D6DC4" w:rsidTr="00D768FF">
        <w:trPr>
          <w:trHeight w:val="972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4.4.2.2.1.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условий для оказания образовательной услуги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7 789,939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7 785,898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7 529,411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7 860,331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8 360,750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8 360,750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8 041,600</w:t>
            </w:r>
          </w:p>
        </w:tc>
      </w:tr>
      <w:tr w:rsidR="001547BD" w:rsidRPr="009D6DC4" w:rsidTr="00D768FF">
        <w:trPr>
          <w:trHeight w:val="1284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69,371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D768FF">
        <w:trPr>
          <w:trHeight w:val="3953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4.4.2.2.2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68FF">
              <w:rPr>
                <w:rFonts w:ascii="Times New Roman" w:hAnsi="Times New Roman"/>
                <w:color w:val="000000"/>
              </w:rPr>
              <w:t>17 934,071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68FF">
              <w:rPr>
                <w:rFonts w:ascii="Times New Roman" w:hAnsi="Times New Roman"/>
                <w:color w:val="000000"/>
              </w:rPr>
              <w:t>19 411,763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68FF">
              <w:rPr>
                <w:rFonts w:ascii="Times New Roman" w:hAnsi="Times New Roman"/>
                <w:color w:val="000000"/>
              </w:rPr>
              <w:t>20 317,387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68FF">
              <w:rPr>
                <w:rFonts w:ascii="Times New Roman" w:hAnsi="Times New Roman"/>
                <w:color w:val="000000"/>
              </w:rPr>
              <w:t>18 232,521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68FF">
              <w:rPr>
                <w:rFonts w:ascii="Times New Roman" w:hAnsi="Times New Roman"/>
                <w:color w:val="000000"/>
              </w:rPr>
              <w:t>23 320,050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68FF">
              <w:rPr>
                <w:rFonts w:ascii="Times New Roman" w:hAnsi="Times New Roman"/>
                <w:color w:val="000000"/>
              </w:rPr>
              <w:t>23 320,050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68FF">
              <w:rPr>
                <w:rFonts w:ascii="Times New Roman" w:hAnsi="Times New Roman"/>
                <w:color w:val="000000"/>
              </w:rPr>
              <w:t>22 226,600</w:t>
            </w:r>
          </w:p>
        </w:tc>
      </w:tr>
      <w:tr w:rsidR="001547BD" w:rsidRPr="009D6DC4" w:rsidTr="00D768FF">
        <w:trPr>
          <w:trHeight w:val="218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4.4.2.2.3.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учреждений образования и централизованной бухгалтерии необходимым оборудованием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180,360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54,706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75,600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215,000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215,000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215,000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1547BD" w:rsidRPr="009D6DC4" w:rsidTr="00D768FF">
        <w:trPr>
          <w:trHeight w:val="31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25 904,370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27 252,367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27 922,398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26 307,852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31 895,800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31 895,800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30 468,200</w:t>
            </w:r>
          </w:p>
        </w:tc>
      </w:tr>
      <w:tr w:rsidR="001547BD" w:rsidRPr="009D6DC4" w:rsidTr="00D768F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25 904,370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27 252,367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27 922,398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26 307,852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31 895,800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31 895,800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30 468,200</w:t>
            </w:r>
          </w:p>
        </w:tc>
      </w:tr>
      <w:tr w:rsidR="001547BD" w:rsidRPr="009D6DC4" w:rsidTr="00D768FF">
        <w:trPr>
          <w:trHeight w:val="12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69,371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D768FF">
        <w:trPr>
          <w:trHeight w:val="624"/>
        </w:trPr>
        <w:tc>
          <w:tcPr>
            <w:tcW w:w="11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4.4.2.3. Эффективное использование финансовых, материально-технических ресурсов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D768FF">
        <w:trPr>
          <w:trHeight w:val="187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4.4.2.3.1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законодательства РФ в сфере содержания имущества и уплаты налогов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42,622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72,618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249,987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95,161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152,000</w:t>
            </w:r>
          </w:p>
        </w:tc>
      </w:tr>
      <w:tr w:rsidR="001547BD" w:rsidRPr="009D6DC4" w:rsidTr="00D768F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42,622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72,618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249,987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95,161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152,000</w:t>
            </w:r>
          </w:p>
        </w:tc>
      </w:tr>
      <w:tr w:rsidR="001547BD" w:rsidRPr="009D6DC4" w:rsidTr="00D768FF">
        <w:trPr>
          <w:trHeight w:val="624"/>
        </w:trPr>
        <w:tc>
          <w:tcPr>
            <w:tcW w:w="11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4.4.2.4. Создание безопасных условий функционирования образовательных учреждений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D768FF">
        <w:trPr>
          <w:trHeight w:val="9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4.4.2.4.1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Заправка и проверка огнетушителей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3,320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9,913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101,043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</w:tr>
      <w:tr w:rsidR="001547BD" w:rsidRPr="009D6DC4" w:rsidTr="00D768FF">
        <w:trPr>
          <w:trHeight w:val="15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4.4.2.4.2.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мобильных кнопок экстренного вызова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</w:tr>
      <w:tr w:rsidR="001547BD" w:rsidRPr="009D6DC4" w:rsidTr="00D768F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4.4.2.4.3.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специальной оценки рабочих мест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D768F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4.4.2.4.4.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 охране труда и пожарному минимуму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</w:tr>
      <w:tr w:rsidR="001547BD" w:rsidRPr="009D6DC4" w:rsidTr="00D768F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3,320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9,913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101,043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22,000</w:t>
            </w:r>
          </w:p>
        </w:tc>
      </w:tr>
      <w:tr w:rsidR="001547BD" w:rsidRPr="009D6DC4" w:rsidTr="00B50CAF">
        <w:trPr>
          <w:trHeight w:val="936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 Совершенствование работы с одарёнными детьми и подростками образовательных учреждений района, организация и проведение мероприятий, конкурсов, соревнований</w:t>
            </w:r>
          </w:p>
        </w:tc>
      </w:tr>
      <w:tr w:rsidR="001547BD" w:rsidRPr="009D6DC4" w:rsidTr="00B50CAF">
        <w:trPr>
          <w:trHeight w:val="187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 олимпиад (на муниципальном уровне)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21,306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20,809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</w:tr>
      <w:tr w:rsidR="001547BD" w:rsidRPr="009D6DC4" w:rsidTr="00B50CAF">
        <w:trPr>
          <w:trHeight w:val="138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4.4.2.5.2.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Участие школьников района в краевом этапе Всероссийской олимпиады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26,853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183,329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22,000</w:t>
            </w:r>
          </w:p>
        </w:tc>
      </w:tr>
      <w:tr w:rsidR="001547BD" w:rsidRPr="009D6DC4" w:rsidTr="00B50CAF">
        <w:trPr>
          <w:trHeight w:val="1543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районной школы "Интеллект" для одаренных детей из отдаленных поселков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4,450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6,333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8,000</w:t>
            </w:r>
          </w:p>
        </w:tc>
      </w:tr>
      <w:tr w:rsidR="001547BD" w:rsidRPr="009D6DC4" w:rsidTr="00B50CAF">
        <w:trPr>
          <w:trHeight w:val="153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4.4.2.5.4.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районной конференции научного общества учащихся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11,071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7,000</w:t>
            </w:r>
          </w:p>
        </w:tc>
      </w:tr>
      <w:tr w:rsidR="001547BD" w:rsidRPr="009D6DC4" w:rsidTr="00B50CAF">
        <w:trPr>
          <w:trHeight w:val="3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4.4.2.5.5.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районной спартакиады учащихся "За здоровую и крепкую Россию" ("Президентские спортивные игры")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79,390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68,363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</w:tr>
      <w:tr w:rsidR="001547BD" w:rsidRPr="009D6DC4" w:rsidTr="00B50CAF">
        <w:trPr>
          <w:trHeight w:val="187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4.4.2.5.6.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Участие школьников района в краевых соревнованиях "Президентские состязания"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19,677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54,980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23,000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26,000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26,000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34,000</w:t>
            </w:r>
          </w:p>
        </w:tc>
      </w:tr>
      <w:tr w:rsidR="001547BD" w:rsidRPr="009D6DC4" w:rsidTr="00B50CAF">
        <w:trPr>
          <w:trHeight w:val="187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4.4.2.5.7.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районной научно-практической конференции "Исток"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1547BD" w:rsidRPr="009D6DC4" w:rsidTr="00B50CAF">
        <w:trPr>
          <w:trHeight w:val="218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4.4.2.5.8.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Премирование одаренных детей - победителей краевых, зональных, Всероссийских олимпиад, конкурсов, соревнований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206,860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1547BD" w:rsidRPr="009D6DC4" w:rsidTr="00B50CAF">
        <w:trPr>
          <w:trHeight w:val="15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4.4.2.5.9.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районного конкурса "Ученик года"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53,400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7,000</w:t>
            </w:r>
          </w:p>
        </w:tc>
      </w:tr>
      <w:tr w:rsidR="001547BD" w:rsidRPr="009D6DC4" w:rsidTr="00B50CAF">
        <w:trPr>
          <w:trHeight w:val="254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4.4.2.5.10.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районных конкурсов, фестивалей, соревнований, выставок творческих работ, выпускного вечера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123,219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143,044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319,995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70,000</w:t>
            </w:r>
          </w:p>
        </w:tc>
      </w:tr>
      <w:tr w:rsidR="001547BD" w:rsidRPr="009D6DC4" w:rsidTr="00B50CAF">
        <w:trPr>
          <w:trHeight w:val="249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4.4.2.5.11.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мероприятий по «Школе безопасности», «Безопасное колесо», Учебные сборы»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8" w:name="RANGE!D242"/>
            <w:bookmarkEnd w:id="28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55,894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36,478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16,993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4.4.2.5.12.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Конкурс на определение лучшего выпускника года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</w:tr>
      <w:tr w:rsidR="001547BD" w:rsidRPr="009D6DC4" w:rsidTr="00B50CAF">
        <w:trPr>
          <w:trHeight w:val="15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4.4.2.5.13.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Зимней спартакиады и 2-х летних велопробегов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15,000</w:t>
            </w:r>
          </w:p>
        </w:tc>
      </w:tr>
      <w:tr w:rsidR="001547BD" w:rsidRPr="009D6DC4" w:rsidTr="00B50CAF">
        <w:trPr>
          <w:trHeight w:val="187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4.4.2.5.14.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профессиональных конкурсов педагогов дополнительного образования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</w:tr>
      <w:tr w:rsidR="001547BD" w:rsidRPr="009D6DC4" w:rsidTr="00B50CAF">
        <w:trPr>
          <w:trHeight w:val="9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4.4.2.5.15.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взаимодействия с ВУЗами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249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4.4.2.5.16.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очно-заочной психолого-педагогической школы (ОЗППШ) и физико-математической школы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277,315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572,021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601,115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248,993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240,000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240,000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381,000</w:t>
            </w:r>
          </w:p>
        </w:tc>
      </w:tr>
      <w:tr w:rsidR="001547BD" w:rsidRPr="009D6DC4" w:rsidTr="00B50CAF">
        <w:trPr>
          <w:trHeight w:val="312"/>
        </w:trPr>
        <w:tc>
          <w:tcPr>
            <w:tcW w:w="112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4.4.2.6. Расходы на проведение краевых мероприятий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4.4.2.6.1.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Участие учреждений образования в краевых конкурсах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1 138,000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1 000,000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1 138,000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1 000,000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4.4.2.6.2.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ЕГЭ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191,020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272,790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392,186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307,540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296,610</w:t>
            </w:r>
          </w:p>
        </w:tc>
      </w:tr>
      <w:tr w:rsidR="001547BD" w:rsidRPr="009D6DC4" w:rsidTr="00B50CAF">
        <w:trPr>
          <w:trHeight w:val="1191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191,020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272,790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392,186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307,540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296,610</w:t>
            </w:r>
          </w:p>
        </w:tc>
      </w:tr>
      <w:tr w:rsidR="001547BD" w:rsidRPr="009D6DC4" w:rsidTr="00B50CA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1 329,020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1 272,790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492,186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307,540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296,610</w:t>
            </w:r>
          </w:p>
        </w:tc>
      </w:tr>
      <w:tr w:rsidR="001547BD" w:rsidRPr="009D6DC4" w:rsidTr="00B50CA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1 329,020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1 272,790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492,186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307,540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296,610</w:t>
            </w:r>
          </w:p>
        </w:tc>
      </w:tr>
      <w:tr w:rsidR="001547BD" w:rsidRPr="009D6DC4" w:rsidTr="00B50CAF">
        <w:trPr>
          <w:trHeight w:val="513"/>
        </w:trPr>
        <w:tc>
          <w:tcPr>
            <w:tcW w:w="15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4.5. "Финансовое обеспечение мер социальной поддержки граждан в области образования"</w:t>
            </w:r>
          </w:p>
        </w:tc>
      </w:tr>
      <w:tr w:rsidR="001547BD" w:rsidRPr="009D6DC4" w:rsidTr="00D768FF">
        <w:trPr>
          <w:trHeight w:val="624"/>
        </w:trPr>
        <w:tc>
          <w:tcPr>
            <w:tcW w:w="3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Всего по мероприятию "Финансовое обеспечение мер социальной поддержки граждан в области образования"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57 772,377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62 719,132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74 132,670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67 900,100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38 380,820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34 750,590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58 349,890</w:t>
            </w:r>
          </w:p>
        </w:tc>
      </w:tr>
      <w:tr w:rsidR="001547BD" w:rsidRPr="009D6DC4" w:rsidTr="00D768FF">
        <w:trPr>
          <w:trHeight w:val="1248"/>
        </w:trPr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56 925,300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61 576,900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72 948,520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63 214,900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33 755,620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30 068,790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D768FF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8FF">
              <w:rPr>
                <w:rFonts w:ascii="Times New Roman" w:hAnsi="Times New Roman"/>
                <w:color w:val="000000"/>
                <w:sz w:val="24"/>
                <w:szCs w:val="24"/>
              </w:rPr>
              <w:t>51 885,990</w:t>
            </w:r>
          </w:p>
        </w:tc>
      </w:tr>
      <w:tr w:rsidR="001547BD" w:rsidRPr="009D6DC4" w:rsidTr="00D768FF">
        <w:trPr>
          <w:trHeight w:val="912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4.5.1.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подвоза учащихся от места жительства в ОУ и обратно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436,548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835,181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1 050,550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1 156,600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1 141,470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1 065,820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1 012,750</w:t>
            </w:r>
          </w:p>
        </w:tc>
      </w:tr>
      <w:tr w:rsidR="001547BD" w:rsidRPr="009D6DC4" w:rsidTr="00D768FF">
        <w:trPr>
          <w:trHeight w:val="1344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359,300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425,900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566,700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453,900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438,770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363,120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439,250</w:t>
            </w:r>
          </w:p>
        </w:tc>
      </w:tr>
      <w:tr w:rsidR="001547BD" w:rsidRPr="009D6DC4" w:rsidTr="00D768FF">
        <w:trPr>
          <w:trHeight w:val="134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4.5.2.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льготным питанием учащихся детей из малоимущих и многодетных семей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3 735,829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4 083,951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3 900,120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4 005,220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3 888,350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3 421,050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3 634,640</w:t>
            </w:r>
          </w:p>
        </w:tc>
      </w:tr>
      <w:tr w:rsidR="001547BD" w:rsidRPr="009D6DC4" w:rsidTr="00D768FF">
        <w:trPr>
          <w:trHeight w:val="1404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2 966,000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3 351,000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3 199,820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3 199,820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3 082,950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2 559,050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2 772,640</w:t>
            </w:r>
          </w:p>
        </w:tc>
      </w:tr>
      <w:tr w:rsidR="001547BD" w:rsidRPr="009D6DC4" w:rsidTr="00D768FF">
        <w:trPr>
          <w:trHeight w:val="140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4.5.3.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расходов по оплате ЖКУ работников образования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42 600,000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45 500,000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56 300,000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46 373,250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23 959,940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20 872,660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37 836,000</w:t>
            </w:r>
          </w:p>
        </w:tc>
      </w:tr>
      <w:tr w:rsidR="001547BD" w:rsidRPr="009D6DC4" w:rsidTr="00D768F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42 600,000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45 500,000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56 300,000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46 373,250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23 959,940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20 872,660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37 836,000</w:t>
            </w:r>
          </w:p>
        </w:tc>
      </w:tr>
      <w:tr w:rsidR="001547BD" w:rsidRPr="009D6DC4" w:rsidTr="00D768FF">
        <w:trPr>
          <w:trHeight w:val="624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4.5.4.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родительской платы за содержание детей в ДОУ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11 000,000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12 300,000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12 882,000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13 187,930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6 273,960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6 273,960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10 838,100</w:t>
            </w:r>
          </w:p>
        </w:tc>
      </w:tr>
      <w:tr w:rsidR="001547BD" w:rsidRPr="009D6DC4" w:rsidTr="00D768FF">
        <w:trPr>
          <w:trHeight w:val="124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11 000,000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12 300,000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12 882,000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13 187,930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6 273,960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6 273,960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10 838,100</w:t>
            </w:r>
          </w:p>
        </w:tc>
      </w:tr>
      <w:tr w:rsidR="001547BD" w:rsidRPr="009D6DC4" w:rsidTr="00D768FF">
        <w:trPr>
          <w:trHeight w:val="312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4.5.5.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двухразового питания детей с ограниченными возможностями здоровья, обучающихся в общеобразовательных учреждениях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3 117,100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3 117,100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3 117,100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4 932,400</w:t>
            </w:r>
          </w:p>
        </w:tc>
      </w:tr>
      <w:tr w:rsidR="001547BD" w:rsidRPr="009D6DC4" w:rsidTr="00D768FF">
        <w:trPr>
          <w:trHeight w:val="62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9" w:name="RANGE!B272"/>
            <w:bookmarkEnd w:id="29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4.5.6. 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0" w:name="RANGE!C272"/>
            <w:bookmarkEnd w:id="30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платного </w:t>
            </w: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питания школьников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547BD" w:rsidRPr="009D6DC4" w:rsidTr="00D768FF">
        <w:trPr>
          <w:trHeight w:val="445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1" w:name="RANGE!B274"/>
            <w:bookmarkEnd w:id="31"/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4.5.7.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6F78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BD" w:rsidRPr="00686330" w:rsidRDefault="001547BD" w:rsidP="00D7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color w:val="000000"/>
                <w:sz w:val="24"/>
                <w:szCs w:val="24"/>
              </w:rPr>
              <w:t>96,000</w:t>
            </w:r>
          </w:p>
        </w:tc>
      </w:tr>
    </w:tbl>
    <w:p w:rsidR="001547BD" w:rsidRDefault="001547BD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547BD" w:rsidRDefault="001547BD" w:rsidP="00461EC6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15829" w:type="dxa"/>
        <w:tblInd w:w="108" w:type="dxa"/>
        <w:tblLayout w:type="fixed"/>
        <w:tblLook w:val="00A0"/>
      </w:tblPr>
      <w:tblGrid>
        <w:gridCol w:w="1238"/>
        <w:gridCol w:w="14355"/>
        <w:gridCol w:w="27"/>
        <w:gridCol w:w="209"/>
      </w:tblGrid>
      <w:tr w:rsidR="001547BD" w:rsidRPr="009D6DC4" w:rsidTr="00D768FF">
        <w:trPr>
          <w:gridAfter w:val="1"/>
          <w:wAfter w:w="209" w:type="dxa"/>
          <w:trHeight w:val="2712"/>
        </w:trPr>
        <w:tc>
          <w:tcPr>
            <w:tcW w:w="15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7BD" w:rsidRDefault="001547BD" w:rsidP="001F0C10">
            <w:pPr>
              <w:spacing w:after="24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2" w:name="OLE_LINK3"/>
            <w:bookmarkEnd w:id="6"/>
          </w:p>
          <w:p w:rsidR="001547BD" w:rsidRDefault="001547BD" w:rsidP="001F0C10">
            <w:pPr>
              <w:spacing w:after="24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47BD" w:rsidRDefault="001547BD" w:rsidP="001F0C10">
            <w:pPr>
              <w:spacing w:after="24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47BD" w:rsidRDefault="001547BD" w:rsidP="001F0C10">
            <w:pPr>
              <w:spacing w:after="24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47BD" w:rsidRDefault="001547BD" w:rsidP="001F0C10">
            <w:pPr>
              <w:spacing w:after="24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47BD" w:rsidRDefault="001547BD" w:rsidP="00D768FF">
            <w:pPr>
              <w:spacing w:after="2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47BD" w:rsidRDefault="001547BD" w:rsidP="00784504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47BD" w:rsidRDefault="001547BD" w:rsidP="00784504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1547BD" w:rsidRDefault="001547BD" w:rsidP="00784504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1F0C10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3</w:t>
            </w:r>
          </w:p>
          <w:p w:rsidR="001547BD" w:rsidRDefault="001547BD" w:rsidP="0002781B">
            <w:pPr>
              <w:spacing w:after="0" w:line="240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C1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 поста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новлению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администрации района   </w:t>
            </w:r>
          </w:p>
          <w:p w:rsidR="001547BD" w:rsidRDefault="001547BD" w:rsidP="0002781B">
            <w:pPr>
              <w:spacing w:after="0" w:line="240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08.08.2017 № 511</w:t>
            </w:r>
          </w:p>
          <w:p w:rsidR="001547BD" w:rsidRPr="001F0C10" w:rsidRDefault="001547BD" w:rsidP="0002781B">
            <w:pPr>
              <w:spacing w:after="0" w:line="240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F0C10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2</w:t>
            </w:r>
            <w:r w:rsidRPr="001F0C1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 Муниципальной программе</w:t>
            </w:r>
            <w:r w:rsidRPr="001F0C1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F0C10">
              <w:rPr>
                <w:rFonts w:ascii="Times New Roman" w:hAnsi="Times New Roman"/>
                <w:color w:val="000000"/>
                <w:sz w:val="28"/>
                <w:szCs w:val="28"/>
              </w:rPr>
              <w:t>Развитие системы образования</w:t>
            </w:r>
            <w:r w:rsidRPr="001F0C1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Верхнебуреинского муниципального</w:t>
            </w:r>
            <w:r w:rsidRPr="001F0C1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района на 2014 – 2020 годы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1547BD" w:rsidRPr="009D6DC4" w:rsidTr="00D768FF">
        <w:trPr>
          <w:trHeight w:val="1536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7BD" w:rsidRPr="001F0C10" w:rsidRDefault="001547BD" w:rsidP="001F0C10">
            <w:pPr>
              <w:spacing w:after="24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47BD" w:rsidRDefault="001547BD" w:rsidP="001F0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0C10">
              <w:rPr>
                <w:rFonts w:ascii="Times New Roman" w:hAnsi="Times New Roman"/>
                <w:color w:val="000000"/>
                <w:sz w:val="28"/>
                <w:szCs w:val="28"/>
              </w:rPr>
              <w:t>ПРОГНОЗНАЯ (СПРАВОЧНАЯ) ОЦЕНКА</w:t>
            </w:r>
            <w:r w:rsidRPr="001F0C1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расходов федерального бюджета, краевого бюджета, районного бюджета и внебюджетных средств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0C10">
              <w:rPr>
                <w:rFonts w:ascii="Times New Roman" w:hAnsi="Times New Roman"/>
                <w:color w:val="000000"/>
                <w:sz w:val="28"/>
                <w:szCs w:val="28"/>
              </w:rPr>
              <w:t>на реализацию целей муниципальной программы</w:t>
            </w:r>
          </w:p>
          <w:p w:rsidR="001547BD" w:rsidRDefault="001547BD" w:rsidP="001F0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14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8"/>
              <w:gridCol w:w="58"/>
              <w:gridCol w:w="1523"/>
              <w:gridCol w:w="36"/>
              <w:gridCol w:w="1134"/>
              <w:gridCol w:w="142"/>
              <w:gridCol w:w="8"/>
              <w:gridCol w:w="1409"/>
              <w:gridCol w:w="142"/>
              <w:gridCol w:w="142"/>
              <w:gridCol w:w="1134"/>
              <w:gridCol w:w="142"/>
              <w:gridCol w:w="141"/>
              <w:gridCol w:w="1134"/>
              <w:gridCol w:w="142"/>
              <w:gridCol w:w="1276"/>
              <w:gridCol w:w="111"/>
              <w:gridCol w:w="31"/>
              <w:gridCol w:w="141"/>
              <w:gridCol w:w="1134"/>
              <w:gridCol w:w="142"/>
              <w:gridCol w:w="142"/>
              <w:gridCol w:w="1134"/>
              <w:gridCol w:w="142"/>
              <w:gridCol w:w="141"/>
              <w:gridCol w:w="1418"/>
            </w:tblGrid>
            <w:tr w:rsidR="001547BD" w:rsidRPr="009D6DC4" w:rsidTr="00D768FF">
              <w:trPr>
                <w:trHeight w:val="923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NN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31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0206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Оценка расходов по годам (тыс. рублей)</w:t>
                  </w:r>
                </w:p>
              </w:tc>
            </w:tr>
            <w:tr w:rsidR="001547BD" w:rsidRPr="009D6DC4" w:rsidTr="00D768FF">
              <w:trPr>
                <w:trHeight w:val="33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 год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1547BD" w:rsidRPr="009D6DC4" w:rsidTr="00D768FF">
              <w:trPr>
                <w:trHeight w:val="33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40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 по программе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671 201,094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670 185,571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694 837,320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718 425,825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650 059,701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620 201,960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1 020 272,892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27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2 102,549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27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13 967,430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5 868,207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27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671 201,094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670 185,571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694 837,320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646 420,463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588 214,494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561 145,960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958 602,892</w:t>
                  </w:r>
                </w:p>
              </w:tc>
            </w:tr>
            <w:tr w:rsidR="001547BD" w:rsidRPr="009D6DC4" w:rsidTr="00D768FF">
              <w:trPr>
                <w:trHeight w:val="1275"/>
              </w:trPr>
              <w:tc>
                <w:tcPr>
                  <w:tcW w:w="27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55 935,383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53 777,000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56 556,000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59 470,000</w:t>
                  </w:r>
                </w:p>
              </w:tc>
            </w:tr>
            <w:tr w:rsidR="001547BD" w:rsidRPr="009D6DC4" w:rsidTr="005D78F0">
              <w:trPr>
                <w:trHeight w:val="323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4.1.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системы дошкольного образования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1547BD" w:rsidRPr="009D6DC4" w:rsidTr="005D78F0">
              <w:trPr>
                <w:trHeight w:val="938"/>
              </w:trPr>
              <w:tc>
                <w:tcPr>
                  <w:tcW w:w="40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Всего по мероприятию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системы дошкольного образования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172 199,567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162 274,875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146 288,526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179 355,894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182 715,450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184 830,100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263 473,900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27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172 199,567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162 274,875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146 288,526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140 751,996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144 228,450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144 434,100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221 078,900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27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27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1275"/>
              </w:trPr>
              <w:tc>
                <w:tcPr>
                  <w:tcW w:w="27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38 603,898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38 487,000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40 396,000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42 395,000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984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4.1.1. Реализация мероприятий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дорожной карты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развития системы дошкольного образования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547BD" w:rsidRPr="009D6DC4" w:rsidTr="00D768FF">
              <w:trPr>
                <w:trHeight w:val="1238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4.1.1.1.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Открытие дополнительной группы в ДОУ 4 п. Сулук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4 312,672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253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4.1.1.2.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Разработка проекта проведения реконструкции освободившегося здания техникума под детский сад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700,000</w:t>
                  </w:r>
                </w:p>
              </w:tc>
            </w:tr>
            <w:tr w:rsidR="001547BD" w:rsidRPr="009D6DC4" w:rsidTr="00D768FF">
              <w:trPr>
                <w:trHeight w:val="253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4.1.1.3.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ремонтных работ по приведению здания в соответствие с требованиями СанПин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4 000,000</w:t>
                  </w:r>
                </w:p>
              </w:tc>
            </w:tr>
            <w:tr w:rsidR="001547BD" w:rsidRPr="009D6DC4" w:rsidTr="00D768FF">
              <w:trPr>
                <w:trHeight w:val="222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4.1.1.4.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Ремонт помещения для открытия дополнительной группы в ДОУ 15 п.Новый Ургал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396,217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4 312,672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396,217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4 700,000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4 312,672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396,217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4 700,000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938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1547BD" w:rsidRPr="009D6DC4" w:rsidTr="00D768FF">
              <w:trPr>
                <w:trHeight w:val="1043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4.1.2.1.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условий для ведения учебного процесса, в т.ч.: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152 134,113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153 097,365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139 412,633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137 416,103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142 468,501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142 861,900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208 968,900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422,363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2172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4.1.2.1.1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ремонт кровли над пищеблоком и входом в подвал в ДОУ 8 п. Чегдомын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127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422,363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348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4.1.2.1.2.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ПСД на строительство запасных пожарных выходов в 2017 г. (ДОУ 8, 9, 12) и их строительство (в ДОУ 8 -2018; в ДОУ 12 – 2019; в ДОУ 9 – 2020)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505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4.1.2.1.3.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ремонт ДОУ N 8 п. Чегдомын, ДОУ N 15 п. Новый Ургал, ремонт ограждения ДОУ N 12 п. Чегдомын, строительство прогулочных площадок (ДОУ N 8 п. Чегдомын, ДОУ N 9 п. Чегдомын, ООШ N 5 п. ЦЭС)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4 800,000</w:t>
                  </w:r>
                </w:p>
              </w:tc>
            </w:tr>
            <w:tr w:rsidR="001547BD" w:rsidRPr="009D6DC4" w:rsidTr="00D768FF">
              <w:trPr>
                <w:trHeight w:val="1549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4.1.2.1.4.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капитального ремонта кровель ДОУ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3 000,000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1523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4.1.2.2.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Оснащение учреждений образования необходимым оборудованием для проведения занятий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2 933,797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956,532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1 891,574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164,560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127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2 280,000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2 400,000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2 500,000</w:t>
                  </w:r>
                </w:p>
              </w:tc>
            </w:tr>
            <w:tr w:rsidR="001547BD" w:rsidRPr="009D6DC4" w:rsidTr="00D768FF">
              <w:trPr>
                <w:trHeight w:val="1223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4.1.2.3.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полноценных условий для пребывания детей в ДОУ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12 048,047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5 617,023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128,911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620,212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1 037,749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1 300,000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127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35 901,535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36 187,000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37 996,000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39 895,000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167 115,957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159 670,920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141 433,118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176 804,773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182 443,250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184 557,900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253 263,900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167 115,957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159 670,920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141 433,118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138 200,875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143 956,250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144 161,900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210 868,900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38 603,898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38 487,000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40 396,000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42 395,000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4.1.3. Совершенствование профессионализма педагогического корпуса сферы образования района</w:t>
                  </w:r>
                </w:p>
              </w:tc>
            </w:tr>
            <w:tr w:rsidR="001547BD" w:rsidRPr="009D6DC4" w:rsidTr="00D768FF">
              <w:trPr>
                <w:trHeight w:val="316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4.1.3.1.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обучения на курсах повышения квалификации педагогических и руководящих работников образовательных учреждений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33,700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23,977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69,790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5,668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4.1.3.2.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16,056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133,690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20,157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64,200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64,200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33" w:name="RANGE!H52"/>
                  <w:bookmarkEnd w:id="33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4.1.3.3.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Приобретение жилья для педагогических работников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1 000,000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49,756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157,667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89,947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69,868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64,200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1 190,000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49,756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157,667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89,947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69,868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64,200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1 190,000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9984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4.1.4. Эффективное использование финансовых, материально-технических ресурсов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547BD" w:rsidRPr="009D6DC4" w:rsidTr="00D768FF">
              <w:trPr>
                <w:trHeight w:val="190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34" w:name="RANGE!B58"/>
                  <w:bookmarkEnd w:id="34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4.1.4.1.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Соблюдение законодательства РФ в сфере содержания имущества и уплаты налогов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331,847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944,790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4 055,493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2 273,253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4 123,500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331,847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944,790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4 055,493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2 273,253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4 123,500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9984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4.1.5. Создание безопасных условий функционирования образовательных учреждений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547BD" w:rsidRPr="009D6DC4" w:rsidTr="00D768FF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4.1.5.1.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специальной оценки рабочих мест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222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35" w:name="RANGE!B62"/>
                  <w:bookmarkEnd w:id="35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4.1.5.2.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Приведение деятельности учреждений в соответствие с требованиями пожарной безопасности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389,335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1 501,498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313,751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196,500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389,335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1 501,498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313,751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196,500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9984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4.2.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общеобразовательной системы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547BD" w:rsidRPr="009D6DC4" w:rsidTr="005D78F0">
              <w:trPr>
                <w:trHeight w:val="698"/>
              </w:trPr>
              <w:tc>
                <w:tcPr>
                  <w:tcW w:w="40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Всего по мероприятию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общеобразовательной системы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367 449,169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374 719,570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406 337,375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377 732,269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335 167,167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311 341,970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600 657,820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27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367 449,169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374 719,570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406 337,375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372 196,520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332 257,167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308 381,970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597 657,820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27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27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2 102,549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</w:tr>
            <w:tr w:rsidR="001547BD" w:rsidRPr="009D6DC4" w:rsidTr="00D768FF">
              <w:trPr>
                <w:trHeight w:val="1275"/>
              </w:trPr>
              <w:tc>
                <w:tcPr>
                  <w:tcW w:w="27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3 433,200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800,000</w:t>
                  </w:r>
                </w:p>
              </w:tc>
            </w:tr>
            <w:tr w:rsidR="001547BD" w:rsidRPr="009D6DC4" w:rsidTr="005D78F0">
              <w:trPr>
                <w:trHeight w:val="938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4.2.1.1.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условий для ведения учебного процесса, в т.ч.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365 309,955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366 701,515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387 149,580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361 080,507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330 017,007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306 249,250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581 078,820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2 102,549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</w:tr>
            <w:tr w:rsidR="001547BD" w:rsidRPr="009D6DC4" w:rsidTr="00D768FF">
              <w:trPr>
                <w:trHeight w:val="127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36" w:name="RANGE!H74"/>
                  <w:bookmarkEnd w:id="36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3 170,559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450,000</w:t>
                  </w:r>
                </w:p>
              </w:tc>
            </w:tr>
            <w:tr w:rsidR="001547BD" w:rsidRPr="009D6DC4" w:rsidTr="00D768FF">
              <w:trPr>
                <w:trHeight w:val="27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4.2.1.1.1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капитальный ремонт спортзала в 2014 г.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–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ООШ 5 п. ЦЭС; в 2017 г. – СОШ 17 п.Тырма; в 2018 г. – СОШ 22 п.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Этыркэн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; в 2019 г. – ООШ 21 п.Герби; в 2020 г. – СОШ 19 </w:t>
                  </w:r>
                </w:p>
                <w:p w:rsidR="001547BD" w:rsidRPr="00A1083E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 Алонка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1 468,400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2 102,549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</w:tr>
            <w:tr w:rsidR="001547BD" w:rsidRPr="009D6DC4" w:rsidTr="00D768FF">
              <w:trPr>
                <w:trHeight w:val="1272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4.2.1.1.2.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ремонт помещений для открытия групп дошкольного образования на базе МКОУ ООШ N 5 п. ЦЭС, СОШ 17 п. Тырма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5 727,328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1272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541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4.2.1.1.3.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</w:rPr>
                    <w:t xml:space="preserve">разработка проектно-сметной документации на строительство скатной кровли в МБОУ СОШ N 11 п. Новый Ургал (в 2015 г.), приведение в соответствие действующими ценами ПСД СОШ N 20 п. Сулук (в 2016 г.), разработка ПСД на кровлю в СОШ N 22 п. </w:t>
                  </w:r>
                  <w:r>
                    <w:rPr>
                      <w:rFonts w:ascii="Times New Roman" w:hAnsi="Times New Roman"/>
                      <w:color w:val="000000"/>
                    </w:rPr>
                    <w:t>Этыркэн</w:t>
                  </w:r>
                  <w:r w:rsidRPr="00A1083E">
                    <w:rPr>
                      <w:rFonts w:ascii="Times New Roman" w:hAnsi="Times New Roman"/>
                      <w:color w:val="000000"/>
                    </w:rPr>
                    <w:t xml:space="preserve"> (в 2018 г.)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178,668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39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4.2.1.1.4.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покупка ПСД повтор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ного исполь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зования на строительство школы на 600 мест в п. Чегдомын и на 450 мест в п. Новый Ургал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D768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12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4.2.1.1.5.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ние автобусов для осуществления перевозок детей:</w:t>
                  </w:r>
                </w:p>
              </w:tc>
              <w:tc>
                <w:tcPr>
                  <w:tcW w:w="131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1 350,713</w:t>
                  </w:r>
                </w:p>
              </w:tc>
              <w:tc>
                <w:tcPr>
                  <w:tcW w:w="141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1 700,000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</w:tr>
            <w:tr w:rsidR="001547BD" w:rsidRPr="009D6DC4" w:rsidTr="00D768FF">
              <w:trPr>
                <w:trHeight w:val="94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в п. Чекунда МБОУ СОШ № 14 (в 2017 г.)</w:t>
                  </w:r>
                </w:p>
              </w:tc>
              <w:tc>
                <w:tcPr>
                  <w:tcW w:w="131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47BD" w:rsidRPr="009D6DC4" w:rsidTr="00D768FF">
              <w:trPr>
                <w:trHeight w:val="12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в п. Новый Ургал МБОУ СОШ № 11 (в 2018 г.)</w:t>
                  </w:r>
                </w:p>
              </w:tc>
              <w:tc>
                <w:tcPr>
                  <w:tcW w:w="131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47BD" w:rsidRPr="009D6DC4" w:rsidTr="00D768FF">
              <w:trPr>
                <w:trHeight w:val="94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в п. Чегдомын МБОУ СОШ № 10 (в 2019 г.)</w:t>
                  </w:r>
                </w:p>
              </w:tc>
              <w:tc>
                <w:tcPr>
                  <w:tcW w:w="131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47BD" w:rsidRPr="009D6DC4" w:rsidTr="00D768FF">
              <w:trPr>
                <w:trHeight w:val="159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 в п. Тырма МБОУ СОШ № 17, в п. ЦЭС МБОУ ООШ № 5 (в 2020 г.)</w:t>
                  </w:r>
                </w:p>
              </w:tc>
              <w:tc>
                <w:tcPr>
                  <w:tcW w:w="131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47BD" w:rsidRPr="009D6DC4" w:rsidTr="00D768FF">
              <w:trPr>
                <w:trHeight w:val="1212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4.2.1.1.6.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ремонта общеобразовательных учреждений (в 2017 г. – в СОШ № 17 п. Тырма)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127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2 500,000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2678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37" w:name="RANGE!B92"/>
                  <w:bookmarkEnd w:id="37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4.2.1.1.7.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капитального ремонта кровель образовательных организаций (в 2016 г. ремонт кровли СОШ N 11 п. Новый Ургал; в 2017 г. – ремонт кровли в СОШ № 19 п. Алонка; в 2018 г.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–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ремонт кровель в СОШ № 2 п. Чегдомын, в ООШ № 5 п.ЦЭС, в СОШ № 22 п.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Этыркэн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21 352,240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2 800,000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3 000,000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3143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3396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4.2.1.1.8.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покупка ПСД повторного использования на строительство школы на 200 чел., в т.ч. на 100 чел. в дошкольных группах при школе в п. Тырма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1 700,000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159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4.2.1.1.9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мероприятий по удалению грибка в СОШ № 22 п.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Этыркэн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159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4.2.1.2.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нормативно-правовому обеспечению ОУ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190,000</w:t>
                  </w:r>
                </w:p>
              </w:tc>
            </w:tr>
            <w:tr w:rsidR="001547BD" w:rsidRPr="009D6DC4" w:rsidTr="00D768FF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4.2.1.3.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Трудоустройство несовершеннолетних на время каникул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180,000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365 309,955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366 701,515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387 149,580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366 353,615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332 657,007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308 899,250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584 098,820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365 309,955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366 701,515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387 149,580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361 080,507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330 017,007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306 249,250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581 448,820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38" w:name="RANGE!D100"/>
                  <w:bookmarkEnd w:id="38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2 102,549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2 200,000</w:t>
                  </w:r>
                </w:p>
              </w:tc>
            </w:tr>
            <w:tr w:rsidR="001547BD" w:rsidRPr="009D6DC4" w:rsidTr="00D768FF">
              <w:trPr>
                <w:trHeight w:val="1042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3 170,559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450,000</w:t>
                  </w:r>
                </w:p>
              </w:tc>
            </w:tr>
            <w:tr w:rsidR="001547BD" w:rsidRPr="009D6DC4" w:rsidTr="00E04B88">
              <w:trPr>
                <w:trHeight w:val="623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82559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4.2.2. Совершенствование профессионализма педагогического корпуса сферы образования района</w:t>
                  </w:r>
                </w:p>
              </w:tc>
            </w:tr>
            <w:tr w:rsidR="001547BD" w:rsidRPr="009D6DC4" w:rsidTr="00D768FF">
              <w:trPr>
                <w:trHeight w:val="631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4.2.2.1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условий для профессионального совершенствования педагогов, выявление творческих и одаренных, выявление инновационного опыта педагогической деятельности, способствующей повышению качества образования обучающихся, в т.ч.: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157,900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49,806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46,589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87,280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390,000</w:t>
                  </w:r>
                </w:p>
              </w:tc>
            </w:tr>
            <w:tr w:rsidR="001547BD" w:rsidRPr="009D6DC4" w:rsidTr="00D768FF">
              <w:trPr>
                <w:trHeight w:val="316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4.2.2.1.1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обучения на курсах повышения квалификации педагогических и руководящих работников образовательных учреждений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157,900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49,806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46 589,000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87,280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390,000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39" w:name="RANGE!B106"/>
                  <w:bookmarkEnd w:id="39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4.2.2.2.</w:t>
                  </w:r>
                </w:p>
              </w:tc>
              <w:tc>
                <w:tcPr>
                  <w:tcW w:w="15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Социальная поддержка работников образования при выходе на пенсию и при поступлении на работу выпускников в образовательные учреждения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209,244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339,310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266,733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298,680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285,160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177,720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492,000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D768FF">
              <w:trPr>
                <w:trHeight w:val="253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4.2.2.3.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Приобретение квартир для педагогов с целью закрытия вакансий при открытии новых образовательных организаций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1 000,000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367,144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389,116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313,322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385,960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285,160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177,720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1 882,000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367,144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389,116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313,322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385,960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285,160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177,720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1 882,000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40" w:name="RANGE!B111"/>
                  <w:bookmarkEnd w:id="40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9984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4.2.3. Эффективное использование финансовых, материально-технических ресурсов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547BD" w:rsidRPr="009D6DC4" w:rsidTr="00D768FF">
              <w:trPr>
                <w:trHeight w:val="190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4.2.3.1.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Соблюдение законодательства РФ в сфере содержания имущества и уплаты налогов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1 477,745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5 833,761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17 247,795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8 990,887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13 467,000</w:t>
                  </w:r>
                </w:p>
              </w:tc>
            </w:tr>
            <w:tr w:rsidR="001547BD" w:rsidRPr="009D6DC4" w:rsidTr="00D768FF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1 477,745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5 833,761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17 247,795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8 990,887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13 467,000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9984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4.2.4. Создание безопасных условий функционирования образовательных учреждений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4.2.4.1.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аттестации рабочих мест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222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4.2.4.2.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Обучение ответственных лиц за обеспечение безопасности дорожного движения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130,000</w:t>
                  </w:r>
                </w:p>
              </w:tc>
            </w:tr>
            <w:tr w:rsidR="001547BD" w:rsidRPr="009D6DC4" w:rsidTr="005D78F0">
              <w:trPr>
                <w:trHeight w:val="222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4.2.4.3.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Установка видеонаблюдения в СОШ 2, Многопрофильный лицей, 6, 10, 11, 17, 19, 20, 21, 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1 200,000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4.2.4.4.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Реконструкция и строительство ограждений (ООШ 5)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159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4.2.4.5.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Восстановление освещения по периметру учреждений образования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222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4.2.4.6.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Приведение в соответствие с требованиями пожарной безопасности деятельности учреждений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294,325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1 699,531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1 400,000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520,120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480,000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294,325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1 699,531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1 400,000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1 720,120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1 955,000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1 955,000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610,000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9984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4.2.5. Совершенствование организации питания школьников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547BD" w:rsidRPr="009D6DC4" w:rsidTr="005D78F0">
              <w:trPr>
                <w:trHeight w:val="1969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4.2.5.1.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7F0AC8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0AC8">
                    <w:rPr>
                      <w:rFonts w:ascii="Times New Roman" w:hAnsi="Times New Roman"/>
                      <w:sz w:val="24"/>
                      <w:szCs w:val="24"/>
                    </w:rPr>
                    <w:t>Оснащение школьных столовых оборудованием в соответствии с требованиями СанПиН 2.4.5.2409-08 (включая обновление посуды, мебели, холодильного, теплового, весоизмерительного оборудования)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90,500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226,678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19,046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150,000</w:t>
                  </w:r>
                </w:p>
              </w:tc>
            </w:tr>
            <w:tr w:rsidR="001547BD" w:rsidRPr="009D6DC4" w:rsidTr="005D78F0">
              <w:trPr>
                <w:trHeight w:val="1838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563C1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147,297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200,000</w:t>
                  </w:r>
                </w:p>
              </w:tc>
            </w:tr>
            <w:tr w:rsidR="001547BD" w:rsidRPr="009D6DC4" w:rsidTr="005D78F0">
              <w:trPr>
                <w:trHeight w:val="48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90,500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226,678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166,343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350,000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90,500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226,678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19,046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150,000</w:t>
                  </w:r>
                </w:p>
              </w:tc>
            </w:tr>
            <w:tr w:rsidR="001547BD" w:rsidRPr="009D6DC4" w:rsidTr="005D78F0">
              <w:trPr>
                <w:trHeight w:val="127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147,297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180,000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4.2.6. Развитие единой образовательной информационной среды Верхнебуреинского муниципального района</w:t>
                  </w:r>
                </w:p>
              </w:tc>
            </w:tr>
            <w:tr w:rsidR="001547BD" w:rsidRPr="009D6DC4" w:rsidTr="005D78F0">
              <w:trPr>
                <w:trHeight w:val="1883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4.2.6.1.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Оснащение материальной и учебной базы общеобразовательных учреждений компьютерным и интерактивным оборудованием, оргтехникой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5,147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100,000</w:t>
                  </w:r>
                </w:p>
              </w:tc>
            </w:tr>
            <w:tr w:rsidR="001547BD" w:rsidRPr="009D6DC4" w:rsidTr="005D78F0">
              <w:trPr>
                <w:trHeight w:val="127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41" w:name="RANGE!D131"/>
                  <w:bookmarkEnd w:id="41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115,344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150,000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5,147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115,344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250,000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42" w:name="RANGE!B133"/>
                  <w:bookmarkEnd w:id="42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5,147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100,000</w:t>
                  </w:r>
                </w:p>
              </w:tc>
            </w:tr>
            <w:tr w:rsidR="001547BD" w:rsidRPr="009D6DC4" w:rsidTr="005D78F0">
              <w:trPr>
                <w:trHeight w:val="127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43" w:name="RANGE!D134"/>
                  <w:bookmarkEnd w:id="43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115,344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150,000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981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4.3.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системы дополнительного образования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547BD" w:rsidRPr="009D6DC4" w:rsidTr="005D78F0">
              <w:trPr>
                <w:trHeight w:val="912"/>
              </w:trPr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Всего по мероприятию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системы дополнительного образования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37 181,274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38 685,388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37 217,278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37 350,801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45 213,964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39 907,000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45 821,472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275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37 181,274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38 685,388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37 217,278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36 780,801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39 045,757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39 277,000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45 156,472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275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5 568,207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1275"/>
              </w:trPr>
              <w:tc>
                <w:tcPr>
                  <w:tcW w:w="27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665,000</w:t>
                  </w:r>
                </w:p>
              </w:tc>
            </w:tr>
            <w:tr w:rsidR="001547BD" w:rsidRPr="009D6DC4" w:rsidTr="005D78F0">
              <w:trPr>
                <w:trHeight w:val="1249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1547BD" w:rsidRPr="009D6DC4" w:rsidTr="005D78F0">
              <w:trPr>
                <w:trHeight w:val="1789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4.3.1.1.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комфортных условий для ведения учебного процесса и изыскание мер по расширению площадей, занимаемых ЦРТДиЮ, ДЮСШ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1 418,993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3 413,175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1 278,663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1 579,028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931,800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1 163,043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4 066,158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1249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630,000</w:t>
                  </w:r>
                </w:p>
              </w:tc>
            </w:tr>
            <w:tr w:rsidR="001547BD" w:rsidRPr="009D6DC4" w:rsidTr="005D78F0">
              <w:trPr>
                <w:trHeight w:val="1418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4.3.1.2.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Оснащение учреждений дополнительного образования необходимым оборудованием для проведения занятий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2,297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100,000</w:t>
                  </w:r>
                </w:p>
              </w:tc>
            </w:tr>
            <w:tr w:rsidR="001547BD" w:rsidRPr="009D6DC4" w:rsidTr="005D78F0">
              <w:trPr>
                <w:trHeight w:val="127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35,000</w:t>
                  </w:r>
                </w:p>
              </w:tc>
            </w:tr>
            <w:tr w:rsidR="001547BD" w:rsidRPr="009D6DC4" w:rsidTr="005D78F0">
              <w:trPr>
                <w:trHeight w:val="159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4.3.1.3.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нормативно-правовому обеспечению ОУ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1 418,993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3 415,472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1 278,663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2 149,028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1 531,800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1 793,043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4 831,158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1 418,993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3 415,472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1 278,663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1 579,028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931,800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1 163,043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4 166,158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127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665,000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981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4.3.2. Совершенствование профессионализма педагогического и управленческого корпуса сферы образования района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547BD" w:rsidRPr="009D6DC4" w:rsidTr="005D78F0">
              <w:trPr>
                <w:trHeight w:val="253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4.3.2.1.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привлекательного образа профессии педагога дополнительного образования детей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28 139,271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27 719,830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28 206,036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25 962,975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32 527,750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38 095,957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40 381,714</w:t>
                  </w:r>
                </w:p>
              </w:tc>
            </w:tr>
            <w:tr w:rsidR="001547BD" w:rsidRPr="009D6DC4" w:rsidTr="005D78F0">
              <w:trPr>
                <w:trHeight w:val="2003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4.3.2.2.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Указов Президента (в части повышения заработной платы педагогических работников)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7 525,000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7 525,000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7 096,760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8 762,200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5 568,207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5 568,207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379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4.3.2.3.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обучения на курсах повышения квалификации педагогических и руководящих работников учреждений дополнительного образования детей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50,000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4.3.2.4.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30,000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44" w:name="RANGE!G157"/>
                  <w:bookmarkEnd w:id="44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35 664,271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35 244,830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35 302,796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34 725,175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43 664,164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38 095,957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40 461,714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45" w:name="RANGE!B159"/>
                  <w:bookmarkEnd w:id="45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35 664,271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35 244,830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35 302,796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34 725,175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38 095,957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38 095,957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40 461,714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5 568,207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981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4.3.3. Эффективное использование финансовых, материально-технических ресурсов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47BD" w:rsidRPr="009D6DC4" w:rsidTr="005D78F0">
              <w:trPr>
                <w:trHeight w:val="190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4.3.3.1.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Соблюдение законодательства РФ в сфере содержания имущества и уплаты налогов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10,237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11,034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335,301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160,372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428,600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10,237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11,034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335,301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160,372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428,600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981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4.3.4. Создание безопасных условий функционирования образовательных учреждений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547BD" w:rsidRPr="009D6DC4" w:rsidTr="0002781B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4.3.4.1.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специальной оценки рабочих мест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02781B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4.3.4.2.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Реконструкция и строительство ограждений (ЦРТДиЮ)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02781B">
              <w:trPr>
                <w:trHeight w:val="159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4.3.4.3.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Восстановление освещения по периметру учреждений образования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02781B">
              <w:trPr>
                <w:trHeight w:val="222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4.3.4.4.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Приведение деятельности учреждений в соответствие с требованиями пожарной безопасности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87,773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14,052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300,518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316,226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100,000</w:t>
                  </w:r>
                </w:p>
              </w:tc>
            </w:tr>
            <w:tr w:rsidR="001547BD" w:rsidRPr="009D6DC4" w:rsidTr="0002781B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87,773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14,052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300,518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316,226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100,000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981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4.4.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мероприятия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547BD" w:rsidRPr="009D6DC4" w:rsidTr="005D78F0">
              <w:trPr>
                <w:trHeight w:val="330"/>
              </w:trPr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Всего по мероприятию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мероприятия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36 598,707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31 786,606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30 861,471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31 321,046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37 242,300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37 352,300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39 219,810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46" w:name="RANGE!B172"/>
                  <w:bookmarkEnd w:id="46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36 598,707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31 786,606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30 861,471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28 791,046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34 302,300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34 302,300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36 359,810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1275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2 530,000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2 640,000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2 750,000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2 860,000</w:t>
                  </w:r>
                </w:p>
              </w:tc>
            </w:tr>
            <w:tr w:rsidR="001547BD" w:rsidRPr="009D6DC4" w:rsidTr="005D78F0">
              <w:trPr>
                <w:trHeight w:val="323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4.4.1. Оздоровление</w:t>
                  </w:r>
                </w:p>
              </w:tc>
            </w:tr>
            <w:tr w:rsidR="001547BD" w:rsidRPr="009D6DC4" w:rsidTr="005D78F0">
              <w:trPr>
                <w:trHeight w:val="792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4.4.1.1.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1547BD" w:rsidRPr="009D6DC4" w:rsidTr="0002781B">
              <w:trPr>
                <w:trHeight w:val="159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4.4.1.1.1.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комфортных условий для оздоровления и отдыха детей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3 098,147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1 340,808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853,000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760,100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1 095,100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1 095,100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1 700,000</w:t>
                  </w:r>
                </w:p>
              </w:tc>
            </w:tr>
            <w:tr w:rsidR="001547BD" w:rsidRPr="009D6DC4" w:rsidTr="0002781B">
              <w:trPr>
                <w:trHeight w:val="1849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4.4.1.1.2.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отдыха детей в оздоровительных лагерях с дневным пребыванием при школах при школах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2 996,184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1 216,967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583,173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1 047,400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1 047,400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1 047,400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1 250,000</w:t>
                  </w:r>
                </w:p>
              </w:tc>
            </w:tr>
            <w:tr w:rsidR="001547BD" w:rsidRPr="009D6DC4" w:rsidTr="0002781B">
              <w:trPr>
                <w:trHeight w:val="127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47" w:name="RANGE!D179"/>
                  <w:bookmarkEnd w:id="47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48" w:name="RANGE!H179"/>
                  <w:bookmarkEnd w:id="48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2 500,000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2 600,000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2 700,000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2 800,000</w:t>
                  </w:r>
                </w:p>
              </w:tc>
            </w:tr>
            <w:tr w:rsidR="001547BD" w:rsidRPr="009D6DC4" w:rsidTr="0002781B">
              <w:trPr>
                <w:trHeight w:val="190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49" w:name="RANGE!B180"/>
                  <w:bookmarkEnd w:id="49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4.4.1.1.3.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Присоединение ЗОЛ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Сокол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 ЦРТДиЮ в качестве структурного подразделения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02781B">
              <w:trPr>
                <w:trHeight w:val="253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4.4.1.1.4.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Перевод на новое место и оснащение необходимым технологическим и спортивным оборудованием ЗОЛ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Сокол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445,203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21,340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1 000,000</w:t>
                  </w:r>
                </w:p>
              </w:tc>
            </w:tr>
            <w:tr w:rsidR="001547BD" w:rsidRPr="009D6DC4" w:rsidTr="0002781B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4.4.1.1.5.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Организация питания воспитанников в ЗОЛ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Сокол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2 470,226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02781B">
              <w:trPr>
                <w:trHeight w:val="503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9 019,760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2 579,115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1 436,173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4 307,500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4 742,500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4 842,500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6 750,000</w:t>
                  </w:r>
                </w:p>
              </w:tc>
            </w:tr>
            <w:tr w:rsidR="001547BD" w:rsidRPr="009D6DC4" w:rsidTr="0002781B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9 019,760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2 579,115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1 436,173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1 807,500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2 142,500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2 142,500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3 950,000</w:t>
                  </w:r>
                </w:p>
              </w:tc>
            </w:tr>
            <w:tr w:rsidR="001547BD" w:rsidRPr="009D6DC4" w:rsidTr="0002781B">
              <w:trPr>
                <w:trHeight w:val="127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2 500,000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2 600,000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2 700,000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2 800,000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4.4.1.2. Создание безопасных условий функционирования образовательных учреждений</w:t>
                  </w:r>
                </w:p>
              </w:tc>
            </w:tr>
            <w:tr w:rsidR="001547BD" w:rsidRPr="009D6DC4" w:rsidTr="0002781B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4.4.1.2.1.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специальной оценки рабочих мест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02781B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4.4.1.2.2.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Обучение по охране труда и пожарному минимуму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4,300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10,000</w:t>
                  </w:r>
                </w:p>
              </w:tc>
            </w:tr>
            <w:tr w:rsidR="001547BD" w:rsidRPr="009D6DC4" w:rsidTr="0002781B">
              <w:trPr>
                <w:trHeight w:val="222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4.4.1.2.3.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Приведение в соответствие с требованиями пожарной безопасности деятельности учреждений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27,782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43,667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80,000</w:t>
                  </w:r>
                </w:p>
              </w:tc>
            </w:tr>
            <w:tr w:rsidR="001547BD" w:rsidRPr="009D6DC4" w:rsidTr="0002781B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27,782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47,967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90,000</w:t>
                  </w:r>
                </w:p>
              </w:tc>
            </w:tr>
            <w:tr w:rsidR="001547BD" w:rsidRPr="009D6DC4" w:rsidTr="005D78F0">
              <w:trPr>
                <w:trHeight w:val="323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 Содержание прочих учреждений образования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4.4.2.1. Совершенствование профессионализма управленческого корпуса сферы образования</w:t>
                  </w:r>
                </w:p>
              </w:tc>
            </w:tr>
            <w:tr w:rsidR="001547BD" w:rsidRPr="009D6DC4" w:rsidTr="0002781B">
              <w:trPr>
                <w:trHeight w:val="316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4.4.2.1.1.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обучения на курсах повышения квалификации педагогических и руководящих работников образовательных учреждений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22,300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10,602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02781B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4.4.2.1.2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Социальная поддержка работников образования при выходе на пенсию и при поступлении на работу выпускников ВУЗов в образовательные учреждения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02781B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02781B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4.4.2.1.3.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профессиональных конкурсов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1 000,000</w:t>
                  </w:r>
                </w:p>
              </w:tc>
            </w:tr>
            <w:tr w:rsidR="001547BD" w:rsidRPr="009D6DC4" w:rsidTr="0002781B">
              <w:trPr>
                <w:trHeight w:val="33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22,300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10,602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1 000,000</w:t>
                  </w:r>
                </w:p>
              </w:tc>
            </w:tr>
            <w:tr w:rsidR="001547BD" w:rsidRPr="009D6DC4" w:rsidTr="0002781B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22,300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10,602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1 000,000</w:t>
                  </w:r>
                </w:p>
              </w:tc>
            </w:tr>
            <w:tr w:rsidR="001547BD" w:rsidRPr="009D6DC4" w:rsidTr="0002781B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3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972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4.4.2.2. Создание безопасных условий, отвечающих требованиям федеральных документов санитарно-эпидемиологического нормирования условий в образовательных учреждениях района всех типов и видов</w:t>
                  </w:r>
                </w:p>
              </w:tc>
            </w:tr>
            <w:tr w:rsidR="001547BD" w:rsidRPr="009D6DC4" w:rsidTr="0002781B">
              <w:trPr>
                <w:trHeight w:val="1549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4.4.2.2.1.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условий для оказания образовательной услуги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7 789,939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7 785,898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7 529,411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7 860,331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8 360,750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8 360,750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8 041,600</w:t>
                  </w:r>
                </w:p>
              </w:tc>
            </w:tr>
            <w:tr w:rsidR="001547BD" w:rsidRPr="009D6DC4" w:rsidTr="0002781B">
              <w:trPr>
                <w:trHeight w:val="1009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02781B">
              <w:trPr>
                <w:trHeight w:val="127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60,000</w:t>
                  </w:r>
                </w:p>
              </w:tc>
            </w:tr>
            <w:tr w:rsidR="001547BD" w:rsidRPr="009D6DC4" w:rsidTr="0002781B">
              <w:trPr>
                <w:trHeight w:val="505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4.4.2.2.2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ведения бухгалтерского учета, составления отчетности учреждений, подведомственных управлению образования и централизованного хозяйственного обслуживания учреждений образования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17 934,071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19 411,763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20 317,387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18 232,521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23 320,050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23 320,050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22 226,600</w:t>
                  </w:r>
                </w:p>
              </w:tc>
            </w:tr>
            <w:tr w:rsidR="001547BD" w:rsidRPr="009D6DC4" w:rsidTr="0002781B">
              <w:trPr>
                <w:trHeight w:val="222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4.4.2.2.3.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Оснащение учреждений образования и централизованной бухгалтерии необходимым оборудованием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180,360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54,706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75,600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215,000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215,000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215,000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200,000</w:t>
                  </w:r>
                </w:p>
              </w:tc>
            </w:tr>
            <w:tr w:rsidR="001547BD" w:rsidRPr="009D6DC4" w:rsidTr="0002781B">
              <w:trPr>
                <w:trHeight w:val="33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25 904,370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27 252,367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27 922,398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26 337,852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31 935,800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31 945,800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30 528,200</w:t>
                  </w:r>
                </w:p>
              </w:tc>
            </w:tr>
            <w:tr w:rsidR="001547BD" w:rsidRPr="009D6DC4" w:rsidTr="0002781B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25 904,370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27 252,367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27 922,398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26 307,852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31 895,800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31 895,800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30 468,200</w:t>
                  </w:r>
                </w:p>
              </w:tc>
            </w:tr>
            <w:tr w:rsidR="001547BD" w:rsidRPr="009D6DC4" w:rsidTr="0002781B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02781B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970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4.4.2.3. Эффективное использование финансовых, материально-технических ресурсов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547BD" w:rsidRPr="009D6DC4" w:rsidTr="0002781B">
              <w:trPr>
                <w:trHeight w:val="190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4.4.2.3.1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Соблюдение законодательства РФ в сфере содержания имущества и уплаты налогов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42,622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72,618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249,987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95,161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152,000</w:t>
                  </w:r>
                </w:p>
              </w:tc>
            </w:tr>
            <w:tr w:rsidR="001547BD" w:rsidRPr="009D6DC4" w:rsidTr="0002781B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42,622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72,618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249,987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95,161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970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4.4.2.4. Создание безопасных условий функционирования образовательных учреждений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4.4.2.4.1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Заправка и проверка огнетушителей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3,320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9,913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101,043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10,000</w:t>
                  </w:r>
                </w:p>
              </w:tc>
            </w:tr>
            <w:tr w:rsidR="001547BD" w:rsidRPr="009D6DC4" w:rsidTr="005D78F0">
              <w:trPr>
                <w:trHeight w:val="159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4.4.2.4.2.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Обслуживание мобильных кнопок экстренного вызова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10,000</w:t>
                  </w:r>
                </w:p>
              </w:tc>
            </w:tr>
            <w:tr w:rsidR="001547BD" w:rsidRPr="009D6DC4" w:rsidTr="005D78F0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4.4.2.4.3.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специальной оценки рабочих мест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127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4.4.2.4.4.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Обучение по охране труда и пожарному минимуму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2,000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3,320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9,913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101,043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12,000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22,000</w:t>
                  </w:r>
                </w:p>
              </w:tc>
            </w:tr>
            <w:tr w:rsidR="001547BD" w:rsidRPr="009D6DC4" w:rsidTr="005D78F0">
              <w:trPr>
                <w:trHeight w:val="938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 Совершенствование работы с одарёнными детьми и подростками образовательных учреждений района, организация и проведение мероприятий, конкурсов, соревнований</w:t>
                  </w:r>
                </w:p>
              </w:tc>
            </w:tr>
            <w:tr w:rsidR="001547BD" w:rsidRPr="009D6DC4" w:rsidTr="0002781B">
              <w:trPr>
                <w:trHeight w:val="1905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4.4.2.5.1.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и проведение предметных олимпиад (на муниципальном уровне)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21,306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20,809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20,000</w:t>
                  </w:r>
                </w:p>
              </w:tc>
            </w:tr>
            <w:tr w:rsidR="001547BD" w:rsidRPr="009D6DC4" w:rsidTr="0002781B">
              <w:trPr>
                <w:trHeight w:val="1905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4.4.2.5.2.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Участие школьников района в краевом этапе Всероссийской олимпиады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26,853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183,329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22,000</w:t>
                  </w:r>
                </w:p>
              </w:tc>
            </w:tr>
            <w:tr w:rsidR="001547BD" w:rsidRPr="009D6DC4" w:rsidTr="0002781B">
              <w:trPr>
                <w:trHeight w:val="1905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4.4.2.5.3.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Организация районной школы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Интеллект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для одаренных детей из отдаленных поселков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4,450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6,333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8,000</w:t>
                  </w:r>
                </w:p>
              </w:tc>
            </w:tr>
            <w:tr w:rsidR="001547BD" w:rsidRPr="009D6DC4" w:rsidTr="0002781B">
              <w:trPr>
                <w:trHeight w:val="2220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4.4.2.5.4.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и проведение районной конференции научного общества учащихся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11,071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7,000</w:t>
                  </w:r>
                </w:p>
              </w:tc>
            </w:tr>
            <w:tr w:rsidR="001547BD" w:rsidRPr="009D6DC4" w:rsidTr="0002781B">
              <w:trPr>
                <w:trHeight w:val="3480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4.4.2.5.5.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Организация и проведение районной спартакиады учащихся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 здоровую и крепкую Россию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Президентские спортивные игры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79,390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68,363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20,000</w:t>
                  </w:r>
                </w:p>
              </w:tc>
            </w:tr>
            <w:tr w:rsidR="001547BD" w:rsidRPr="009D6DC4" w:rsidTr="0002781B">
              <w:trPr>
                <w:trHeight w:val="2220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4.4.2.5.6.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Участие школьников района в краевых соревнованиях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Президентские состязания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19,677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54,980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34,000</w:t>
                  </w:r>
                </w:p>
              </w:tc>
            </w:tr>
            <w:tr w:rsidR="001547BD" w:rsidRPr="009D6DC4" w:rsidTr="0002781B">
              <w:trPr>
                <w:trHeight w:val="2220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4.4.2.5.7.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Организация и проведение районной научно-практической конференции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Исток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6,000</w:t>
                  </w:r>
                </w:p>
              </w:tc>
            </w:tr>
            <w:tr w:rsidR="001547BD" w:rsidRPr="009D6DC4" w:rsidTr="0002781B">
              <w:trPr>
                <w:trHeight w:val="2850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4.4.2.5.8.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Премирование одаренных детей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–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победителей краевых, зональных, Всероссийских олимпиад, конкурсов, соревнований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206,860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6,000</w:t>
                  </w:r>
                </w:p>
              </w:tc>
            </w:tr>
            <w:tr w:rsidR="001547BD" w:rsidRPr="009D6DC4" w:rsidTr="0002781B">
              <w:trPr>
                <w:trHeight w:val="1590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4.4.2.5.9.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Организация и проведение районного конкурса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Ученик года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53,400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7,000</w:t>
                  </w:r>
                </w:p>
              </w:tc>
            </w:tr>
            <w:tr w:rsidR="001547BD" w:rsidRPr="009D6DC4" w:rsidTr="0002781B">
              <w:trPr>
                <w:trHeight w:val="3480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4.4.2.5.10.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и проведение районных конкурсов, фестивалей, соревнований, выставок творческих работ, выпускного вечера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123,219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143,044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319,995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70,000</w:t>
                  </w:r>
                </w:p>
              </w:tc>
            </w:tr>
            <w:tr w:rsidR="001547BD" w:rsidRPr="009D6DC4" w:rsidTr="0002781B">
              <w:trPr>
                <w:trHeight w:val="2535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4.4.2.5.11.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проведения мероприятий по «Школе безопасности», «Безопасное колесо», Учебные сборы»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50" w:name="RANGE!D230"/>
                  <w:bookmarkEnd w:id="50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55,894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36,478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16,993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120,000</w:t>
                  </w:r>
                </w:p>
              </w:tc>
            </w:tr>
            <w:tr w:rsidR="001547BD" w:rsidRPr="009D6DC4" w:rsidTr="0002781B">
              <w:trPr>
                <w:trHeight w:val="1275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4.4.2.5.12.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Конкурс на определение лучшего выпускника года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20,000</w:t>
                  </w:r>
                </w:p>
              </w:tc>
            </w:tr>
            <w:tr w:rsidR="001547BD" w:rsidRPr="009D6DC4" w:rsidTr="0002781B">
              <w:trPr>
                <w:trHeight w:val="1590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4.4.2.5.13.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Зимней спартакиады и 2-х летних велопробегов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15,000</w:t>
                  </w:r>
                </w:p>
              </w:tc>
            </w:tr>
            <w:tr w:rsidR="001547BD" w:rsidRPr="009D6DC4" w:rsidTr="0002781B">
              <w:trPr>
                <w:trHeight w:val="1905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4.4.2.5.14.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профессиональных конкурсов педагогов дополнительного образования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20,000</w:t>
                  </w:r>
                </w:p>
              </w:tc>
            </w:tr>
            <w:tr w:rsidR="001547BD" w:rsidRPr="009D6DC4" w:rsidTr="0002781B">
              <w:trPr>
                <w:trHeight w:val="960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4.4.2.5.15.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взаимодействия с ВУЗами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02781B">
              <w:trPr>
                <w:trHeight w:val="2535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4.4.2.5.16.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очно-заочной психолого-педагогической школы (ОЗППШ) и физико-математической школы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6,000</w:t>
                  </w:r>
                </w:p>
              </w:tc>
            </w:tr>
            <w:tr w:rsidR="001547BD" w:rsidRPr="009D6DC4" w:rsidTr="0002781B">
              <w:trPr>
                <w:trHeight w:val="960"/>
              </w:trPr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277,315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572,021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601,115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248,993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381,000</w:t>
                  </w:r>
                </w:p>
              </w:tc>
            </w:tr>
            <w:tr w:rsidR="001547BD" w:rsidRPr="009D6DC4" w:rsidTr="005D78F0">
              <w:trPr>
                <w:trHeight w:val="315"/>
              </w:trPr>
              <w:tc>
                <w:tcPr>
                  <w:tcW w:w="970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4.4.2.6. Расходы на проведение краевых мероприятий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547BD" w:rsidRPr="009D6DC4" w:rsidTr="005D78F0">
              <w:trPr>
                <w:trHeight w:val="945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4.4.2.6.1.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Участие учреждений образования в краевых конкурсах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1 138,000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945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4.4.2.6.2.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и проведение ЕГЭ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191,020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272,790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392,186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307,540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296,610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1 329,020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1 272,790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492,186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307,540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296,610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623"/>
              </w:trPr>
              <w:tc>
                <w:tcPr>
                  <w:tcW w:w="14237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510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4.5.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05102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мер социальной поддержки граждан в области образования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1547BD" w:rsidRPr="009D6DC4" w:rsidTr="005D78F0">
              <w:trPr>
                <w:trHeight w:val="1523"/>
              </w:trPr>
              <w:tc>
                <w:tcPr>
                  <w:tcW w:w="38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Всего по мероприятию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мер социальной поддержки граждан в области образования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57 772,377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62 719,132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74 132,670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92 665,815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49 720,820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46 770,590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71 099,890</w:t>
                  </w:r>
                </w:p>
              </w:tc>
            </w:tr>
            <w:tr w:rsidR="001547BD" w:rsidRPr="009D6DC4" w:rsidTr="005D78F0">
              <w:trPr>
                <w:trHeight w:val="945"/>
              </w:trPr>
              <w:tc>
                <w:tcPr>
                  <w:tcW w:w="275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57 772,377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62 719,132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74 132,670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67 900,100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38 380,820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34 750,590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58 349,890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275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13 967,430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1275"/>
              </w:trPr>
              <w:tc>
                <w:tcPr>
                  <w:tcW w:w="275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10 798,285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11 340,000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12 020,000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12 750,000</w:t>
                  </w:r>
                </w:p>
              </w:tc>
            </w:tr>
            <w:tr w:rsidR="001547BD" w:rsidRPr="009D6DC4" w:rsidTr="007710D6">
              <w:trPr>
                <w:trHeight w:val="1979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4.5.1.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подвоза учащихся от места жительства в ОУ и обратно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436,548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835,181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1 050,550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1 156,600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1 141,470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1 065,820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1 012,750</w:t>
                  </w:r>
                </w:p>
              </w:tc>
            </w:tr>
            <w:tr w:rsidR="001547BD" w:rsidRPr="009D6DC4" w:rsidTr="007710D6">
              <w:trPr>
                <w:trHeight w:val="1192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192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4.5.2.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льготным питанием учащихся детей из малоимущих и многодетных семей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3 735,829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4 083,951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3 900,120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4 005,220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3 888,350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3 421,050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3 634,640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225,680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4.5.3.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Возмещение расходов по оплате ЖКУ работников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42 600,000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56 300,000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46 373,250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23 959,940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20 872,660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37 836,000</w:t>
                  </w:r>
                </w:p>
              </w:tc>
            </w:tr>
            <w:tr w:rsidR="001547BD" w:rsidRPr="009D6DC4" w:rsidTr="000F3888">
              <w:trPr>
                <w:trHeight w:val="517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13 741,750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4.5.4.</w:t>
                  </w:r>
                </w:p>
              </w:tc>
              <w:tc>
                <w:tcPr>
                  <w:tcW w:w="16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Компенсация части родительской платы за содержание детей в ДОУ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11 000,000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12 300,000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12 882,000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13 187,930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6 273,960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6 273,960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10 838,100</w:t>
                  </w:r>
                </w:p>
              </w:tc>
            </w:tr>
            <w:tr w:rsidR="001547BD" w:rsidRPr="009D6DC4" w:rsidTr="005D78F0">
              <w:trPr>
                <w:trHeight w:val="960"/>
              </w:trPr>
              <w:tc>
                <w:tcPr>
                  <w:tcW w:w="11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</w:tr>
            <w:tr w:rsidR="001547BD" w:rsidRPr="009D6DC4" w:rsidTr="005D78F0">
              <w:trPr>
                <w:trHeight w:val="3165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4.5.5.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двухразового питания детей с ограниченными возможностями здоровья, обучающихся в общеобразовательных учреждениях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3 117,100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3 117,100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3 117,100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4 932,400</w:t>
                  </w:r>
                </w:p>
              </w:tc>
            </w:tr>
            <w:tr w:rsidR="001547BD" w:rsidRPr="009D6DC4" w:rsidTr="005D78F0">
              <w:trPr>
                <w:trHeight w:val="1260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51" w:name="RANGE!B258"/>
                  <w:bookmarkEnd w:id="51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4.5.6. 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52" w:name="RANGE!C258"/>
                  <w:bookmarkEnd w:id="52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платного питания школьников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Внебюджетные средства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10 798,285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11 340,000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12 020,000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12 750,000</w:t>
                  </w:r>
                </w:p>
              </w:tc>
            </w:tr>
            <w:tr w:rsidR="001547BD" w:rsidRPr="009D6DC4" w:rsidTr="005D78F0">
              <w:trPr>
                <w:trHeight w:val="6503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53" w:name="RANGE!B259"/>
                  <w:bookmarkEnd w:id="53"/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4.5.7.</w:t>
                  </w:r>
                </w:p>
              </w:tc>
              <w:tc>
                <w:tcPr>
                  <w:tcW w:w="16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A108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Выплаты студентам, обучающимся по программам высшего профессионального образования по очной форме на основании заключенных договоров о целевом обучении, из числа выпускников общеобразовательных учреждений Верхнебуреинского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60,000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7BD" w:rsidRPr="00A1083E" w:rsidRDefault="001547BD" w:rsidP="000278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108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96,000</w:t>
                  </w:r>
                </w:p>
              </w:tc>
            </w:tr>
          </w:tbl>
          <w:p w:rsidR="001547BD" w:rsidRDefault="001547BD" w:rsidP="00A108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47BD" w:rsidRDefault="001547BD" w:rsidP="00A108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47BD" w:rsidRDefault="001547BD" w:rsidP="001F0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47BD" w:rsidRDefault="001547BD" w:rsidP="001F0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47BD" w:rsidRPr="001F0C10" w:rsidRDefault="001547BD" w:rsidP="001F0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47BD" w:rsidRPr="001F0C10" w:rsidRDefault="001547BD" w:rsidP="001F0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47BD" w:rsidRDefault="001547BD" w:rsidP="00A1083E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Cs/>
          <w:sz w:val="28"/>
          <w:szCs w:val="28"/>
        </w:rPr>
      </w:pPr>
    </w:p>
    <w:bookmarkEnd w:id="32"/>
    <w:p w:rsidR="001547BD" w:rsidRDefault="001547BD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1547BD" w:rsidRDefault="001547BD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1547BD" w:rsidRPr="000A71A2" w:rsidRDefault="001547BD" w:rsidP="004F000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6A7E36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1547BD" w:rsidRDefault="001547BD" w:rsidP="004F000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E46BE0">
        <w:rPr>
          <w:rFonts w:ascii="Times New Roman" w:hAnsi="Times New Roman"/>
          <w:sz w:val="28"/>
          <w:szCs w:val="28"/>
        </w:rPr>
        <w:t>к постановлению</w:t>
      </w:r>
    </w:p>
    <w:p w:rsidR="001547BD" w:rsidRDefault="001547BD" w:rsidP="004F000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1547BD" w:rsidRPr="00E46BE0" w:rsidRDefault="001547BD" w:rsidP="002C2A8C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08.08.2017 № 511</w:t>
      </w:r>
    </w:p>
    <w:p w:rsidR="001547BD" w:rsidRDefault="001547BD" w:rsidP="004F000C">
      <w:pPr>
        <w:widowControl w:val="0"/>
        <w:autoSpaceDE w:val="0"/>
        <w:autoSpaceDN w:val="0"/>
        <w:adjustRightInd w:val="0"/>
        <w:spacing w:line="240" w:lineRule="exact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1547BD" w:rsidRPr="00736EA2" w:rsidRDefault="001547BD" w:rsidP="004F000C">
      <w:pPr>
        <w:widowControl w:val="0"/>
        <w:autoSpaceDE w:val="0"/>
        <w:autoSpaceDN w:val="0"/>
        <w:adjustRightInd w:val="0"/>
        <w:spacing w:line="240" w:lineRule="exact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1547BD" w:rsidRPr="00524A5A" w:rsidRDefault="001547BD" w:rsidP="000278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24A5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1547BD" w:rsidRPr="00524A5A" w:rsidRDefault="001547BD" w:rsidP="004F000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524A5A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547BD" w:rsidRPr="00524A5A" w:rsidRDefault="001547BD" w:rsidP="004F000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524A5A">
        <w:rPr>
          <w:rFonts w:ascii="Times New Roman" w:hAnsi="Times New Roman"/>
          <w:sz w:val="28"/>
          <w:szCs w:val="28"/>
        </w:rPr>
        <w:t>"Развитие системы образования</w:t>
      </w:r>
    </w:p>
    <w:p w:rsidR="001547BD" w:rsidRPr="00524A5A" w:rsidRDefault="001547BD" w:rsidP="004F000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524A5A">
        <w:rPr>
          <w:rFonts w:ascii="Times New Roman" w:hAnsi="Times New Roman"/>
          <w:sz w:val="28"/>
          <w:szCs w:val="28"/>
        </w:rPr>
        <w:t>Верхнебуреинского муниципального</w:t>
      </w:r>
    </w:p>
    <w:p w:rsidR="001547BD" w:rsidRPr="00524A5A" w:rsidRDefault="001547BD" w:rsidP="004F000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524A5A">
        <w:rPr>
          <w:rFonts w:ascii="Times New Roman" w:hAnsi="Times New Roman"/>
          <w:sz w:val="28"/>
          <w:szCs w:val="28"/>
        </w:rPr>
        <w:t xml:space="preserve">района на 2014 </w:t>
      </w:r>
      <w:r>
        <w:rPr>
          <w:rFonts w:ascii="Times New Roman" w:hAnsi="Times New Roman"/>
          <w:sz w:val="28"/>
          <w:szCs w:val="28"/>
        </w:rPr>
        <w:t>–</w:t>
      </w:r>
      <w:r w:rsidRPr="00524A5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524A5A">
        <w:rPr>
          <w:rFonts w:ascii="Times New Roman" w:hAnsi="Times New Roman"/>
          <w:sz w:val="28"/>
          <w:szCs w:val="28"/>
        </w:rPr>
        <w:t>годы"</w:t>
      </w:r>
    </w:p>
    <w:p w:rsidR="001547BD" w:rsidRDefault="001547BD" w:rsidP="00261408">
      <w:pPr>
        <w:jc w:val="center"/>
        <w:rPr>
          <w:b/>
          <w:highlight w:val="yellow"/>
        </w:rPr>
      </w:pPr>
    </w:p>
    <w:p w:rsidR="001547BD" w:rsidRPr="0001503C" w:rsidRDefault="001547BD" w:rsidP="004F0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503C">
        <w:rPr>
          <w:rFonts w:ascii="Times New Roman" w:hAnsi="Times New Roman" w:cs="Times New Roman"/>
          <w:b w:val="0"/>
          <w:sz w:val="28"/>
          <w:szCs w:val="28"/>
        </w:rPr>
        <w:t>ПРОГНОЗ</w:t>
      </w:r>
    </w:p>
    <w:p w:rsidR="001547BD" w:rsidRPr="0001503C" w:rsidRDefault="001547BD" w:rsidP="004F0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503C">
        <w:rPr>
          <w:rFonts w:ascii="Times New Roman" w:hAnsi="Times New Roman" w:cs="Times New Roman"/>
          <w:b w:val="0"/>
          <w:sz w:val="28"/>
          <w:szCs w:val="28"/>
        </w:rPr>
        <w:t>СВОДНЫХ ПОКАЗАТЕЛЕЙ МУНИЦИПАЛЬНЫХ ЗАДАНИЙ НА ОКАЗАНИЕ</w:t>
      </w:r>
    </w:p>
    <w:p w:rsidR="001547BD" w:rsidRPr="0001503C" w:rsidRDefault="001547BD" w:rsidP="004F0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503C">
        <w:rPr>
          <w:rFonts w:ascii="Times New Roman" w:hAnsi="Times New Roman" w:cs="Times New Roman"/>
          <w:b w:val="0"/>
          <w:sz w:val="28"/>
          <w:szCs w:val="28"/>
        </w:rPr>
        <w:t>МУНИЦИПАЛЬНЫХ УСЛУГ ЮРИДИЧЕСКИМ И (ИЛИ) ФИЗИЧЕСКИМ ЛИЦАМ</w:t>
      </w:r>
    </w:p>
    <w:p w:rsidR="001547BD" w:rsidRPr="0001503C" w:rsidRDefault="001547BD" w:rsidP="004F0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503C">
        <w:rPr>
          <w:rFonts w:ascii="Times New Roman" w:hAnsi="Times New Roman" w:cs="Times New Roman"/>
          <w:b w:val="0"/>
          <w:sz w:val="28"/>
          <w:szCs w:val="28"/>
        </w:rPr>
        <w:t>ПО ЭТАПАМ РЕАЛИЗАЦИИ МУНИЦИПАЛЬНОЙ ПРОГРАММЫ</w:t>
      </w:r>
    </w:p>
    <w:p w:rsidR="001547BD" w:rsidRDefault="001547BD" w:rsidP="004F000C">
      <w:pPr>
        <w:pStyle w:val="ConsPlusNormal"/>
        <w:jc w:val="center"/>
        <w:rPr>
          <w:szCs w:val="28"/>
        </w:rPr>
      </w:pPr>
    </w:p>
    <w:tbl>
      <w:tblPr>
        <w:tblW w:w="1550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471"/>
        <w:gridCol w:w="1501"/>
        <w:gridCol w:w="1559"/>
        <w:gridCol w:w="1701"/>
        <w:gridCol w:w="1701"/>
        <w:gridCol w:w="1701"/>
        <w:gridCol w:w="1843"/>
        <w:gridCol w:w="2327"/>
      </w:tblGrid>
      <w:tr w:rsidR="001547BD" w:rsidRPr="009D6DC4" w:rsidTr="0002781B">
        <w:trPr>
          <w:trHeight w:val="702"/>
        </w:trPr>
        <w:tc>
          <w:tcPr>
            <w:tcW w:w="696" w:type="dxa"/>
            <w:vMerge w:val="restart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471" w:type="dxa"/>
            <w:vMerge w:val="restart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услуги, показателя объема услуги, подпрограмм, основного мероприятия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показателя объема услуги</w:t>
            </w:r>
          </w:p>
        </w:tc>
      </w:tr>
      <w:tr w:rsidR="001547BD" w:rsidRPr="009D6DC4" w:rsidTr="0002781B">
        <w:trPr>
          <w:trHeight w:val="1404"/>
        </w:trPr>
        <w:tc>
          <w:tcPr>
            <w:tcW w:w="696" w:type="dxa"/>
            <w:vMerge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реализации программы (2014)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реализации программы  (2015)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третий год реализации программы  (2016)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четвертый год реализации программы  (2017)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пятый год реализации программы  (2018)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шестой год реализации программы  (2019)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седьмой год реализации программы  (2020)</w:t>
            </w:r>
          </w:p>
        </w:tc>
      </w:tr>
      <w:tr w:rsidR="001547BD" w:rsidRPr="009D6DC4" w:rsidTr="0002781B">
        <w:trPr>
          <w:trHeight w:val="833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1547BD" w:rsidRPr="009D6DC4" w:rsidTr="0002781B">
        <w:trPr>
          <w:trHeight w:val="62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925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47BD" w:rsidRPr="009D6DC4" w:rsidTr="0002781B">
        <w:trPr>
          <w:trHeight w:val="1391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организациях, а также 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</w:tr>
      <w:tr w:rsidR="001547BD" w:rsidRPr="009D6DC4" w:rsidTr="0002781B">
        <w:trPr>
          <w:trHeight w:val="62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106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47BD" w:rsidRPr="009D6DC4" w:rsidTr="0002781B">
        <w:trPr>
          <w:trHeight w:val="843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1547BD" w:rsidRPr="009D6DC4" w:rsidTr="0002781B">
        <w:trPr>
          <w:trHeight w:val="62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лица от 1 лет до 3 лет</w:t>
            </w:r>
          </w:p>
        </w:tc>
      </w:tr>
      <w:tr w:rsidR="001547BD" w:rsidRPr="009D6DC4" w:rsidTr="0002781B">
        <w:trPr>
          <w:trHeight w:val="936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</w:p>
        </w:tc>
      </w:tr>
      <w:tr w:rsidR="001547BD" w:rsidRPr="009D6DC4" w:rsidTr="0002781B">
        <w:trPr>
          <w:trHeight w:val="87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1547BD" w:rsidRPr="009D6DC4" w:rsidTr="0002781B">
        <w:trPr>
          <w:trHeight w:val="62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лица от 3 лет до 8 лет</w:t>
            </w:r>
          </w:p>
        </w:tc>
      </w:tr>
      <w:tr w:rsidR="001547BD" w:rsidRPr="009D6DC4" w:rsidTr="0002781B">
        <w:trPr>
          <w:trHeight w:val="1476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1157</w:t>
            </w:r>
          </w:p>
        </w:tc>
      </w:tr>
      <w:tr w:rsidR="001547BD" w:rsidRPr="009D6DC4" w:rsidTr="0002781B">
        <w:trPr>
          <w:trHeight w:val="80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Присмотр и уход</w:t>
            </w:r>
          </w:p>
        </w:tc>
      </w:tr>
      <w:tr w:rsidR="001547BD" w:rsidRPr="009D6DC4" w:rsidTr="0002781B">
        <w:trPr>
          <w:trHeight w:val="62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лица до 8 лет за исключением льготных категорий</w:t>
            </w:r>
          </w:p>
        </w:tc>
      </w:tr>
      <w:tr w:rsidR="001547BD" w:rsidRPr="009D6DC4" w:rsidTr="0002781B">
        <w:trPr>
          <w:trHeight w:val="90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1470</w:t>
            </w:r>
          </w:p>
        </w:tc>
      </w:tr>
      <w:tr w:rsidR="001547BD" w:rsidRPr="009D6DC4" w:rsidTr="0002781B">
        <w:trPr>
          <w:trHeight w:val="86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общеобразовательных программ начального общего, основного общего, среднего (полного) общего образования</w:t>
            </w:r>
          </w:p>
        </w:tc>
      </w:tr>
      <w:tr w:rsidR="001547BD" w:rsidRPr="009D6DC4" w:rsidTr="0002781B">
        <w:trPr>
          <w:trHeight w:val="78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9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3510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47BD" w:rsidRPr="009D6DC4" w:rsidTr="0002781B">
        <w:trPr>
          <w:trHeight w:val="86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1547BD" w:rsidRPr="009D6DC4" w:rsidTr="0002781B">
        <w:trPr>
          <w:trHeight w:val="78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9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1478</w:t>
            </w:r>
          </w:p>
        </w:tc>
      </w:tr>
      <w:tr w:rsidR="001547BD" w:rsidRPr="009D6DC4" w:rsidTr="0002781B">
        <w:trPr>
          <w:trHeight w:val="86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1547BD" w:rsidRPr="009D6DC4" w:rsidTr="0002781B">
        <w:trPr>
          <w:trHeight w:val="78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9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1705</w:t>
            </w:r>
          </w:p>
        </w:tc>
      </w:tr>
      <w:tr w:rsidR="001547BD" w:rsidRPr="009D6DC4" w:rsidTr="0002781B">
        <w:trPr>
          <w:trHeight w:val="86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(полного) общего образования</w:t>
            </w:r>
          </w:p>
        </w:tc>
      </w:tr>
      <w:tr w:rsidR="001547BD" w:rsidRPr="009D6DC4" w:rsidTr="0002781B">
        <w:trPr>
          <w:trHeight w:val="78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9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445</w:t>
            </w:r>
          </w:p>
        </w:tc>
      </w:tr>
      <w:tr w:rsidR="001547BD" w:rsidRPr="009D6DC4" w:rsidTr="0002781B">
        <w:trPr>
          <w:trHeight w:val="82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образовательных программ детям</w:t>
            </w:r>
          </w:p>
        </w:tc>
      </w:tr>
      <w:tr w:rsidR="001547BD" w:rsidRPr="009D6DC4" w:rsidTr="0002781B">
        <w:trPr>
          <w:trHeight w:val="60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1046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2386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2472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47BD" w:rsidRPr="009D6DC4" w:rsidTr="0002781B">
        <w:trPr>
          <w:trHeight w:val="707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 w:rsidR="001547BD" w:rsidRPr="009D6DC4" w:rsidTr="0002781B">
        <w:trPr>
          <w:trHeight w:val="60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Число человеко-часов пребывания</w:t>
            </w:r>
          </w:p>
        </w:tc>
      </w:tr>
      <w:tr w:rsidR="001547BD" w:rsidRPr="009D6DC4" w:rsidTr="0002781B">
        <w:trPr>
          <w:trHeight w:val="101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118883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464735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464735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464735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464735</w:t>
            </w:r>
          </w:p>
        </w:tc>
      </w:tr>
      <w:tr w:rsidR="001547BD" w:rsidRPr="009D6DC4" w:rsidTr="0002781B">
        <w:trPr>
          <w:trHeight w:val="819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услуг психолого-педагогической и медико-социальной помощи</w:t>
            </w:r>
          </w:p>
        </w:tc>
      </w:tr>
      <w:tr w:rsidR="001547BD" w:rsidRPr="009D6DC4" w:rsidTr="0002781B">
        <w:trPr>
          <w:trHeight w:val="6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107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47BD" w:rsidRPr="009D6DC4" w:rsidTr="0002781B">
        <w:trPr>
          <w:trHeight w:val="819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Психилого-медико-педагогическое обследование детей</w:t>
            </w:r>
          </w:p>
        </w:tc>
      </w:tr>
      <w:tr w:rsidR="001547BD" w:rsidRPr="009D6DC4" w:rsidTr="0002781B">
        <w:trPr>
          <w:trHeight w:val="6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98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1547BD" w:rsidRPr="009D6DC4" w:rsidTr="0002781B">
        <w:trPr>
          <w:trHeight w:val="819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Коррекционно-развивающая, компенсирующая и логопедическая помощь</w:t>
            </w:r>
          </w:p>
        </w:tc>
      </w:tr>
      <w:tr w:rsidR="001547BD" w:rsidRPr="009D6DC4" w:rsidTr="0002781B">
        <w:trPr>
          <w:trHeight w:val="6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987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1547BD" w:rsidRPr="009D6DC4" w:rsidTr="0002781B">
        <w:trPr>
          <w:trHeight w:val="819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1547BD" w:rsidRPr="009D6DC4" w:rsidTr="0002781B">
        <w:trPr>
          <w:trHeight w:val="6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71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4979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47BD" w:rsidRPr="009D6DC4" w:rsidTr="0002781B">
        <w:trPr>
          <w:trHeight w:val="87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и молодежи (с дневным пребыванием)</w:t>
            </w:r>
          </w:p>
        </w:tc>
      </w:tr>
      <w:tr w:rsidR="001547BD" w:rsidRPr="009D6DC4" w:rsidTr="0002781B">
        <w:trPr>
          <w:trHeight w:val="6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611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4049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4050</w:t>
            </w:r>
          </w:p>
        </w:tc>
      </w:tr>
      <w:tr w:rsidR="001547BD" w:rsidRPr="009D6DC4" w:rsidTr="0002781B">
        <w:trPr>
          <w:trHeight w:val="100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и молодежи (с круглосуточным пребыванием)</w:t>
            </w:r>
          </w:p>
        </w:tc>
      </w:tr>
      <w:tr w:rsidR="001547BD" w:rsidRPr="009D6DC4" w:rsidTr="0002781B">
        <w:trPr>
          <w:trHeight w:val="6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587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47BD" w:rsidRPr="009D6DC4" w:rsidTr="0002781B">
        <w:trPr>
          <w:trHeight w:val="862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ведения бухгалтерского учета и составления отчетности учреждений, подведомственных управлению образования</w:t>
            </w:r>
          </w:p>
        </w:tc>
      </w:tr>
      <w:tr w:rsidR="001547BD" w:rsidRPr="009D6DC4" w:rsidTr="0002781B">
        <w:trPr>
          <w:trHeight w:val="672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1547BD" w:rsidRPr="009D6DC4" w:rsidTr="0002781B">
        <w:trPr>
          <w:trHeight w:val="1025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47BD" w:rsidRPr="009D6DC4" w:rsidTr="0002781B">
        <w:trPr>
          <w:trHeight w:val="686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дополнительного профессионального образования (повышения квалификации) специалистов</w:t>
            </w:r>
          </w:p>
        </w:tc>
      </w:tr>
      <w:tr w:rsidR="001547BD" w:rsidRPr="009D6DC4" w:rsidTr="0002781B">
        <w:trPr>
          <w:trHeight w:val="672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2333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2781B">
        <w:trPr>
          <w:trHeight w:val="936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19.1.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7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547BD" w:rsidRDefault="001547BD" w:rsidP="004F000C">
      <w:pPr>
        <w:pStyle w:val="ConsPlusNormal"/>
        <w:jc w:val="center"/>
        <w:rPr>
          <w:szCs w:val="28"/>
        </w:rPr>
      </w:pPr>
    </w:p>
    <w:p w:rsidR="001547BD" w:rsidRDefault="001547BD" w:rsidP="004F000C">
      <w:pPr>
        <w:pStyle w:val="ConsPlusNormal"/>
        <w:jc w:val="center"/>
        <w:rPr>
          <w:szCs w:val="28"/>
        </w:rPr>
      </w:pPr>
    </w:p>
    <w:tbl>
      <w:tblPr>
        <w:tblW w:w="151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471"/>
        <w:gridCol w:w="1501"/>
        <w:gridCol w:w="1559"/>
        <w:gridCol w:w="1701"/>
        <w:gridCol w:w="1701"/>
        <w:gridCol w:w="1701"/>
        <w:gridCol w:w="1985"/>
        <w:gridCol w:w="1843"/>
      </w:tblGrid>
      <w:tr w:rsidR="001547BD" w:rsidRPr="009D6DC4" w:rsidTr="00310237">
        <w:trPr>
          <w:trHeight w:val="828"/>
        </w:trPr>
        <w:tc>
          <w:tcPr>
            <w:tcW w:w="696" w:type="dxa"/>
            <w:vMerge w:val="restart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471" w:type="dxa"/>
            <w:vMerge w:val="restart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услуги, показателя объема услуги, подпрограмм, основного мероприятия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Расходы районного бюджета на оказание муниципальной услуги (тыс. рублей)</w:t>
            </w:r>
          </w:p>
        </w:tc>
      </w:tr>
      <w:tr w:rsidR="001547BD" w:rsidRPr="009D6DC4" w:rsidTr="000F3888">
        <w:trPr>
          <w:trHeight w:val="1306"/>
        </w:trPr>
        <w:tc>
          <w:tcPr>
            <w:tcW w:w="696" w:type="dxa"/>
            <w:vMerge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vMerge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первый год реализации программы (2014)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второй год реализации программы  (2015)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третий год реализации программы  (2016)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четвертый год реализации программы  (2017)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пятый год реализации программы  (2018)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шестой год реализации программы  (2019)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седьмой год реализации программы  (2020)</w:t>
            </w:r>
          </w:p>
        </w:tc>
      </w:tr>
      <w:tr w:rsidR="001547BD" w:rsidRPr="009D6DC4" w:rsidTr="000F3888">
        <w:trPr>
          <w:trHeight w:val="102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1547BD" w:rsidRPr="009D6DC4" w:rsidTr="000F3888">
        <w:trPr>
          <w:trHeight w:val="62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310237">
        <w:trPr>
          <w:trHeight w:val="1067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165 989,10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547BD" w:rsidRPr="009D6DC4" w:rsidTr="00310237">
        <w:trPr>
          <w:trHeight w:val="1265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организациях, а также 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</w:tr>
      <w:tr w:rsidR="001547BD" w:rsidRPr="009D6DC4" w:rsidTr="000F3888">
        <w:trPr>
          <w:trHeight w:val="62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310237">
        <w:trPr>
          <w:trHeight w:val="1052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160 853,42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547BD" w:rsidRPr="009D6DC4" w:rsidTr="00310237">
        <w:trPr>
          <w:trHeight w:val="84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1547BD" w:rsidRPr="009D6DC4" w:rsidTr="000F3888">
        <w:trPr>
          <w:trHeight w:val="62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лица от 1 лет до 3 лет</w:t>
            </w:r>
          </w:p>
        </w:tc>
      </w:tr>
      <w:tr w:rsidR="001547BD" w:rsidRPr="009D6DC4" w:rsidTr="00310237">
        <w:trPr>
          <w:trHeight w:val="106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26 808,76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25 877,10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27 295,00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27 382,70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27 465,00</w:t>
            </w:r>
          </w:p>
        </w:tc>
      </w:tr>
      <w:tr w:rsidR="001547BD" w:rsidRPr="009D6DC4" w:rsidTr="00310237">
        <w:trPr>
          <w:trHeight w:val="8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1547BD" w:rsidRPr="009D6DC4" w:rsidTr="000F3888">
        <w:trPr>
          <w:trHeight w:val="62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лица от 3 лет до 8 лет</w:t>
            </w:r>
          </w:p>
        </w:tc>
      </w:tr>
      <w:tr w:rsidR="001547BD" w:rsidRPr="009D6DC4" w:rsidTr="00310237">
        <w:trPr>
          <w:trHeight w:val="1129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114 498,56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110 519,47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116 575,45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116 950,00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117 300,00</w:t>
            </w:r>
          </w:p>
        </w:tc>
      </w:tr>
      <w:tr w:rsidR="001547BD" w:rsidRPr="009D6DC4" w:rsidTr="000F3888">
        <w:trPr>
          <w:trHeight w:val="80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Присмотр и уход</w:t>
            </w:r>
          </w:p>
        </w:tc>
      </w:tr>
      <w:tr w:rsidR="001547BD" w:rsidRPr="009D6DC4" w:rsidTr="000F3888">
        <w:trPr>
          <w:trHeight w:val="62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лица до 8 лет за исключением льготных категорий</w:t>
            </w:r>
          </w:p>
        </w:tc>
      </w:tr>
      <w:tr w:rsidR="001547BD" w:rsidRPr="009D6DC4" w:rsidTr="000F3888">
        <w:trPr>
          <w:trHeight w:val="90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547BD" w:rsidRPr="009D6DC4" w:rsidTr="000F3888">
        <w:trPr>
          <w:trHeight w:val="86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общеобразовательных программ начального общего, основного общего, среднего (полного) общего образования</w:t>
            </w:r>
          </w:p>
        </w:tc>
      </w:tr>
      <w:tr w:rsidR="001547BD" w:rsidRPr="009D6DC4" w:rsidTr="000F3888">
        <w:trPr>
          <w:trHeight w:val="78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F3888">
        <w:trPr>
          <w:trHeight w:val="9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357 317,08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368 248,17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547BD" w:rsidRPr="009D6DC4" w:rsidTr="000F3888">
        <w:trPr>
          <w:trHeight w:val="86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1547BD" w:rsidRPr="009D6DC4" w:rsidTr="000F3888">
        <w:trPr>
          <w:trHeight w:val="78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F3888">
        <w:trPr>
          <w:trHeight w:val="9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146 746,34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135 105,05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134 847,10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126 041,50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133 604,00</w:t>
            </w:r>
          </w:p>
        </w:tc>
      </w:tr>
      <w:tr w:rsidR="001547BD" w:rsidRPr="009D6DC4" w:rsidTr="000F3888">
        <w:trPr>
          <w:trHeight w:val="86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1547BD" w:rsidRPr="009D6DC4" w:rsidTr="000F3888">
        <w:trPr>
          <w:trHeight w:val="78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F3888">
        <w:trPr>
          <w:trHeight w:val="9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183 920,97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158 676,65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157 089,90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146 093,60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154 860,00</w:t>
            </w:r>
          </w:p>
        </w:tc>
      </w:tr>
      <w:tr w:rsidR="001547BD" w:rsidRPr="009D6DC4" w:rsidTr="000F3888">
        <w:trPr>
          <w:trHeight w:val="86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(полного) общего образования</w:t>
            </w:r>
          </w:p>
        </w:tc>
      </w:tr>
      <w:tr w:rsidR="001547BD" w:rsidRPr="009D6DC4" w:rsidTr="000F3888">
        <w:trPr>
          <w:trHeight w:val="78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F3888">
        <w:trPr>
          <w:trHeight w:val="9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общеобразовательной системы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42 925,74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31 398,43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33 865,17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32 391,87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34 335,00</w:t>
            </w:r>
          </w:p>
        </w:tc>
      </w:tr>
      <w:tr w:rsidR="001547BD" w:rsidRPr="009D6DC4" w:rsidTr="000F3888">
        <w:trPr>
          <w:trHeight w:val="82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образовательных программ детям</w:t>
            </w:r>
          </w:p>
        </w:tc>
      </w:tr>
      <w:tr w:rsidR="001547BD" w:rsidRPr="009D6DC4" w:rsidTr="000F3888">
        <w:trPr>
          <w:trHeight w:val="60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310237">
        <w:trPr>
          <w:trHeight w:val="105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37 093,50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37 847,92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547BD" w:rsidRPr="009D6DC4" w:rsidTr="000F3888">
        <w:trPr>
          <w:trHeight w:val="1056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 w:rsidR="001547BD" w:rsidRPr="009D6DC4" w:rsidTr="000F3888">
        <w:trPr>
          <w:trHeight w:val="60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Число человеко-часов пребывания</w:t>
            </w:r>
          </w:p>
        </w:tc>
      </w:tr>
      <w:tr w:rsidR="001547BD" w:rsidRPr="009D6DC4" w:rsidTr="00310237">
        <w:trPr>
          <w:trHeight w:val="115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дополнительного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36 108,82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35 847,00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39027,76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39209,76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41562,00</w:t>
            </w:r>
          </w:p>
        </w:tc>
      </w:tr>
      <w:tr w:rsidR="001547BD" w:rsidRPr="009D6DC4" w:rsidTr="000F3888">
        <w:trPr>
          <w:trHeight w:val="819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услуг психолого-педагогической и медико-социальной помощи</w:t>
            </w:r>
          </w:p>
        </w:tc>
      </w:tr>
      <w:tr w:rsidR="001547BD" w:rsidRPr="009D6DC4" w:rsidTr="000F3888">
        <w:trPr>
          <w:trHeight w:val="6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F3888">
        <w:trPr>
          <w:trHeight w:val="1296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3 578,10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3 438,74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547BD" w:rsidRPr="009D6DC4" w:rsidTr="000F3888">
        <w:trPr>
          <w:trHeight w:val="819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Психилого-медико-педагогическое обследование детей</w:t>
            </w:r>
          </w:p>
        </w:tc>
      </w:tr>
      <w:tr w:rsidR="001547BD" w:rsidRPr="009D6DC4" w:rsidTr="000F3888">
        <w:trPr>
          <w:trHeight w:val="6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F3888">
        <w:trPr>
          <w:trHeight w:val="98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2 708,78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2956,84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3198,30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3198,30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3390,20</w:t>
            </w:r>
          </w:p>
        </w:tc>
      </w:tr>
      <w:tr w:rsidR="001547BD" w:rsidRPr="009D6DC4" w:rsidTr="000F3888">
        <w:trPr>
          <w:trHeight w:val="819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Коррекционно-развивающая, компенсирующая и логопедическая помощь</w:t>
            </w:r>
          </w:p>
        </w:tc>
      </w:tr>
      <w:tr w:rsidR="001547BD" w:rsidRPr="009D6DC4" w:rsidTr="000F3888">
        <w:trPr>
          <w:trHeight w:val="6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310237">
        <w:trPr>
          <w:trHeight w:val="101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1 145,15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985,61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1066,15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1066,15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1130,10</w:t>
            </w:r>
          </w:p>
        </w:tc>
      </w:tr>
      <w:tr w:rsidR="001547BD" w:rsidRPr="009D6DC4" w:rsidTr="000F3888">
        <w:trPr>
          <w:trHeight w:val="819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1547BD" w:rsidRPr="009D6DC4" w:rsidTr="000F3888">
        <w:trPr>
          <w:trHeight w:val="6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0F3888">
        <w:trPr>
          <w:trHeight w:val="984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2 557,43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547BD" w:rsidRPr="009D6DC4" w:rsidTr="00310237">
        <w:trPr>
          <w:trHeight w:val="703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и молодежи (с дневным пребыванием)</w:t>
            </w:r>
          </w:p>
        </w:tc>
      </w:tr>
      <w:tr w:rsidR="001547BD" w:rsidRPr="009D6DC4" w:rsidTr="000F3888">
        <w:trPr>
          <w:trHeight w:val="6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310237">
        <w:trPr>
          <w:trHeight w:val="609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583,17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1047,40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1047,40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1047,40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1047,40</w:t>
            </w:r>
          </w:p>
        </w:tc>
      </w:tr>
      <w:tr w:rsidR="001547BD" w:rsidRPr="009D6DC4" w:rsidTr="00310237">
        <w:trPr>
          <w:trHeight w:val="831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и молодежи (с круглосуточным пребыванием)</w:t>
            </w:r>
          </w:p>
        </w:tc>
      </w:tr>
      <w:tr w:rsidR="001547BD" w:rsidRPr="009D6DC4" w:rsidTr="000F3888">
        <w:trPr>
          <w:trHeight w:val="64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310237">
        <w:trPr>
          <w:trHeight w:val="61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856,26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1 041,90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547BD" w:rsidRPr="009D6DC4" w:rsidTr="00310237">
        <w:trPr>
          <w:trHeight w:val="846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ведения бухгалтерского учета и составления отчетности учреждений, подведомственных управлению образования</w:t>
            </w:r>
          </w:p>
        </w:tc>
      </w:tr>
      <w:tr w:rsidR="001547BD" w:rsidRPr="009D6DC4" w:rsidTr="000F3888">
        <w:trPr>
          <w:trHeight w:val="672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1547BD" w:rsidRPr="009D6DC4" w:rsidTr="00310237">
        <w:trPr>
          <w:trHeight w:val="1010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14 935,08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547BD" w:rsidRPr="009D6DC4" w:rsidTr="00310237">
        <w:trPr>
          <w:trHeight w:val="698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дополнительного профессионального образования (повышения квалификации) специалистов</w:t>
            </w:r>
          </w:p>
        </w:tc>
      </w:tr>
      <w:tr w:rsidR="001547BD" w:rsidRPr="009D6DC4" w:rsidTr="000F3888">
        <w:trPr>
          <w:trHeight w:val="672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1991" w:type="dxa"/>
            <w:gridSpan w:val="7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1547BD" w:rsidRPr="009D6DC4" w:rsidTr="00310237">
        <w:trPr>
          <w:trHeight w:val="1016"/>
        </w:trPr>
        <w:tc>
          <w:tcPr>
            <w:tcW w:w="696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19.1.</w:t>
            </w:r>
          </w:p>
        </w:tc>
        <w:tc>
          <w:tcPr>
            <w:tcW w:w="247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прочих учреждений образования</w:t>
            </w:r>
          </w:p>
        </w:tc>
        <w:tc>
          <w:tcPr>
            <w:tcW w:w="15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4 234,14</w:t>
            </w:r>
          </w:p>
        </w:tc>
        <w:tc>
          <w:tcPr>
            <w:tcW w:w="1559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4 094,74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1547BD" w:rsidRPr="000F3888" w:rsidRDefault="001547BD" w:rsidP="000F38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8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1547BD" w:rsidRDefault="001547BD" w:rsidP="004F000C">
      <w:pPr>
        <w:pStyle w:val="ConsPlusNormal"/>
        <w:jc w:val="center"/>
        <w:rPr>
          <w:szCs w:val="28"/>
        </w:rPr>
      </w:pPr>
    </w:p>
    <w:p w:rsidR="001547BD" w:rsidRDefault="001547BD" w:rsidP="004F000C">
      <w:pPr>
        <w:pStyle w:val="ConsPlusNormal"/>
        <w:jc w:val="center"/>
        <w:rPr>
          <w:szCs w:val="28"/>
        </w:rPr>
      </w:pPr>
    </w:p>
    <w:p w:rsidR="001547BD" w:rsidRDefault="001547BD" w:rsidP="004F000C">
      <w:pPr>
        <w:pStyle w:val="ConsPlusNormal"/>
        <w:jc w:val="center"/>
        <w:rPr>
          <w:szCs w:val="28"/>
        </w:rPr>
      </w:pPr>
    </w:p>
    <w:sectPr w:rsidR="001547BD" w:rsidSect="0002781B">
      <w:pgSz w:w="16838" w:h="11906" w:orient="landscape"/>
      <w:pgMar w:top="709" w:right="66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BD" w:rsidRDefault="001547BD">
      <w:r>
        <w:separator/>
      </w:r>
    </w:p>
  </w:endnote>
  <w:endnote w:type="continuationSeparator" w:id="0">
    <w:p w:rsidR="001547BD" w:rsidRDefault="0015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BD" w:rsidRDefault="001547BD">
      <w:r>
        <w:separator/>
      </w:r>
    </w:p>
  </w:footnote>
  <w:footnote w:type="continuationSeparator" w:id="0">
    <w:p w:rsidR="001547BD" w:rsidRDefault="00154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BD" w:rsidRDefault="001547BD" w:rsidP="00D768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47BD" w:rsidRDefault="001547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BD" w:rsidRDefault="001547BD" w:rsidP="00D768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93</w:t>
    </w:r>
    <w:r>
      <w:rPr>
        <w:rStyle w:val="PageNumber"/>
      </w:rPr>
      <w:fldChar w:fldCharType="end"/>
    </w:r>
  </w:p>
  <w:p w:rsidR="001547BD" w:rsidRDefault="001547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408"/>
    <w:rsid w:val="00000084"/>
    <w:rsid w:val="000077EE"/>
    <w:rsid w:val="0001503C"/>
    <w:rsid w:val="00016937"/>
    <w:rsid w:val="00020812"/>
    <w:rsid w:val="00020848"/>
    <w:rsid w:val="00020937"/>
    <w:rsid w:val="0002129D"/>
    <w:rsid w:val="00022E6C"/>
    <w:rsid w:val="0002781B"/>
    <w:rsid w:val="00027845"/>
    <w:rsid w:val="00042C99"/>
    <w:rsid w:val="00051026"/>
    <w:rsid w:val="00060217"/>
    <w:rsid w:val="00061F15"/>
    <w:rsid w:val="00073214"/>
    <w:rsid w:val="0007454D"/>
    <w:rsid w:val="000821E7"/>
    <w:rsid w:val="00082579"/>
    <w:rsid w:val="00084FC3"/>
    <w:rsid w:val="00095F43"/>
    <w:rsid w:val="000A2563"/>
    <w:rsid w:val="000A433D"/>
    <w:rsid w:val="000A628B"/>
    <w:rsid w:val="000A69A2"/>
    <w:rsid w:val="000A71A2"/>
    <w:rsid w:val="000B64B7"/>
    <w:rsid w:val="000C18B5"/>
    <w:rsid w:val="000C6DEF"/>
    <w:rsid w:val="000D0F7C"/>
    <w:rsid w:val="000D3A7B"/>
    <w:rsid w:val="000E07FA"/>
    <w:rsid w:val="000E24FC"/>
    <w:rsid w:val="000E430C"/>
    <w:rsid w:val="000F3888"/>
    <w:rsid w:val="000F38E9"/>
    <w:rsid w:val="000F3B42"/>
    <w:rsid w:val="00112660"/>
    <w:rsid w:val="00116E18"/>
    <w:rsid w:val="0012770F"/>
    <w:rsid w:val="00133FFF"/>
    <w:rsid w:val="00141D63"/>
    <w:rsid w:val="001453BD"/>
    <w:rsid w:val="001470DF"/>
    <w:rsid w:val="00153854"/>
    <w:rsid w:val="001547BD"/>
    <w:rsid w:val="001556EB"/>
    <w:rsid w:val="00162DFD"/>
    <w:rsid w:val="001642F1"/>
    <w:rsid w:val="001648DB"/>
    <w:rsid w:val="00170709"/>
    <w:rsid w:val="00170FAB"/>
    <w:rsid w:val="001718F5"/>
    <w:rsid w:val="001744AD"/>
    <w:rsid w:val="00174F04"/>
    <w:rsid w:val="0017574F"/>
    <w:rsid w:val="00176EC8"/>
    <w:rsid w:val="001842E1"/>
    <w:rsid w:val="00191293"/>
    <w:rsid w:val="001C117D"/>
    <w:rsid w:val="001C5140"/>
    <w:rsid w:val="001D056C"/>
    <w:rsid w:val="001D0D1B"/>
    <w:rsid w:val="001D23AD"/>
    <w:rsid w:val="001D4849"/>
    <w:rsid w:val="001D59AB"/>
    <w:rsid w:val="001D77F5"/>
    <w:rsid w:val="001E60F0"/>
    <w:rsid w:val="001F0C10"/>
    <w:rsid w:val="001F1A21"/>
    <w:rsid w:val="00200A4D"/>
    <w:rsid w:val="00201E62"/>
    <w:rsid w:val="00220BAE"/>
    <w:rsid w:val="002265E5"/>
    <w:rsid w:val="0023258E"/>
    <w:rsid w:val="00237DED"/>
    <w:rsid w:val="00241FAB"/>
    <w:rsid w:val="00250A69"/>
    <w:rsid w:val="00252FEF"/>
    <w:rsid w:val="00257807"/>
    <w:rsid w:val="00261408"/>
    <w:rsid w:val="00262741"/>
    <w:rsid w:val="0026765F"/>
    <w:rsid w:val="002744AA"/>
    <w:rsid w:val="00276D0D"/>
    <w:rsid w:val="00281217"/>
    <w:rsid w:val="00284C8B"/>
    <w:rsid w:val="00294379"/>
    <w:rsid w:val="002975A6"/>
    <w:rsid w:val="002B2F6A"/>
    <w:rsid w:val="002B6A0F"/>
    <w:rsid w:val="002C2A8C"/>
    <w:rsid w:val="002C6F8D"/>
    <w:rsid w:val="002D1002"/>
    <w:rsid w:val="002D4FA7"/>
    <w:rsid w:val="002D5ABC"/>
    <w:rsid w:val="002D7926"/>
    <w:rsid w:val="002E00DB"/>
    <w:rsid w:val="002E1860"/>
    <w:rsid w:val="002E6638"/>
    <w:rsid w:val="002F1450"/>
    <w:rsid w:val="002F784F"/>
    <w:rsid w:val="003043BB"/>
    <w:rsid w:val="00304E12"/>
    <w:rsid w:val="00306E94"/>
    <w:rsid w:val="00310237"/>
    <w:rsid w:val="003126BC"/>
    <w:rsid w:val="003165A9"/>
    <w:rsid w:val="00341FCF"/>
    <w:rsid w:val="00346A8C"/>
    <w:rsid w:val="00346B8F"/>
    <w:rsid w:val="00350C7B"/>
    <w:rsid w:val="00356F87"/>
    <w:rsid w:val="00366ED2"/>
    <w:rsid w:val="003676C8"/>
    <w:rsid w:val="0037226A"/>
    <w:rsid w:val="0038049B"/>
    <w:rsid w:val="00391DF3"/>
    <w:rsid w:val="00396FD7"/>
    <w:rsid w:val="00397A14"/>
    <w:rsid w:val="003A3749"/>
    <w:rsid w:val="003B15BF"/>
    <w:rsid w:val="003B1BF6"/>
    <w:rsid w:val="003B2B74"/>
    <w:rsid w:val="003B36B4"/>
    <w:rsid w:val="003B6824"/>
    <w:rsid w:val="003C47E1"/>
    <w:rsid w:val="003D0E2E"/>
    <w:rsid w:val="003D6FA4"/>
    <w:rsid w:val="003E63BD"/>
    <w:rsid w:val="003F2127"/>
    <w:rsid w:val="003F7AE3"/>
    <w:rsid w:val="00402EEE"/>
    <w:rsid w:val="0040467F"/>
    <w:rsid w:val="004072CD"/>
    <w:rsid w:val="00410C35"/>
    <w:rsid w:val="00412558"/>
    <w:rsid w:val="00413C4F"/>
    <w:rsid w:val="00435B08"/>
    <w:rsid w:val="00436430"/>
    <w:rsid w:val="004606F3"/>
    <w:rsid w:val="00460D8B"/>
    <w:rsid w:val="00461EC6"/>
    <w:rsid w:val="00464B9D"/>
    <w:rsid w:val="004704C6"/>
    <w:rsid w:val="00475F80"/>
    <w:rsid w:val="00497F9E"/>
    <w:rsid w:val="004A2526"/>
    <w:rsid w:val="004A78E9"/>
    <w:rsid w:val="004A7EF3"/>
    <w:rsid w:val="004B3257"/>
    <w:rsid w:val="004C0CBE"/>
    <w:rsid w:val="004C0D7E"/>
    <w:rsid w:val="004C461C"/>
    <w:rsid w:val="004D1A26"/>
    <w:rsid w:val="004D2D35"/>
    <w:rsid w:val="004D3E71"/>
    <w:rsid w:val="004D5D78"/>
    <w:rsid w:val="004E2563"/>
    <w:rsid w:val="004F000C"/>
    <w:rsid w:val="004F433F"/>
    <w:rsid w:val="00511AB8"/>
    <w:rsid w:val="00524A5A"/>
    <w:rsid w:val="00525E58"/>
    <w:rsid w:val="005557E7"/>
    <w:rsid w:val="00560F6A"/>
    <w:rsid w:val="00565940"/>
    <w:rsid w:val="00573CF9"/>
    <w:rsid w:val="0057688F"/>
    <w:rsid w:val="005856A4"/>
    <w:rsid w:val="00586870"/>
    <w:rsid w:val="00591734"/>
    <w:rsid w:val="00596027"/>
    <w:rsid w:val="0059737C"/>
    <w:rsid w:val="005A7DE8"/>
    <w:rsid w:val="005B205C"/>
    <w:rsid w:val="005B5B83"/>
    <w:rsid w:val="005C0947"/>
    <w:rsid w:val="005C3B78"/>
    <w:rsid w:val="005D262E"/>
    <w:rsid w:val="005D78F0"/>
    <w:rsid w:val="005E638B"/>
    <w:rsid w:val="005E751B"/>
    <w:rsid w:val="005E78A6"/>
    <w:rsid w:val="006013F8"/>
    <w:rsid w:val="006018EE"/>
    <w:rsid w:val="00607684"/>
    <w:rsid w:val="006111E3"/>
    <w:rsid w:val="006210A2"/>
    <w:rsid w:val="00621934"/>
    <w:rsid w:val="00623E36"/>
    <w:rsid w:val="00631C0F"/>
    <w:rsid w:val="00632C7A"/>
    <w:rsid w:val="006339EF"/>
    <w:rsid w:val="006367D3"/>
    <w:rsid w:val="00637BAE"/>
    <w:rsid w:val="0064283F"/>
    <w:rsid w:val="00642DEB"/>
    <w:rsid w:val="00643136"/>
    <w:rsid w:val="00650495"/>
    <w:rsid w:val="00670E9A"/>
    <w:rsid w:val="00682305"/>
    <w:rsid w:val="00686330"/>
    <w:rsid w:val="00687A70"/>
    <w:rsid w:val="00697AD8"/>
    <w:rsid w:val="006A324A"/>
    <w:rsid w:val="006A39F7"/>
    <w:rsid w:val="006A5CE2"/>
    <w:rsid w:val="006A7E36"/>
    <w:rsid w:val="006B1F06"/>
    <w:rsid w:val="006B4415"/>
    <w:rsid w:val="006B441F"/>
    <w:rsid w:val="006B756A"/>
    <w:rsid w:val="006C084B"/>
    <w:rsid w:val="006C0CCF"/>
    <w:rsid w:val="006C31EF"/>
    <w:rsid w:val="006D209D"/>
    <w:rsid w:val="006D4E9D"/>
    <w:rsid w:val="006D701F"/>
    <w:rsid w:val="006E1669"/>
    <w:rsid w:val="006E4469"/>
    <w:rsid w:val="006F78C9"/>
    <w:rsid w:val="00701A1B"/>
    <w:rsid w:val="00703D2A"/>
    <w:rsid w:val="00705288"/>
    <w:rsid w:val="0070668A"/>
    <w:rsid w:val="00707D95"/>
    <w:rsid w:val="00714993"/>
    <w:rsid w:val="007216BB"/>
    <w:rsid w:val="00733784"/>
    <w:rsid w:val="00733A87"/>
    <w:rsid w:val="00736EA2"/>
    <w:rsid w:val="0074452E"/>
    <w:rsid w:val="00752E23"/>
    <w:rsid w:val="00760E53"/>
    <w:rsid w:val="0076300C"/>
    <w:rsid w:val="007710D6"/>
    <w:rsid w:val="00772D3E"/>
    <w:rsid w:val="00784504"/>
    <w:rsid w:val="007856AD"/>
    <w:rsid w:val="00791650"/>
    <w:rsid w:val="007963A2"/>
    <w:rsid w:val="007A6857"/>
    <w:rsid w:val="007C5F2A"/>
    <w:rsid w:val="007C6DD3"/>
    <w:rsid w:val="007C7662"/>
    <w:rsid w:val="007F0AC8"/>
    <w:rsid w:val="007F11B6"/>
    <w:rsid w:val="007F26BD"/>
    <w:rsid w:val="007F390F"/>
    <w:rsid w:val="007F6F60"/>
    <w:rsid w:val="00807BFF"/>
    <w:rsid w:val="00812F15"/>
    <w:rsid w:val="008203BD"/>
    <w:rsid w:val="00822F4D"/>
    <w:rsid w:val="00825590"/>
    <w:rsid w:val="00825C3F"/>
    <w:rsid w:val="00825CF3"/>
    <w:rsid w:val="0083398E"/>
    <w:rsid w:val="00833F73"/>
    <w:rsid w:val="00840CCC"/>
    <w:rsid w:val="00844257"/>
    <w:rsid w:val="00845E94"/>
    <w:rsid w:val="008536BD"/>
    <w:rsid w:val="00856359"/>
    <w:rsid w:val="00856935"/>
    <w:rsid w:val="008625BD"/>
    <w:rsid w:val="00867092"/>
    <w:rsid w:val="0087061A"/>
    <w:rsid w:val="00873C88"/>
    <w:rsid w:val="008767B7"/>
    <w:rsid w:val="0088641E"/>
    <w:rsid w:val="008865E4"/>
    <w:rsid w:val="00891A1F"/>
    <w:rsid w:val="00892623"/>
    <w:rsid w:val="00893AEF"/>
    <w:rsid w:val="008A149E"/>
    <w:rsid w:val="008A55D4"/>
    <w:rsid w:val="008A6761"/>
    <w:rsid w:val="008B6E78"/>
    <w:rsid w:val="008C2B67"/>
    <w:rsid w:val="008D244F"/>
    <w:rsid w:val="008D303A"/>
    <w:rsid w:val="008F33A0"/>
    <w:rsid w:val="008F404F"/>
    <w:rsid w:val="008F5FB9"/>
    <w:rsid w:val="008F6EEC"/>
    <w:rsid w:val="008F7A9A"/>
    <w:rsid w:val="00903F33"/>
    <w:rsid w:val="00906F90"/>
    <w:rsid w:val="009125BE"/>
    <w:rsid w:val="00920642"/>
    <w:rsid w:val="00925595"/>
    <w:rsid w:val="00931A0F"/>
    <w:rsid w:val="00936B15"/>
    <w:rsid w:val="009657C3"/>
    <w:rsid w:val="00977C9B"/>
    <w:rsid w:val="00983F01"/>
    <w:rsid w:val="009922D1"/>
    <w:rsid w:val="0099299C"/>
    <w:rsid w:val="00995EF5"/>
    <w:rsid w:val="009A3108"/>
    <w:rsid w:val="009C3715"/>
    <w:rsid w:val="009D3281"/>
    <w:rsid w:val="009D3C51"/>
    <w:rsid w:val="009D4481"/>
    <w:rsid w:val="009D6360"/>
    <w:rsid w:val="009D6DC4"/>
    <w:rsid w:val="009F4AAA"/>
    <w:rsid w:val="009F71B8"/>
    <w:rsid w:val="00A06993"/>
    <w:rsid w:val="00A1083E"/>
    <w:rsid w:val="00A1598F"/>
    <w:rsid w:val="00A169D4"/>
    <w:rsid w:val="00A20B83"/>
    <w:rsid w:val="00A45CC8"/>
    <w:rsid w:val="00A577D4"/>
    <w:rsid w:val="00A649C4"/>
    <w:rsid w:val="00A653B3"/>
    <w:rsid w:val="00A662FC"/>
    <w:rsid w:val="00A758EC"/>
    <w:rsid w:val="00A76DBE"/>
    <w:rsid w:val="00A80F65"/>
    <w:rsid w:val="00A8454A"/>
    <w:rsid w:val="00A84EB9"/>
    <w:rsid w:val="00A85D4E"/>
    <w:rsid w:val="00A8688C"/>
    <w:rsid w:val="00A9309E"/>
    <w:rsid w:val="00AA05D9"/>
    <w:rsid w:val="00AA0AC3"/>
    <w:rsid w:val="00AA2FDB"/>
    <w:rsid w:val="00AA33BE"/>
    <w:rsid w:val="00AB1A5F"/>
    <w:rsid w:val="00AC1582"/>
    <w:rsid w:val="00AD2705"/>
    <w:rsid w:val="00AD65DC"/>
    <w:rsid w:val="00AF1754"/>
    <w:rsid w:val="00B00E68"/>
    <w:rsid w:val="00B02739"/>
    <w:rsid w:val="00B03AB5"/>
    <w:rsid w:val="00B057EF"/>
    <w:rsid w:val="00B06D75"/>
    <w:rsid w:val="00B07E20"/>
    <w:rsid w:val="00B12FBB"/>
    <w:rsid w:val="00B26163"/>
    <w:rsid w:val="00B26870"/>
    <w:rsid w:val="00B31929"/>
    <w:rsid w:val="00B42002"/>
    <w:rsid w:val="00B42EE0"/>
    <w:rsid w:val="00B43E91"/>
    <w:rsid w:val="00B50CAF"/>
    <w:rsid w:val="00B56721"/>
    <w:rsid w:val="00B6652F"/>
    <w:rsid w:val="00B701B1"/>
    <w:rsid w:val="00B747EE"/>
    <w:rsid w:val="00B81AD6"/>
    <w:rsid w:val="00B86AED"/>
    <w:rsid w:val="00B91E63"/>
    <w:rsid w:val="00B9701D"/>
    <w:rsid w:val="00BB4A11"/>
    <w:rsid w:val="00BC03D3"/>
    <w:rsid w:val="00BD3B58"/>
    <w:rsid w:val="00BE1600"/>
    <w:rsid w:val="00BE42B5"/>
    <w:rsid w:val="00BE5701"/>
    <w:rsid w:val="00BF124E"/>
    <w:rsid w:val="00BF7107"/>
    <w:rsid w:val="00C00BB1"/>
    <w:rsid w:val="00C101EB"/>
    <w:rsid w:val="00C261DC"/>
    <w:rsid w:val="00C26398"/>
    <w:rsid w:val="00C31FF3"/>
    <w:rsid w:val="00C341F1"/>
    <w:rsid w:val="00C42EEB"/>
    <w:rsid w:val="00C50551"/>
    <w:rsid w:val="00C50DBB"/>
    <w:rsid w:val="00C51BF4"/>
    <w:rsid w:val="00C54F51"/>
    <w:rsid w:val="00C71519"/>
    <w:rsid w:val="00C718E0"/>
    <w:rsid w:val="00C8288A"/>
    <w:rsid w:val="00C8570B"/>
    <w:rsid w:val="00C91A08"/>
    <w:rsid w:val="00C97902"/>
    <w:rsid w:val="00CA066E"/>
    <w:rsid w:val="00CA7E94"/>
    <w:rsid w:val="00CB3334"/>
    <w:rsid w:val="00CC7AFF"/>
    <w:rsid w:val="00CD175F"/>
    <w:rsid w:val="00CE2480"/>
    <w:rsid w:val="00CF1FA6"/>
    <w:rsid w:val="00CF3D11"/>
    <w:rsid w:val="00CF7C8A"/>
    <w:rsid w:val="00D01567"/>
    <w:rsid w:val="00D051FF"/>
    <w:rsid w:val="00D21BAC"/>
    <w:rsid w:val="00D21BB0"/>
    <w:rsid w:val="00D23D4D"/>
    <w:rsid w:val="00D27667"/>
    <w:rsid w:val="00D30084"/>
    <w:rsid w:val="00D34640"/>
    <w:rsid w:val="00D36B4F"/>
    <w:rsid w:val="00D40D6D"/>
    <w:rsid w:val="00D44A8A"/>
    <w:rsid w:val="00D56531"/>
    <w:rsid w:val="00D621F0"/>
    <w:rsid w:val="00D7400B"/>
    <w:rsid w:val="00D75DA9"/>
    <w:rsid w:val="00D768FF"/>
    <w:rsid w:val="00D845A1"/>
    <w:rsid w:val="00D85F41"/>
    <w:rsid w:val="00D85F74"/>
    <w:rsid w:val="00D86BA4"/>
    <w:rsid w:val="00D92F29"/>
    <w:rsid w:val="00DB268B"/>
    <w:rsid w:val="00DB720D"/>
    <w:rsid w:val="00DC2FAC"/>
    <w:rsid w:val="00DC6045"/>
    <w:rsid w:val="00DD29F2"/>
    <w:rsid w:val="00DE142A"/>
    <w:rsid w:val="00DE23B5"/>
    <w:rsid w:val="00DE6716"/>
    <w:rsid w:val="00DE70AC"/>
    <w:rsid w:val="00DF05C4"/>
    <w:rsid w:val="00DF0607"/>
    <w:rsid w:val="00DF273E"/>
    <w:rsid w:val="00DF71D2"/>
    <w:rsid w:val="00E02495"/>
    <w:rsid w:val="00E04B88"/>
    <w:rsid w:val="00E066A1"/>
    <w:rsid w:val="00E11F29"/>
    <w:rsid w:val="00E12085"/>
    <w:rsid w:val="00E2195C"/>
    <w:rsid w:val="00E23CB5"/>
    <w:rsid w:val="00E2672A"/>
    <w:rsid w:val="00E341C4"/>
    <w:rsid w:val="00E356C3"/>
    <w:rsid w:val="00E4132A"/>
    <w:rsid w:val="00E46BE0"/>
    <w:rsid w:val="00E56CFE"/>
    <w:rsid w:val="00E57EBB"/>
    <w:rsid w:val="00E61D2A"/>
    <w:rsid w:val="00E67071"/>
    <w:rsid w:val="00E674F3"/>
    <w:rsid w:val="00E71656"/>
    <w:rsid w:val="00E720A3"/>
    <w:rsid w:val="00E7384F"/>
    <w:rsid w:val="00E7394D"/>
    <w:rsid w:val="00E83DA5"/>
    <w:rsid w:val="00EB05F7"/>
    <w:rsid w:val="00EB08E7"/>
    <w:rsid w:val="00EB34B9"/>
    <w:rsid w:val="00EC227C"/>
    <w:rsid w:val="00EC4F03"/>
    <w:rsid w:val="00EC5E4C"/>
    <w:rsid w:val="00EE3AAD"/>
    <w:rsid w:val="00EF4021"/>
    <w:rsid w:val="00F10A1D"/>
    <w:rsid w:val="00F16E21"/>
    <w:rsid w:val="00F21B44"/>
    <w:rsid w:val="00F246A2"/>
    <w:rsid w:val="00F2510B"/>
    <w:rsid w:val="00F40211"/>
    <w:rsid w:val="00F52D0D"/>
    <w:rsid w:val="00F60451"/>
    <w:rsid w:val="00F76C8E"/>
    <w:rsid w:val="00F8546E"/>
    <w:rsid w:val="00F87991"/>
    <w:rsid w:val="00F965B2"/>
    <w:rsid w:val="00FA0BB1"/>
    <w:rsid w:val="00FD6BFA"/>
    <w:rsid w:val="00FE6DBA"/>
    <w:rsid w:val="00FF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4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140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261408"/>
    <w:pPr>
      <w:tabs>
        <w:tab w:val="right" w:pos="9204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261408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lockText">
    <w:name w:val="Block Text"/>
    <w:basedOn w:val="Normal"/>
    <w:uiPriority w:val="99"/>
    <w:rsid w:val="00261408"/>
    <w:pPr>
      <w:spacing w:after="0" w:line="240" w:lineRule="auto"/>
      <w:ind w:left="1980" w:right="-85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140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6140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6140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61408"/>
    <w:pPr>
      <w:ind w:left="720"/>
    </w:pPr>
    <w:rPr>
      <w:rFonts w:cs="Calibri"/>
      <w:lang w:eastAsia="en-US"/>
    </w:rPr>
  </w:style>
  <w:style w:type="paragraph" w:customStyle="1" w:styleId="ConsPlusCell">
    <w:name w:val="ConsPlusCell"/>
    <w:uiPriority w:val="99"/>
    <w:rsid w:val="00261408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14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61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1408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461EC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873C88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CommentReference">
    <w:name w:val="annotation reference"/>
    <w:basedOn w:val="DefaultParagraphFont"/>
    <w:uiPriority w:val="99"/>
    <w:semiHidden/>
    <w:rsid w:val="001D59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59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59AB"/>
    <w:rPr>
      <w:b/>
      <w:bCs/>
    </w:rPr>
  </w:style>
  <w:style w:type="paragraph" w:customStyle="1" w:styleId="font5">
    <w:name w:val="font5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A108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uiPriority w:val="99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uiPriority w:val="99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uiPriority w:val="99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uiPriority w:val="99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19">
    <w:name w:val="xl119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20">
    <w:name w:val="xl120"/>
    <w:basedOn w:val="Normal"/>
    <w:uiPriority w:val="99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uiPriority w:val="99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uiPriority w:val="99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ormal"/>
    <w:uiPriority w:val="99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"/>
    <w:uiPriority w:val="99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uiPriority w:val="99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uiPriority w:val="99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uiPriority w:val="99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uiPriority w:val="99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uiPriority w:val="99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uiPriority w:val="99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09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979C058E7C41ACD7E9AEE7AFE964584118AF364F74E5DA38AB0B110C54665A480BC095A4D9n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979C058E7C41ACD7E9AEE7AFE964584118AE3E4B75E5DA38AB0B110C54665A480BC097AC9571E1D1n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979C058E7C41ACD7E9AEF1AC853A544212F6324971EB8F61F4504C5B5D6C0D0F4499D5E89871E611CA25D2n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5551</TotalTime>
  <Pages>104</Pages>
  <Words>12791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67</cp:revision>
  <cp:lastPrinted>2017-08-08T23:16:00Z</cp:lastPrinted>
  <dcterms:created xsi:type="dcterms:W3CDTF">2017-01-06T05:09:00Z</dcterms:created>
  <dcterms:modified xsi:type="dcterms:W3CDTF">2017-08-08T23:22:00Z</dcterms:modified>
</cp:coreProperties>
</file>