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5B" w:rsidRPr="007A4817" w:rsidRDefault="00FE5B5B" w:rsidP="00A52B9D">
      <w:pPr>
        <w:pStyle w:val="ConsPlusNormal"/>
        <w:jc w:val="center"/>
        <w:outlineLvl w:val="0"/>
      </w:pPr>
      <w:r w:rsidRPr="007A4817">
        <w:t>Администрация</w:t>
      </w:r>
    </w:p>
    <w:p w:rsidR="00FE5B5B" w:rsidRDefault="00FE5B5B" w:rsidP="00A52B9D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FE5B5B" w:rsidRDefault="00FE5B5B" w:rsidP="00A52B9D">
      <w:pPr>
        <w:pStyle w:val="ConsPlusNormal"/>
        <w:jc w:val="center"/>
        <w:outlineLvl w:val="0"/>
      </w:pPr>
    </w:p>
    <w:p w:rsidR="00FE5B5B" w:rsidRDefault="00FE5B5B" w:rsidP="00A52B9D">
      <w:pPr>
        <w:pStyle w:val="ConsPlusNormal"/>
        <w:jc w:val="center"/>
        <w:outlineLvl w:val="0"/>
      </w:pPr>
      <w:r w:rsidRPr="007A4817">
        <w:t>ПОСТАНОВЛЕНИЕ</w:t>
      </w:r>
    </w:p>
    <w:p w:rsidR="00FE5B5B" w:rsidRDefault="00FE5B5B" w:rsidP="00A52B9D">
      <w:pPr>
        <w:pStyle w:val="ConsPlusNormal"/>
        <w:outlineLvl w:val="0"/>
      </w:pPr>
    </w:p>
    <w:p w:rsidR="00FE5B5B" w:rsidRDefault="00FE5B5B" w:rsidP="00A52B9D">
      <w:pPr>
        <w:pStyle w:val="ConsPlusNormal"/>
        <w:outlineLvl w:val="0"/>
      </w:pPr>
    </w:p>
    <w:p w:rsidR="00FE5B5B" w:rsidRDefault="00FE5B5B" w:rsidP="00A52B9D">
      <w:pPr>
        <w:pStyle w:val="ConsPlusNormal"/>
        <w:outlineLvl w:val="0"/>
      </w:pPr>
    </w:p>
    <w:p w:rsidR="00FE5B5B" w:rsidRPr="007A4817" w:rsidRDefault="00FE5B5B" w:rsidP="00A52B9D">
      <w:pPr>
        <w:pStyle w:val="ConsPlusNormal"/>
        <w:outlineLvl w:val="0"/>
        <w:rPr>
          <w:u w:val="single"/>
        </w:rPr>
      </w:pPr>
      <w:r>
        <w:rPr>
          <w:u w:val="single"/>
        </w:rPr>
        <w:t>28.08.2017    № 545</w:t>
      </w:r>
    </w:p>
    <w:p w:rsidR="00FE5B5B" w:rsidRPr="007A4817" w:rsidRDefault="00FE5B5B" w:rsidP="00A52B9D">
      <w:pPr>
        <w:pStyle w:val="ConsPlusNormal"/>
        <w:outlineLvl w:val="0"/>
      </w:pPr>
      <w:r>
        <w:t>п. Чегдомын</w:t>
      </w: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left"/>
        <w:rPr>
          <w:bCs/>
          <w:szCs w:val="28"/>
        </w:rPr>
      </w:pP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left"/>
        <w:rPr>
          <w:bCs/>
          <w:szCs w:val="28"/>
        </w:rPr>
      </w:pP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left"/>
        <w:rPr>
          <w:bCs/>
          <w:szCs w:val="28"/>
        </w:rPr>
      </w:pPr>
      <w:r>
        <w:rPr>
          <w:bCs/>
          <w:szCs w:val="28"/>
        </w:rPr>
        <w:t>Об увеличение фондов оплаты</w:t>
      </w: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left"/>
        <w:rPr>
          <w:bCs/>
          <w:szCs w:val="28"/>
        </w:rPr>
      </w:pPr>
      <w:r>
        <w:rPr>
          <w:bCs/>
          <w:szCs w:val="28"/>
        </w:rPr>
        <w:t>труда работников муниципальных</w:t>
      </w: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left"/>
        <w:rPr>
          <w:bCs/>
          <w:szCs w:val="28"/>
        </w:rPr>
      </w:pPr>
      <w:r>
        <w:rPr>
          <w:bCs/>
          <w:szCs w:val="28"/>
        </w:rPr>
        <w:t>учреждений Верхнебуреинского</w:t>
      </w: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left"/>
        <w:rPr>
          <w:bCs/>
          <w:szCs w:val="28"/>
        </w:rPr>
      </w:pPr>
      <w:r>
        <w:rPr>
          <w:bCs/>
          <w:szCs w:val="28"/>
        </w:rPr>
        <w:t>муниципального района</w:t>
      </w: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p w:rsidR="00FE5B5B" w:rsidRDefault="00FE5B5B" w:rsidP="00F86FA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>
        <w:t>статьей 134 Трудового кодекса Российской Федерации администрация района</w:t>
      </w:r>
    </w:p>
    <w:p w:rsidR="00FE5B5B" w:rsidRDefault="00FE5B5B" w:rsidP="00F86FA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FE5B5B" w:rsidRDefault="00FE5B5B" w:rsidP="00F86FA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1.  Увеличить с 01 января 2018 года на 4 процента фонды оплаты труда работников, на которых не распространяются Указы Президента Российской Федерации от 07 мая 2012 года №597 «О мероприятиях по реализации государственной социальной политики», от 01 июня 2012 года №761 «О Национальной стратегии действий в интересах детей на 2012-2017 годы», муниципальных учреждений Верхнебуреинского муниципального района.</w:t>
      </w:r>
    </w:p>
    <w:p w:rsidR="00FE5B5B" w:rsidRDefault="00FE5B5B" w:rsidP="00F86FA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Финансирование расходов, связанных с реализацией настоящего постановления, производить за счет ассигнований районного бюджета, а также средств, полученных от оказания платных услуг и иной приносящей доход деятельности.</w:t>
      </w:r>
    </w:p>
    <w:p w:rsidR="00FE5B5B" w:rsidRDefault="00FE5B5B" w:rsidP="00F86FA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Cs w:val="28"/>
        </w:rPr>
        <w:t xml:space="preserve">  3.Финансовому управлению администрации Верхнебуреинского муниципального района при подготовке проекта решения Собрания депутатов Верхнебуреинского муниципального района «О районном бюджете на 2018 год и плановый период 2019 и 2020 годов» предусмотреть расходы, связанные с реализацией настоящего постановления.</w:t>
      </w:r>
    </w:p>
    <w:p w:rsidR="00FE5B5B" w:rsidRDefault="00FE5B5B" w:rsidP="00F86FA4">
      <w:pPr>
        <w:pStyle w:val="ConsPlusNormal"/>
        <w:ind w:firstLine="540"/>
        <w:jc w:val="both"/>
        <w:rPr>
          <w:lang w:eastAsia="en-US"/>
        </w:rPr>
      </w:pPr>
      <w:r>
        <w:rPr>
          <w:lang w:eastAsia="en-US"/>
        </w:rPr>
        <w:t xml:space="preserve">  4. Контроль за выполнением настоящего постановления возложить на заместителя главы администрации района Вольф К.А.</w:t>
      </w:r>
    </w:p>
    <w:p w:rsidR="00FE5B5B" w:rsidRDefault="00FE5B5B" w:rsidP="00F86FA4">
      <w:pPr>
        <w:pStyle w:val="ConsPlusNormal"/>
        <w:ind w:firstLine="540"/>
        <w:jc w:val="both"/>
        <w:rPr>
          <w:lang w:eastAsia="en-US"/>
        </w:rPr>
      </w:pPr>
      <w:r>
        <w:rPr>
          <w:lang w:eastAsia="en-US"/>
        </w:rPr>
        <w:t xml:space="preserve">  5. Настоящее постановление вступает в силу после его опубликования (обнародования) и распространяется на правоотношения с 01.01.2018 г.</w:t>
      </w:r>
    </w:p>
    <w:p w:rsidR="00FE5B5B" w:rsidRDefault="00FE5B5B" w:rsidP="00F86FA4">
      <w:pPr>
        <w:pStyle w:val="ConsPlusNormal"/>
        <w:ind w:firstLine="540"/>
        <w:jc w:val="both"/>
        <w:rPr>
          <w:lang w:eastAsia="en-US"/>
        </w:rPr>
      </w:pPr>
    </w:p>
    <w:p w:rsidR="00FE5B5B" w:rsidRDefault="00FE5B5B" w:rsidP="00F86FA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E5B5B" w:rsidRDefault="00FE5B5B" w:rsidP="00F86FA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E5B5B" w:rsidRDefault="00FE5B5B" w:rsidP="00F86FA4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Глава  района                                                                                         П.Ф.Титков</w:t>
      </w:r>
    </w:p>
    <w:p w:rsidR="00FE5B5B" w:rsidRDefault="00FE5B5B">
      <w:bookmarkStart w:id="0" w:name="_GoBack"/>
      <w:bookmarkEnd w:id="0"/>
    </w:p>
    <w:sectPr w:rsidR="00FE5B5B" w:rsidSect="00E716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8F5"/>
    <w:rsid w:val="001A754E"/>
    <w:rsid w:val="002C7D17"/>
    <w:rsid w:val="002D166E"/>
    <w:rsid w:val="00552739"/>
    <w:rsid w:val="0059241E"/>
    <w:rsid w:val="007A4817"/>
    <w:rsid w:val="00A52B9D"/>
    <w:rsid w:val="00BE78F5"/>
    <w:rsid w:val="00CA6482"/>
    <w:rsid w:val="00E71692"/>
    <w:rsid w:val="00F86FA4"/>
    <w:rsid w:val="00F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A4"/>
    <w:pPr>
      <w:jc w:val="right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F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244</Words>
  <Characters>1396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Org4</cp:lastModifiedBy>
  <cp:revision>5</cp:revision>
  <dcterms:created xsi:type="dcterms:W3CDTF">2017-08-24T06:49:00Z</dcterms:created>
  <dcterms:modified xsi:type="dcterms:W3CDTF">2017-08-29T23:32:00Z</dcterms:modified>
</cp:coreProperties>
</file>