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7B" w:rsidRPr="00842B03" w:rsidRDefault="00161D7B" w:rsidP="00161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61D7B" w:rsidRPr="00842B03" w:rsidRDefault="00161D7B" w:rsidP="00161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61D7B" w:rsidRPr="00842B03" w:rsidRDefault="00161D7B" w:rsidP="00161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D7B" w:rsidRPr="00842B03" w:rsidRDefault="00161D7B" w:rsidP="00161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1D7B" w:rsidRPr="00842B03" w:rsidRDefault="00161D7B" w:rsidP="0016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D7B" w:rsidRPr="00842B03" w:rsidRDefault="00161D7B" w:rsidP="0016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D7B" w:rsidRPr="00661541" w:rsidRDefault="00161D7B" w:rsidP="0016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27.03.2025 № 176</w:t>
      </w:r>
    </w:p>
    <w:p w:rsidR="00161D7B" w:rsidRPr="00842B03" w:rsidRDefault="00161D7B" w:rsidP="00161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3C22C5" w:rsidRPr="003C22C5" w:rsidRDefault="003C22C5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2C5" w:rsidRPr="003C22C5" w:rsidRDefault="003C22C5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63" w:rsidRPr="00270B79" w:rsidRDefault="00E66BF1" w:rsidP="003C22C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07220537"/>
      <w:r>
        <w:rPr>
          <w:rFonts w:ascii="Times New Roman" w:hAnsi="Times New Roman" w:cs="Times New Roman"/>
          <w:sz w:val="28"/>
          <w:szCs w:val="28"/>
        </w:rPr>
        <w:t>Об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CD0CED">
        <w:rPr>
          <w:rFonts w:ascii="Times New Roman" w:hAnsi="Times New Roman" w:cs="Times New Roman"/>
          <w:sz w:val="28"/>
          <w:szCs w:val="28"/>
        </w:rPr>
        <w:t>,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sz w:val="28"/>
          <w:szCs w:val="28"/>
        </w:rPr>
        <w:t>площадью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774676">
        <w:rPr>
          <w:rFonts w:ascii="Times New Roman" w:hAnsi="Times New Roman" w:cs="Times New Roman"/>
          <w:sz w:val="28"/>
          <w:szCs w:val="28"/>
        </w:rPr>
        <w:t>10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774676">
        <w:rPr>
          <w:rFonts w:ascii="Times New Roman" w:hAnsi="Times New Roman" w:cs="Times New Roman"/>
          <w:sz w:val="28"/>
          <w:szCs w:val="28"/>
        </w:rPr>
        <w:t>266</w:t>
      </w:r>
      <w:r w:rsidR="004410F9">
        <w:rPr>
          <w:rFonts w:ascii="Times New Roman" w:hAnsi="Times New Roman" w:cs="Times New Roman"/>
          <w:sz w:val="28"/>
          <w:szCs w:val="28"/>
        </w:rPr>
        <w:t>,0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sz w:val="28"/>
          <w:szCs w:val="28"/>
        </w:rPr>
        <w:t>кв.м.</w:t>
      </w:r>
    </w:p>
    <w:bookmarkEnd w:id="0"/>
    <w:p w:rsidR="000718C7" w:rsidRPr="000718C7" w:rsidRDefault="000718C7" w:rsidP="0007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18C7" w:rsidRPr="000718C7" w:rsidRDefault="003C22C5" w:rsidP="000718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718C7" w:rsidRPr="000718C7" w:rsidRDefault="000718C7" w:rsidP="003C22C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3C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3C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3C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C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33CC8"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CD0CE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CD0CE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3B9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933CC8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F33F78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33CC8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-р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A45A63">
        <w:rPr>
          <w:rFonts w:ascii="Times New Roman" w:hAnsi="Times New Roman" w:cs="Times New Roman"/>
          <w:sz w:val="28"/>
          <w:szCs w:val="28"/>
        </w:rPr>
        <w:t>Об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установлении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публичн</w:t>
      </w:r>
      <w:r w:rsidR="00E65A93">
        <w:rPr>
          <w:rFonts w:ascii="Times New Roman" w:hAnsi="Times New Roman" w:cs="Times New Roman"/>
          <w:sz w:val="28"/>
          <w:szCs w:val="28"/>
        </w:rPr>
        <w:t>ого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сервитут</w:t>
      </w:r>
      <w:r w:rsidR="00E65A93">
        <w:rPr>
          <w:rFonts w:ascii="Times New Roman" w:hAnsi="Times New Roman" w:cs="Times New Roman"/>
          <w:sz w:val="28"/>
          <w:szCs w:val="28"/>
        </w:rPr>
        <w:t>а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в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интересах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открытого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акционерного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общества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«Российские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железные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дороги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3C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края,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</w:t>
      </w:r>
      <w:r w:rsidR="009B233D">
        <w:rPr>
          <w:rFonts w:ascii="Times New Roman" w:eastAsia="Times New Roman" w:hAnsi="Times New Roman" w:cs="Times New Roman"/>
          <w:sz w:val="28"/>
          <w:szCs w:val="24"/>
          <w:lang w:eastAsia="ru-RU"/>
        </w:rPr>
        <w:t>ым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решением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Собрания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депутатов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24.05.2005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42</w:t>
      </w:r>
      <w:r w:rsidR="00E66BF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на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основании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заявления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исполн</w:t>
      </w:r>
      <w:r w:rsidR="0004101E">
        <w:rPr>
          <w:rFonts w:ascii="Times New Roman" w:hAnsi="Times New Roman" w:cs="Times New Roman"/>
          <w:sz w:val="28"/>
          <w:szCs w:val="28"/>
        </w:rPr>
        <w:t>ительного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директора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8681023"/>
      <w:r w:rsidR="0004101E">
        <w:rPr>
          <w:rFonts w:ascii="Times New Roman" w:hAnsi="Times New Roman" w:cs="Times New Roman"/>
          <w:sz w:val="28"/>
          <w:szCs w:val="28"/>
        </w:rPr>
        <w:t>общества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с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ограниченной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2" w:name="_Hlk32415901"/>
      <w:r w:rsidR="00376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Транспортные</w:t>
      </w:r>
      <w:r w:rsidR="003C2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6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проектные</w:t>
      </w:r>
      <w:r w:rsidR="003C2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6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bookmarkEnd w:id="1"/>
      <w:bookmarkEnd w:id="2"/>
      <w:r w:rsidR="003C2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Замятнина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030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Е.Ю</w:t>
      </w:r>
      <w:r w:rsidR="00030D4A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2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3C22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iCs/>
          <w:sz w:val="28"/>
          <w:szCs w:val="28"/>
        </w:rPr>
        <w:t>1</w:t>
      </w:r>
      <w:r w:rsidR="0004101E">
        <w:rPr>
          <w:rFonts w:ascii="Times New Roman" w:hAnsi="Times New Roman" w:cs="Times New Roman"/>
          <w:iCs/>
          <w:sz w:val="28"/>
          <w:szCs w:val="28"/>
        </w:rPr>
        <w:t>8.0</w:t>
      </w:r>
      <w:r w:rsidR="00CD0CED">
        <w:rPr>
          <w:rFonts w:ascii="Times New Roman" w:hAnsi="Times New Roman" w:cs="Times New Roman"/>
          <w:iCs/>
          <w:sz w:val="28"/>
          <w:szCs w:val="28"/>
        </w:rPr>
        <w:t>2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.202</w:t>
      </w:r>
      <w:r w:rsidR="00CD0CED">
        <w:rPr>
          <w:rFonts w:ascii="Times New Roman" w:hAnsi="Times New Roman" w:cs="Times New Roman"/>
          <w:iCs/>
          <w:sz w:val="28"/>
          <w:szCs w:val="28"/>
        </w:rPr>
        <w:t>5</w:t>
      </w:r>
      <w:r w:rsidR="003C22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3C22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iCs/>
          <w:sz w:val="28"/>
          <w:szCs w:val="28"/>
        </w:rPr>
        <w:t>364</w:t>
      </w:r>
      <w:proofErr w:type="gramEnd"/>
      <w:r w:rsidR="003C22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(вход.</w:t>
      </w:r>
      <w:r w:rsidR="003C22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3C22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iCs/>
          <w:sz w:val="28"/>
          <w:szCs w:val="28"/>
        </w:rPr>
        <w:t>1286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-01</w:t>
      </w:r>
      <w:r w:rsidR="00210A75">
        <w:rPr>
          <w:rFonts w:ascii="Times New Roman" w:hAnsi="Times New Roman" w:cs="Times New Roman"/>
          <w:iCs/>
          <w:sz w:val="28"/>
          <w:szCs w:val="28"/>
        </w:rPr>
        <w:t>-1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-2</w:t>
      </w:r>
      <w:r w:rsidR="00210A75">
        <w:rPr>
          <w:rFonts w:ascii="Times New Roman" w:hAnsi="Times New Roman" w:cs="Times New Roman"/>
          <w:iCs/>
          <w:sz w:val="28"/>
          <w:szCs w:val="28"/>
        </w:rPr>
        <w:t>2</w:t>
      </w:r>
      <w:r w:rsidR="003C22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3C22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iCs/>
          <w:sz w:val="28"/>
          <w:szCs w:val="28"/>
        </w:rPr>
        <w:t>19</w:t>
      </w:r>
      <w:r w:rsidR="00210A75">
        <w:rPr>
          <w:rFonts w:ascii="Times New Roman" w:hAnsi="Times New Roman" w:cs="Times New Roman"/>
          <w:iCs/>
          <w:sz w:val="28"/>
          <w:szCs w:val="28"/>
        </w:rPr>
        <w:t>.0</w:t>
      </w:r>
      <w:r w:rsidR="00CD0CED">
        <w:rPr>
          <w:rFonts w:ascii="Times New Roman" w:hAnsi="Times New Roman" w:cs="Times New Roman"/>
          <w:iCs/>
          <w:sz w:val="28"/>
          <w:szCs w:val="28"/>
        </w:rPr>
        <w:t>2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.202</w:t>
      </w:r>
      <w:r w:rsidR="00CD0CED">
        <w:rPr>
          <w:rFonts w:ascii="Times New Roman" w:hAnsi="Times New Roman" w:cs="Times New Roman"/>
          <w:iCs/>
          <w:sz w:val="28"/>
          <w:szCs w:val="28"/>
        </w:rPr>
        <w:t>5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)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3C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</w:t>
      </w:r>
    </w:p>
    <w:p w:rsidR="000718C7" w:rsidRPr="000718C7" w:rsidRDefault="000718C7" w:rsidP="0007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E37E6F" w:rsidRPr="00FF0610" w:rsidRDefault="00210A75" w:rsidP="003C2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18C7" w:rsidRPr="00071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22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Установить</w:t>
      </w:r>
      <w:r w:rsidR="003C22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3C22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3C22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и</w:t>
      </w:r>
      <w:r w:rsidR="003C22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внесения</w:t>
      </w:r>
      <w:r w:rsidR="003C22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платы</w:t>
      </w:r>
      <w:r w:rsidR="003C22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3C22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8A32F3">
        <w:rPr>
          <w:rFonts w:ascii="Times New Roman" w:eastAsia="Times New Roman" w:hAnsi="Times New Roman" w:cs="Times New Roman"/>
          <w:sz w:val="28"/>
          <w:szCs w:val="24"/>
        </w:rPr>
        <w:t>й</w:t>
      </w:r>
      <w:r w:rsidR="003C22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3C22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в</w:t>
      </w:r>
      <w:r w:rsidR="003C22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соответствии</w:t>
      </w:r>
      <w:r w:rsidR="003C22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</w:t>
      </w:r>
      <w:r w:rsidR="003C22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риложени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ем</w:t>
      </w:r>
      <w:r w:rsidR="003C22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96C94">
        <w:rPr>
          <w:rFonts w:ascii="Times New Roman" w:eastAsia="Times New Roman" w:hAnsi="Times New Roman" w:cs="Times New Roman"/>
          <w:sz w:val="28"/>
          <w:szCs w:val="24"/>
        </w:rPr>
        <w:t>1</w:t>
      </w:r>
      <w:r w:rsidR="003C22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к</w:t>
      </w:r>
      <w:r w:rsidR="003C22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3C22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37E6F" w:rsidRPr="00FF0610" w:rsidRDefault="005C74CF" w:rsidP="003C2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.1.</w:t>
      </w:r>
      <w:r w:rsidR="003C22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8A32F3">
        <w:rPr>
          <w:rFonts w:ascii="Times New Roman" w:eastAsia="Times New Roman" w:hAnsi="Times New Roman" w:cs="Times New Roman"/>
          <w:sz w:val="28"/>
          <w:szCs w:val="24"/>
        </w:rPr>
        <w:t>й</w:t>
      </w:r>
      <w:r w:rsidR="003C22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ежегодно,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разрешения,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изменяется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одностороннем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инфляции,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законе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бюджете,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очередного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начиная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годом,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8A32F3">
        <w:rPr>
          <w:rFonts w:ascii="Times New Roman" w:eastAsia="Times New Roman" w:hAnsi="Times New Roman" w:cs="Times New Roman"/>
          <w:sz w:val="28"/>
          <w:szCs w:val="24"/>
        </w:rPr>
        <w:t>й</w:t>
      </w:r>
      <w:r w:rsidR="003C22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уведомления.</w:t>
      </w:r>
      <w:proofErr w:type="gramEnd"/>
    </w:p>
    <w:p w:rsidR="00E37E6F" w:rsidRPr="00FF0610" w:rsidRDefault="005C74CF" w:rsidP="003C2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3C22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должн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внесена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получивш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публичного</w:t>
      </w:r>
      <w:r w:rsid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сервитута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E6F" w:rsidRPr="00E37870" w:rsidRDefault="005C74CF" w:rsidP="003C2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7E6F">
        <w:rPr>
          <w:rFonts w:ascii="Times New Roman" w:hAnsi="Times New Roman" w:cs="Times New Roman"/>
          <w:sz w:val="28"/>
          <w:szCs w:val="28"/>
        </w:rPr>
        <w:t>.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Открытому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акционерному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обществу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Российские</w:t>
      </w:r>
      <w:r w:rsidR="003C2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3C2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C2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установленном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закон</w:t>
      </w:r>
      <w:r w:rsidR="008A32F3">
        <w:rPr>
          <w:rFonts w:ascii="Times New Roman" w:hAnsi="Times New Roman" w:cs="Times New Roman"/>
          <w:sz w:val="28"/>
          <w:szCs w:val="28"/>
        </w:rPr>
        <w:t>ом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порядке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после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прекращения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действия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публичн</w:t>
      </w:r>
      <w:r w:rsidR="008A32F3">
        <w:rPr>
          <w:rFonts w:ascii="Times New Roman" w:hAnsi="Times New Roman" w:cs="Times New Roman"/>
          <w:sz w:val="28"/>
          <w:szCs w:val="28"/>
        </w:rPr>
        <w:t>ого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сервитут</w:t>
      </w:r>
      <w:r w:rsidR="008A32F3">
        <w:rPr>
          <w:rFonts w:ascii="Times New Roman" w:hAnsi="Times New Roman" w:cs="Times New Roman"/>
          <w:sz w:val="28"/>
          <w:szCs w:val="28"/>
        </w:rPr>
        <w:t>а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привести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земельный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участок</w:t>
      </w:r>
      <w:r w:rsidR="00E37E6F" w:rsidRPr="00E37870">
        <w:rPr>
          <w:rFonts w:ascii="Times New Roman" w:hAnsi="Times New Roman" w:cs="Times New Roman"/>
          <w:sz w:val="28"/>
          <w:szCs w:val="28"/>
        </w:rPr>
        <w:t>: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площадью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CC370C">
        <w:rPr>
          <w:rFonts w:ascii="Times New Roman" w:hAnsi="Times New Roman" w:cs="Times New Roman"/>
          <w:sz w:val="28"/>
          <w:szCs w:val="28"/>
        </w:rPr>
        <w:t>1</w:t>
      </w:r>
      <w:r w:rsidR="00774676">
        <w:rPr>
          <w:rFonts w:ascii="Times New Roman" w:hAnsi="Times New Roman" w:cs="Times New Roman"/>
          <w:sz w:val="28"/>
          <w:szCs w:val="28"/>
        </w:rPr>
        <w:t>0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CC370C">
        <w:rPr>
          <w:rFonts w:ascii="Times New Roman" w:hAnsi="Times New Roman" w:cs="Times New Roman"/>
          <w:sz w:val="28"/>
          <w:szCs w:val="28"/>
        </w:rPr>
        <w:t>2</w:t>
      </w:r>
      <w:r w:rsidR="00774676">
        <w:rPr>
          <w:rFonts w:ascii="Times New Roman" w:hAnsi="Times New Roman" w:cs="Times New Roman"/>
          <w:sz w:val="28"/>
          <w:szCs w:val="28"/>
        </w:rPr>
        <w:t>66</w:t>
      </w:r>
      <w:r w:rsidR="00E37E6F">
        <w:rPr>
          <w:rFonts w:ascii="Times New Roman" w:hAnsi="Times New Roman" w:cs="Times New Roman"/>
          <w:sz w:val="28"/>
          <w:szCs w:val="28"/>
        </w:rPr>
        <w:t>,0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кв.м.,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границах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кадастрового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квартала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27</w:t>
      </w:r>
      <w:r w:rsidR="00E37E6F" w:rsidRPr="004D3033">
        <w:rPr>
          <w:rFonts w:ascii="Times New Roman" w:hAnsi="Times New Roman" w:cs="Times New Roman"/>
          <w:sz w:val="28"/>
          <w:szCs w:val="28"/>
        </w:rPr>
        <w:t>:05:</w:t>
      </w:r>
      <w:r w:rsidR="00E37E6F">
        <w:rPr>
          <w:rFonts w:ascii="Times New Roman" w:hAnsi="Times New Roman" w:cs="Times New Roman"/>
          <w:sz w:val="28"/>
          <w:szCs w:val="28"/>
        </w:rPr>
        <w:t>1</w:t>
      </w:r>
      <w:r w:rsidR="00CD0CED">
        <w:rPr>
          <w:rFonts w:ascii="Times New Roman" w:hAnsi="Times New Roman" w:cs="Times New Roman"/>
          <w:sz w:val="28"/>
          <w:szCs w:val="28"/>
        </w:rPr>
        <w:t>1</w:t>
      </w:r>
      <w:r w:rsidR="00E37E6F">
        <w:rPr>
          <w:rFonts w:ascii="Times New Roman" w:hAnsi="Times New Roman" w:cs="Times New Roman"/>
          <w:sz w:val="28"/>
          <w:szCs w:val="28"/>
        </w:rPr>
        <w:t>02001,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адресным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ориентиром</w:t>
      </w:r>
      <w:r w:rsidR="00E37E6F" w:rsidRPr="004D3033">
        <w:rPr>
          <w:rFonts w:ascii="Times New Roman" w:hAnsi="Times New Roman" w:cs="Times New Roman"/>
          <w:sz w:val="28"/>
          <w:szCs w:val="28"/>
        </w:rPr>
        <w:t>: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E6F">
        <w:rPr>
          <w:rFonts w:ascii="Times New Roman" w:hAnsi="Times New Roman" w:cs="Times New Roman"/>
          <w:sz w:val="28"/>
          <w:szCs w:val="28"/>
        </w:rPr>
        <w:t>Российская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Федерация,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Хабаровский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край,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район,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обремененный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публичным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сервитутом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целях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складирования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строительных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иных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материалов,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размещение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временных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или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вспомогательных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сооружений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(включая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ограждения,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бытовки,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навесы)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(или)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строительной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техники,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lastRenderedPageBreak/>
        <w:t>которые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необходимы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для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обеспечения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строительства,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реконструкции,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ремонта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объектов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транспортной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инфраструктуры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федерального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значения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срок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17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8A32F3">
        <w:rPr>
          <w:rFonts w:ascii="Times New Roman" w:hAnsi="Times New Roman" w:cs="Times New Roman"/>
          <w:sz w:val="28"/>
          <w:szCs w:val="28"/>
        </w:rPr>
        <w:t>месяцев,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реализации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объекта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101E">
        <w:rPr>
          <w:rFonts w:ascii="Times New Roman" w:hAnsi="Times New Roman" w:cs="Times New Roman"/>
          <w:sz w:val="28"/>
          <w:szCs w:val="28"/>
        </w:rPr>
        <w:t>Двухпутн</w:t>
      </w:r>
      <w:r w:rsidR="00B8633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подходы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к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мостовому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переходу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на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перегоне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разъезд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3</w:t>
      </w:r>
      <w:r w:rsidR="00B86332">
        <w:rPr>
          <w:rFonts w:ascii="Times New Roman" w:hAnsi="Times New Roman" w:cs="Times New Roman"/>
          <w:sz w:val="28"/>
          <w:szCs w:val="28"/>
        </w:rPr>
        <w:t>41</w:t>
      </w:r>
      <w:r w:rsidR="00675AF5">
        <w:rPr>
          <w:rFonts w:ascii="Times New Roman" w:hAnsi="Times New Roman" w:cs="Times New Roman"/>
          <w:sz w:val="28"/>
          <w:szCs w:val="28"/>
        </w:rPr>
        <w:t>2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км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–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Могды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примыканием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к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разъезду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3</w:t>
      </w:r>
      <w:r w:rsidR="00B86332">
        <w:rPr>
          <w:rFonts w:ascii="Times New Roman" w:hAnsi="Times New Roman" w:cs="Times New Roman"/>
          <w:sz w:val="28"/>
          <w:szCs w:val="28"/>
        </w:rPr>
        <w:t>41</w:t>
      </w:r>
      <w:r w:rsidR="00675AF5">
        <w:rPr>
          <w:rFonts w:ascii="Times New Roman" w:hAnsi="Times New Roman" w:cs="Times New Roman"/>
          <w:sz w:val="28"/>
          <w:szCs w:val="28"/>
        </w:rPr>
        <w:t>2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км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и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закрытием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разъезда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3412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км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Дальневосточной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железной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дороги»,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состояние,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пригодное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для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их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использования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соответствии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видами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разрешенного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использования,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сроки,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предусмотренные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п.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8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ст.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39.50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ЗК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РФ.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B4A" w:rsidRPr="00EB7252" w:rsidRDefault="008D3B4A" w:rsidP="003C2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8D3B4A" w:rsidRPr="00574C5E" w:rsidRDefault="008D3B4A" w:rsidP="003C2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8D3B4A" w:rsidRPr="00EB7252" w:rsidRDefault="008D3B4A" w:rsidP="003C2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0F0014" w:rsidRPr="000F0014" w:rsidRDefault="008D3B4A" w:rsidP="003C2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40AC" w:rsidRPr="00DA4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0014" w:rsidRPr="000F0014">
        <w:rPr>
          <w:rFonts w:ascii="Times New Roman" w:hAnsi="Times New Roman" w:cs="Times New Roman"/>
          <w:sz w:val="28"/>
          <w:szCs w:val="28"/>
        </w:rPr>
        <w:t>Контроль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исполнением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настоящего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постановления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оставляю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за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собой.</w:t>
      </w:r>
    </w:p>
    <w:p w:rsidR="00E37E6F" w:rsidRDefault="00DA40AC" w:rsidP="003C2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7E6F">
        <w:rPr>
          <w:rFonts w:ascii="Times New Roman" w:hAnsi="Times New Roman" w:cs="Times New Roman"/>
          <w:sz w:val="28"/>
          <w:szCs w:val="28"/>
        </w:rPr>
        <w:t>.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Настоящее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постановление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вступает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силу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после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его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официального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опубликования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(обнародования)</w:t>
      </w:r>
      <w:r w:rsidR="005C74CF">
        <w:rPr>
          <w:rFonts w:ascii="Times New Roman" w:hAnsi="Times New Roman" w:cs="Times New Roman"/>
          <w:sz w:val="28"/>
          <w:szCs w:val="28"/>
        </w:rPr>
        <w:t>.</w:t>
      </w: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8C7" w:rsidRDefault="003C22C5" w:rsidP="003C22C5">
      <w:pPr>
        <w:pStyle w:val="a5"/>
        <w:spacing w:line="240" w:lineRule="exact"/>
        <w:ind w:firstLine="0"/>
        <w:jc w:val="both"/>
        <w:rPr>
          <w:szCs w:val="28"/>
        </w:rPr>
      </w:pPr>
      <w:r>
        <w:rPr>
          <w:szCs w:val="28"/>
        </w:rPr>
        <w:t>И.о. главы</w:t>
      </w:r>
    </w:p>
    <w:p w:rsidR="003C22C5" w:rsidRDefault="003C22C5" w:rsidP="003C22C5">
      <w:pPr>
        <w:pStyle w:val="a5"/>
        <w:spacing w:line="240" w:lineRule="exact"/>
        <w:ind w:firstLine="0"/>
        <w:jc w:val="both"/>
        <w:rPr>
          <w:szCs w:val="28"/>
        </w:rPr>
        <w:sectPr w:rsidR="003C22C5" w:rsidSect="003C22C5">
          <w:headerReference w:type="default" r:id="rId6"/>
          <w:pgSz w:w="11906" w:h="16838"/>
          <w:pgMar w:top="1134" w:right="567" w:bottom="1134" w:left="2041" w:header="709" w:footer="709" w:gutter="0"/>
          <w:cols w:space="708"/>
          <w:titlePg/>
          <w:docGrid w:linePitch="360"/>
        </w:sectPr>
      </w:pPr>
      <w:r>
        <w:rPr>
          <w:szCs w:val="28"/>
        </w:rPr>
        <w:t>администрации района                                                                       Т.С. Гермаш</w:t>
      </w:r>
    </w:p>
    <w:p w:rsidR="002427B3" w:rsidRPr="003C22C5" w:rsidRDefault="00B828C6" w:rsidP="003C22C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22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1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C6" w:rsidRPr="003C22C5" w:rsidRDefault="00B828C6" w:rsidP="003C22C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22C5">
        <w:rPr>
          <w:rFonts w:ascii="Times New Roman" w:hAnsi="Times New Roman" w:cs="Times New Roman"/>
          <w:sz w:val="28"/>
          <w:szCs w:val="28"/>
        </w:rPr>
        <w:t>к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85A11" w:rsidRPr="003C22C5" w:rsidRDefault="00385A11" w:rsidP="003C22C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22C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5A11" w:rsidRPr="003C22C5" w:rsidRDefault="00385A11" w:rsidP="003C22C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22C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11" w:rsidRPr="003C22C5" w:rsidRDefault="00385A11" w:rsidP="003C22C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22C5">
        <w:rPr>
          <w:rFonts w:ascii="Times New Roman" w:hAnsi="Times New Roman" w:cs="Times New Roman"/>
          <w:sz w:val="28"/>
          <w:szCs w:val="28"/>
        </w:rPr>
        <w:t>муниципального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района</w:t>
      </w:r>
    </w:p>
    <w:p w:rsidR="00385A11" w:rsidRPr="003C22C5" w:rsidRDefault="00385A11" w:rsidP="003C22C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22C5">
        <w:rPr>
          <w:rFonts w:ascii="Times New Roman" w:hAnsi="Times New Roman" w:cs="Times New Roman"/>
          <w:sz w:val="28"/>
          <w:szCs w:val="28"/>
        </w:rPr>
        <w:t>Хабаровского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края</w:t>
      </w:r>
    </w:p>
    <w:p w:rsidR="00B828C6" w:rsidRDefault="008A32F3" w:rsidP="003C22C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22C5">
        <w:rPr>
          <w:rFonts w:ascii="Times New Roman" w:hAnsi="Times New Roman" w:cs="Times New Roman"/>
          <w:sz w:val="28"/>
          <w:szCs w:val="28"/>
        </w:rPr>
        <w:t>от</w:t>
      </w:r>
      <w:r w:rsid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161D7B">
        <w:rPr>
          <w:rFonts w:ascii="Times New Roman" w:hAnsi="Times New Roman" w:cs="Times New Roman"/>
          <w:sz w:val="28"/>
          <w:szCs w:val="28"/>
        </w:rPr>
        <w:t>27.03.2025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3C22C5">
        <w:rPr>
          <w:rFonts w:ascii="Times New Roman" w:hAnsi="Times New Roman" w:cs="Times New Roman"/>
          <w:sz w:val="28"/>
          <w:szCs w:val="28"/>
        </w:rPr>
        <w:t>№</w:t>
      </w:r>
      <w:r w:rsidR="00161D7B">
        <w:rPr>
          <w:rFonts w:ascii="Times New Roman" w:hAnsi="Times New Roman" w:cs="Times New Roman"/>
          <w:sz w:val="28"/>
          <w:szCs w:val="28"/>
        </w:rPr>
        <w:t xml:space="preserve"> 176</w:t>
      </w:r>
    </w:p>
    <w:p w:rsidR="003C22C5" w:rsidRPr="003C22C5" w:rsidRDefault="003C22C5" w:rsidP="003C22C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28C6" w:rsidRPr="003C22C5" w:rsidRDefault="00B828C6" w:rsidP="003C2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2C5">
        <w:rPr>
          <w:rFonts w:ascii="Times New Roman" w:hAnsi="Times New Roman" w:cs="Times New Roman"/>
          <w:sz w:val="28"/>
          <w:szCs w:val="28"/>
        </w:rPr>
        <w:t>Расчет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платы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за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eastAsia="Times New Roman" w:hAnsi="Times New Roman" w:cs="Times New Roman"/>
          <w:sz w:val="28"/>
          <w:szCs w:val="24"/>
        </w:rPr>
        <w:t>публичные</w:t>
      </w:r>
      <w:r w:rsidR="003C22C5" w:rsidRPr="003C22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C22C5">
        <w:rPr>
          <w:rFonts w:ascii="Times New Roman" w:eastAsia="Times New Roman" w:hAnsi="Times New Roman" w:cs="Times New Roman"/>
          <w:sz w:val="28"/>
          <w:szCs w:val="24"/>
        </w:rPr>
        <w:t>сервитуты</w:t>
      </w:r>
    </w:p>
    <w:p w:rsidR="003D550B" w:rsidRPr="003C22C5" w:rsidRDefault="00B828C6" w:rsidP="003C22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2C5">
        <w:rPr>
          <w:rFonts w:ascii="Times New Roman" w:eastAsia="Times New Roman" w:hAnsi="Times New Roman" w:cs="Times New Roman"/>
          <w:sz w:val="28"/>
          <w:szCs w:val="28"/>
        </w:rPr>
        <w:t>Пользователь:</w:t>
      </w:r>
      <w:r w:rsidR="003C22C5" w:rsidRPr="003C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9E" w:rsidRPr="003C22C5">
        <w:rPr>
          <w:rFonts w:ascii="Times New Roman" w:hAnsi="Times New Roman" w:cs="Times New Roman"/>
          <w:sz w:val="28"/>
          <w:szCs w:val="28"/>
        </w:rPr>
        <w:t>Открытому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3C22C5">
        <w:rPr>
          <w:rFonts w:ascii="Times New Roman" w:hAnsi="Times New Roman" w:cs="Times New Roman"/>
          <w:sz w:val="28"/>
          <w:szCs w:val="28"/>
        </w:rPr>
        <w:t>акционерному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3C22C5">
        <w:rPr>
          <w:rFonts w:ascii="Times New Roman" w:hAnsi="Times New Roman" w:cs="Times New Roman"/>
          <w:sz w:val="28"/>
          <w:szCs w:val="28"/>
        </w:rPr>
        <w:t>обществу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3C2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«Российские</w:t>
      </w:r>
      <w:r w:rsidR="003C22C5" w:rsidRPr="003C2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3C2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3C22C5" w:rsidRPr="003C2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3C2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дороги»</w:t>
      </w:r>
    </w:p>
    <w:p w:rsidR="00B828C6" w:rsidRPr="003C22C5" w:rsidRDefault="00B828C6" w:rsidP="003C2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2C5">
        <w:rPr>
          <w:rFonts w:ascii="Times New Roman" w:eastAsia="Times New Roman" w:hAnsi="Times New Roman" w:cs="Times New Roman"/>
          <w:bCs/>
          <w:sz w:val="28"/>
          <w:szCs w:val="28"/>
        </w:rPr>
        <w:t>Плата</w:t>
      </w:r>
      <w:r w:rsidR="003C22C5" w:rsidRPr="003C22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C22C5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3C22C5" w:rsidRPr="003C22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C22C5">
        <w:rPr>
          <w:rFonts w:ascii="Times New Roman" w:eastAsia="Times New Roman" w:hAnsi="Times New Roman" w:cs="Times New Roman"/>
          <w:bCs/>
          <w:sz w:val="28"/>
          <w:szCs w:val="28"/>
        </w:rPr>
        <w:t>сервитуты</w:t>
      </w:r>
      <w:r w:rsidR="003C22C5" w:rsidRPr="003C22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C22C5">
        <w:rPr>
          <w:rFonts w:ascii="Times New Roman" w:eastAsia="Times New Roman" w:hAnsi="Times New Roman" w:cs="Times New Roman"/>
          <w:bCs/>
          <w:sz w:val="28"/>
          <w:szCs w:val="28"/>
        </w:rPr>
        <w:t>вносится</w:t>
      </w:r>
      <w:r w:rsidR="003C22C5" w:rsidRPr="003C22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C22C5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3C22C5" w:rsidRPr="003C22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C22C5">
        <w:rPr>
          <w:rFonts w:ascii="Times New Roman" w:eastAsia="Times New Roman" w:hAnsi="Times New Roman" w:cs="Times New Roman"/>
          <w:bCs/>
          <w:sz w:val="28"/>
          <w:szCs w:val="28"/>
        </w:rPr>
        <w:t>следующим</w:t>
      </w:r>
      <w:r w:rsidR="003C22C5" w:rsidRPr="003C22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C22C5">
        <w:rPr>
          <w:rFonts w:ascii="Times New Roman" w:eastAsia="Times New Roman" w:hAnsi="Times New Roman" w:cs="Times New Roman"/>
          <w:bCs/>
          <w:sz w:val="28"/>
          <w:szCs w:val="28"/>
        </w:rPr>
        <w:t>реквизитам</w:t>
      </w:r>
      <w:r w:rsidRPr="003C22C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28C6" w:rsidRPr="003C22C5" w:rsidRDefault="00B828C6" w:rsidP="003C2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C5">
        <w:rPr>
          <w:rFonts w:ascii="Times New Roman" w:hAnsi="Times New Roman" w:cs="Times New Roman"/>
          <w:sz w:val="28"/>
          <w:szCs w:val="28"/>
        </w:rPr>
        <w:t>Администрация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3C22C5" w:rsidRPr="003C22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3C22C5" w:rsidRPr="003C22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iCs/>
          <w:sz w:val="28"/>
          <w:szCs w:val="28"/>
        </w:rPr>
        <w:t>района</w:t>
      </w:r>
      <w:r w:rsidR="003C22C5" w:rsidRPr="003C22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3C22C5" w:rsidRPr="003C22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iCs/>
          <w:sz w:val="28"/>
          <w:szCs w:val="28"/>
        </w:rPr>
        <w:t>края</w:t>
      </w:r>
      <w:r w:rsidR="003C22C5" w:rsidRPr="003C22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ЛКС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04223101170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ЕКС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40102810845370000014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Отделение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Хабаровск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Банка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России//УФК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по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Хабаровскому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краю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г.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Хабаровск,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БИК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010813050,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ИНН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2710001098,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КПП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271001001,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2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C22C5">
        <w:rPr>
          <w:rFonts w:ascii="Times New Roman" w:hAnsi="Times New Roman" w:cs="Times New Roman"/>
          <w:sz w:val="28"/>
          <w:szCs w:val="28"/>
        </w:rPr>
        <w:t>/с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03100643000000012200,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ОКТМО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086144</w:t>
      </w:r>
      <w:r w:rsidR="004F6D2E" w:rsidRPr="003C22C5">
        <w:rPr>
          <w:rFonts w:ascii="Times New Roman" w:hAnsi="Times New Roman" w:cs="Times New Roman"/>
          <w:sz w:val="28"/>
          <w:szCs w:val="28"/>
        </w:rPr>
        <w:t>00</w:t>
      </w:r>
      <w:r w:rsidRPr="003C22C5">
        <w:rPr>
          <w:rFonts w:ascii="Times New Roman" w:hAnsi="Times New Roman" w:cs="Times New Roman"/>
          <w:sz w:val="28"/>
          <w:szCs w:val="28"/>
        </w:rPr>
        <w:t>,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КБК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840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111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05</w:t>
      </w:r>
      <w:r w:rsidR="006F1719" w:rsidRPr="003C22C5">
        <w:rPr>
          <w:rFonts w:ascii="Times New Roman" w:hAnsi="Times New Roman" w:cs="Times New Roman"/>
          <w:sz w:val="28"/>
          <w:szCs w:val="28"/>
        </w:rPr>
        <w:t>3</w:t>
      </w:r>
      <w:r w:rsidRPr="003C22C5">
        <w:rPr>
          <w:rFonts w:ascii="Times New Roman" w:hAnsi="Times New Roman" w:cs="Times New Roman"/>
          <w:sz w:val="28"/>
          <w:szCs w:val="28"/>
        </w:rPr>
        <w:t>13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05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0000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120</w:t>
      </w:r>
    </w:p>
    <w:p w:rsidR="008A32F3" w:rsidRPr="003C22C5" w:rsidRDefault="00385A11" w:rsidP="003C22C5">
      <w:pPr>
        <w:pStyle w:val="a3"/>
        <w:ind w:firstLine="708"/>
      </w:pPr>
      <w:r w:rsidRPr="003C22C5">
        <w:t>Рп</w:t>
      </w:r>
      <w:r w:rsidR="003C22C5" w:rsidRPr="003C22C5">
        <w:t xml:space="preserve"> </w:t>
      </w:r>
      <w:r w:rsidRPr="003C22C5">
        <w:t>=</w:t>
      </w:r>
      <w:r w:rsidR="003C22C5" w:rsidRPr="003C22C5">
        <w:t xml:space="preserve"> </w:t>
      </w:r>
      <w:r w:rsidRPr="003C22C5">
        <w:t>(</w:t>
      </w:r>
      <w:proofErr w:type="spellStart"/>
      <w:r w:rsidRPr="003C22C5">
        <w:t>Кст</w:t>
      </w:r>
      <w:proofErr w:type="spellEnd"/>
      <w:r w:rsidR="003C22C5" w:rsidRPr="003C22C5">
        <w:t xml:space="preserve"> </w:t>
      </w:r>
      <w:bookmarkStart w:id="3" w:name="_Hlk162598407"/>
      <w:r w:rsidRPr="003C22C5">
        <w:rPr>
          <w:sz w:val="22"/>
          <w:szCs w:val="22"/>
          <w:lang w:val="en-US"/>
        </w:rPr>
        <w:t>x</w:t>
      </w:r>
      <w:r w:rsidR="003C22C5" w:rsidRPr="003C22C5">
        <w:rPr>
          <w:sz w:val="22"/>
          <w:szCs w:val="22"/>
        </w:rPr>
        <w:t xml:space="preserve"> </w:t>
      </w:r>
      <w:r w:rsidRPr="003C22C5">
        <w:rPr>
          <w:szCs w:val="28"/>
        </w:rPr>
        <w:t>0,01%)/</w:t>
      </w:r>
      <w:bookmarkEnd w:id="3"/>
      <w:r w:rsidRPr="003C22C5">
        <w:rPr>
          <w:lang w:val="en-US"/>
        </w:rPr>
        <w:t>S</w:t>
      </w:r>
      <w:r w:rsidR="003C22C5" w:rsidRPr="003C22C5">
        <w:t xml:space="preserve"> </w:t>
      </w:r>
      <w:r w:rsidRPr="003C22C5">
        <w:t>(</w:t>
      </w:r>
      <w:proofErr w:type="spellStart"/>
      <w:r w:rsidRPr="003C22C5">
        <w:t>з</w:t>
      </w:r>
      <w:proofErr w:type="spellEnd"/>
      <w:r w:rsidRPr="003C22C5">
        <w:t>/у</w:t>
      </w:r>
      <w:r w:rsidR="003C22C5" w:rsidRPr="003C22C5">
        <w:t xml:space="preserve"> </w:t>
      </w:r>
      <w:proofErr w:type="gramStart"/>
      <w:r w:rsidRPr="003C22C5">
        <w:t>учтенного</w:t>
      </w:r>
      <w:proofErr w:type="gramEnd"/>
      <w:r w:rsidR="003C22C5" w:rsidRPr="003C22C5">
        <w:t xml:space="preserve"> </w:t>
      </w:r>
      <w:r w:rsidRPr="003C22C5">
        <w:t>в</w:t>
      </w:r>
      <w:r w:rsidR="003C22C5" w:rsidRPr="003C22C5">
        <w:t xml:space="preserve"> </w:t>
      </w:r>
      <w:r w:rsidRPr="003C22C5">
        <w:t>ЕГРН,</w:t>
      </w:r>
      <w:r w:rsidR="003C22C5" w:rsidRPr="003C22C5">
        <w:t xml:space="preserve"> </w:t>
      </w:r>
      <w:r w:rsidRPr="003C22C5">
        <w:rPr>
          <w:szCs w:val="28"/>
        </w:rPr>
        <w:t>с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кадастровым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номером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27:05:</w:t>
      </w:r>
      <w:r w:rsidR="00151CC5" w:rsidRPr="003C22C5">
        <w:rPr>
          <w:szCs w:val="28"/>
        </w:rPr>
        <w:t>0000000</w:t>
      </w:r>
      <w:r w:rsidRPr="003C22C5">
        <w:rPr>
          <w:szCs w:val="28"/>
        </w:rPr>
        <w:t>:</w:t>
      </w:r>
      <w:r w:rsidR="00151CC5" w:rsidRPr="003C22C5">
        <w:rPr>
          <w:szCs w:val="28"/>
        </w:rPr>
        <w:t>126</w:t>
      </w:r>
      <w:r w:rsidRPr="003C22C5">
        <w:rPr>
          <w:szCs w:val="28"/>
        </w:rPr>
        <w:t>)</w:t>
      </w:r>
      <w:r w:rsidR="003C22C5" w:rsidRPr="003C22C5">
        <w:rPr>
          <w:szCs w:val="28"/>
        </w:rPr>
        <w:t xml:space="preserve"> </w:t>
      </w:r>
      <w:r w:rsidRPr="003C22C5">
        <w:t>х</w:t>
      </w:r>
      <w:r w:rsidR="003C22C5" w:rsidRPr="003C22C5">
        <w:t xml:space="preserve"> </w:t>
      </w:r>
      <w:r w:rsidRPr="003C22C5">
        <w:rPr>
          <w:lang w:val="en-US"/>
        </w:rPr>
        <w:t>S</w:t>
      </w:r>
      <w:r w:rsidRPr="003C22C5">
        <w:t>(испрашиваемая)</w:t>
      </w:r>
      <w:r w:rsidR="003C22C5" w:rsidRPr="003C22C5">
        <w:t xml:space="preserve"> </w:t>
      </w:r>
      <w:r w:rsidRPr="003C22C5">
        <w:t>х</w:t>
      </w:r>
      <w:r w:rsidR="003C22C5" w:rsidRPr="003C22C5">
        <w:t xml:space="preserve"> </w:t>
      </w:r>
      <w:r w:rsidR="00151CC5" w:rsidRPr="003C22C5">
        <w:t>17</w:t>
      </w:r>
      <w:r w:rsidR="003C22C5" w:rsidRPr="003C22C5">
        <w:t xml:space="preserve"> </w:t>
      </w:r>
      <w:r w:rsidR="00D154DA" w:rsidRPr="003C22C5">
        <w:t>(</w:t>
      </w:r>
      <w:r w:rsidRPr="003C22C5">
        <w:t>месяцев,</w:t>
      </w:r>
      <w:r w:rsidR="003C22C5" w:rsidRPr="003C22C5">
        <w:t xml:space="preserve"> </w:t>
      </w:r>
      <w:r w:rsidRPr="003C22C5">
        <w:t>испрашиваемый</w:t>
      </w:r>
      <w:r w:rsidR="003C22C5" w:rsidRPr="003C22C5">
        <w:t xml:space="preserve"> </w:t>
      </w:r>
      <w:r w:rsidRPr="003C22C5">
        <w:t>срок)</w:t>
      </w:r>
      <w:r w:rsidR="009C6706" w:rsidRPr="003C22C5">
        <w:t>,</w:t>
      </w:r>
      <w:r w:rsidR="003C22C5" w:rsidRPr="003C22C5">
        <w:t xml:space="preserve"> </w:t>
      </w:r>
    </w:p>
    <w:p w:rsidR="00385A11" w:rsidRPr="003C22C5" w:rsidRDefault="009C6706" w:rsidP="003C22C5">
      <w:pPr>
        <w:pStyle w:val="a3"/>
        <w:ind w:firstLine="708"/>
        <w:jc w:val="center"/>
      </w:pPr>
      <w:r w:rsidRPr="003C22C5">
        <w:t>где</w:t>
      </w:r>
    </w:p>
    <w:p w:rsidR="00385A11" w:rsidRPr="003C22C5" w:rsidRDefault="00385A11" w:rsidP="003C22C5">
      <w:pPr>
        <w:pStyle w:val="a3"/>
        <w:ind w:firstLine="708"/>
        <w:rPr>
          <w:szCs w:val="28"/>
        </w:rPr>
      </w:pPr>
      <w:r w:rsidRPr="003C22C5">
        <w:t>Рп</w:t>
      </w:r>
      <w:r w:rsidR="003C22C5" w:rsidRPr="003C22C5">
        <w:t xml:space="preserve"> </w:t>
      </w:r>
      <w:r w:rsidRPr="003C22C5">
        <w:t>–</w:t>
      </w:r>
      <w:r w:rsidR="003C22C5" w:rsidRPr="003C22C5">
        <w:t xml:space="preserve"> </w:t>
      </w:r>
      <w:r w:rsidRPr="003C22C5">
        <w:t>размер</w:t>
      </w:r>
      <w:r w:rsidR="003C22C5" w:rsidRPr="003C22C5">
        <w:t xml:space="preserve"> </w:t>
      </w:r>
      <w:r w:rsidRPr="003C22C5">
        <w:t>платы</w:t>
      </w:r>
      <w:r w:rsidR="003C22C5" w:rsidRPr="003C22C5">
        <w:t xml:space="preserve"> </w:t>
      </w:r>
      <w:r w:rsidRPr="003C22C5">
        <w:t>за</w:t>
      </w:r>
      <w:r w:rsidR="003C22C5" w:rsidRPr="003C22C5">
        <w:t xml:space="preserve"> </w:t>
      </w:r>
      <w:r w:rsidRPr="003C22C5">
        <w:t>установленный</w:t>
      </w:r>
      <w:r w:rsidR="003C22C5" w:rsidRPr="003C22C5">
        <w:t xml:space="preserve"> </w:t>
      </w:r>
      <w:r w:rsidRPr="003C22C5">
        <w:t>публичный</w:t>
      </w:r>
      <w:r w:rsidR="003C22C5" w:rsidRPr="003C22C5">
        <w:t xml:space="preserve"> </w:t>
      </w:r>
      <w:r w:rsidRPr="003C22C5">
        <w:t>сервитут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земли,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находящиеся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в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государственной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собственности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в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кадастровом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квартале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27:05:1</w:t>
      </w:r>
      <w:r w:rsidR="00CE5D7A" w:rsidRPr="003C22C5">
        <w:rPr>
          <w:szCs w:val="28"/>
        </w:rPr>
        <w:t>1</w:t>
      </w:r>
      <w:r w:rsidRPr="003C22C5">
        <w:rPr>
          <w:szCs w:val="28"/>
        </w:rPr>
        <w:t>02001,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руб.;</w:t>
      </w:r>
    </w:p>
    <w:p w:rsidR="00385A11" w:rsidRPr="003C22C5" w:rsidRDefault="00385A11" w:rsidP="003C22C5">
      <w:pPr>
        <w:pStyle w:val="a3"/>
        <w:ind w:firstLine="708"/>
      </w:pPr>
      <w:proofErr w:type="spellStart"/>
      <w:r w:rsidRPr="003C22C5">
        <w:t>Кст</w:t>
      </w:r>
      <w:proofErr w:type="spellEnd"/>
      <w:r w:rsidR="003C22C5" w:rsidRPr="003C22C5">
        <w:t xml:space="preserve"> </w:t>
      </w:r>
      <w:r w:rsidRPr="003C22C5">
        <w:t>–</w:t>
      </w:r>
      <w:r w:rsidR="003C22C5" w:rsidRPr="003C22C5">
        <w:t xml:space="preserve"> </w:t>
      </w:r>
      <w:r w:rsidRPr="003C22C5">
        <w:t>кадастровая</w:t>
      </w:r>
      <w:r w:rsidR="003C22C5" w:rsidRPr="003C22C5">
        <w:t xml:space="preserve"> </w:t>
      </w:r>
      <w:r w:rsidRPr="003C22C5">
        <w:t>стоимость</w:t>
      </w:r>
      <w:r w:rsidR="003C22C5" w:rsidRPr="003C22C5">
        <w:t xml:space="preserve"> </w:t>
      </w:r>
      <w:r w:rsidRPr="003C22C5">
        <w:t>земельного</w:t>
      </w:r>
      <w:r w:rsidR="003C22C5" w:rsidRPr="003C22C5">
        <w:t xml:space="preserve"> </w:t>
      </w:r>
      <w:r w:rsidRPr="003C22C5">
        <w:t>участка</w:t>
      </w:r>
      <w:r w:rsidR="003C22C5" w:rsidRPr="003C22C5">
        <w:t xml:space="preserve"> </w:t>
      </w:r>
      <w:r w:rsidRPr="003C22C5">
        <w:rPr>
          <w:szCs w:val="28"/>
        </w:rPr>
        <w:t>с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кадастровым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номером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27:05:</w:t>
      </w:r>
      <w:r w:rsidR="00151CC5" w:rsidRPr="003C22C5">
        <w:rPr>
          <w:szCs w:val="28"/>
        </w:rPr>
        <w:t>0000000</w:t>
      </w:r>
      <w:r w:rsidRPr="003C22C5">
        <w:rPr>
          <w:szCs w:val="28"/>
        </w:rPr>
        <w:t>:</w:t>
      </w:r>
      <w:r w:rsidR="00151CC5" w:rsidRPr="003C22C5">
        <w:rPr>
          <w:szCs w:val="28"/>
        </w:rPr>
        <w:t>126</w:t>
      </w:r>
      <w:r w:rsidRPr="003C22C5">
        <w:rPr>
          <w:szCs w:val="28"/>
        </w:rPr>
        <w:t>,</w:t>
      </w:r>
      <w:r w:rsidR="003C22C5" w:rsidRPr="003C22C5">
        <w:rPr>
          <w:szCs w:val="28"/>
        </w:rPr>
        <w:t xml:space="preserve"> </w:t>
      </w:r>
      <w:r w:rsidRPr="003C22C5">
        <w:t>учтенного</w:t>
      </w:r>
      <w:r w:rsidR="003C22C5" w:rsidRPr="003C22C5">
        <w:t xml:space="preserve"> </w:t>
      </w:r>
      <w:r w:rsidRPr="003C22C5">
        <w:t>в</w:t>
      </w:r>
      <w:r w:rsidR="003C22C5" w:rsidRPr="003C22C5">
        <w:t xml:space="preserve"> </w:t>
      </w:r>
      <w:r w:rsidRPr="003C22C5">
        <w:t>Едином</w:t>
      </w:r>
      <w:r w:rsidR="003C22C5" w:rsidRPr="003C22C5">
        <w:t xml:space="preserve"> </w:t>
      </w:r>
      <w:r w:rsidRPr="003C22C5">
        <w:t>государственном</w:t>
      </w:r>
      <w:r w:rsidR="003C22C5" w:rsidRPr="003C22C5">
        <w:t xml:space="preserve"> </w:t>
      </w:r>
      <w:r w:rsidRPr="003C22C5">
        <w:t>реестре</w:t>
      </w:r>
      <w:r w:rsidR="003C22C5" w:rsidRPr="003C22C5">
        <w:t xml:space="preserve"> </w:t>
      </w:r>
      <w:r w:rsidRPr="003C22C5">
        <w:t>недвижимости,</w:t>
      </w:r>
      <w:r w:rsidR="003C22C5" w:rsidRPr="003C22C5">
        <w:t xml:space="preserve"> </w:t>
      </w:r>
      <w:r w:rsidRPr="003C22C5">
        <w:t>в</w:t>
      </w:r>
      <w:r w:rsidR="003C22C5" w:rsidRPr="003C22C5">
        <w:t xml:space="preserve"> </w:t>
      </w:r>
      <w:r w:rsidRPr="003C22C5">
        <w:t>пределах</w:t>
      </w:r>
      <w:r w:rsidR="003C22C5" w:rsidRPr="003C22C5">
        <w:t xml:space="preserve"> </w:t>
      </w:r>
      <w:r w:rsidRPr="003C22C5">
        <w:t>границ</w:t>
      </w:r>
      <w:r w:rsidR="003C22C5" w:rsidRPr="003C22C5">
        <w:t xml:space="preserve"> </w:t>
      </w:r>
      <w:r w:rsidRPr="003C22C5">
        <w:rPr>
          <w:szCs w:val="28"/>
        </w:rPr>
        <w:t>публичного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сервитута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земли,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находящиеся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в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государственной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собственности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в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кадастровом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квартале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27:05:1</w:t>
      </w:r>
      <w:r w:rsidR="00AB4D23" w:rsidRPr="003C22C5">
        <w:rPr>
          <w:szCs w:val="28"/>
        </w:rPr>
        <w:t>1</w:t>
      </w:r>
      <w:r w:rsidRPr="003C22C5">
        <w:rPr>
          <w:szCs w:val="28"/>
        </w:rPr>
        <w:t>02001;</w:t>
      </w:r>
    </w:p>
    <w:p w:rsidR="009B233D" w:rsidRPr="003C22C5" w:rsidRDefault="009B233D" w:rsidP="003C22C5">
      <w:pPr>
        <w:pStyle w:val="a3"/>
        <w:ind w:firstLine="708"/>
      </w:pPr>
      <w:r w:rsidRPr="003C22C5">
        <w:t>0,01%</w:t>
      </w:r>
      <w:r w:rsidR="003C22C5" w:rsidRPr="003C22C5">
        <w:t xml:space="preserve"> </w:t>
      </w:r>
      <w:r w:rsidRPr="003C22C5">
        <w:t>-</w:t>
      </w:r>
      <w:r w:rsidR="003C22C5" w:rsidRPr="003C22C5">
        <w:t xml:space="preserve"> </w:t>
      </w:r>
      <w:r w:rsidRPr="003C22C5">
        <w:rPr>
          <w:szCs w:val="28"/>
        </w:rPr>
        <w:t>п</w:t>
      </w:r>
      <w:r w:rsidRPr="003C22C5">
        <w:rPr>
          <w:color w:val="000000"/>
          <w:szCs w:val="28"/>
          <w:shd w:val="clear" w:color="auto" w:fill="FFFFFF"/>
        </w:rPr>
        <w:t>лата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за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публичный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сервитут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в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отношении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земельного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участка,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находящегося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в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государственной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или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муниципальной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собственности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и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не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обремененного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правами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третьих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лиц,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устанавливается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в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размере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0,01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процента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от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кадастровой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стоимости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такого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земельного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участка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за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каждый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год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использования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этого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земельного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участка.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При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этом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плата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за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публичный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сервитут,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установленный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на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три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года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и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более,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не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может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быть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менее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чем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0,1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процента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кадастровой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стоимости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земельного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участка,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обремененного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сервитутом,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за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весь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срок</w:t>
      </w:r>
      <w:r w:rsidR="003C22C5" w:rsidRPr="003C22C5">
        <w:rPr>
          <w:color w:val="000000"/>
          <w:szCs w:val="28"/>
          <w:shd w:val="clear" w:color="auto" w:fill="FFFFFF"/>
        </w:rPr>
        <w:t xml:space="preserve"> </w:t>
      </w:r>
      <w:r w:rsidRPr="003C22C5">
        <w:rPr>
          <w:color w:val="000000"/>
          <w:szCs w:val="28"/>
          <w:shd w:val="clear" w:color="auto" w:fill="FFFFFF"/>
        </w:rPr>
        <w:t>сервитута</w:t>
      </w:r>
      <w:r w:rsidR="003C22C5" w:rsidRPr="003C22C5">
        <w:t xml:space="preserve"> </w:t>
      </w:r>
      <w:r w:rsidRPr="003C22C5">
        <w:t>(ст.</w:t>
      </w:r>
      <w:r w:rsidR="003C22C5" w:rsidRPr="003C22C5">
        <w:t xml:space="preserve"> </w:t>
      </w:r>
      <w:r w:rsidRPr="003C22C5">
        <w:t>39.46</w:t>
      </w:r>
      <w:r w:rsidR="003C22C5" w:rsidRPr="003C22C5">
        <w:t xml:space="preserve"> </w:t>
      </w:r>
      <w:r w:rsidRPr="003C22C5">
        <w:t>Земельного</w:t>
      </w:r>
      <w:r w:rsidR="003C22C5" w:rsidRPr="003C22C5">
        <w:t xml:space="preserve"> </w:t>
      </w:r>
      <w:r w:rsidRPr="003C22C5">
        <w:t>кодекса</w:t>
      </w:r>
      <w:r w:rsidR="003C22C5" w:rsidRPr="003C22C5">
        <w:t xml:space="preserve"> </w:t>
      </w:r>
      <w:r w:rsidRPr="003C22C5">
        <w:t>Российской</w:t>
      </w:r>
      <w:r w:rsidR="003C22C5" w:rsidRPr="003C22C5">
        <w:t xml:space="preserve"> </w:t>
      </w:r>
      <w:r w:rsidRPr="003C22C5">
        <w:t>Федерации);</w:t>
      </w:r>
    </w:p>
    <w:p w:rsidR="00385A11" w:rsidRPr="003C22C5" w:rsidRDefault="00385A11" w:rsidP="003C22C5">
      <w:pPr>
        <w:pStyle w:val="a3"/>
        <w:ind w:firstLine="708"/>
      </w:pPr>
      <w:r w:rsidRPr="003C22C5">
        <w:rPr>
          <w:lang w:val="en-US"/>
        </w:rPr>
        <w:t>S</w:t>
      </w:r>
      <w:r w:rsidR="003C22C5" w:rsidRPr="003C22C5">
        <w:t xml:space="preserve"> </w:t>
      </w:r>
      <w:r w:rsidRPr="003C22C5">
        <w:t>–</w:t>
      </w:r>
      <w:r w:rsidR="003C22C5" w:rsidRPr="003C22C5">
        <w:t xml:space="preserve"> </w:t>
      </w:r>
      <w:proofErr w:type="gramStart"/>
      <w:r w:rsidRPr="003C22C5">
        <w:t>площадь</w:t>
      </w:r>
      <w:proofErr w:type="gramEnd"/>
      <w:r w:rsidR="003C22C5" w:rsidRPr="003C22C5">
        <w:t xml:space="preserve"> </w:t>
      </w:r>
      <w:r w:rsidRPr="003C22C5">
        <w:t>земельного</w:t>
      </w:r>
      <w:r w:rsidR="003C22C5" w:rsidRPr="003C22C5">
        <w:t xml:space="preserve"> </w:t>
      </w:r>
      <w:r w:rsidRPr="003C22C5">
        <w:t>участка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с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кадастровым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номером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27:05:</w:t>
      </w:r>
      <w:r w:rsidR="00151CC5" w:rsidRPr="003C22C5">
        <w:rPr>
          <w:szCs w:val="28"/>
        </w:rPr>
        <w:t>0000000</w:t>
      </w:r>
      <w:r w:rsidRPr="003C22C5">
        <w:rPr>
          <w:szCs w:val="28"/>
        </w:rPr>
        <w:t>:</w:t>
      </w:r>
      <w:r w:rsidR="00151CC5" w:rsidRPr="003C22C5">
        <w:rPr>
          <w:szCs w:val="28"/>
        </w:rPr>
        <w:t>126</w:t>
      </w:r>
      <w:r w:rsidRPr="003C22C5">
        <w:rPr>
          <w:szCs w:val="28"/>
        </w:rPr>
        <w:t>,</w:t>
      </w:r>
      <w:r w:rsidR="003C22C5" w:rsidRPr="003C22C5">
        <w:rPr>
          <w:szCs w:val="28"/>
        </w:rPr>
        <w:t xml:space="preserve"> </w:t>
      </w:r>
      <w:r w:rsidRPr="003C22C5">
        <w:t>учтенного</w:t>
      </w:r>
      <w:r w:rsidR="003C22C5" w:rsidRPr="003C22C5">
        <w:t xml:space="preserve"> </w:t>
      </w:r>
      <w:r w:rsidRPr="003C22C5">
        <w:t>в</w:t>
      </w:r>
      <w:r w:rsidR="003C22C5" w:rsidRPr="003C22C5">
        <w:t xml:space="preserve"> </w:t>
      </w:r>
      <w:r w:rsidRPr="003C22C5">
        <w:t>Едином</w:t>
      </w:r>
      <w:r w:rsidR="003C22C5" w:rsidRPr="003C22C5">
        <w:t xml:space="preserve"> </w:t>
      </w:r>
      <w:r w:rsidRPr="003C22C5">
        <w:t>государственном</w:t>
      </w:r>
      <w:r w:rsidR="003C22C5" w:rsidRPr="003C22C5">
        <w:t xml:space="preserve"> </w:t>
      </w:r>
      <w:r w:rsidRPr="003C22C5">
        <w:t>реестре</w:t>
      </w:r>
      <w:r w:rsidR="003C22C5" w:rsidRPr="003C22C5">
        <w:t xml:space="preserve"> </w:t>
      </w:r>
      <w:r w:rsidRPr="003C22C5">
        <w:t>недвижимости;</w:t>
      </w:r>
    </w:p>
    <w:p w:rsidR="00385A11" w:rsidRPr="003C22C5" w:rsidRDefault="00385A11" w:rsidP="003C22C5">
      <w:pPr>
        <w:pStyle w:val="a3"/>
        <w:ind w:firstLine="708"/>
        <w:rPr>
          <w:szCs w:val="28"/>
        </w:rPr>
      </w:pPr>
      <w:r w:rsidRPr="003C22C5">
        <w:rPr>
          <w:lang w:val="en-US"/>
        </w:rPr>
        <w:t>S</w:t>
      </w:r>
      <w:r w:rsidR="003C22C5" w:rsidRPr="003C22C5">
        <w:t xml:space="preserve"> </w:t>
      </w:r>
      <w:r w:rsidRPr="003C22C5">
        <w:t>–</w:t>
      </w:r>
      <w:r w:rsidR="003C22C5" w:rsidRPr="003C22C5">
        <w:t xml:space="preserve"> </w:t>
      </w:r>
      <w:proofErr w:type="gramStart"/>
      <w:r w:rsidRPr="003C22C5">
        <w:t>испрашиваемого</w:t>
      </w:r>
      <w:proofErr w:type="gramEnd"/>
      <w:r w:rsidR="003C22C5" w:rsidRPr="003C22C5">
        <w:t xml:space="preserve"> </w:t>
      </w:r>
      <w:r w:rsidRPr="003C22C5">
        <w:t>площадь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земли,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находящиеся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в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государственной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собственности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в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границах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кадастрового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квартала</w:t>
      </w:r>
      <w:r w:rsidR="003C22C5" w:rsidRPr="003C22C5">
        <w:rPr>
          <w:szCs w:val="28"/>
        </w:rPr>
        <w:t xml:space="preserve"> </w:t>
      </w:r>
      <w:r w:rsidRPr="003C22C5">
        <w:rPr>
          <w:szCs w:val="28"/>
        </w:rPr>
        <w:t>27:05:1</w:t>
      </w:r>
      <w:r w:rsidR="00CE5D7A" w:rsidRPr="003C22C5">
        <w:rPr>
          <w:szCs w:val="28"/>
        </w:rPr>
        <w:t>1</w:t>
      </w:r>
      <w:r w:rsidRPr="003C22C5">
        <w:rPr>
          <w:szCs w:val="28"/>
        </w:rPr>
        <w:t>02001.</w:t>
      </w:r>
    </w:p>
    <w:p w:rsidR="002E72CC" w:rsidRPr="003C22C5" w:rsidRDefault="002E72CC" w:rsidP="003C22C5">
      <w:pPr>
        <w:pStyle w:val="a3"/>
        <w:ind w:firstLine="708"/>
      </w:pPr>
    </w:p>
    <w:p w:rsidR="00385A11" w:rsidRPr="003C22C5" w:rsidRDefault="00385A11" w:rsidP="003C22C5">
      <w:pPr>
        <w:pStyle w:val="a3"/>
        <w:ind w:firstLine="708"/>
        <w:jc w:val="center"/>
        <w:rPr>
          <w:szCs w:val="28"/>
        </w:rPr>
      </w:pPr>
      <w:r w:rsidRPr="003C22C5">
        <w:t>Рп</w:t>
      </w:r>
      <w:r w:rsidR="003C22C5" w:rsidRPr="003C22C5">
        <w:t xml:space="preserve"> </w:t>
      </w:r>
      <w:r w:rsidRPr="003C22C5">
        <w:t>=</w:t>
      </w:r>
      <w:r w:rsidR="003C22C5" w:rsidRPr="003C22C5">
        <w:t xml:space="preserve"> </w:t>
      </w:r>
      <w:r w:rsidRPr="003C22C5">
        <w:t>(</w:t>
      </w:r>
      <w:r w:rsidR="00151CC5" w:rsidRPr="003C22C5">
        <w:t>42</w:t>
      </w:r>
      <w:r w:rsidR="003C22C5" w:rsidRPr="003C22C5">
        <w:t xml:space="preserve"> </w:t>
      </w:r>
      <w:r w:rsidR="00151CC5" w:rsidRPr="003C22C5">
        <w:t>130</w:t>
      </w:r>
      <w:r w:rsidR="003C22C5" w:rsidRPr="003C22C5">
        <w:t xml:space="preserve"> </w:t>
      </w:r>
      <w:r w:rsidR="00151CC5" w:rsidRPr="003C22C5">
        <w:t>590</w:t>
      </w:r>
      <w:r w:rsidR="003C22C5" w:rsidRPr="003C22C5">
        <w:t xml:space="preserve"> </w:t>
      </w:r>
      <w:r w:rsidR="00151CC5" w:rsidRPr="003C22C5">
        <w:t>705,63</w:t>
      </w:r>
      <w:r w:rsidR="003C22C5" w:rsidRPr="003C22C5">
        <w:t xml:space="preserve"> </w:t>
      </w:r>
      <w:r w:rsidRPr="003C22C5">
        <w:rPr>
          <w:sz w:val="22"/>
          <w:szCs w:val="22"/>
          <w:lang w:val="en-US"/>
        </w:rPr>
        <w:t>x</w:t>
      </w:r>
      <w:r w:rsidR="003C22C5" w:rsidRPr="003C22C5">
        <w:rPr>
          <w:sz w:val="22"/>
          <w:szCs w:val="22"/>
        </w:rPr>
        <w:t xml:space="preserve"> </w:t>
      </w:r>
      <w:r w:rsidRPr="003C22C5">
        <w:rPr>
          <w:szCs w:val="28"/>
        </w:rPr>
        <w:t>0,01%)/</w:t>
      </w:r>
      <w:r w:rsidR="00151CC5" w:rsidRPr="003C22C5">
        <w:rPr>
          <w:szCs w:val="28"/>
        </w:rPr>
        <w:t>7</w:t>
      </w:r>
      <w:r w:rsidR="003C22C5" w:rsidRPr="003C22C5">
        <w:rPr>
          <w:szCs w:val="28"/>
        </w:rPr>
        <w:t xml:space="preserve"> </w:t>
      </w:r>
      <w:r w:rsidR="00151CC5" w:rsidRPr="003C22C5">
        <w:rPr>
          <w:szCs w:val="28"/>
        </w:rPr>
        <w:t>352</w:t>
      </w:r>
      <w:r w:rsidR="003C22C5" w:rsidRPr="003C22C5">
        <w:rPr>
          <w:szCs w:val="28"/>
        </w:rPr>
        <w:t xml:space="preserve"> </w:t>
      </w:r>
      <w:r w:rsidR="00151CC5" w:rsidRPr="003C22C5">
        <w:rPr>
          <w:szCs w:val="28"/>
        </w:rPr>
        <w:t>632</w:t>
      </w:r>
      <w:r w:rsidR="003C22C5" w:rsidRPr="003C22C5">
        <w:rPr>
          <w:szCs w:val="28"/>
        </w:rPr>
        <w:t xml:space="preserve"> </w:t>
      </w:r>
      <w:r w:rsidR="00151CC5" w:rsidRPr="003C22C5">
        <w:rPr>
          <w:szCs w:val="28"/>
        </w:rPr>
        <w:t>006</w:t>
      </w:r>
      <w:r w:rsidRPr="003C22C5">
        <w:rPr>
          <w:szCs w:val="28"/>
        </w:rPr>
        <w:t>,0</w:t>
      </w:r>
      <w:r w:rsidR="003C22C5" w:rsidRPr="003C22C5">
        <w:rPr>
          <w:szCs w:val="28"/>
        </w:rPr>
        <w:t xml:space="preserve"> </w:t>
      </w:r>
      <w:r w:rsidRPr="003C22C5">
        <w:rPr>
          <w:sz w:val="22"/>
          <w:szCs w:val="22"/>
          <w:lang w:val="en-US"/>
        </w:rPr>
        <w:t>x</w:t>
      </w:r>
      <w:r w:rsidR="003C22C5" w:rsidRPr="003C22C5">
        <w:rPr>
          <w:sz w:val="22"/>
          <w:szCs w:val="22"/>
        </w:rPr>
        <w:t xml:space="preserve"> </w:t>
      </w:r>
      <w:r w:rsidR="00CC370C" w:rsidRPr="003C22C5">
        <w:rPr>
          <w:szCs w:val="28"/>
        </w:rPr>
        <w:t>1</w:t>
      </w:r>
      <w:r w:rsidR="00774676" w:rsidRPr="003C22C5">
        <w:rPr>
          <w:szCs w:val="28"/>
        </w:rPr>
        <w:t>0</w:t>
      </w:r>
      <w:r w:rsidR="003C22C5" w:rsidRPr="003C22C5">
        <w:rPr>
          <w:szCs w:val="28"/>
        </w:rPr>
        <w:t xml:space="preserve"> </w:t>
      </w:r>
      <w:r w:rsidR="00CC370C" w:rsidRPr="003C22C5">
        <w:rPr>
          <w:szCs w:val="28"/>
        </w:rPr>
        <w:t>2</w:t>
      </w:r>
      <w:r w:rsidR="00774676" w:rsidRPr="003C22C5">
        <w:rPr>
          <w:szCs w:val="28"/>
        </w:rPr>
        <w:t>66</w:t>
      </w:r>
      <w:r w:rsidRPr="003C22C5">
        <w:rPr>
          <w:szCs w:val="28"/>
        </w:rPr>
        <w:t>,0</w:t>
      </w:r>
      <w:r w:rsidR="003C22C5" w:rsidRPr="003C22C5">
        <w:rPr>
          <w:sz w:val="22"/>
          <w:szCs w:val="22"/>
        </w:rPr>
        <w:t xml:space="preserve"> </w:t>
      </w:r>
      <w:r w:rsidRPr="003C22C5">
        <w:rPr>
          <w:sz w:val="22"/>
          <w:szCs w:val="22"/>
          <w:lang w:val="en-US"/>
        </w:rPr>
        <w:t>x</w:t>
      </w:r>
      <w:r w:rsidR="003C22C5" w:rsidRPr="003C22C5">
        <w:rPr>
          <w:sz w:val="22"/>
          <w:szCs w:val="22"/>
        </w:rPr>
        <w:t xml:space="preserve"> </w:t>
      </w:r>
      <w:r w:rsidR="005930AB" w:rsidRPr="003C22C5">
        <w:rPr>
          <w:szCs w:val="28"/>
        </w:rPr>
        <w:t>1</w:t>
      </w:r>
      <w:r w:rsidR="00C53BC3" w:rsidRPr="003C22C5">
        <w:rPr>
          <w:szCs w:val="28"/>
        </w:rPr>
        <w:t>7</w:t>
      </w:r>
      <w:r w:rsidR="003C22C5" w:rsidRPr="003C22C5">
        <w:rPr>
          <w:sz w:val="22"/>
          <w:szCs w:val="22"/>
        </w:rPr>
        <w:t xml:space="preserve"> </w:t>
      </w:r>
      <w:r w:rsidRPr="003C22C5">
        <w:rPr>
          <w:sz w:val="22"/>
          <w:szCs w:val="22"/>
        </w:rPr>
        <w:t>=</w:t>
      </w:r>
      <w:r w:rsidR="003C22C5" w:rsidRPr="003C22C5">
        <w:rPr>
          <w:sz w:val="22"/>
          <w:szCs w:val="22"/>
        </w:rPr>
        <w:t xml:space="preserve"> </w:t>
      </w:r>
      <w:r w:rsidR="009F4B40" w:rsidRPr="003C22C5">
        <w:rPr>
          <w:szCs w:val="28"/>
        </w:rPr>
        <w:t>100,00</w:t>
      </w:r>
      <w:r w:rsidR="003C22C5" w:rsidRPr="003C22C5">
        <w:rPr>
          <w:sz w:val="22"/>
          <w:szCs w:val="22"/>
        </w:rPr>
        <w:t xml:space="preserve"> </w:t>
      </w:r>
    </w:p>
    <w:p w:rsidR="002E72CC" w:rsidRPr="003C22C5" w:rsidRDefault="002E72CC" w:rsidP="003C22C5">
      <w:pPr>
        <w:pStyle w:val="a3"/>
        <w:ind w:firstLine="708"/>
        <w:jc w:val="center"/>
      </w:pPr>
    </w:p>
    <w:p w:rsidR="002E72CC" w:rsidRPr="003C22C5" w:rsidRDefault="002E72CC" w:rsidP="003C22C5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22C5">
        <w:rPr>
          <w:rFonts w:ascii="Times New Roman" w:hAnsi="Times New Roman" w:cs="Times New Roman"/>
          <w:sz w:val="28"/>
          <w:szCs w:val="28"/>
        </w:rPr>
        <w:t>Плата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за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публичный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сервитут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площадью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CC370C" w:rsidRPr="003C22C5">
        <w:rPr>
          <w:rFonts w:ascii="Times New Roman" w:hAnsi="Times New Roman" w:cs="Times New Roman"/>
          <w:sz w:val="28"/>
          <w:szCs w:val="28"/>
        </w:rPr>
        <w:t>1</w:t>
      </w:r>
      <w:r w:rsidR="00774676" w:rsidRPr="003C22C5">
        <w:rPr>
          <w:rFonts w:ascii="Times New Roman" w:hAnsi="Times New Roman" w:cs="Times New Roman"/>
          <w:sz w:val="28"/>
          <w:szCs w:val="28"/>
        </w:rPr>
        <w:t>0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CC370C" w:rsidRPr="003C22C5">
        <w:rPr>
          <w:rFonts w:ascii="Times New Roman" w:hAnsi="Times New Roman" w:cs="Times New Roman"/>
          <w:sz w:val="28"/>
          <w:szCs w:val="28"/>
        </w:rPr>
        <w:t>2</w:t>
      </w:r>
      <w:r w:rsidR="00774676" w:rsidRPr="003C22C5">
        <w:rPr>
          <w:rFonts w:ascii="Times New Roman" w:hAnsi="Times New Roman" w:cs="Times New Roman"/>
          <w:sz w:val="28"/>
          <w:szCs w:val="28"/>
        </w:rPr>
        <w:t>66</w:t>
      </w:r>
      <w:r w:rsidRPr="003C22C5">
        <w:rPr>
          <w:rFonts w:ascii="Times New Roman" w:hAnsi="Times New Roman" w:cs="Times New Roman"/>
          <w:sz w:val="28"/>
          <w:szCs w:val="28"/>
        </w:rPr>
        <w:t>,0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кв.м.,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за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весь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срок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принимается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в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значении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33658B" w:rsidRPr="003C22C5">
        <w:rPr>
          <w:rFonts w:ascii="Times New Roman" w:hAnsi="Times New Roman" w:cs="Times New Roman"/>
          <w:sz w:val="28"/>
          <w:szCs w:val="28"/>
        </w:rPr>
        <w:t>100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(</w:t>
      </w:r>
      <w:r w:rsidR="0033658B" w:rsidRPr="003C22C5">
        <w:rPr>
          <w:rFonts w:ascii="Times New Roman" w:hAnsi="Times New Roman" w:cs="Times New Roman"/>
          <w:sz w:val="28"/>
          <w:szCs w:val="28"/>
        </w:rPr>
        <w:t>сто</w:t>
      </w:r>
      <w:r w:rsidRPr="003C22C5">
        <w:rPr>
          <w:rFonts w:ascii="Times New Roman" w:hAnsi="Times New Roman" w:cs="Times New Roman"/>
          <w:sz w:val="28"/>
          <w:szCs w:val="28"/>
        </w:rPr>
        <w:t>)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рубл</w:t>
      </w:r>
      <w:r w:rsidR="00CC370C" w:rsidRPr="003C22C5">
        <w:rPr>
          <w:rFonts w:ascii="Times New Roman" w:hAnsi="Times New Roman" w:cs="Times New Roman"/>
          <w:sz w:val="28"/>
          <w:szCs w:val="28"/>
        </w:rPr>
        <w:t>ей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="00CC370C" w:rsidRPr="003C22C5">
        <w:rPr>
          <w:rFonts w:ascii="Times New Roman" w:hAnsi="Times New Roman" w:cs="Times New Roman"/>
          <w:sz w:val="28"/>
          <w:szCs w:val="28"/>
        </w:rPr>
        <w:t>0</w:t>
      </w:r>
      <w:r w:rsidR="0033658B" w:rsidRPr="003C22C5">
        <w:rPr>
          <w:rFonts w:ascii="Times New Roman" w:hAnsi="Times New Roman" w:cs="Times New Roman"/>
          <w:sz w:val="28"/>
          <w:szCs w:val="28"/>
        </w:rPr>
        <w:t>0</w:t>
      </w:r>
      <w:r w:rsidR="003C22C5" w:rsidRPr="003C22C5">
        <w:rPr>
          <w:rFonts w:ascii="Times New Roman" w:hAnsi="Times New Roman" w:cs="Times New Roman"/>
          <w:sz w:val="28"/>
          <w:szCs w:val="28"/>
        </w:rPr>
        <w:t xml:space="preserve"> </w:t>
      </w:r>
      <w:r w:rsidRPr="003C22C5">
        <w:rPr>
          <w:rFonts w:ascii="Times New Roman" w:hAnsi="Times New Roman" w:cs="Times New Roman"/>
          <w:sz w:val="28"/>
          <w:szCs w:val="28"/>
        </w:rPr>
        <w:t>копе</w:t>
      </w:r>
      <w:r w:rsidR="0033658B" w:rsidRPr="003C22C5">
        <w:rPr>
          <w:rFonts w:ascii="Times New Roman" w:hAnsi="Times New Roman" w:cs="Times New Roman"/>
          <w:sz w:val="28"/>
          <w:szCs w:val="28"/>
        </w:rPr>
        <w:t>ек</w:t>
      </w:r>
      <w:r w:rsidRPr="003C22C5">
        <w:rPr>
          <w:rFonts w:ascii="Times New Roman" w:hAnsi="Times New Roman" w:cs="Times New Roman"/>
          <w:sz w:val="28"/>
          <w:szCs w:val="28"/>
        </w:rPr>
        <w:t>.</w:t>
      </w:r>
    </w:p>
    <w:sectPr w:rsidR="002E72CC" w:rsidRPr="003C22C5" w:rsidSect="003C22C5">
      <w:pgSz w:w="11906" w:h="16838"/>
      <w:pgMar w:top="1134" w:right="567" w:bottom="993" w:left="204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C82" w:rsidRDefault="00812C82" w:rsidP="003C22C5">
      <w:pPr>
        <w:spacing w:after="0" w:line="240" w:lineRule="auto"/>
      </w:pPr>
      <w:r>
        <w:separator/>
      </w:r>
    </w:p>
  </w:endnote>
  <w:endnote w:type="continuationSeparator" w:id="0">
    <w:p w:rsidR="00812C82" w:rsidRDefault="00812C82" w:rsidP="003C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C82" w:rsidRDefault="00812C82" w:rsidP="003C22C5">
      <w:pPr>
        <w:spacing w:after="0" w:line="240" w:lineRule="auto"/>
      </w:pPr>
      <w:r>
        <w:separator/>
      </w:r>
    </w:p>
  </w:footnote>
  <w:footnote w:type="continuationSeparator" w:id="0">
    <w:p w:rsidR="00812C82" w:rsidRDefault="00812C82" w:rsidP="003C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9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22C5" w:rsidRPr="003C22C5" w:rsidRDefault="00BB59F1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22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C22C5" w:rsidRPr="003C22C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22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1D7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C22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22C5" w:rsidRDefault="003C22C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0EC"/>
    <w:rsid w:val="00022721"/>
    <w:rsid w:val="00030D4A"/>
    <w:rsid w:val="0004101E"/>
    <w:rsid w:val="000718C7"/>
    <w:rsid w:val="00081F82"/>
    <w:rsid w:val="000B148F"/>
    <w:rsid w:val="000C4881"/>
    <w:rsid w:val="000F0014"/>
    <w:rsid w:val="00116302"/>
    <w:rsid w:val="00151CC5"/>
    <w:rsid w:val="00161D7B"/>
    <w:rsid w:val="001E2B31"/>
    <w:rsid w:val="00210A75"/>
    <w:rsid w:val="002400EC"/>
    <w:rsid w:val="002427B3"/>
    <w:rsid w:val="002B7DE6"/>
    <w:rsid w:val="002E72CC"/>
    <w:rsid w:val="00307E24"/>
    <w:rsid w:val="0033658B"/>
    <w:rsid w:val="003401EA"/>
    <w:rsid w:val="00376BC2"/>
    <w:rsid w:val="00385A11"/>
    <w:rsid w:val="00385C3F"/>
    <w:rsid w:val="003A0666"/>
    <w:rsid w:val="003C22C5"/>
    <w:rsid w:val="003D550B"/>
    <w:rsid w:val="003F4BF3"/>
    <w:rsid w:val="004410F9"/>
    <w:rsid w:val="00442D1E"/>
    <w:rsid w:val="004F6D2E"/>
    <w:rsid w:val="00581D6F"/>
    <w:rsid w:val="005930AB"/>
    <w:rsid w:val="005C74CF"/>
    <w:rsid w:val="005F2F9A"/>
    <w:rsid w:val="006465D5"/>
    <w:rsid w:val="00675AF5"/>
    <w:rsid w:val="006F1719"/>
    <w:rsid w:val="00765612"/>
    <w:rsid w:val="00774676"/>
    <w:rsid w:val="00812C82"/>
    <w:rsid w:val="008A1F64"/>
    <w:rsid w:val="008A32F3"/>
    <w:rsid w:val="008D3B4A"/>
    <w:rsid w:val="00933CC8"/>
    <w:rsid w:val="00957607"/>
    <w:rsid w:val="00983B91"/>
    <w:rsid w:val="009B233D"/>
    <w:rsid w:val="009C6706"/>
    <w:rsid w:val="009E6901"/>
    <w:rsid w:val="009F4B40"/>
    <w:rsid w:val="00A2189E"/>
    <w:rsid w:val="00A3677D"/>
    <w:rsid w:val="00A42DF0"/>
    <w:rsid w:val="00A45A63"/>
    <w:rsid w:val="00A73196"/>
    <w:rsid w:val="00A931C2"/>
    <w:rsid w:val="00A96C94"/>
    <w:rsid w:val="00AB4D23"/>
    <w:rsid w:val="00B42342"/>
    <w:rsid w:val="00B747DB"/>
    <w:rsid w:val="00B828C6"/>
    <w:rsid w:val="00B86332"/>
    <w:rsid w:val="00BA3265"/>
    <w:rsid w:val="00BB59F1"/>
    <w:rsid w:val="00C04E3D"/>
    <w:rsid w:val="00C45E79"/>
    <w:rsid w:val="00C53BC3"/>
    <w:rsid w:val="00CA36F4"/>
    <w:rsid w:val="00CC370C"/>
    <w:rsid w:val="00CD0CED"/>
    <w:rsid w:val="00CE5D7A"/>
    <w:rsid w:val="00D154DA"/>
    <w:rsid w:val="00D416B6"/>
    <w:rsid w:val="00D71D24"/>
    <w:rsid w:val="00D850C4"/>
    <w:rsid w:val="00DA40AC"/>
    <w:rsid w:val="00DC1C83"/>
    <w:rsid w:val="00DC7349"/>
    <w:rsid w:val="00E37E6F"/>
    <w:rsid w:val="00E65A93"/>
    <w:rsid w:val="00E66BF1"/>
    <w:rsid w:val="00E67A33"/>
    <w:rsid w:val="00EC1380"/>
    <w:rsid w:val="00F13DFF"/>
    <w:rsid w:val="00F33F78"/>
    <w:rsid w:val="00F475AF"/>
    <w:rsid w:val="00F50245"/>
    <w:rsid w:val="00FB75CC"/>
    <w:rsid w:val="00FC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3D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F13DFF"/>
    <w:pPr>
      <w:spacing w:after="0" w:line="240" w:lineRule="auto"/>
      <w:ind w:firstLine="5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B8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5A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3C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22C5"/>
  </w:style>
  <w:style w:type="paragraph" w:styleId="ab">
    <w:name w:val="footer"/>
    <w:basedOn w:val="a"/>
    <w:link w:val="ac"/>
    <w:uiPriority w:val="99"/>
    <w:semiHidden/>
    <w:unhideWhenUsed/>
    <w:rsid w:val="003C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22C5"/>
  </w:style>
  <w:style w:type="paragraph" w:styleId="ad">
    <w:name w:val="Balloon Text"/>
    <w:basedOn w:val="a"/>
    <w:link w:val="ae"/>
    <w:uiPriority w:val="99"/>
    <w:semiHidden/>
    <w:unhideWhenUsed/>
    <w:rsid w:val="003C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2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74</cp:revision>
  <cp:lastPrinted>2025-03-28T01:13:00Z</cp:lastPrinted>
  <dcterms:created xsi:type="dcterms:W3CDTF">2021-08-13T04:43:00Z</dcterms:created>
  <dcterms:modified xsi:type="dcterms:W3CDTF">2025-03-28T01:14:00Z</dcterms:modified>
</cp:coreProperties>
</file>