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62" w:rsidRDefault="00DC4E62" w:rsidP="00DC4E62">
      <w:pPr>
        <w:jc w:val="center"/>
        <w:rPr>
          <w:caps/>
          <w:sz w:val="28"/>
          <w:szCs w:val="28"/>
        </w:rPr>
      </w:pPr>
      <w:bookmarkStart w:id="0" w:name="_Hlk49786933"/>
      <w:r>
        <w:rPr>
          <w:sz w:val="28"/>
          <w:szCs w:val="28"/>
        </w:rPr>
        <w:t>Администрация</w:t>
      </w:r>
    </w:p>
    <w:p w:rsidR="00DC4E62" w:rsidRDefault="00DC4E62" w:rsidP="00DC4E62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DC4E62" w:rsidRDefault="00DC4E62" w:rsidP="00DC4E62">
      <w:pPr>
        <w:jc w:val="both"/>
        <w:rPr>
          <w:caps/>
          <w:sz w:val="28"/>
          <w:szCs w:val="28"/>
        </w:rPr>
      </w:pPr>
    </w:p>
    <w:p w:rsidR="00DC4E62" w:rsidRDefault="00DC4E62" w:rsidP="00DC4E62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ПОСТАНОВЛЕНИЕ</w:t>
      </w:r>
    </w:p>
    <w:p w:rsidR="00DC4E62" w:rsidRDefault="00DC4E62" w:rsidP="00DC4E62">
      <w:pPr>
        <w:jc w:val="both"/>
        <w:rPr>
          <w:caps/>
          <w:sz w:val="28"/>
          <w:szCs w:val="28"/>
        </w:rPr>
      </w:pPr>
    </w:p>
    <w:p w:rsidR="00DC4E62" w:rsidRDefault="00DC4E62" w:rsidP="00DC4E62">
      <w:pPr>
        <w:jc w:val="both"/>
        <w:rPr>
          <w:caps/>
          <w:sz w:val="28"/>
          <w:szCs w:val="28"/>
        </w:rPr>
      </w:pPr>
    </w:p>
    <w:p w:rsidR="00DC4E62" w:rsidRPr="004E6974" w:rsidRDefault="00DC4E62" w:rsidP="00DC4E62">
      <w:pPr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24.04.2025 № 256</w:t>
      </w:r>
    </w:p>
    <w:p w:rsidR="00DC4E62" w:rsidRDefault="00DC4E62" w:rsidP="00DC4E62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рп. Чегдомын</w:t>
      </w:r>
    </w:p>
    <w:p w:rsidR="00813E81" w:rsidRPr="00813E81" w:rsidRDefault="00813E81" w:rsidP="00FD7F04">
      <w:pPr>
        <w:jc w:val="both"/>
        <w:rPr>
          <w:caps/>
          <w:sz w:val="28"/>
          <w:szCs w:val="28"/>
        </w:rPr>
      </w:pPr>
    </w:p>
    <w:p w:rsidR="00813E81" w:rsidRPr="00813E81" w:rsidRDefault="00813E81" w:rsidP="00FD7F04">
      <w:pPr>
        <w:jc w:val="both"/>
        <w:rPr>
          <w:caps/>
          <w:sz w:val="28"/>
          <w:szCs w:val="28"/>
        </w:rPr>
      </w:pPr>
    </w:p>
    <w:p w:rsidR="00474863" w:rsidRPr="00813E81" w:rsidRDefault="00813E81" w:rsidP="00813E81">
      <w:pPr>
        <w:spacing w:line="240" w:lineRule="exact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Об утверждении Порядка предоставления проезда для обучающихся общеобразовательных организаций Верхнебуреинского муниципального района, проживающих на значительном расстоянии от общеобразовательных организаций на муниципальные маршруты</w:t>
      </w:r>
      <w:bookmarkEnd w:id="0"/>
    </w:p>
    <w:p w:rsidR="00813E81" w:rsidRPr="00813E81" w:rsidRDefault="00813E81" w:rsidP="00FD7F04">
      <w:pPr>
        <w:jc w:val="both"/>
        <w:rPr>
          <w:sz w:val="28"/>
          <w:szCs w:val="28"/>
        </w:rPr>
      </w:pPr>
    </w:p>
    <w:p w:rsidR="00247875" w:rsidRPr="00813E81" w:rsidRDefault="009A7423" w:rsidP="00813E81">
      <w:pPr>
        <w:ind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соответствии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Федеральным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законом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29.12.2012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№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273-ФЗ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«Об</w:t>
      </w:r>
      <w:r w:rsidR="00813E81">
        <w:rPr>
          <w:sz w:val="28"/>
          <w:szCs w:val="28"/>
        </w:rPr>
        <w:t> </w:t>
      </w:r>
      <w:r w:rsidRPr="00813E81">
        <w:rPr>
          <w:sz w:val="28"/>
          <w:szCs w:val="28"/>
        </w:rPr>
        <w:t>образовании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Российской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Федерации»,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Федеральным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законом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06.10.2003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№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131-ФЗ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«Об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общих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принципах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организации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местного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самоуправления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Российской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Федерации»,</w:t>
      </w:r>
      <w:r w:rsidR="00813E81" w:rsidRPr="00813E81">
        <w:rPr>
          <w:sz w:val="28"/>
          <w:szCs w:val="28"/>
        </w:rPr>
        <w:t xml:space="preserve"> </w:t>
      </w:r>
      <w:r w:rsidR="00B905DD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B905DD" w:rsidRPr="00813E81">
        <w:rPr>
          <w:sz w:val="28"/>
          <w:szCs w:val="28"/>
        </w:rPr>
        <w:t>основании</w:t>
      </w:r>
      <w:r w:rsidR="00813E81" w:rsidRPr="00813E81">
        <w:rPr>
          <w:sz w:val="28"/>
          <w:szCs w:val="28"/>
        </w:rPr>
        <w:t xml:space="preserve"> </w:t>
      </w:r>
      <w:r w:rsidR="00A712D6" w:rsidRPr="00813E81">
        <w:rPr>
          <w:sz w:val="28"/>
          <w:szCs w:val="28"/>
        </w:rPr>
        <w:t>пункта</w:t>
      </w:r>
      <w:r w:rsidR="00813E81" w:rsidRPr="00813E81">
        <w:rPr>
          <w:sz w:val="28"/>
          <w:szCs w:val="28"/>
        </w:rPr>
        <w:t xml:space="preserve"> </w:t>
      </w:r>
      <w:r w:rsidR="00A712D6" w:rsidRPr="00813E81">
        <w:rPr>
          <w:sz w:val="28"/>
          <w:szCs w:val="28"/>
        </w:rPr>
        <w:t>2.1.2.</w:t>
      </w:r>
      <w:r w:rsidR="00813E81" w:rsidRPr="00813E81">
        <w:rPr>
          <w:sz w:val="28"/>
          <w:szCs w:val="28"/>
        </w:rPr>
        <w:t xml:space="preserve"> </w:t>
      </w:r>
      <w:proofErr w:type="spellStart"/>
      <w:r w:rsidR="00A712D6" w:rsidRPr="00813E81">
        <w:rPr>
          <w:sz w:val="28"/>
          <w:szCs w:val="28"/>
        </w:rPr>
        <w:t>СанПиН</w:t>
      </w:r>
      <w:proofErr w:type="spellEnd"/>
      <w:r w:rsidR="00813E81" w:rsidRPr="00813E81">
        <w:rPr>
          <w:sz w:val="28"/>
          <w:szCs w:val="28"/>
        </w:rPr>
        <w:t xml:space="preserve"> </w:t>
      </w:r>
      <w:r w:rsidR="00A712D6" w:rsidRPr="00813E81">
        <w:rPr>
          <w:sz w:val="28"/>
          <w:szCs w:val="28"/>
        </w:rPr>
        <w:t>2.4.3648-20</w:t>
      </w:r>
      <w:r w:rsidR="00813E81" w:rsidRPr="00813E81">
        <w:rPr>
          <w:sz w:val="28"/>
          <w:szCs w:val="28"/>
        </w:rPr>
        <w:t xml:space="preserve"> </w:t>
      </w:r>
      <w:r w:rsidR="00A712D6" w:rsidRPr="00813E81">
        <w:rPr>
          <w:sz w:val="28"/>
          <w:szCs w:val="28"/>
        </w:rPr>
        <w:t>утверждённым</w:t>
      </w:r>
      <w:r w:rsidR="00813E81" w:rsidRPr="00813E81">
        <w:rPr>
          <w:sz w:val="28"/>
          <w:szCs w:val="28"/>
        </w:rPr>
        <w:t xml:space="preserve"> </w:t>
      </w:r>
      <w:r w:rsidR="00B062BF" w:rsidRPr="00813E81">
        <w:rPr>
          <w:sz w:val="28"/>
          <w:szCs w:val="28"/>
        </w:rPr>
        <w:t>Постановлени</w:t>
      </w:r>
      <w:r w:rsidR="00A712D6" w:rsidRPr="00813E81">
        <w:rPr>
          <w:sz w:val="28"/>
          <w:szCs w:val="28"/>
        </w:rPr>
        <w:t>ем</w:t>
      </w:r>
      <w:r w:rsidR="00813E81" w:rsidRPr="00813E81">
        <w:rPr>
          <w:sz w:val="28"/>
          <w:szCs w:val="28"/>
        </w:rPr>
        <w:t xml:space="preserve"> </w:t>
      </w:r>
      <w:r w:rsidR="00B062BF" w:rsidRPr="00813E81">
        <w:rPr>
          <w:sz w:val="28"/>
          <w:szCs w:val="28"/>
        </w:rPr>
        <w:t>Главного</w:t>
      </w:r>
      <w:r w:rsidR="00813E81" w:rsidRPr="00813E81">
        <w:rPr>
          <w:sz w:val="28"/>
          <w:szCs w:val="28"/>
        </w:rPr>
        <w:t xml:space="preserve"> </w:t>
      </w:r>
      <w:r w:rsidR="006B22C3" w:rsidRPr="00813E81">
        <w:rPr>
          <w:sz w:val="28"/>
          <w:szCs w:val="28"/>
        </w:rPr>
        <w:t>государственного</w:t>
      </w:r>
      <w:r w:rsidR="00813E81" w:rsidRPr="00813E81">
        <w:rPr>
          <w:sz w:val="28"/>
          <w:szCs w:val="28"/>
        </w:rPr>
        <w:t xml:space="preserve"> </w:t>
      </w:r>
      <w:r w:rsidR="00B062BF" w:rsidRPr="00813E81">
        <w:rPr>
          <w:sz w:val="28"/>
          <w:szCs w:val="28"/>
        </w:rPr>
        <w:t>санитарного</w:t>
      </w:r>
      <w:r w:rsidR="00813E81" w:rsidRPr="00813E81">
        <w:rPr>
          <w:sz w:val="28"/>
          <w:szCs w:val="28"/>
        </w:rPr>
        <w:t xml:space="preserve"> </w:t>
      </w:r>
      <w:r w:rsidR="00B062BF" w:rsidRPr="00813E81">
        <w:rPr>
          <w:sz w:val="28"/>
          <w:szCs w:val="28"/>
        </w:rPr>
        <w:t>врача</w:t>
      </w:r>
      <w:r w:rsidR="00813E81" w:rsidRPr="00813E81">
        <w:rPr>
          <w:sz w:val="28"/>
          <w:szCs w:val="28"/>
        </w:rPr>
        <w:t xml:space="preserve"> </w:t>
      </w:r>
      <w:r w:rsidR="00B062BF" w:rsidRPr="00813E81">
        <w:rPr>
          <w:sz w:val="28"/>
          <w:szCs w:val="28"/>
        </w:rPr>
        <w:t>Российской</w:t>
      </w:r>
      <w:r w:rsidR="00813E81" w:rsidRPr="00813E81">
        <w:rPr>
          <w:sz w:val="28"/>
          <w:szCs w:val="28"/>
        </w:rPr>
        <w:t xml:space="preserve"> </w:t>
      </w:r>
      <w:r w:rsidR="00B062BF" w:rsidRPr="00813E81">
        <w:rPr>
          <w:sz w:val="28"/>
          <w:szCs w:val="28"/>
        </w:rPr>
        <w:t>Федерации</w:t>
      </w:r>
      <w:r w:rsidR="00813E81" w:rsidRPr="00813E81">
        <w:rPr>
          <w:sz w:val="28"/>
          <w:szCs w:val="28"/>
        </w:rPr>
        <w:t xml:space="preserve"> </w:t>
      </w:r>
      <w:r w:rsidR="00B062BF" w:rsidRPr="00813E81">
        <w:rPr>
          <w:sz w:val="28"/>
          <w:szCs w:val="28"/>
        </w:rPr>
        <w:t>от</w:t>
      </w:r>
      <w:r w:rsidR="00813E81" w:rsidRPr="00813E81">
        <w:rPr>
          <w:sz w:val="28"/>
          <w:szCs w:val="28"/>
        </w:rPr>
        <w:t xml:space="preserve"> </w:t>
      </w:r>
      <w:r w:rsidR="00B062BF" w:rsidRPr="00813E81">
        <w:rPr>
          <w:sz w:val="28"/>
          <w:szCs w:val="28"/>
        </w:rPr>
        <w:t>28.09.2020</w:t>
      </w:r>
      <w:r w:rsidR="00813E81" w:rsidRPr="00813E81">
        <w:rPr>
          <w:sz w:val="28"/>
          <w:szCs w:val="28"/>
        </w:rPr>
        <w:t xml:space="preserve"> </w:t>
      </w:r>
      <w:r w:rsidR="00B062BF" w:rsidRPr="00813E81">
        <w:rPr>
          <w:sz w:val="28"/>
          <w:szCs w:val="28"/>
        </w:rPr>
        <w:t>№</w:t>
      </w:r>
      <w:r w:rsidR="00813E81">
        <w:rPr>
          <w:sz w:val="28"/>
          <w:szCs w:val="28"/>
        </w:rPr>
        <w:t> </w:t>
      </w:r>
      <w:r w:rsidR="00B062BF" w:rsidRPr="00813E81">
        <w:rPr>
          <w:sz w:val="28"/>
          <w:szCs w:val="28"/>
        </w:rPr>
        <w:t>28</w:t>
      </w:r>
      <w:r w:rsidR="00A712D6" w:rsidRPr="00813E81">
        <w:rPr>
          <w:sz w:val="28"/>
          <w:szCs w:val="28"/>
        </w:rPr>
        <w:t>,</w:t>
      </w:r>
      <w:r w:rsidR="00813E81" w:rsidRPr="00813E81">
        <w:rPr>
          <w:sz w:val="28"/>
          <w:szCs w:val="28"/>
        </w:rPr>
        <w:t xml:space="preserve"> </w:t>
      </w:r>
      <w:r w:rsidR="00A712D6" w:rsidRPr="00813E81">
        <w:rPr>
          <w:sz w:val="28"/>
          <w:szCs w:val="28"/>
        </w:rPr>
        <w:t>а</w:t>
      </w:r>
      <w:r w:rsidR="00813E81" w:rsidRPr="00813E81">
        <w:rPr>
          <w:sz w:val="28"/>
          <w:szCs w:val="28"/>
        </w:rPr>
        <w:t xml:space="preserve"> </w:t>
      </w:r>
      <w:r w:rsidR="00A712D6" w:rsidRPr="00813E81">
        <w:rPr>
          <w:sz w:val="28"/>
          <w:szCs w:val="28"/>
        </w:rPr>
        <w:t>также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рамках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Муниципальной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программы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«Развитие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системы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образования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Верхнебуреинского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района</w:t>
      </w:r>
      <w:r w:rsidR="00813E81" w:rsidRPr="00813E81">
        <w:rPr>
          <w:sz w:val="28"/>
          <w:szCs w:val="28"/>
        </w:rPr>
        <w:t xml:space="preserve"> </w:t>
      </w:r>
      <w:r w:rsidR="00FF09BE" w:rsidRPr="00813E81">
        <w:rPr>
          <w:sz w:val="28"/>
          <w:szCs w:val="28"/>
        </w:rPr>
        <w:t>Хабаровского</w:t>
      </w:r>
      <w:r w:rsidR="00813E81" w:rsidRPr="00813E81">
        <w:rPr>
          <w:sz w:val="28"/>
          <w:szCs w:val="28"/>
        </w:rPr>
        <w:t xml:space="preserve"> </w:t>
      </w:r>
      <w:r w:rsidR="00FF09BE" w:rsidRPr="00813E81">
        <w:rPr>
          <w:sz w:val="28"/>
          <w:szCs w:val="28"/>
        </w:rPr>
        <w:t>края</w:t>
      </w:r>
      <w:r w:rsidRPr="00813E81">
        <w:rPr>
          <w:sz w:val="28"/>
          <w:szCs w:val="28"/>
        </w:rPr>
        <w:t>»,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утвержденной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постановлением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администрации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Верхнебуреинского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района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11.10.2013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№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970,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администрация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Верхнебуреинского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района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Хабаровского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края</w:t>
      </w:r>
    </w:p>
    <w:p w:rsidR="00A712D6" w:rsidRPr="00813E81" w:rsidRDefault="00A712D6" w:rsidP="00813E81">
      <w:pPr>
        <w:jc w:val="both"/>
        <w:rPr>
          <w:sz w:val="28"/>
          <w:szCs w:val="28"/>
        </w:rPr>
      </w:pPr>
      <w:r w:rsidRPr="00813E81">
        <w:rPr>
          <w:sz w:val="28"/>
          <w:szCs w:val="28"/>
        </w:rPr>
        <w:t>ПОСТАНОВЛЯЕТ:</w:t>
      </w:r>
    </w:p>
    <w:p w:rsidR="00A712D6" w:rsidRPr="00813E81" w:rsidRDefault="00A712D6" w:rsidP="00813E81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Утвердить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01.01.202</w:t>
      </w:r>
      <w:r w:rsidR="000671EB" w:rsidRPr="00813E81">
        <w:rPr>
          <w:sz w:val="28"/>
          <w:szCs w:val="28"/>
        </w:rPr>
        <w:t>5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прилагаемый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Поряд</w:t>
      </w:r>
      <w:r w:rsidR="001F53C9" w:rsidRPr="00813E81">
        <w:rPr>
          <w:sz w:val="28"/>
          <w:szCs w:val="28"/>
        </w:rPr>
        <w:t>ок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предоставления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проезда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для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обучающихся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общеобразовательных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организаций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Верхнебуреинского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муниципального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района,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проживающих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значительном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расстоянии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от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общеобразовательных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организаций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муниципальные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маршруты</w:t>
      </w:r>
      <w:r w:rsidRPr="00813E81">
        <w:rPr>
          <w:sz w:val="28"/>
          <w:szCs w:val="28"/>
        </w:rPr>
        <w:t>.</w:t>
      </w:r>
      <w:r w:rsidR="00813E81" w:rsidRPr="00813E81">
        <w:rPr>
          <w:sz w:val="28"/>
          <w:szCs w:val="28"/>
        </w:rPr>
        <w:t xml:space="preserve"> </w:t>
      </w:r>
    </w:p>
    <w:p w:rsidR="00A712D6" w:rsidRPr="00813E81" w:rsidRDefault="001812BD" w:rsidP="00813E81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Признать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утратившим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силу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постановление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администрации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Верхнебуреинского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района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Хабаровского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края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от</w:t>
      </w:r>
      <w:r w:rsidR="00813E81">
        <w:rPr>
          <w:sz w:val="28"/>
          <w:szCs w:val="28"/>
        </w:rPr>
        <w:t> </w:t>
      </w:r>
      <w:r w:rsidR="000671EB" w:rsidRPr="00813E81">
        <w:rPr>
          <w:sz w:val="28"/>
          <w:szCs w:val="28"/>
        </w:rPr>
        <w:t>22.09.2020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№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574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«Об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утверждении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Порядка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предоставления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проезда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для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обучающихся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общеобразовательных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организаций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Верхнебуреинского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муниципального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района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из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малообеспеченных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семей,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проживающих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значительном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расстоянии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от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общеобразовательных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учреждений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муниципальные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маршруты».</w:t>
      </w:r>
    </w:p>
    <w:p w:rsidR="00A712D6" w:rsidRPr="00813E81" w:rsidRDefault="00A712D6" w:rsidP="00813E81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813E81">
        <w:rPr>
          <w:sz w:val="28"/>
          <w:szCs w:val="28"/>
        </w:rPr>
        <w:t>Контроль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за</w:t>
      </w:r>
      <w:proofErr w:type="gramEnd"/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исполнением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настоящего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постановления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оставляю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за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собой.</w:t>
      </w:r>
      <w:r w:rsidR="00813E81" w:rsidRPr="00813E81">
        <w:rPr>
          <w:sz w:val="28"/>
          <w:szCs w:val="28"/>
        </w:rPr>
        <w:t xml:space="preserve"> </w:t>
      </w:r>
    </w:p>
    <w:p w:rsidR="00A712D6" w:rsidRPr="00813E81" w:rsidRDefault="00813E81" w:rsidP="00813E81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A712D6" w:rsidRPr="00813E81">
        <w:rPr>
          <w:sz w:val="28"/>
          <w:szCs w:val="28"/>
        </w:rPr>
        <w:t>остановление</w:t>
      </w:r>
      <w:r w:rsidRPr="00813E81">
        <w:rPr>
          <w:sz w:val="28"/>
          <w:szCs w:val="28"/>
        </w:rPr>
        <w:t xml:space="preserve"> </w:t>
      </w:r>
      <w:r w:rsidR="00A712D6" w:rsidRPr="00813E81">
        <w:rPr>
          <w:sz w:val="28"/>
          <w:szCs w:val="28"/>
        </w:rPr>
        <w:t>вступает</w:t>
      </w:r>
      <w:r w:rsidRPr="00813E81">
        <w:rPr>
          <w:sz w:val="28"/>
          <w:szCs w:val="28"/>
        </w:rPr>
        <w:t xml:space="preserve"> </w:t>
      </w:r>
      <w:r w:rsidR="00A712D6" w:rsidRPr="00813E81">
        <w:rPr>
          <w:sz w:val="28"/>
          <w:szCs w:val="28"/>
        </w:rPr>
        <w:t>в</w:t>
      </w:r>
      <w:r w:rsidRPr="00813E81">
        <w:rPr>
          <w:sz w:val="28"/>
          <w:szCs w:val="28"/>
        </w:rPr>
        <w:t xml:space="preserve"> </w:t>
      </w:r>
      <w:r w:rsidR="00A712D6" w:rsidRPr="00813E81">
        <w:rPr>
          <w:sz w:val="28"/>
          <w:szCs w:val="28"/>
        </w:rPr>
        <w:t>силу</w:t>
      </w:r>
      <w:r w:rsidRPr="00813E8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Pr="00813E81">
        <w:rPr>
          <w:sz w:val="28"/>
          <w:szCs w:val="28"/>
        </w:rPr>
        <w:t xml:space="preserve"> </w:t>
      </w:r>
      <w:r w:rsidR="00A712D6" w:rsidRPr="00813E81">
        <w:rPr>
          <w:sz w:val="28"/>
          <w:szCs w:val="28"/>
        </w:rPr>
        <w:t>его</w:t>
      </w:r>
      <w:r w:rsidRPr="00813E81">
        <w:rPr>
          <w:sz w:val="28"/>
          <w:szCs w:val="28"/>
        </w:rPr>
        <w:t xml:space="preserve"> </w:t>
      </w:r>
      <w:r w:rsidR="00A712D6" w:rsidRPr="00813E81">
        <w:rPr>
          <w:sz w:val="28"/>
          <w:szCs w:val="28"/>
        </w:rPr>
        <w:t>официального</w:t>
      </w:r>
      <w:r w:rsidRPr="00813E81">
        <w:rPr>
          <w:sz w:val="28"/>
          <w:szCs w:val="28"/>
        </w:rPr>
        <w:t xml:space="preserve"> </w:t>
      </w:r>
      <w:r w:rsidR="00A712D6" w:rsidRPr="00813E81">
        <w:rPr>
          <w:sz w:val="28"/>
          <w:szCs w:val="28"/>
        </w:rPr>
        <w:t>опубликования</w:t>
      </w:r>
      <w:r w:rsidRPr="00813E81">
        <w:rPr>
          <w:sz w:val="28"/>
          <w:szCs w:val="28"/>
        </w:rPr>
        <w:t xml:space="preserve"> </w:t>
      </w:r>
      <w:r w:rsidR="00A712D6" w:rsidRPr="00813E81">
        <w:rPr>
          <w:sz w:val="28"/>
          <w:szCs w:val="28"/>
        </w:rPr>
        <w:t>(обнародования)</w:t>
      </w:r>
    </w:p>
    <w:p w:rsidR="00A712D6" w:rsidRPr="00813E81" w:rsidRDefault="00A712D6" w:rsidP="00813E81">
      <w:pPr>
        <w:spacing w:line="240" w:lineRule="exact"/>
        <w:rPr>
          <w:sz w:val="28"/>
          <w:szCs w:val="28"/>
        </w:rPr>
      </w:pPr>
    </w:p>
    <w:p w:rsidR="00811FB4" w:rsidRPr="00813E81" w:rsidRDefault="00811FB4" w:rsidP="00813E81">
      <w:pPr>
        <w:spacing w:line="240" w:lineRule="exact"/>
        <w:rPr>
          <w:sz w:val="28"/>
          <w:szCs w:val="28"/>
        </w:rPr>
      </w:pPr>
    </w:p>
    <w:p w:rsidR="00813E81" w:rsidRDefault="00A712D6" w:rsidP="00813E81">
      <w:pPr>
        <w:spacing w:line="240" w:lineRule="exact"/>
        <w:rPr>
          <w:sz w:val="28"/>
          <w:szCs w:val="28"/>
        </w:rPr>
      </w:pPr>
      <w:r w:rsidRPr="00813E81">
        <w:rPr>
          <w:sz w:val="28"/>
          <w:szCs w:val="28"/>
        </w:rPr>
        <w:t>И.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о.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главы</w:t>
      </w:r>
      <w:r w:rsidR="00813E81" w:rsidRPr="00813E81">
        <w:rPr>
          <w:sz w:val="28"/>
          <w:szCs w:val="28"/>
        </w:rPr>
        <w:t xml:space="preserve"> </w:t>
      </w:r>
    </w:p>
    <w:p w:rsidR="00172985" w:rsidRPr="00813E81" w:rsidRDefault="00A712D6" w:rsidP="00813E81">
      <w:pPr>
        <w:spacing w:line="240" w:lineRule="exact"/>
        <w:rPr>
          <w:sz w:val="28"/>
          <w:szCs w:val="28"/>
        </w:rPr>
      </w:pPr>
      <w:r w:rsidRPr="00813E81">
        <w:rPr>
          <w:sz w:val="28"/>
          <w:szCs w:val="28"/>
        </w:rPr>
        <w:t>администрации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района</w:t>
      </w:r>
      <w:r w:rsidR="00813E81" w:rsidRPr="00813E81">
        <w:rPr>
          <w:sz w:val="28"/>
          <w:szCs w:val="28"/>
        </w:rPr>
        <w:t xml:space="preserve"> </w:t>
      </w:r>
      <w:r w:rsidR="00813E81">
        <w:rPr>
          <w:sz w:val="28"/>
          <w:szCs w:val="28"/>
        </w:rPr>
        <w:t xml:space="preserve">                                                                      </w:t>
      </w:r>
      <w:r w:rsidR="000671EB" w:rsidRPr="00813E81">
        <w:rPr>
          <w:sz w:val="28"/>
          <w:szCs w:val="28"/>
        </w:rPr>
        <w:t>Т.С.</w:t>
      </w:r>
      <w:r w:rsidR="00813E81" w:rsidRPr="00813E81">
        <w:rPr>
          <w:sz w:val="28"/>
          <w:szCs w:val="28"/>
        </w:rPr>
        <w:t xml:space="preserve"> </w:t>
      </w:r>
      <w:r w:rsidR="000671EB" w:rsidRPr="00813E81">
        <w:rPr>
          <w:sz w:val="28"/>
          <w:szCs w:val="28"/>
        </w:rPr>
        <w:t>Гермаш</w:t>
      </w:r>
    </w:p>
    <w:p w:rsidR="000671EB" w:rsidRDefault="000671EB" w:rsidP="00813E81">
      <w:pPr>
        <w:spacing w:line="240" w:lineRule="exact"/>
        <w:jc w:val="right"/>
        <w:rPr>
          <w:sz w:val="28"/>
          <w:szCs w:val="28"/>
        </w:rPr>
      </w:pPr>
      <w:r w:rsidRPr="00813E81">
        <w:rPr>
          <w:sz w:val="28"/>
          <w:szCs w:val="28"/>
        </w:rPr>
        <w:lastRenderedPageBreak/>
        <w:t>УТВЕРЖДЕН</w:t>
      </w:r>
    </w:p>
    <w:p w:rsidR="000671EB" w:rsidRPr="00813E81" w:rsidRDefault="00E375DD" w:rsidP="00813E8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671EB" w:rsidRPr="00813E81">
        <w:rPr>
          <w:sz w:val="28"/>
          <w:szCs w:val="28"/>
        </w:rPr>
        <w:t>остановлением</w:t>
      </w:r>
      <w:r w:rsidR="00813E81" w:rsidRPr="00813E81">
        <w:rPr>
          <w:sz w:val="28"/>
          <w:szCs w:val="28"/>
        </w:rPr>
        <w:t xml:space="preserve"> </w:t>
      </w:r>
    </w:p>
    <w:p w:rsidR="00813E81" w:rsidRDefault="00813E81" w:rsidP="00813E81">
      <w:pPr>
        <w:spacing w:line="240" w:lineRule="exact"/>
        <w:jc w:val="right"/>
        <w:rPr>
          <w:sz w:val="28"/>
          <w:szCs w:val="28"/>
        </w:rPr>
      </w:pPr>
      <w:r w:rsidRPr="00813E8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13E81">
        <w:rPr>
          <w:sz w:val="28"/>
          <w:szCs w:val="28"/>
        </w:rPr>
        <w:t xml:space="preserve"> </w:t>
      </w:r>
    </w:p>
    <w:p w:rsidR="00813E81" w:rsidRDefault="00813E81" w:rsidP="00813E81">
      <w:pPr>
        <w:spacing w:line="240" w:lineRule="exact"/>
        <w:jc w:val="right"/>
        <w:rPr>
          <w:sz w:val="28"/>
          <w:szCs w:val="28"/>
        </w:rPr>
      </w:pPr>
      <w:r w:rsidRPr="00813E81">
        <w:rPr>
          <w:sz w:val="28"/>
          <w:szCs w:val="28"/>
        </w:rPr>
        <w:t xml:space="preserve">Верхнебуреинского </w:t>
      </w:r>
    </w:p>
    <w:p w:rsidR="00813E81" w:rsidRDefault="00813E81" w:rsidP="00813E81">
      <w:pPr>
        <w:spacing w:line="240" w:lineRule="exact"/>
        <w:jc w:val="right"/>
        <w:rPr>
          <w:sz w:val="28"/>
          <w:szCs w:val="28"/>
        </w:rPr>
      </w:pPr>
      <w:r w:rsidRPr="00813E81">
        <w:rPr>
          <w:sz w:val="28"/>
          <w:szCs w:val="28"/>
        </w:rPr>
        <w:t>муниципального района</w:t>
      </w:r>
    </w:p>
    <w:p w:rsidR="00813E81" w:rsidRDefault="00813E81" w:rsidP="00813E81">
      <w:pPr>
        <w:spacing w:line="240" w:lineRule="exact"/>
        <w:jc w:val="right"/>
        <w:rPr>
          <w:sz w:val="28"/>
          <w:szCs w:val="28"/>
        </w:rPr>
      </w:pPr>
      <w:r w:rsidRPr="00813E81">
        <w:rPr>
          <w:sz w:val="28"/>
          <w:szCs w:val="28"/>
        </w:rPr>
        <w:t xml:space="preserve"> Хабаровского края </w:t>
      </w:r>
    </w:p>
    <w:p w:rsidR="00182C49" w:rsidRPr="00813E81" w:rsidRDefault="000671EB" w:rsidP="00813E81">
      <w:pPr>
        <w:spacing w:line="240" w:lineRule="exact"/>
        <w:jc w:val="right"/>
        <w:rPr>
          <w:sz w:val="28"/>
          <w:szCs w:val="28"/>
        </w:rPr>
      </w:pPr>
      <w:r w:rsidRPr="00813E81">
        <w:rPr>
          <w:sz w:val="28"/>
          <w:szCs w:val="28"/>
        </w:rPr>
        <w:t>от</w:t>
      </w:r>
      <w:r w:rsidR="00813E81">
        <w:rPr>
          <w:sz w:val="28"/>
          <w:szCs w:val="28"/>
        </w:rPr>
        <w:t xml:space="preserve"> </w:t>
      </w:r>
      <w:r w:rsidR="00DC4E62">
        <w:rPr>
          <w:sz w:val="28"/>
          <w:szCs w:val="28"/>
        </w:rPr>
        <w:t xml:space="preserve">24.04.2025 </w:t>
      </w:r>
      <w:r w:rsidR="00813E81">
        <w:rPr>
          <w:sz w:val="28"/>
          <w:szCs w:val="28"/>
        </w:rPr>
        <w:t>№</w:t>
      </w:r>
      <w:r w:rsidR="00DC4E62">
        <w:rPr>
          <w:sz w:val="28"/>
          <w:szCs w:val="28"/>
        </w:rPr>
        <w:t xml:space="preserve"> 256</w:t>
      </w:r>
      <w:r w:rsidR="00813E81" w:rsidRPr="00813E81">
        <w:rPr>
          <w:sz w:val="28"/>
          <w:szCs w:val="28"/>
        </w:rPr>
        <w:t xml:space="preserve"> </w:t>
      </w:r>
    </w:p>
    <w:p w:rsidR="000671EB" w:rsidRPr="00813E81" w:rsidRDefault="000671EB" w:rsidP="00AA30C5">
      <w:pPr>
        <w:jc w:val="center"/>
        <w:rPr>
          <w:sz w:val="28"/>
          <w:szCs w:val="28"/>
        </w:rPr>
      </w:pPr>
    </w:p>
    <w:p w:rsidR="00182C49" w:rsidRPr="00813E81" w:rsidRDefault="00AA30C5" w:rsidP="00AA30C5">
      <w:pPr>
        <w:jc w:val="center"/>
        <w:rPr>
          <w:sz w:val="28"/>
          <w:szCs w:val="28"/>
        </w:rPr>
      </w:pPr>
      <w:r w:rsidRPr="00813E81">
        <w:rPr>
          <w:sz w:val="28"/>
          <w:szCs w:val="28"/>
        </w:rPr>
        <w:t>Порядок</w:t>
      </w:r>
      <w:r w:rsidR="00813E81" w:rsidRPr="00813E81">
        <w:rPr>
          <w:sz w:val="28"/>
          <w:szCs w:val="28"/>
        </w:rPr>
        <w:t xml:space="preserve"> </w:t>
      </w:r>
    </w:p>
    <w:p w:rsidR="00516DE2" w:rsidRPr="00813E81" w:rsidRDefault="000671EB" w:rsidP="000671EB">
      <w:pPr>
        <w:jc w:val="center"/>
        <w:rPr>
          <w:sz w:val="28"/>
          <w:szCs w:val="28"/>
        </w:rPr>
      </w:pPr>
      <w:r w:rsidRPr="00813E81">
        <w:rPr>
          <w:sz w:val="28"/>
          <w:szCs w:val="28"/>
        </w:rPr>
        <w:t>предоставления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для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обучающихся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общеобразовательных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организаций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Верхнебуреинского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района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проживающих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1E71D8" w:rsidRPr="00813E81">
        <w:rPr>
          <w:sz w:val="28"/>
          <w:szCs w:val="28"/>
        </w:rPr>
        <w:t>отдаленном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расстоянии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общеобразовательных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организаций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муниципальные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маршруты</w:t>
      </w:r>
    </w:p>
    <w:p w:rsidR="00A2325E" w:rsidRPr="00813E81" w:rsidRDefault="00A2325E" w:rsidP="000671EB">
      <w:pPr>
        <w:jc w:val="center"/>
        <w:rPr>
          <w:sz w:val="28"/>
          <w:szCs w:val="28"/>
        </w:rPr>
      </w:pPr>
    </w:p>
    <w:p w:rsidR="000671EB" w:rsidRPr="00813E81" w:rsidRDefault="00A2325E" w:rsidP="00A2325E">
      <w:pPr>
        <w:pStyle w:val="a6"/>
        <w:numPr>
          <w:ilvl w:val="0"/>
          <w:numId w:val="6"/>
        </w:numPr>
        <w:jc w:val="center"/>
        <w:rPr>
          <w:sz w:val="28"/>
          <w:szCs w:val="28"/>
        </w:rPr>
      </w:pPr>
      <w:r w:rsidRPr="00813E81">
        <w:rPr>
          <w:sz w:val="28"/>
          <w:szCs w:val="28"/>
        </w:rPr>
        <w:t>Общие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положения</w:t>
      </w:r>
      <w:r w:rsidR="00813E81" w:rsidRPr="00813E81">
        <w:rPr>
          <w:sz w:val="28"/>
          <w:szCs w:val="28"/>
        </w:rPr>
        <w:t xml:space="preserve"> </w:t>
      </w:r>
    </w:p>
    <w:p w:rsidR="00A2325E" w:rsidRPr="00813E81" w:rsidRDefault="00A2325E" w:rsidP="00AF5EEB">
      <w:pPr>
        <w:ind w:left="360"/>
        <w:rPr>
          <w:sz w:val="28"/>
          <w:szCs w:val="28"/>
        </w:rPr>
      </w:pPr>
    </w:p>
    <w:p w:rsidR="00D937EB" w:rsidRPr="00813E81" w:rsidRDefault="00516DE2" w:rsidP="00813E81">
      <w:pPr>
        <w:pStyle w:val="a6"/>
        <w:numPr>
          <w:ilvl w:val="1"/>
          <w:numId w:val="6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Настоящий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Порядок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разработан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соответствии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с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Федеральным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законом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от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29.12.2012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№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273-ФЗ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«Об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образовании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Российской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Федерации»,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Федеральным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законом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от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06.10.2003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№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131-ФЗ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«Об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общих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принципах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организации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местного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самоуправления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Российской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Федерации»,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основании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пункта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2.1.2.</w:t>
      </w:r>
      <w:r w:rsidR="00813E81" w:rsidRPr="00813E81">
        <w:rPr>
          <w:sz w:val="28"/>
          <w:szCs w:val="28"/>
        </w:rPr>
        <w:t xml:space="preserve"> </w:t>
      </w:r>
      <w:proofErr w:type="spellStart"/>
      <w:proofErr w:type="gramStart"/>
      <w:r w:rsidR="00811FB4" w:rsidRPr="00813E81">
        <w:rPr>
          <w:sz w:val="28"/>
          <w:szCs w:val="28"/>
        </w:rPr>
        <w:t>СанПиН</w:t>
      </w:r>
      <w:proofErr w:type="spellEnd"/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2.4.3648-20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утверждённым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Постановлением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Главного</w:t>
      </w:r>
      <w:r w:rsidR="00813E81" w:rsidRPr="00813E81">
        <w:rPr>
          <w:sz w:val="28"/>
          <w:szCs w:val="28"/>
        </w:rPr>
        <w:t xml:space="preserve"> </w:t>
      </w:r>
      <w:r w:rsidR="006B22C3" w:rsidRPr="00813E81">
        <w:rPr>
          <w:sz w:val="28"/>
          <w:szCs w:val="28"/>
        </w:rPr>
        <w:t>государственного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санитарного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врача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Российской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Федерации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от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28.09.2020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№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28,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а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также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рамках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Муниципальной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программы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«Развитие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системы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образования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Верхнебуреинского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муниципального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района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Хабаровского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края»,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утвержденн</w:t>
      </w:r>
      <w:r w:rsidR="00DD1A69" w:rsidRPr="00813E81">
        <w:rPr>
          <w:sz w:val="28"/>
          <w:szCs w:val="28"/>
        </w:rPr>
        <w:t>ой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постановлением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администрации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Верхнебуреинского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муниципального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района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от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11.10.2013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№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970</w:t>
      </w:r>
      <w:r w:rsidR="00E93AED" w:rsidRPr="00813E81">
        <w:rPr>
          <w:sz w:val="28"/>
          <w:szCs w:val="28"/>
        </w:rPr>
        <w:t>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целью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обеспечения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обучением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детей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подростков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школьного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возраста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из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малообеспеченных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семей,</w:t>
      </w:r>
      <w:r w:rsidR="00813E81" w:rsidRPr="00813E81">
        <w:rPr>
          <w:sz w:val="28"/>
          <w:szCs w:val="28"/>
        </w:rPr>
        <w:t xml:space="preserve"> </w:t>
      </w:r>
      <w:r w:rsidR="00B30AD7" w:rsidRPr="00813E81">
        <w:rPr>
          <w:sz w:val="28"/>
          <w:szCs w:val="28"/>
        </w:rPr>
        <w:t>а</w:t>
      </w:r>
      <w:r w:rsidR="00813E81" w:rsidRPr="00813E81">
        <w:rPr>
          <w:sz w:val="28"/>
          <w:szCs w:val="28"/>
        </w:rPr>
        <w:t xml:space="preserve"> </w:t>
      </w:r>
      <w:r w:rsidR="00B30AD7" w:rsidRPr="00813E81">
        <w:rPr>
          <w:sz w:val="28"/>
          <w:szCs w:val="28"/>
        </w:rPr>
        <w:t>также</w:t>
      </w:r>
      <w:r w:rsidR="00813E81" w:rsidRPr="00813E81">
        <w:rPr>
          <w:sz w:val="28"/>
          <w:szCs w:val="28"/>
        </w:rPr>
        <w:t xml:space="preserve"> </w:t>
      </w:r>
      <w:bookmarkStart w:id="1" w:name="_Hlk193205372"/>
      <w:r w:rsidR="00811FB4" w:rsidRPr="00813E81">
        <w:rPr>
          <w:sz w:val="28"/>
          <w:szCs w:val="28"/>
        </w:rPr>
        <w:t>для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обучающихся</w:t>
      </w:r>
      <w:r w:rsidR="00B30AD7" w:rsidRPr="00813E81">
        <w:rPr>
          <w:sz w:val="28"/>
          <w:szCs w:val="28"/>
        </w:rPr>
        <w:t>,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получающих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среднее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общее</w:t>
      </w:r>
      <w:r w:rsidR="00813E81" w:rsidRPr="00813E81">
        <w:rPr>
          <w:sz w:val="28"/>
          <w:szCs w:val="28"/>
        </w:rPr>
        <w:t xml:space="preserve"> </w:t>
      </w:r>
      <w:r w:rsidR="00811FB4" w:rsidRPr="00813E81">
        <w:rPr>
          <w:sz w:val="28"/>
          <w:szCs w:val="28"/>
        </w:rPr>
        <w:t>образование</w:t>
      </w:r>
      <w:r w:rsidR="00813E81" w:rsidRPr="00813E81">
        <w:rPr>
          <w:sz w:val="28"/>
          <w:szCs w:val="28"/>
        </w:rPr>
        <w:t xml:space="preserve"> </w:t>
      </w:r>
      <w:r w:rsidR="00E93AED" w:rsidRPr="00813E81">
        <w:rPr>
          <w:sz w:val="28"/>
          <w:szCs w:val="28"/>
        </w:rPr>
        <w:t>10-11</w:t>
      </w:r>
      <w:r w:rsidR="00813E81" w:rsidRPr="00813E81">
        <w:rPr>
          <w:sz w:val="28"/>
          <w:szCs w:val="28"/>
        </w:rPr>
        <w:t xml:space="preserve"> </w:t>
      </w:r>
      <w:r w:rsidR="00E93AED" w:rsidRPr="00813E81">
        <w:rPr>
          <w:sz w:val="28"/>
          <w:szCs w:val="28"/>
        </w:rPr>
        <w:t>класс</w:t>
      </w:r>
      <w:r w:rsidR="00B30AD7" w:rsidRPr="00813E81">
        <w:rPr>
          <w:sz w:val="28"/>
          <w:szCs w:val="28"/>
        </w:rPr>
        <w:t>ов,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проживающих</w:t>
      </w:r>
      <w:proofErr w:type="gramEnd"/>
      <w:r w:rsidR="00813E81" w:rsidRPr="00813E81">
        <w:rPr>
          <w:sz w:val="28"/>
          <w:szCs w:val="28"/>
        </w:rPr>
        <w:t xml:space="preserve"> </w:t>
      </w:r>
      <w:r w:rsidR="00D65F1B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D65F1B" w:rsidRPr="00813E81">
        <w:rPr>
          <w:sz w:val="28"/>
          <w:szCs w:val="28"/>
        </w:rPr>
        <w:t>значительном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расстоянии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общеобразовательных</w:t>
      </w:r>
      <w:r w:rsidR="00813E81" w:rsidRPr="00813E81">
        <w:rPr>
          <w:sz w:val="28"/>
          <w:szCs w:val="28"/>
        </w:rPr>
        <w:t xml:space="preserve"> </w:t>
      </w:r>
      <w:r w:rsidR="00E93AED" w:rsidRPr="00813E81">
        <w:rPr>
          <w:sz w:val="28"/>
          <w:szCs w:val="28"/>
        </w:rPr>
        <w:t>организаций</w:t>
      </w:r>
      <w:r w:rsidR="00813E81" w:rsidRPr="00813E81">
        <w:rPr>
          <w:sz w:val="28"/>
          <w:szCs w:val="28"/>
        </w:rPr>
        <w:t xml:space="preserve"> </w:t>
      </w:r>
      <w:bookmarkEnd w:id="1"/>
      <w:r w:rsidRPr="00813E81">
        <w:rPr>
          <w:sz w:val="28"/>
          <w:szCs w:val="28"/>
        </w:rPr>
        <w:t>с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1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января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31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мая</w:t>
      </w:r>
      <w:r w:rsidR="00813E81" w:rsidRPr="00813E81">
        <w:rPr>
          <w:sz w:val="28"/>
          <w:szCs w:val="28"/>
        </w:rPr>
        <w:t xml:space="preserve"> </w:t>
      </w:r>
      <w:r w:rsidR="003E22A0" w:rsidRPr="00813E81">
        <w:rPr>
          <w:sz w:val="28"/>
          <w:szCs w:val="28"/>
        </w:rPr>
        <w:t>включительно</w:t>
      </w:r>
      <w:r w:rsidR="00813E81" w:rsidRPr="00813E81">
        <w:rPr>
          <w:sz w:val="28"/>
          <w:szCs w:val="28"/>
        </w:rPr>
        <w:t xml:space="preserve"> </w:t>
      </w:r>
      <w:r w:rsidR="003E22A0" w:rsidRPr="00813E81">
        <w:rPr>
          <w:sz w:val="28"/>
          <w:szCs w:val="28"/>
        </w:rPr>
        <w:t>и</w:t>
      </w:r>
      <w:r w:rsidR="00813E81" w:rsidRPr="00813E81">
        <w:rPr>
          <w:sz w:val="28"/>
          <w:szCs w:val="28"/>
        </w:rPr>
        <w:t xml:space="preserve"> </w:t>
      </w:r>
      <w:r w:rsidR="003E22A0" w:rsidRPr="00813E81">
        <w:rPr>
          <w:sz w:val="28"/>
          <w:szCs w:val="28"/>
        </w:rPr>
        <w:t>с</w:t>
      </w:r>
      <w:r w:rsidR="00813E81" w:rsidRPr="00813E81">
        <w:rPr>
          <w:sz w:val="28"/>
          <w:szCs w:val="28"/>
        </w:rPr>
        <w:t xml:space="preserve"> </w:t>
      </w:r>
      <w:r w:rsidR="003E22A0" w:rsidRPr="00813E81">
        <w:rPr>
          <w:sz w:val="28"/>
          <w:szCs w:val="28"/>
        </w:rPr>
        <w:t>1</w:t>
      </w:r>
      <w:r w:rsidR="00813E81" w:rsidRPr="00813E81">
        <w:rPr>
          <w:sz w:val="28"/>
          <w:szCs w:val="28"/>
        </w:rPr>
        <w:t xml:space="preserve"> </w:t>
      </w:r>
      <w:r w:rsidR="003E22A0" w:rsidRPr="00813E81">
        <w:rPr>
          <w:sz w:val="28"/>
          <w:szCs w:val="28"/>
        </w:rPr>
        <w:t>сентября</w:t>
      </w:r>
      <w:r w:rsidR="00813E81" w:rsidRPr="00813E81">
        <w:rPr>
          <w:sz w:val="28"/>
          <w:szCs w:val="28"/>
        </w:rPr>
        <w:t xml:space="preserve"> </w:t>
      </w:r>
      <w:r w:rsidR="003E22A0" w:rsidRPr="00813E81">
        <w:rPr>
          <w:sz w:val="28"/>
          <w:szCs w:val="28"/>
        </w:rPr>
        <w:t>по</w:t>
      </w:r>
      <w:r w:rsidR="00813E81" w:rsidRPr="00813E81">
        <w:rPr>
          <w:sz w:val="28"/>
          <w:szCs w:val="28"/>
        </w:rPr>
        <w:t xml:space="preserve"> </w:t>
      </w:r>
      <w:r w:rsidR="003E22A0" w:rsidRPr="00813E81">
        <w:rPr>
          <w:sz w:val="28"/>
          <w:szCs w:val="28"/>
        </w:rPr>
        <w:t>31</w:t>
      </w:r>
      <w:r w:rsidR="00813E81" w:rsidRPr="00813E81">
        <w:rPr>
          <w:sz w:val="28"/>
          <w:szCs w:val="28"/>
        </w:rPr>
        <w:t xml:space="preserve"> </w:t>
      </w:r>
      <w:r w:rsidR="003E22A0" w:rsidRPr="00813E81">
        <w:rPr>
          <w:sz w:val="28"/>
          <w:szCs w:val="28"/>
        </w:rPr>
        <w:t>декабря</w:t>
      </w:r>
      <w:r w:rsidR="00813E81" w:rsidRPr="00813E81">
        <w:rPr>
          <w:sz w:val="28"/>
          <w:szCs w:val="28"/>
        </w:rPr>
        <w:t xml:space="preserve"> </w:t>
      </w:r>
      <w:r w:rsidR="003E22A0" w:rsidRPr="00813E81">
        <w:rPr>
          <w:sz w:val="28"/>
          <w:szCs w:val="28"/>
        </w:rPr>
        <w:t>включительно</w:t>
      </w:r>
      <w:r w:rsidR="00D937EB" w:rsidRPr="00813E81">
        <w:rPr>
          <w:sz w:val="28"/>
          <w:szCs w:val="28"/>
        </w:rPr>
        <w:t>,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а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также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для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оказания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социальной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поддержки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отдельным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категориям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обучающихся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муниципальных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общеобразовательных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организациях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Верхнебуреинского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муниципального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района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Хабаровского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края.</w:t>
      </w:r>
    </w:p>
    <w:p w:rsidR="00D937EB" w:rsidRPr="00813E81" w:rsidRDefault="00D937EB" w:rsidP="00813E81">
      <w:pPr>
        <w:pStyle w:val="a6"/>
        <w:numPr>
          <w:ilvl w:val="1"/>
          <w:numId w:val="6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Действие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настоящего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Порядка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распространяется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муниципальные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общеобразовательные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организации,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подведомственные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управлению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образования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администрации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Верхнебуреинского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района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Хабаровского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края.</w:t>
      </w:r>
    </w:p>
    <w:p w:rsidR="00D937EB" w:rsidRPr="00813E81" w:rsidRDefault="00D937EB" w:rsidP="00813E81">
      <w:pPr>
        <w:pStyle w:val="a6"/>
        <w:numPr>
          <w:ilvl w:val="1"/>
          <w:numId w:val="6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Порядок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регулирует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отношения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между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муниципальными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общеобразовательными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организациями,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родителями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(законными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представителями)</w:t>
      </w:r>
      <w:r w:rsidR="00813E81" w:rsidRPr="00813E81">
        <w:rPr>
          <w:sz w:val="28"/>
          <w:szCs w:val="28"/>
        </w:rPr>
        <w:t xml:space="preserve"> </w:t>
      </w:r>
      <w:proofErr w:type="gramStart"/>
      <w:r w:rsidRPr="00813E81">
        <w:rPr>
          <w:sz w:val="28"/>
          <w:szCs w:val="28"/>
        </w:rPr>
        <w:t>обучающихся</w:t>
      </w:r>
      <w:proofErr w:type="gramEnd"/>
      <w:r w:rsidRPr="00813E81">
        <w:rPr>
          <w:sz w:val="28"/>
          <w:szCs w:val="28"/>
        </w:rPr>
        <w:t>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управлением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образования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администрации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Верхнебуреинского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района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Хабаровского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края.</w:t>
      </w:r>
    </w:p>
    <w:p w:rsidR="00D937EB" w:rsidRPr="00813E81" w:rsidRDefault="00D937EB" w:rsidP="00E375DD">
      <w:pPr>
        <w:pStyle w:val="a6"/>
        <w:numPr>
          <w:ilvl w:val="2"/>
          <w:numId w:val="6"/>
        </w:numPr>
        <w:tabs>
          <w:tab w:val="left" w:pos="3630"/>
        </w:tabs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настоящем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Положении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используются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следующие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понятия:</w:t>
      </w:r>
    </w:p>
    <w:p w:rsidR="00D937EB" w:rsidRPr="00813E81" w:rsidRDefault="00D937EB" w:rsidP="00813E8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813E81">
        <w:rPr>
          <w:bCs/>
          <w:sz w:val="28"/>
          <w:szCs w:val="28"/>
        </w:rPr>
        <w:t>малообеспеченная</w:t>
      </w:r>
      <w:r w:rsidR="00813E81" w:rsidRPr="00813E81">
        <w:rPr>
          <w:bCs/>
          <w:sz w:val="28"/>
          <w:szCs w:val="28"/>
        </w:rPr>
        <w:t xml:space="preserve"> </w:t>
      </w:r>
      <w:r w:rsidRPr="00813E81">
        <w:rPr>
          <w:bCs/>
          <w:sz w:val="28"/>
          <w:szCs w:val="28"/>
        </w:rPr>
        <w:t>семья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–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семья,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имеющая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среднедушевой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доход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ниже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величины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прожиточного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минимума,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установленной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Хабаровском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крае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(далее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также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–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край)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душу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населения.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Величина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прожиточного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минимума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lastRenderedPageBreak/>
        <w:t>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душу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населения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крае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устанавливается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постановлением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Губернатора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Хабаровского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края;</w:t>
      </w:r>
    </w:p>
    <w:p w:rsidR="00A2325E" w:rsidRPr="00813E81" w:rsidRDefault="00D937EB" w:rsidP="00813E8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813E81">
        <w:rPr>
          <w:bCs/>
          <w:sz w:val="28"/>
          <w:szCs w:val="28"/>
        </w:rPr>
        <w:t>обучающиеся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–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дети</w:t>
      </w:r>
      <w:r w:rsidR="00813E81" w:rsidRPr="00813E81">
        <w:rPr>
          <w:sz w:val="28"/>
          <w:szCs w:val="28"/>
        </w:rPr>
        <w:t xml:space="preserve"> </w:t>
      </w:r>
      <w:r w:rsidR="001F53C9" w:rsidRPr="00813E81">
        <w:rPr>
          <w:sz w:val="28"/>
          <w:szCs w:val="28"/>
        </w:rPr>
        <w:t>и</w:t>
      </w:r>
      <w:r w:rsidR="00813E81" w:rsidRPr="00813E81">
        <w:rPr>
          <w:sz w:val="28"/>
          <w:szCs w:val="28"/>
        </w:rPr>
        <w:t xml:space="preserve"> </w:t>
      </w:r>
      <w:r w:rsidR="00B30AD7" w:rsidRPr="00813E81">
        <w:rPr>
          <w:sz w:val="28"/>
          <w:szCs w:val="28"/>
        </w:rPr>
        <w:t>подростки</w:t>
      </w:r>
      <w:r w:rsidR="001F53C9" w:rsidRPr="00813E81">
        <w:rPr>
          <w:sz w:val="28"/>
          <w:szCs w:val="28"/>
        </w:rPr>
        <w:t>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осваивающие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образовательные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программы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начального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общего,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основного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общего,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среднего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общего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образования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бюджетных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общеобразовательных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организациях,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том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числе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несовершеннолетние,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работающие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учащиеся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вечерних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(сменных)</w:t>
      </w:r>
      <w:r w:rsidR="00E375DD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бюджетных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общеобразовательных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организаций.</w:t>
      </w:r>
    </w:p>
    <w:p w:rsidR="003E22A0" w:rsidRPr="00813E81" w:rsidRDefault="003E22A0" w:rsidP="00AF5EEB">
      <w:pPr>
        <w:ind w:firstLine="708"/>
        <w:rPr>
          <w:sz w:val="28"/>
          <w:szCs w:val="28"/>
        </w:rPr>
      </w:pPr>
    </w:p>
    <w:p w:rsidR="003E22A0" w:rsidRPr="00813E81" w:rsidRDefault="003E22A0" w:rsidP="00E375DD">
      <w:pPr>
        <w:pStyle w:val="a6"/>
        <w:numPr>
          <w:ilvl w:val="0"/>
          <w:numId w:val="6"/>
        </w:numPr>
        <w:ind w:left="0" w:firstLine="709"/>
        <w:jc w:val="center"/>
        <w:rPr>
          <w:sz w:val="28"/>
          <w:szCs w:val="28"/>
        </w:rPr>
      </w:pPr>
      <w:r w:rsidRPr="00813E81">
        <w:rPr>
          <w:sz w:val="28"/>
          <w:szCs w:val="28"/>
        </w:rPr>
        <w:t>Общие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положения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предоставлении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проезда</w:t>
      </w:r>
      <w:r w:rsidR="00813E81" w:rsidRPr="00813E81">
        <w:rPr>
          <w:sz w:val="28"/>
          <w:szCs w:val="28"/>
        </w:rPr>
        <w:t xml:space="preserve"> </w:t>
      </w:r>
      <w:proofErr w:type="gramStart"/>
      <w:r w:rsidRPr="00813E81">
        <w:rPr>
          <w:sz w:val="28"/>
          <w:szCs w:val="28"/>
        </w:rPr>
        <w:t>для</w:t>
      </w:r>
      <w:proofErr w:type="gramEnd"/>
      <w:r w:rsidR="00813E81" w:rsidRPr="00813E81">
        <w:rPr>
          <w:sz w:val="28"/>
          <w:szCs w:val="28"/>
        </w:rPr>
        <w:t xml:space="preserve"> </w:t>
      </w:r>
      <w:r w:rsidR="008A426C" w:rsidRPr="00813E81">
        <w:rPr>
          <w:sz w:val="28"/>
          <w:szCs w:val="28"/>
        </w:rPr>
        <w:t>обучающихся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из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малообеспеченных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семей</w:t>
      </w:r>
      <w:bookmarkStart w:id="2" w:name="_Hlk49777689"/>
      <w:r w:rsidRPr="00813E81">
        <w:rPr>
          <w:sz w:val="28"/>
          <w:szCs w:val="28"/>
        </w:rPr>
        <w:t>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проживающих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A2325E" w:rsidRPr="00813E81">
        <w:rPr>
          <w:sz w:val="28"/>
          <w:szCs w:val="28"/>
        </w:rPr>
        <w:t>отдаленном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расстоянии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общеобразовательных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учреждений</w:t>
      </w:r>
      <w:bookmarkEnd w:id="2"/>
    </w:p>
    <w:p w:rsidR="00ED6C7A" w:rsidRPr="00813E81" w:rsidRDefault="00ED6C7A" w:rsidP="00AF5EEB">
      <w:pPr>
        <w:ind w:left="708"/>
        <w:rPr>
          <w:sz w:val="28"/>
          <w:szCs w:val="28"/>
        </w:rPr>
      </w:pPr>
    </w:p>
    <w:p w:rsidR="0041577A" w:rsidRPr="00813E81" w:rsidRDefault="00ED6C7A" w:rsidP="00813E81">
      <w:pPr>
        <w:pStyle w:val="a6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813E81">
        <w:rPr>
          <w:sz w:val="28"/>
          <w:szCs w:val="28"/>
        </w:rPr>
        <w:t>Проезд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для</w:t>
      </w:r>
      <w:r w:rsidR="00813E81" w:rsidRPr="00813E81">
        <w:rPr>
          <w:sz w:val="28"/>
          <w:szCs w:val="28"/>
        </w:rPr>
        <w:t xml:space="preserve"> </w:t>
      </w:r>
      <w:r w:rsidR="00B30AD7" w:rsidRPr="00813E81">
        <w:rPr>
          <w:sz w:val="28"/>
          <w:szCs w:val="28"/>
        </w:rPr>
        <w:t>обучающихся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предоставляется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юридическим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лицом</w:t>
      </w:r>
      <w:r w:rsidR="00F23F3B" w:rsidRPr="00813E81">
        <w:rPr>
          <w:sz w:val="28"/>
          <w:szCs w:val="28"/>
        </w:rPr>
        <w:t>,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индивидуальным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предпринимателем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(далее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–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Перевозчик)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соответствии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свидетельством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осуществлении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перевозок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муниципальному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маршруту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регулярных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перевозок,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предусмотренному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Перечне</w:t>
      </w:r>
      <w:r w:rsidR="00DE1A24" w:rsidRPr="00813E81">
        <w:rPr>
          <w:sz w:val="28"/>
          <w:szCs w:val="28"/>
        </w:rPr>
        <w:t>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маршрутов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регулярных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перевозок,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41577A" w:rsidRPr="00813E81">
        <w:rPr>
          <w:sz w:val="28"/>
          <w:szCs w:val="28"/>
        </w:rPr>
        <w:t>которых</w:t>
      </w:r>
      <w:r w:rsidR="00813E81" w:rsidRPr="00813E81">
        <w:rPr>
          <w:sz w:val="28"/>
          <w:szCs w:val="28"/>
        </w:rPr>
        <w:t xml:space="preserve"> </w:t>
      </w:r>
      <w:r w:rsidR="0041577A" w:rsidRPr="00813E81">
        <w:rPr>
          <w:sz w:val="28"/>
          <w:szCs w:val="28"/>
        </w:rPr>
        <w:t>предоставляется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для</w:t>
      </w:r>
      <w:r w:rsidR="00813E81" w:rsidRPr="00813E81">
        <w:rPr>
          <w:sz w:val="28"/>
          <w:szCs w:val="28"/>
        </w:rPr>
        <w:t xml:space="preserve"> </w:t>
      </w:r>
      <w:r w:rsidR="008A426C" w:rsidRPr="00813E81">
        <w:rPr>
          <w:sz w:val="28"/>
          <w:szCs w:val="28"/>
        </w:rPr>
        <w:t>обучающихся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из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малообеспеченных</w:t>
      </w:r>
      <w:r w:rsidR="00813E81" w:rsidRPr="00813E81">
        <w:rPr>
          <w:sz w:val="28"/>
          <w:szCs w:val="28"/>
        </w:rPr>
        <w:t xml:space="preserve"> </w:t>
      </w:r>
      <w:r w:rsidR="0041577A" w:rsidRPr="00813E81">
        <w:rPr>
          <w:sz w:val="28"/>
          <w:szCs w:val="28"/>
        </w:rPr>
        <w:t>семей,</w:t>
      </w:r>
      <w:r w:rsidR="00813E81" w:rsidRPr="00813E81">
        <w:rPr>
          <w:sz w:val="28"/>
          <w:szCs w:val="28"/>
        </w:rPr>
        <w:t xml:space="preserve"> </w:t>
      </w:r>
      <w:r w:rsidR="0041577A" w:rsidRPr="00813E81">
        <w:rPr>
          <w:sz w:val="28"/>
          <w:szCs w:val="28"/>
        </w:rPr>
        <w:t>проживающих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D65F1B" w:rsidRPr="00813E81">
        <w:rPr>
          <w:sz w:val="28"/>
          <w:szCs w:val="28"/>
        </w:rPr>
        <w:t>значительном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расстоянии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общеобразовательных</w:t>
      </w:r>
      <w:r w:rsidR="00813E81" w:rsidRPr="00813E81">
        <w:rPr>
          <w:sz w:val="28"/>
          <w:szCs w:val="28"/>
        </w:rPr>
        <w:t xml:space="preserve"> </w:t>
      </w:r>
      <w:r w:rsidR="00D937EB" w:rsidRPr="00813E81">
        <w:rPr>
          <w:sz w:val="28"/>
          <w:szCs w:val="28"/>
        </w:rPr>
        <w:t>организаций</w:t>
      </w:r>
      <w:r w:rsidRPr="00813E81">
        <w:rPr>
          <w:sz w:val="28"/>
          <w:szCs w:val="28"/>
        </w:rPr>
        <w:t>.</w:t>
      </w:r>
      <w:proofErr w:type="gramEnd"/>
    </w:p>
    <w:p w:rsidR="00182C49" w:rsidRPr="00813E81" w:rsidRDefault="00D213EC" w:rsidP="00813E81">
      <w:pPr>
        <w:pStyle w:val="a6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целях</w:t>
      </w:r>
      <w:r w:rsidR="00813E81" w:rsidRPr="00813E81">
        <w:rPr>
          <w:sz w:val="28"/>
          <w:szCs w:val="28"/>
        </w:rPr>
        <w:t xml:space="preserve"> </w:t>
      </w:r>
      <w:r w:rsidR="008A426C" w:rsidRPr="00813E81">
        <w:rPr>
          <w:sz w:val="28"/>
          <w:szCs w:val="28"/>
        </w:rPr>
        <w:t>исполнения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настоящего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Порядка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малообеспеченными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семьями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признаются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семьи,</w:t>
      </w:r>
      <w:r w:rsidR="00813E81" w:rsidRPr="00813E81">
        <w:rPr>
          <w:sz w:val="28"/>
          <w:szCs w:val="28"/>
        </w:rPr>
        <w:t xml:space="preserve"> </w:t>
      </w:r>
      <w:r w:rsidR="00ED6C7A" w:rsidRPr="00813E81">
        <w:rPr>
          <w:sz w:val="28"/>
          <w:szCs w:val="28"/>
        </w:rPr>
        <w:t>у</w:t>
      </w:r>
      <w:r w:rsidR="00813E81" w:rsidRPr="00813E81">
        <w:rPr>
          <w:sz w:val="28"/>
          <w:szCs w:val="28"/>
        </w:rPr>
        <w:t xml:space="preserve"> </w:t>
      </w:r>
      <w:r w:rsidR="00ED6C7A" w:rsidRPr="00813E81">
        <w:rPr>
          <w:sz w:val="28"/>
          <w:szCs w:val="28"/>
        </w:rPr>
        <w:t>которых</w:t>
      </w:r>
      <w:r w:rsidR="00813E81" w:rsidRPr="00813E81">
        <w:rPr>
          <w:sz w:val="28"/>
          <w:szCs w:val="28"/>
        </w:rPr>
        <w:t xml:space="preserve"> </w:t>
      </w:r>
      <w:r w:rsidR="00ED6C7A" w:rsidRPr="00813E81">
        <w:rPr>
          <w:sz w:val="28"/>
          <w:szCs w:val="28"/>
        </w:rPr>
        <w:t>средний</w:t>
      </w:r>
      <w:r w:rsidR="00813E81" w:rsidRPr="00813E81">
        <w:rPr>
          <w:sz w:val="28"/>
          <w:szCs w:val="28"/>
        </w:rPr>
        <w:t xml:space="preserve"> </w:t>
      </w:r>
      <w:r w:rsidR="00ED6C7A" w:rsidRPr="00813E81">
        <w:rPr>
          <w:sz w:val="28"/>
          <w:szCs w:val="28"/>
        </w:rPr>
        <w:t>доход,</w:t>
      </w:r>
      <w:r w:rsidR="00813E81" w:rsidRPr="00813E81">
        <w:rPr>
          <w:sz w:val="28"/>
          <w:szCs w:val="28"/>
        </w:rPr>
        <w:t xml:space="preserve"> </w:t>
      </w:r>
      <w:r w:rsidR="00ED6C7A" w:rsidRPr="00813E81">
        <w:rPr>
          <w:sz w:val="28"/>
          <w:szCs w:val="28"/>
        </w:rPr>
        <w:t>рассчитанный</w:t>
      </w:r>
      <w:r w:rsidR="00813E81" w:rsidRPr="00813E81">
        <w:rPr>
          <w:sz w:val="28"/>
          <w:szCs w:val="28"/>
        </w:rPr>
        <w:t xml:space="preserve"> </w:t>
      </w:r>
      <w:r w:rsidR="00ED6C7A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ED6C7A" w:rsidRPr="00813E81">
        <w:rPr>
          <w:sz w:val="28"/>
          <w:szCs w:val="28"/>
        </w:rPr>
        <w:t>одного</w:t>
      </w:r>
      <w:r w:rsidR="00813E81" w:rsidRPr="00813E81">
        <w:rPr>
          <w:sz w:val="28"/>
          <w:szCs w:val="28"/>
        </w:rPr>
        <w:t xml:space="preserve"> </w:t>
      </w:r>
      <w:r w:rsidR="00ED6C7A" w:rsidRPr="00813E81">
        <w:rPr>
          <w:sz w:val="28"/>
          <w:szCs w:val="28"/>
        </w:rPr>
        <w:t>человека,</w:t>
      </w:r>
      <w:r w:rsidR="00813E81" w:rsidRPr="00813E81">
        <w:rPr>
          <w:sz w:val="28"/>
          <w:szCs w:val="28"/>
        </w:rPr>
        <w:t xml:space="preserve"> </w:t>
      </w:r>
      <w:r w:rsidR="00ED6C7A" w:rsidRPr="00813E81">
        <w:rPr>
          <w:sz w:val="28"/>
          <w:szCs w:val="28"/>
        </w:rPr>
        <w:t>не</w:t>
      </w:r>
      <w:r w:rsidR="00813E81" w:rsidRPr="00813E81">
        <w:rPr>
          <w:sz w:val="28"/>
          <w:szCs w:val="28"/>
        </w:rPr>
        <w:t xml:space="preserve"> </w:t>
      </w:r>
      <w:r w:rsidR="00ED6C7A" w:rsidRPr="00813E81">
        <w:rPr>
          <w:sz w:val="28"/>
          <w:szCs w:val="28"/>
        </w:rPr>
        <w:t>превышает</w:t>
      </w:r>
      <w:r w:rsidR="00813E81" w:rsidRPr="00813E81">
        <w:rPr>
          <w:sz w:val="28"/>
          <w:szCs w:val="28"/>
        </w:rPr>
        <w:t xml:space="preserve"> </w:t>
      </w:r>
      <w:r w:rsidR="00ED6C7A" w:rsidRPr="00813E81">
        <w:rPr>
          <w:sz w:val="28"/>
          <w:szCs w:val="28"/>
        </w:rPr>
        <w:t>установленной</w:t>
      </w:r>
      <w:r w:rsidR="00813E81" w:rsidRPr="00813E81">
        <w:rPr>
          <w:sz w:val="28"/>
          <w:szCs w:val="28"/>
        </w:rPr>
        <w:t xml:space="preserve"> </w:t>
      </w:r>
      <w:r w:rsidR="00ED6C7A" w:rsidRPr="00813E81">
        <w:rPr>
          <w:sz w:val="28"/>
          <w:szCs w:val="28"/>
        </w:rPr>
        <w:t>регионом</w:t>
      </w:r>
      <w:r w:rsidR="00813E81" w:rsidRPr="00813E81">
        <w:rPr>
          <w:sz w:val="28"/>
          <w:szCs w:val="28"/>
        </w:rPr>
        <w:t xml:space="preserve"> </w:t>
      </w:r>
      <w:r w:rsidR="00ED6C7A" w:rsidRPr="00813E81">
        <w:rPr>
          <w:sz w:val="28"/>
          <w:szCs w:val="28"/>
        </w:rPr>
        <w:t>величины</w:t>
      </w:r>
      <w:r w:rsidR="00813E81" w:rsidRPr="00813E81">
        <w:rPr>
          <w:sz w:val="28"/>
          <w:szCs w:val="28"/>
        </w:rPr>
        <w:t xml:space="preserve"> </w:t>
      </w:r>
      <w:r w:rsidR="00ED6C7A" w:rsidRPr="00813E81">
        <w:rPr>
          <w:sz w:val="28"/>
          <w:szCs w:val="28"/>
        </w:rPr>
        <w:t>прожиточного</w:t>
      </w:r>
      <w:r w:rsidR="00813E81" w:rsidRPr="00813E81">
        <w:rPr>
          <w:sz w:val="28"/>
          <w:szCs w:val="28"/>
        </w:rPr>
        <w:t xml:space="preserve"> </w:t>
      </w:r>
      <w:r w:rsidR="00ED6C7A" w:rsidRPr="00813E81">
        <w:rPr>
          <w:sz w:val="28"/>
          <w:szCs w:val="28"/>
        </w:rPr>
        <w:t>минимума.</w:t>
      </w:r>
    </w:p>
    <w:p w:rsidR="0041577A" w:rsidRPr="00813E81" w:rsidRDefault="0041577A" w:rsidP="00813E81">
      <w:pPr>
        <w:pStyle w:val="a6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Проезд</w:t>
      </w:r>
      <w:r w:rsidR="00813E81" w:rsidRPr="00813E81">
        <w:rPr>
          <w:sz w:val="28"/>
          <w:szCs w:val="28"/>
        </w:rPr>
        <w:t xml:space="preserve"> </w:t>
      </w:r>
      <w:r w:rsidR="008A426C" w:rsidRPr="00813E81">
        <w:rPr>
          <w:sz w:val="28"/>
          <w:szCs w:val="28"/>
        </w:rPr>
        <w:t>обучающихся</w:t>
      </w:r>
      <w:r w:rsidRPr="00813E81">
        <w:rPr>
          <w:sz w:val="28"/>
          <w:szCs w:val="28"/>
        </w:rPr>
        <w:t>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указанных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настоящем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Порядке,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пассажирском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транспорте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общего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пользования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границах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Верхнебуреинского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района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муниципальным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маршрутам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регулярных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перевозок,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осуществляется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предъявлении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билета</w:t>
      </w:r>
      <w:r w:rsidR="00813E81" w:rsidRPr="00813E81">
        <w:rPr>
          <w:sz w:val="28"/>
          <w:szCs w:val="28"/>
        </w:rPr>
        <w:t xml:space="preserve"> </w:t>
      </w:r>
      <w:r w:rsidR="00D60552" w:rsidRPr="00813E81">
        <w:rPr>
          <w:sz w:val="28"/>
          <w:szCs w:val="28"/>
        </w:rPr>
        <w:t>обучающегося</w:t>
      </w:r>
      <w:r w:rsidRPr="00813E81">
        <w:rPr>
          <w:sz w:val="28"/>
          <w:szCs w:val="28"/>
        </w:rPr>
        <w:t>.</w:t>
      </w:r>
    </w:p>
    <w:p w:rsidR="00ED6C7A" w:rsidRPr="00813E81" w:rsidRDefault="0041577A" w:rsidP="00813E81">
      <w:pPr>
        <w:pStyle w:val="a6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Целью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предоставлени</w:t>
      </w:r>
      <w:r w:rsidR="00DE1A24" w:rsidRPr="00813E81">
        <w:rPr>
          <w:sz w:val="28"/>
          <w:szCs w:val="28"/>
        </w:rPr>
        <w:t>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является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полный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охват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обучением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детей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подростков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школьного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возраста</w:t>
      </w:r>
      <w:r w:rsidR="00813E81" w:rsidRPr="00813E81">
        <w:rPr>
          <w:sz w:val="28"/>
          <w:szCs w:val="28"/>
        </w:rPr>
        <w:t xml:space="preserve"> </w:t>
      </w:r>
      <w:r w:rsidR="00D65F1B" w:rsidRPr="00813E81">
        <w:rPr>
          <w:sz w:val="28"/>
          <w:szCs w:val="28"/>
        </w:rPr>
        <w:t>из</w:t>
      </w:r>
      <w:r w:rsidR="00813E81" w:rsidRPr="00813E81">
        <w:rPr>
          <w:sz w:val="28"/>
          <w:szCs w:val="28"/>
        </w:rPr>
        <w:t xml:space="preserve"> </w:t>
      </w:r>
      <w:r w:rsidR="00D65F1B" w:rsidRPr="00813E81">
        <w:rPr>
          <w:sz w:val="28"/>
          <w:szCs w:val="28"/>
        </w:rPr>
        <w:t>малообеспеченных</w:t>
      </w:r>
      <w:r w:rsidR="00813E81" w:rsidRPr="00813E81">
        <w:rPr>
          <w:sz w:val="28"/>
          <w:szCs w:val="28"/>
        </w:rPr>
        <w:t xml:space="preserve"> </w:t>
      </w:r>
      <w:r w:rsidR="00D65F1B" w:rsidRPr="00813E81">
        <w:rPr>
          <w:sz w:val="28"/>
          <w:szCs w:val="28"/>
        </w:rPr>
        <w:t>семей,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проживающих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значительном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расстоянии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общеобразовательных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организаций</w:t>
      </w:r>
      <w:r w:rsidRPr="00813E81">
        <w:rPr>
          <w:sz w:val="28"/>
          <w:szCs w:val="28"/>
        </w:rPr>
        <w:t>.</w:t>
      </w:r>
    </w:p>
    <w:p w:rsidR="0041577A" w:rsidRPr="00813E81" w:rsidRDefault="00D03DBA" w:rsidP="00813E81">
      <w:pPr>
        <w:pStyle w:val="a6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Учащиеся</w:t>
      </w:r>
      <w:r w:rsidR="00813E81" w:rsidRPr="00813E81">
        <w:rPr>
          <w:sz w:val="28"/>
          <w:szCs w:val="28"/>
        </w:rPr>
        <w:t xml:space="preserve"> </w:t>
      </w:r>
      <w:r w:rsidR="00D60552" w:rsidRPr="00813E81">
        <w:rPr>
          <w:sz w:val="28"/>
          <w:szCs w:val="28"/>
        </w:rPr>
        <w:t>обще</w:t>
      </w:r>
      <w:r w:rsidRPr="00813E81">
        <w:rPr>
          <w:sz w:val="28"/>
          <w:szCs w:val="28"/>
        </w:rPr>
        <w:t>образовательных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организаций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пользуются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правом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бесплатного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до</w:t>
      </w:r>
      <w:r w:rsidR="00813E81" w:rsidRPr="00813E81">
        <w:rPr>
          <w:sz w:val="28"/>
          <w:szCs w:val="28"/>
        </w:rPr>
        <w:t xml:space="preserve"> </w:t>
      </w:r>
      <w:r w:rsidR="00D60552" w:rsidRPr="00813E81">
        <w:rPr>
          <w:sz w:val="28"/>
          <w:szCs w:val="28"/>
        </w:rPr>
        <w:t>обще</w:t>
      </w:r>
      <w:r w:rsidRPr="00813E81">
        <w:rPr>
          <w:sz w:val="28"/>
          <w:szCs w:val="28"/>
        </w:rPr>
        <w:t>образовательной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организации,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являющейся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местом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учебы,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обратно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к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месту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жительства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маршрутах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регулярных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перевозок</w:t>
      </w:r>
      <w:r w:rsidR="00B30AD7" w:rsidRPr="00813E81">
        <w:rPr>
          <w:sz w:val="28"/>
          <w:szCs w:val="28"/>
        </w:rPr>
        <w:t>,</w:t>
      </w:r>
      <w:r w:rsidR="00813E81" w:rsidRPr="00813E81">
        <w:rPr>
          <w:sz w:val="28"/>
          <w:szCs w:val="28"/>
        </w:rPr>
        <w:t xml:space="preserve"> </w:t>
      </w:r>
      <w:r w:rsidR="00B30AD7" w:rsidRPr="00813E81">
        <w:rPr>
          <w:sz w:val="28"/>
          <w:szCs w:val="28"/>
        </w:rPr>
        <w:t>кроме</w:t>
      </w:r>
      <w:r w:rsidR="00813E81" w:rsidRPr="00813E81">
        <w:rPr>
          <w:sz w:val="28"/>
          <w:szCs w:val="28"/>
        </w:rPr>
        <w:t xml:space="preserve"> </w:t>
      </w:r>
      <w:r w:rsidR="00B30AD7" w:rsidRPr="00813E81">
        <w:rPr>
          <w:sz w:val="28"/>
          <w:szCs w:val="28"/>
        </w:rPr>
        <w:t>выходных</w:t>
      </w:r>
      <w:r w:rsidR="00813E81" w:rsidRPr="00813E81">
        <w:rPr>
          <w:sz w:val="28"/>
          <w:szCs w:val="28"/>
        </w:rPr>
        <w:t xml:space="preserve"> </w:t>
      </w:r>
      <w:r w:rsidR="00B30AD7" w:rsidRPr="00813E81">
        <w:rPr>
          <w:sz w:val="28"/>
          <w:szCs w:val="28"/>
        </w:rPr>
        <w:t>(воскресенье)</w:t>
      </w:r>
      <w:r w:rsidR="00813E81" w:rsidRPr="00813E81">
        <w:rPr>
          <w:sz w:val="28"/>
          <w:szCs w:val="28"/>
        </w:rPr>
        <w:t xml:space="preserve"> </w:t>
      </w:r>
      <w:r w:rsidR="00B30AD7" w:rsidRPr="00813E81">
        <w:rPr>
          <w:sz w:val="28"/>
          <w:szCs w:val="28"/>
        </w:rPr>
        <w:t>и</w:t>
      </w:r>
      <w:r w:rsidR="00813E81" w:rsidRPr="00813E81">
        <w:rPr>
          <w:sz w:val="28"/>
          <w:szCs w:val="28"/>
        </w:rPr>
        <w:t xml:space="preserve"> </w:t>
      </w:r>
      <w:r w:rsidR="00B30AD7" w:rsidRPr="00813E81">
        <w:rPr>
          <w:sz w:val="28"/>
          <w:szCs w:val="28"/>
        </w:rPr>
        <w:t>официальных</w:t>
      </w:r>
      <w:r w:rsidR="00813E81" w:rsidRPr="00813E81">
        <w:rPr>
          <w:sz w:val="28"/>
          <w:szCs w:val="28"/>
        </w:rPr>
        <w:t xml:space="preserve"> </w:t>
      </w:r>
      <w:r w:rsidR="00B30AD7" w:rsidRPr="00813E81">
        <w:rPr>
          <w:sz w:val="28"/>
          <w:szCs w:val="28"/>
        </w:rPr>
        <w:t>праздничных</w:t>
      </w:r>
      <w:r w:rsidR="00813E81" w:rsidRPr="00813E81">
        <w:rPr>
          <w:sz w:val="28"/>
          <w:szCs w:val="28"/>
        </w:rPr>
        <w:t xml:space="preserve"> </w:t>
      </w:r>
      <w:r w:rsidR="00B30AD7" w:rsidRPr="00813E81">
        <w:rPr>
          <w:sz w:val="28"/>
          <w:szCs w:val="28"/>
        </w:rPr>
        <w:t>дней.</w:t>
      </w:r>
    </w:p>
    <w:p w:rsidR="00D60552" w:rsidRPr="00813E81" w:rsidRDefault="00D60552" w:rsidP="00AF5EEB">
      <w:pPr>
        <w:pStyle w:val="a6"/>
        <w:ind w:left="0"/>
        <w:jc w:val="both"/>
        <w:rPr>
          <w:sz w:val="28"/>
          <w:szCs w:val="28"/>
        </w:rPr>
      </w:pPr>
    </w:p>
    <w:p w:rsidR="0041577A" w:rsidRPr="00813E81" w:rsidRDefault="00D03DBA" w:rsidP="00E375DD">
      <w:pPr>
        <w:pStyle w:val="a6"/>
        <w:numPr>
          <w:ilvl w:val="0"/>
          <w:numId w:val="6"/>
        </w:numPr>
        <w:ind w:left="0" w:firstLine="360"/>
        <w:jc w:val="center"/>
        <w:rPr>
          <w:sz w:val="28"/>
          <w:szCs w:val="28"/>
        </w:rPr>
      </w:pPr>
      <w:r w:rsidRPr="00813E81">
        <w:rPr>
          <w:sz w:val="28"/>
          <w:szCs w:val="28"/>
        </w:rPr>
        <w:t>Условия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порядок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предоставления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проезда</w:t>
      </w:r>
      <w:r w:rsidR="00813E81" w:rsidRPr="00813E81">
        <w:rPr>
          <w:sz w:val="28"/>
          <w:szCs w:val="28"/>
        </w:rPr>
        <w:t xml:space="preserve"> </w:t>
      </w:r>
      <w:proofErr w:type="gramStart"/>
      <w:r w:rsidRPr="00813E81">
        <w:rPr>
          <w:sz w:val="28"/>
          <w:szCs w:val="28"/>
        </w:rPr>
        <w:t>для</w:t>
      </w:r>
      <w:proofErr w:type="gramEnd"/>
      <w:r w:rsidR="00813E81" w:rsidRPr="00813E81">
        <w:rPr>
          <w:sz w:val="28"/>
          <w:szCs w:val="28"/>
        </w:rPr>
        <w:t xml:space="preserve"> </w:t>
      </w:r>
      <w:r w:rsidR="00D60552" w:rsidRPr="00813E81">
        <w:rPr>
          <w:sz w:val="28"/>
          <w:szCs w:val="28"/>
        </w:rPr>
        <w:t>обучающихся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из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малообеспеченных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семей,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проживающих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отдаленном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расстоянии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общеобразовательных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организаций</w:t>
      </w:r>
    </w:p>
    <w:p w:rsidR="00D03DBA" w:rsidRPr="00813E81" w:rsidRDefault="00D03DBA" w:rsidP="00E375DD">
      <w:pPr>
        <w:ind w:firstLine="360"/>
        <w:rPr>
          <w:sz w:val="28"/>
          <w:szCs w:val="28"/>
        </w:rPr>
      </w:pPr>
    </w:p>
    <w:p w:rsidR="00D03DBA" w:rsidRPr="00813E81" w:rsidRDefault="00D03DBA" w:rsidP="00813E81">
      <w:pPr>
        <w:pStyle w:val="a6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bookmarkStart w:id="3" w:name="_Hlk193205473"/>
      <w:r w:rsidRPr="00813E81">
        <w:rPr>
          <w:sz w:val="28"/>
          <w:szCs w:val="28"/>
        </w:rPr>
        <w:t>Учет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учащихся,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пользующихся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правом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бесплатного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проезда,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ведет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администрация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соответствующей</w:t>
      </w:r>
      <w:r w:rsidR="00813E81" w:rsidRPr="00813E81">
        <w:rPr>
          <w:sz w:val="28"/>
          <w:szCs w:val="28"/>
        </w:rPr>
        <w:t xml:space="preserve"> </w:t>
      </w:r>
      <w:r w:rsidR="00D60552" w:rsidRPr="00813E81">
        <w:rPr>
          <w:sz w:val="28"/>
          <w:szCs w:val="28"/>
        </w:rPr>
        <w:t>обще</w:t>
      </w:r>
      <w:r w:rsidRPr="00813E81">
        <w:rPr>
          <w:sz w:val="28"/>
          <w:szCs w:val="28"/>
        </w:rPr>
        <w:t>образовательной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организации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lastRenderedPageBreak/>
        <w:t>управление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образования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администрации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Верхнебуреинского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района.</w:t>
      </w:r>
    </w:p>
    <w:p w:rsidR="00D03DBA" w:rsidRPr="00813E81" w:rsidRDefault="00D03DBA" w:rsidP="00813E81">
      <w:pPr>
        <w:pStyle w:val="a6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При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наличии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права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бесплатный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родители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(законные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представители)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пред</w:t>
      </w:r>
      <w:r w:rsidR="00D60552" w:rsidRPr="00813E81">
        <w:rPr>
          <w:sz w:val="28"/>
          <w:szCs w:val="28"/>
        </w:rPr>
        <w:t>о</w:t>
      </w:r>
      <w:r w:rsidRPr="00813E81">
        <w:rPr>
          <w:sz w:val="28"/>
          <w:szCs w:val="28"/>
        </w:rPr>
        <w:t>ставляют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администрацию</w:t>
      </w:r>
      <w:r w:rsidR="00813E81" w:rsidRPr="00813E81">
        <w:rPr>
          <w:sz w:val="28"/>
          <w:szCs w:val="28"/>
        </w:rPr>
        <w:t xml:space="preserve"> </w:t>
      </w:r>
      <w:r w:rsidR="00D60552" w:rsidRPr="00813E81">
        <w:rPr>
          <w:sz w:val="28"/>
          <w:szCs w:val="28"/>
        </w:rPr>
        <w:t>обще</w:t>
      </w:r>
      <w:r w:rsidRPr="00813E81">
        <w:rPr>
          <w:sz w:val="28"/>
          <w:szCs w:val="28"/>
        </w:rPr>
        <w:t>образовательной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организации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следующие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документы:</w:t>
      </w:r>
    </w:p>
    <w:p w:rsidR="00D03DBA" w:rsidRPr="00813E81" w:rsidRDefault="00D03DBA" w:rsidP="00813E81">
      <w:pPr>
        <w:pStyle w:val="a6"/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-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заявление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выдаче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билета;</w:t>
      </w:r>
    </w:p>
    <w:p w:rsidR="00D03DBA" w:rsidRPr="00813E81" w:rsidRDefault="00D03DBA" w:rsidP="00813E81">
      <w:pPr>
        <w:pStyle w:val="a6"/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-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копи</w:t>
      </w:r>
      <w:r w:rsidR="00036E8C" w:rsidRPr="00813E81">
        <w:rPr>
          <w:sz w:val="28"/>
          <w:szCs w:val="28"/>
        </w:rPr>
        <w:t>ю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паспорт</w:t>
      </w:r>
      <w:r w:rsidR="00F23F3B" w:rsidRPr="00813E81">
        <w:rPr>
          <w:sz w:val="28"/>
          <w:szCs w:val="28"/>
        </w:rPr>
        <w:t>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(</w:t>
      </w:r>
      <w:r w:rsidR="00F23F3B" w:rsidRPr="00813E81">
        <w:rPr>
          <w:sz w:val="28"/>
          <w:szCs w:val="28"/>
        </w:rPr>
        <w:t>копия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ины</w:t>
      </w:r>
      <w:r w:rsidR="00F23F3B" w:rsidRPr="00813E81">
        <w:rPr>
          <w:sz w:val="28"/>
          <w:szCs w:val="28"/>
        </w:rPr>
        <w:t>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документ</w:t>
      </w:r>
      <w:r w:rsidR="00F23F3B" w:rsidRPr="00813E81">
        <w:rPr>
          <w:sz w:val="28"/>
          <w:szCs w:val="28"/>
        </w:rPr>
        <w:t>ов</w:t>
      </w:r>
      <w:r w:rsidRPr="00813E81">
        <w:rPr>
          <w:sz w:val="28"/>
          <w:szCs w:val="28"/>
        </w:rPr>
        <w:t>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удостоверяющие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личность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подтверждающие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наличие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регистрации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месту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жительства);</w:t>
      </w:r>
    </w:p>
    <w:p w:rsidR="00D03DBA" w:rsidRPr="00813E81" w:rsidRDefault="00D03DBA" w:rsidP="00813E81">
      <w:pPr>
        <w:pStyle w:val="a6"/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-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сведения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о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совокупном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ежемесячном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доходе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каждого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члена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семьи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(представляются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не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реже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одного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раза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год);</w:t>
      </w:r>
    </w:p>
    <w:p w:rsidR="003826CF" w:rsidRPr="00813E81" w:rsidRDefault="003826CF" w:rsidP="00813E81">
      <w:pPr>
        <w:pStyle w:val="a6"/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-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согласие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обработку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персональных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данных.</w:t>
      </w:r>
    </w:p>
    <w:p w:rsidR="00BE04C4" w:rsidRPr="00813E81" w:rsidRDefault="00957656" w:rsidP="00813E81">
      <w:pPr>
        <w:pStyle w:val="a6"/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3</w:t>
      </w:r>
      <w:r w:rsidR="00BE04C4" w:rsidRPr="00813E81">
        <w:rPr>
          <w:sz w:val="28"/>
          <w:szCs w:val="28"/>
        </w:rPr>
        <w:t>.3.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Администрация</w:t>
      </w:r>
      <w:r w:rsidR="00813E81" w:rsidRPr="00813E81">
        <w:rPr>
          <w:sz w:val="28"/>
          <w:szCs w:val="28"/>
        </w:rPr>
        <w:t xml:space="preserve"> </w:t>
      </w:r>
      <w:r w:rsidR="00D60552" w:rsidRPr="00813E81">
        <w:rPr>
          <w:sz w:val="28"/>
          <w:szCs w:val="28"/>
        </w:rPr>
        <w:t>обще</w:t>
      </w:r>
      <w:r w:rsidR="00BE04C4" w:rsidRPr="00813E81">
        <w:rPr>
          <w:sz w:val="28"/>
          <w:szCs w:val="28"/>
        </w:rPr>
        <w:t>образовательной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организации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принимает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решение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о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предоставлении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права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бесплатный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проезд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либо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об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отказе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течение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3-х</w:t>
      </w:r>
      <w:r w:rsidR="00813E81" w:rsidRPr="00813E81">
        <w:rPr>
          <w:sz w:val="28"/>
          <w:szCs w:val="28"/>
        </w:rPr>
        <w:t xml:space="preserve"> </w:t>
      </w:r>
      <w:r w:rsidR="009E7780" w:rsidRPr="00813E81">
        <w:rPr>
          <w:sz w:val="28"/>
          <w:szCs w:val="28"/>
        </w:rPr>
        <w:t>рабочих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дней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со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дня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представления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документов,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предусмотренных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пунктом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3</w:t>
      </w:r>
      <w:r w:rsidR="00BE04C4" w:rsidRPr="00813E81">
        <w:rPr>
          <w:sz w:val="28"/>
          <w:szCs w:val="28"/>
        </w:rPr>
        <w:t>.2.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настоящего</w:t>
      </w:r>
      <w:r w:rsidR="00813E81" w:rsidRPr="00813E81">
        <w:rPr>
          <w:sz w:val="28"/>
          <w:szCs w:val="28"/>
        </w:rPr>
        <w:t xml:space="preserve"> </w:t>
      </w:r>
      <w:r w:rsidR="00BE04C4" w:rsidRPr="00813E81">
        <w:rPr>
          <w:sz w:val="28"/>
          <w:szCs w:val="28"/>
        </w:rPr>
        <w:t>Порядка.</w:t>
      </w:r>
    </w:p>
    <w:p w:rsidR="00EB0FC3" w:rsidRPr="00813E81" w:rsidRDefault="00957656" w:rsidP="00813E81">
      <w:pPr>
        <w:pStyle w:val="a6"/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3</w:t>
      </w:r>
      <w:r w:rsidR="00F52747" w:rsidRPr="00813E81">
        <w:rPr>
          <w:sz w:val="28"/>
          <w:szCs w:val="28"/>
        </w:rPr>
        <w:t>.4.</w:t>
      </w:r>
      <w:r w:rsidR="00813E81" w:rsidRPr="00813E81">
        <w:rPr>
          <w:sz w:val="28"/>
          <w:szCs w:val="28"/>
        </w:rPr>
        <w:t xml:space="preserve"> </w:t>
      </w:r>
      <w:r w:rsidR="00F52747" w:rsidRPr="00813E81">
        <w:rPr>
          <w:sz w:val="28"/>
          <w:szCs w:val="28"/>
        </w:rPr>
        <w:t>Для</w:t>
      </w:r>
      <w:r w:rsidR="00813E81" w:rsidRPr="00813E81">
        <w:rPr>
          <w:sz w:val="28"/>
          <w:szCs w:val="28"/>
        </w:rPr>
        <w:t xml:space="preserve"> </w:t>
      </w:r>
      <w:r w:rsidR="00F52747" w:rsidRPr="00813E81">
        <w:rPr>
          <w:sz w:val="28"/>
          <w:szCs w:val="28"/>
        </w:rPr>
        <w:t>получения</w:t>
      </w:r>
      <w:r w:rsidR="00813E81" w:rsidRPr="00813E81">
        <w:rPr>
          <w:sz w:val="28"/>
          <w:szCs w:val="28"/>
        </w:rPr>
        <w:t xml:space="preserve"> </w:t>
      </w:r>
      <w:r w:rsidR="00F52747" w:rsidRPr="00813E81">
        <w:rPr>
          <w:sz w:val="28"/>
          <w:szCs w:val="28"/>
        </w:rPr>
        <w:t>проездных</w:t>
      </w:r>
      <w:r w:rsidR="00813E81" w:rsidRPr="00813E81">
        <w:rPr>
          <w:sz w:val="28"/>
          <w:szCs w:val="28"/>
        </w:rPr>
        <w:t xml:space="preserve"> </w:t>
      </w:r>
      <w:r w:rsidR="00F52747" w:rsidRPr="00813E81">
        <w:rPr>
          <w:sz w:val="28"/>
          <w:szCs w:val="28"/>
        </w:rPr>
        <w:t>билетов</w:t>
      </w:r>
      <w:r w:rsidR="00813E81" w:rsidRPr="00813E81">
        <w:rPr>
          <w:sz w:val="28"/>
          <w:szCs w:val="28"/>
        </w:rPr>
        <w:t xml:space="preserve"> </w:t>
      </w:r>
      <w:r w:rsidR="00D60552" w:rsidRPr="00813E81">
        <w:rPr>
          <w:sz w:val="28"/>
          <w:szCs w:val="28"/>
        </w:rPr>
        <w:t>обучающегося</w:t>
      </w:r>
      <w:r w:rsidR="00813E81" w:rsidRPr="00813E81">
        <w:rPr>
          <w:sz w:val="28"/>
          <w:szCs w:val="28"/>
        </w:rPr>
        <w:t xml:space="preserve"> </w:t>
      </w:r>
      <w:r w:rsidR="00F52747" w:rsidRPr="00813E81">
        <w:rPr>
          <w:sz w:val="28"/>
          <w:szCs w:val="28"/>
        </w:rPr>
        <w:t>администрация</w:t>
      </w:r>
      <w:r w:rsidR="00813E81" w:rsidRPr="00813E81">
        <w:rPr>
          <w:sz w:val="28"/>
          <w:szCs w:val="28"/>
        </w:rPr>
        <w:t xml:space="preserve"> </w:t>
      </w:r>
      <w:r w:rsidR="00F52747" w:rsidRPr="00813E81">
        <w:rPr>
          <w:sz w:val="28"/>
          <w:szCs w:val="28"/>
        </w:rPr>
        <w:t>соответствующей</w:t>
      </w:r>
      <w:r w:rsidR="00813E81" w:rsidRPr="00813E81">
        <w:rPr>
          <w:sz w:val="28"/>
          <w:szCs w:val="28"/>
        </w:rPr>
        <w:t xml:space="preserve"> </w:t>
      </w:r>
      <w:r w:rsidR="00D60552" w:rsidRPr="00813E81">
        <w:rPr>
          <w:sz w:val="28"/>
          <w:szCs w:val="28"/>
        </w:rPr>
        <w:t>обще</w:t>
      </w:r>
      <w:r w:rsidR="00F52747" w:rsidRPr="00813E81">
        <w:rPr>
          <w:sz w:val="28"/>
          <w:szCs w:val="28"/>
        </w:rPr>
        <w:t>образовательной</w:t>
      </w:r>
      <w:r w:rsidR="00813E81" w:rsidRPr="00813E81">
        <w:rPr>
          <w:sz w:val="28"/>
          <w:szCs w:val="28"/>
        </w:rPr>
        <w:t xml:space="preserve"> </w:t>
      </w:r>
      <w:r w:rsidR="00F52747" w:rsidRPr="00813E81">
        <w:rPr>
          <w:sz w:val="28"/>
          <w:szCs w:val="28"/>
        </w:rPr>
        <w:t>организации</w:t>
      </w:r>
      <w:r w:rsidR="00813E81" w:rsidRPr="00813E81">
        <w:rPr>
          <w:sz w:val="28"/>
          <w:szCs w:val="28"/>
        </w:rPr>
        <w:t xml:space="preserve"> </w:t>
      </w:r>
      <w:r w:rsidR="00F52747" w:rsidRPr="00813E81">
        <w:rPr>
          <w:sz w:val="28"/>
          <w:szCs w:val="28"/>
        </w:rPr>
        <w:t>не</w:t>
      </w:r>
      <w:r w:rsidR="00813E81" w:rsidRPr="00813E81">
        <w:rPr>
          <w:sz w:val="28"/>
          <w:szCs w:val="28"/>
        </w:rPr>
        <w:t xml:space="preserve"> </w:t>
      </w:r>
      <w:r w:rsidR="00F52747" w:rsidRPr="00813E81">
        <w:rPr>
          <w:sz w:val="28"/>
          <w:szCs w:val="28"/>
        </w:rPr>
        <w:t>позднее</w:t>
      </w:r>
      <w:r w:rsidR="00813E81" w:rsidRPr="00813E81">
        <w:rPr>
          <w:sz w:val="28"/>
          <w:szCs w:val="28"/>
        </w:rPr>
        <w:t xml:space="preserve"> </w:t>
      </w:r>
      <w:r w:rsidR="00F52747" w:rsidRPr="00813E81">
        <w:rPr>
          <w:sz w:val="28"/>
          <w:szCs w:val="28"/>
        </w:rPr>
        <w:t>2</w:t>
      </w:r>
      <w:r w:rsidR="00EB0FC3" w:rsidRPr="00813E81">
        <w:rPr>
          <w:sz w:val="28"/>
          <w:szCs w:val="28"/>
        </w:rPr>
        <w:t>5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числа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ежемесячно</w:t>
      </w:r>
      <w:r w:rsidR="00F52747" w:rsidRPr="00813E81">
        <w:rPr>
          <w:sz w:val="28"/>
          <w:szCs w:val="28"/>
        </w:rPr>
        <w:t>,</w:t>
      </w:r>
      <w:r w:rsidR="00813E81" w:rsidRPr="00813E81">
        <w:rPr>
          <w:sz w:val="28"/>
          <w:szCs w:val="28"/>
        </w:rPr>
        <w:t xml:space="preserve"> </w:t>
      </w:r>
      <w:r w:rsidR="00F52747" w:rsidRPr="00813E81">
        <w:rPr>
          <w:sz w:val="28"/>
          <w:szCs w:val="28"/>
        </w:rPr>
        <w:t>пред</w:t>
      </w:r>
      <w:r w:rsidR="00EB0FC3" w:rsidRPr="00813E81">
        <w:rPr>
          <w:sz w:val="28"/>
          <w:szCs w:val="28"/>
        </w:rPr>
        <w:t>о</w:t>
      </w:r>
      <w:r w:rsidR="00F52747" w:rsidRPr="00813E81">
        <w:rPr>
          <w:sz w:val="28"/>
          <w:szCs w:val="28"/>
        </w:rPr>
        <w:t>ставляет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заявку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получение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проездных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билетов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(далее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-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заявка)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с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приложением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списка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учащихся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с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указанием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места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их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жительства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управление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образования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администрации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Верхнебуреинского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муниципального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района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для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подачи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транспортную</w:t>
      </w:r>
      <w:r w:rsidR="00813E81" w:rsidRPr="00813E81">
        <w:rPr>
          <w:sz w:val="28"/>
          <w:szCs w:val="28"/>
        </w:rPr>
        <w:t xml:space="preserve"> </w:t>
      </w:r>
      <w:proofErr w:type="gramStart"/>
      <w:r w:rsidR="00EB0FC3" w:rsidRPr="00813E81">
        <w:rPr>
          <w:sz w:val="28"/>
          <w:szCs w:val="28"/>
        </w:rPr>
        <w:t>к</w:t>
      </w:r>
      <w:r w:rsidR="00FB7D09" w:rsidRPr="00813E81">
        <w:rPr>
          <w:sz w:val="28"/>
          <w:szCs w:val="28"/>
        </w:rPr>
        <w:t>о</w:t>
      </w:r>
      <w:r w:rsidR="00EB0FC3" w:rsidRPr="00813E81">
        <w:rPr>
          <w:sz w:val="28"/>
          <w:szCs w:val="28"/>
        </w:rPr>
        <w:t>мпанию</w:t>
      </w:r>
      <w:proofErr w:type="gramEnd"/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осуществляющ</w:t>
      </w:r>
      <w:r w:rsidR="00D60552" w:rsidRPr="00813E81">
        <w:rPr>
          <w:sz w:val="28"/>
          <w:szCs w:val="28"/>
        </w:rPr>
        <w:t>ую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муниципальные</w:t>
      </w:r>
      <w:r w:rsidR="00813E81" w:rsidRPr="00813E81">
        <w:rPr>
          <w:sz w:val="28"/>
          <w:szCs w:val="28"/>
        </w:rPr>
        <w:t xml:space="preserve"> </w:t>
      </w:r>
      <w:r w:rsidR="00D60552" w:rsidRPr="00813E81">
        <w:rPr>
          <w:sz w:val="28"/>
          <w:szCs w:val="28"/>
        </w:rPr>
        <w:t>перевозки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территории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района.</w:t>
      </w:r>
    </w:p>
    <w:p w:rsidR="00EB0FC3" w:rsidRPr="00813E81" w:rsidRDefault="00957656" w:rsidP="00813E81">
      <w:pPr>
        <w:pStyle w:val="a6"/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3</w:t>
      </w:r>
      <w:r w:rsidR="00EB0FC3" w:rsidRPr="00813E81">
        <w:rPr>
          <w:sz w:val="28"/>
          <w:szCs w:val="28"/>
        </w:rPr>
        <w:t>.5.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Перевозчики,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согласно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поступившим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заявкам,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оформляют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и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выдают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проездные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билеты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учащегося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учебный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месяц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уполномоченному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представителю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соответствующей</w:t>
      </w:r>
      <w:r w:rsidR="00813E81" w:rsidRPr="00813E81">
        <w:rPr>
          <w:sz w:val="28"/>
          <w:szCs w:val="28"/>
        </w:rPr>
        <w:t xml:space="preserve"> </w:t>
      </w:r>
      <w:r w:rsidR="00D60552" w:rsidRPr="00813E81">
        <w:rPr>
          <w:sz w:val="28"/>
          <w:szCs w:val="28"/>
        </w:rPr>
        <w:t>обще</w:t>
      </w:r>
      <w:r w:rsidR="00EB0FC3" w:rsidRPr="00813E81">
        <w:rPr>
          <w:sz w:val="28"/>
          <w:szCs w:val="28"/>
        </w:rPr>
        <w:t>образовательной</w:t>
      </w:r>
      <w:r w:rsidR="00813E81" w:rsidRPr="00813E81">
        <w:rPr>
          <w:sz w:val="28"/>
          <w:szCs w:val="28"/>
        </w:rPr>
        <w:t xml:space="preserve"> </w:t>
      </w:r>
      <w:r w:rsidR="00EB0FC3" w:rsidRPr="00813E81">
        <w:rPr>
          <w:sz w:val="28"/>
          <w:szCs w:val="28"/>
        </w:rPr>
        <w:t>организации.</w:t>
      </w:r>
    </w:p>
    <w:p w:rsidR="00EB0FC3" w:rsidRPr="00813E81" w:rsidRDefault="00EB0FC3" w:rsidP="00813E81">
      <w:pPr>
        <w:pStyle w:val="a6"/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Переоформление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выданного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билета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учащегося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другое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лицо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допускается.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Проездной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билет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учащегося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действителен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только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указанному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нем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маршруту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течение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указанного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учебного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месяца.</w:t>
      </w:r>
    </w:p>
    <w:p w:rsidR="00F23F3B" w:rsidRPr="00813E81" w:rsidRDefault="00957656" w:rsidP="00813E81">
      <w:pPr>
        <w:ind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3</w:t>
      </w:r>
      <w:r w:rsidR="00F23F3B" w:rsidRPr="00813E81">
        <w:rPr>
          <w:sz w:val="28"/>
          <w:szCs w:val="28"/>
        </w:rPr>
        <w:t>.6.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случае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прекращения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проживания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значительном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расстоянии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от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общеобразовательного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учреждения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и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(или)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окончания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учебы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проездной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билет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учащегося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сдается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администрацию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соответствующей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образовательной</w:t>
      </w:r>
      <w:r w:rsidR="00813E81" w:rsidRPr="00813E81">
        <w:rPr>
          <w:sz w:val="28"/>
          <w:szCs w:val="28"/>
        </w:rPr>
        <w:t xml:space="preserve"> </w:t>
      </w:r>
      <w:r w:rsidR="00F23F3B" w:rsidRPr="00813E81">
        <w:rPr>
          <w:sz w:val="28"/>
          <w:szCs w:val="28"/>
        </w:rPr>
        <w:t>организации.</w:t>
      </w:r>
    </w:p>
    <w:bookmarkEnd w:id="3"/>
    <w:p w:rsidR="00957656" w:rsidRPr="00813E81" w:rsidRDefault="00957656" w:rsidP="00AF5EEB">
      <w:pPr>
        <w:jc w:val="center"/>
        <w:rPr>
          <w:sz w:val="28"/>
          <w:szCs w:val="28"/>
        </w:rPr>
      </w:pPr>
    </w:p>
    <w:p w:rsidR="00957656" w:rsidRPr="00813E81" w:rsidRDefault="00957656" w:rsidP="00813E81">
      <w:pPr>
        <w:pStyle w:val="a6"/>
        <w:numPr>
          <w:ilvl w:val="0"/>
          <w:numId w:val="6"/>
        </w:numPr>
        <w:ind w:left="0" w:firstLine="360"/>
        <w:jc w:val="center"/>
        <w:rPr>
          <w:sz w:val="28"/>
          <w:szCs w:val="28"/>
        </w:rPr>
      </w:pPr>
      <w:r w:rsidRPr="00813E81">
        <w:rPr>
          <w:sz w:val="28"/>
          <w:szCs w:val="28"/>
        </w:rPr>
        <w:t>Общие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положения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предоставлении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  <w:shd w:val="clear" w:color="auto" w:fill="FFFFFF" w:themeFill="background1"/>
        </w:rPr>
        <w:t>проезда</w:t>
      </w:r>
      <w:r w:rsidR="00813E81" w:rsidRPr="00813E81">
        <w:rPr>
          <w:sz w:val="28"/>
          <w:szCs w:val="28"/>
          <w:shd w:val="clear" w:color="auto" w:fill="FFFFFF" w:themeFill="background1"/>
        </w:rPr>
        <w:t xml:space="preserve"> </w:t>
      </w:r>
      <w:r w:rsidRPr="00813E81">
        <w:rPr>
          <w:sz w:val="28"/>
          <w:szCs w:val="28"/>
          <w:shd w:val="clear" w:color="auto" w:fill="FFFFFF" w:themeFill="background1"/>
        </w:rPr>
        <w:t>для</w:t>
      </w:r>
      <w:r w:rsidR="00813E81" w:rsidRPr="00813E81">
        <w:rPr>
          <w:sz w:val="28"/>
          <w:szCs w:val="28"/>
          <w:shd w:val="clear" w:color="auto" w:fill="FFFFFF" w:themeFill="background1"/>
        </w:rPr>
        <w:t xml:space="preserve"> </w:t>
      </w:r>
      <w:r w:rsidRPr="00813E81">
        <w:rPr>
          <w:sz w:val="28"/>
          <w:szCs w:val="28"/>
          <w:shd w:val="clear" w:color="auto" w:fill="FFFFFF" w:themeFill="background1"/>
        </w:rPr>
        <w:t>обучающихся</w:t>
      </w:r>
      <w:r w:rsidR="00813E81" w:rsidRPr="00813E81">
        <w:rPr>
          <w:sz w:val="28"/>
          <w:szCs w:val="28"/>
          <w:shd w:val="clear" w:color="auto" w:fill="FFFFFF" w:themeFill="background1"/>
        </w:rPr>
        <w:t xml:space="preserve"> </w:t>
      </w:r>
      <w:r w:rsidRPr="00813E81">
        <w:rPr>
          <w:sz w:val="28"/>
          <w:szCs w:val="28"/>
          <w:shd w:val="clear" w:color="auto" w:fill="FFFFFF" w:themeFill="background1"/>
        </w:rPr>
        <w:t>получающих</w:t>
      </w:r>
      <w:r w:rsidR="00813E81" w:rsidRPr="00813E81">
        <w:rPr>
          <w:sz w:val="28"/>
          <w:szCs w:val="28"/>
          <w:shd w:val="clear" w:color="auto" w:fill="FFFFFF" w:themeFill="background1"/>
        </w:rPr>
        <w:t xml:space="preserve"> </w:t>
      </w:r>
      <w:r w:rsidRPr="00813E81">
        <w:rPr>
          <w:sz w:val="28"/>
          <w:szCs w:val="28"/>
          <w:shd w:val="clear" w:color="auto" w:fill="FFFFFF" w:themeFill="background1"/>
        </w:rPr>
        <w:t>среднее</w:t>
      </w:r>
      <w:r w:rsidR="00813E81" w:rsidRPr="00813E81">
        <w:rPr>
          <w:sz w:val="28"/>
          <w:szCs w:val="28"/>
          <w:shd w:val="clear" w:color="auto" w:fill="FFFFFF" w:themeFill="background1"/>
        </w:rPr>
        <w:t xml:space="preserve"> </w:t>
      </w:r>
      <w:r w:rsidRPr="00813E81">
        <w:rPr>
          <w:sz w:val="28"/>
          <w:szCs w:val="28"/>
          <w:shd w:val="clear" w:color="auto" w:fill="FFFFFF" w:themeFill="background1"/>
        </w:rPr>
        <w:t>общее</w:t>
      </w:r>
      <w:r w:rsidR="00813E81" w:rsidRPr="00813E81">
        <w:rPr>
          <w:sz w:val="28"/>
          <w:szCs w:val="28"/>
          <w:shd w:val="clear" w:color="auto" w:fill="FFFFFF" w:themeFill="background1"/>
        </w:rPr>
        <w:t xml:space="preserve"> </w:t>
      </w:r>
      <w:r w:rsidRPr="00813E81">
        <w:rPr>
          <w:sz w:val="28"/>
          <w:szCs w:val="28"/>
          <w:shd w:val="clear" w:color="auto" w:fill="FFFFFF" w:themeFill="background1"/>
        </w:rPr>
        <w:t>образование</w:t>
      </w:r>
      <w:r w:rsidR="00813E81" w:rsidRPr="00813E81">
        <w:rPr>
          <w:sz w:val="28"/>
          <w:szCs w:val="28"/>
          <w:shd w:val="clear" w:color="auto" w:fill="FFFFFF" w:themeFill="background1"/>
        </w:rPr>
        <w:t xml:space="preserve"> </w:t>
      </w:r>
      <w:r w:rsidRPr="00813E81">
        <w:rPr>
          <w:sz w:val="28"/>
          <w:szCs w:val="28"/>
          <w:shd w:val="clear" w:color="auto" w:fill="FFFFFF" w:themeFill="background1"/>
        </w:rPr>
        <w:t>10-11</w:t>
      </w:r>
      <w:r w:rsidR="00813E81" w:rsidRPr="00813E81">
        <w:rPr>
          <w:sz w:val="28"/>
          <w:szCs w:val="28"/>
          <w:shd w:val="clear" w:color="auto" w:fill="FFFFFF" w:themeFill="background1"/>
        </w:rPr>
        <w:t xml:space="preserve"> </w:t>
      </w:r>
      <w:r w:rsidRPr="00813E81">
        <w:rPr>
          <w:sz w:val="28"/>
          <w:szCs w:val="28"/>
          <w:shd w:val="clear" w:color="auto" w:fill="FFFFFF" w:themeFill="background1"/>
        </w:rPr>
        <w:t>класс</w:t>
      </w:r>
      <w:r w:rsidR="00036E8C" w:rsidRPr="00813E81">
        <w:rPr>
          <w:sz w:val="28"/>
          <w:szCs w:val="28"/>
          <w:shd w:val="clear" w:color="auto" w:fill="FFFFFF" w:themeFill="background1"/>
        </w:rPr>
        <w:t>ов</w:t>
      </w:r>
      <w:r w:rsidR="001F53C9" w:rsidRPr="00813E81">
        <w:rPr>
          <w:sz w:val="28"/>
          <w:szCs w:val="28"/>
          <w:shd w:val="clear" w:color="auto" w:fill="FFFFFF" w:themeFill="background1"/>
        </w:rPr>
        <w:t>,</w:t>
      </w:r>
      <w:r w:rsidR="00813E81" w:rsidRPr="00813E81">
        <w:rPr>
          <w:sz w:val="28"/>
          <w:szCs w:val="28"/>
          <w:shd w:val="clear" w:color="auto" w:fill="FFFFFF" w:themeFill="background1"/>
        </w:rPr>
        <w:t xml:space="preserve"> </w:t>
      </w:r>
      <w:r w:rsidRPr="00813E81">
        <w:rPr>
          <w:sz w:val="28"/>
          <w:szCs w:val="28"/>
          <w:shd w:val="clear" w:color="auto" w:fill="FFFFFF" w:themeFill="background1"/>
        </w:rPr>
        <w:t>проживающих</w:t>
      </w:r>
      <w:r w:rsidR="00813E81" w:rsidRPr="00813E81">
        <w:rPr>
          <w:sz w:val="28"/>
          <w:szCs w:val="28"/>
          <w:shd w:val="clear" w:color="auto" w:fill="FFFFFF" w:themeFill="background1"/>
        </w:rPr>
        <w:t xml:space="preserve"> </w:t>
      </w:r>
      <w:r w:rsidRPr="00813E81">
        <w:rPr>
          <w:sz w:val="28"/>
          <w:szCs w:val="28"/>
          <w:shd w:val="clear" w:color="auto" w:fill="FFFFFF" w:themeFill="background1"/>
        </w:rPr>
        <w:t>на</w:t>
      </w:r>
      <w:r w:rsidR="00813E81" w:rsidRPr="00813E81">
        <w:rPr>
          <w:sz w:val="28"/>
          <w:szCs w:val="28"/>
          <w:shd w:val="clear" w:color="auto" w:fill="FFFFFF" w:themeFill="background1"/>
        </w:rPr>
        <w:t xml:space="preserve"> </w:t>
      </w:r>
      <w:r w:rsidR="00D65F1B" w:rsidRPr="00813E81">
        <w:rPr>
          <w:sz w:val="28"/>
          <w:szCs w:val="28"/>
          <w:shd w:val="clear" w:color="auto" w:fill="FFFFFF" w:themeFill="background1"/>
        </w:rPr>
        <w:t>значительном</w:t>
      </w:r>
      <w:r w:rsidR="00813E81" w:rsidRPr="00813E81">
        <w:rPr>
          <w:sz w:val="28"/>
          <w:szCs w:val="28"/>
          <w:shd w:val="clear" w:color="auto" w:fill="FFFFFF" w:themeFill="background1"/>
        </w:rPr>
        <w:t xml:space="preserve"> </w:t>
      </w:r>
      <w:r w:rsidRPr="00813E81">
        <w:rPr>
          <w:sz w:val="28"/>
          <w:szCs w:val="28"/>
          <w:shd w:val="clear" w:color="auto" w:fill="FFFFFF" w:themeFill="background1"/>
        </w:rPr>
        <w:t>расстоянии</w:t>
      </w:r>
      <w:r w:rsidR="00813E81" w:rsidRPr="00813E81">
        <w:rPr>
          <w:sz w:val="28"/>
          <w:szCs w:val="28"/>
          <w:shd w:val="clear" w:color="auto" w:fill="FFFFFF" w:themeFill="background1"/>
        </w:rPr>
        <w:t xml:space="preserve"> </w:t>
      </w:r>
      <w:r w:rsidRPr="00813E81">
        <w:rPr>
          <w:sz w:val="28"/>
          <w:szCs w:val="28"/>
          <w:shd w:val="clear" w:color="auto" w:fill="FFFFFF" w:themeFill="background1"/>
        </w:rPr>
        <w:t>от</w:t>
      </w:r>
      <w:r w:rsidR="00813E81" w:rsidRPr="00813E81">
        <w:rPr>
          <w:sz w:val="28"/>
          <w:szCs w:val="28"/>
          <w:shd w:val="clear" w:color="auto" w:fill="FFFFFF" w:themeFill="background1"/>
        </w:rPr>
        <w:t xml:space="preserve"> </w:t>
      </w:r>
      <w:r w:rsidRPr="00813E81">
        <w:rPr>
          <w:sz w:val="28"/>
          <w:szCs w:val="28"/>
          <w:shd w:val="clear" w:color="auto" w:fill="FFFFFF" w:themeFill="background1"/>
        </w:rPr>
        <w:t>общеобразовательных</w:t>
      </w:r>
      <w:r w:rsidR="00813E81" w:rsidRPr="00813E81">
        <w:rPr>
          <w:sz w:val="28"/>
          <w:szCs w:val="28"/>
          <w:shd w:val="clear" w:color="auto" w:fill="FFFFFF" w:themeFill="background1"/>
        </w:rPr>
        <w:t xml:space="preserve"> </w:t>
      </w:r>
      <w:r w:rsidRPr="00813E81">
        <w:rPr>
          <w:sz w:val="28"/>
          <w:szCs w:val="28"/>
          <w:shd w:val="clear" w:color="auto" w:fill="FFFFFF" w:themeFill="background1"/>
        </w:rPr>
        <w:t>организаций</w:t>
      </w:r>
    </w:p>
    <w:p w:rsidR="00957656" w:rsidRPr="00813E81" w:rsidRDefault="00957656" w:rsidP="00813E81">
      <w:pPr>
        <w:pStyle w:val="a6"/>
        <w:ind w:left="0" w:firstLine="360"/>
        <w:jc w:val="center"/>
        <w:rPr>
          <w:sz w:val="28"/>
          <w:szCs w:val="28"/>
        </w:rPr>
      </w:pPr>
    </w:p>
    <w:p w:rsidR="00957656" w:rsidRPr="00813E81" w:rsidRDefault="00957656" w:rsidP="00813E81">
      <w:pPr>
        <w:pStyle w:val="a6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Учет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учащихся,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пользующихся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правом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бесплатного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проезда,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ведет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администрация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соответствующей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общеобразовательной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организации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управление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образования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администрации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Верхнебуреинского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муниципального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района.</w:t>
      </w:r>
    </w:p>
    <w:p w:rsidR="00957656" w:rsidRPr="00813E81" w:rsidRDefault="00957656" w:rsidP="00813E81">
      <w:pPr>
        <w:pStyle w:val="a6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При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наличии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права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бесплатный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родители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(законные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представители)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предоставляют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администрацию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общеобразовательной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организации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следующие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документы:</w:t>
      </w:r>
    </w:p>
    <w:p w:rsidR="00957656" w:rsidRPr="00813E81" w:rsidRDefault="00957656" w:rsidP="00813E81">
      <w:pPr>
        <w:pStyle w:val="a6"/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lastRenderedPageBreak/>
        <w:t>-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заявление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выдаче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билета;</w:t>
      </w:r>
    </w:p>
    <w:p w:rsidR="00957656" w:rsidRPr="00813E81" w:rsidRDefault="00957656" w:rsidP="00813E81">
      <w:pPr>
        <w:pStyle w:val="a6"/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-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копи</w:t>
      </w:r>
      <w:r w:rsidR="00036E8C" w:rsidRPr="00813E81">
        <w:rPr>
          <w:sz w:val="28"/>
          <w:szCs w:val="28"/>
        </w:rPr>
        <w:t>ю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паспорта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(копия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документов,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удостоверяющие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личность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подтверждающие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наличие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регистрации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месту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жительства);</w:t>
      </w:r>
    </w:p>
    <w:p w:rsidR="00957656" w:rsidRPr="00813E81" w:rsidRDefault="00957656" w:rsidP="00813E81">
      <w:pPr>
        <w:pStyle w:val="a6"/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-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копи</w:t>
      </w:r>
      <w:r w:rsidR="00036E8C" w:rsidRPr="00813E81">
        <w:rPr>
          <w:sz w:val="28"/>
          <w:szCs w:val="28"/>
        </w:rPr>
        <w:t>ю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паспорта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обучающихся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(копия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документов,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удостоверяющие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личность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подтверждающие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наличие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регистрации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месту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жительства);</w:t>
      </w:r>
      <w:r w:rsidR="00813E81" w:rsidRPr="00813E81">
        <w:rPr>
          <w:sz w:val="28"/>
          <w:szCs w:val="28"/>
        </w:rPr>
        <w:t xml:space="preserve"> </w:t>
      </w:r>
    </w:p>
    <w:p w:rsidR="004D36F2" w:rsidRPr="00813E81" w:rsidRDefault="004D36F2" w:rsidP="00813E81">
      <w:pPr>
        <w:pStyle w:val="a6"/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-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приказ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зачислении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10-11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класс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общеобразовательной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организации;</w:t>
      </w:r>
    </w:p>
    <w:p w:rsidR="00036E8C" w:rsidRPr="00813E81" w:rsidRDefault="00036E8C" w:rsidP="00813E81">
      <w:pPr>
        <w:pStyle w:val="a6"/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-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согласие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обработку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персональных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данных.</w:t>
      </w:r>
    </w:p>
    <w:p w:rsidR="00957656" w:rsidRPr="00813E81" w:rsidRDefault="004D36F2" w:rsidP="00813E81">
      <w:pPr>
        <w:pStyle w:val="a6"/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4</w:t>
      </w:r>
      <w:r w:rsidR="00957656" w:rsidRPr="00813E81">
        <w:rPr>
          <w:sz w:val="28"/>
          <w:szCs w:val="28"/>
        </w:rPr>
        <w:t>.3.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Администрация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общеобразовательной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организации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принимает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решение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предоставлении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права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бесплатный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проезд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либо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об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отказе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течение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3-х</w:t>
      </w:r>
      <w:r w:rsidR="00813E81" w:rsidRPr="00813E81">
        <w:rPr>
          <w:sz w:val="28"/>
          <w:szCs w:val="28"/>
        </w:rPr>
        <w:t xml:space="preserve"> </w:t>
      </w:r>
      <w:r w:rsidR="00036E8C" w:rsidRPr="00813E81">
        <w:rPr>
          <w:sz w:val="28"/>
          <w:szCs w:val="28"/>
        </w:rPr>
        <w:t>рабочих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дней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со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дня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представления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документов,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предусмотренных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пунктом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4</w:t>
      </w:r>
      <w:r w:rsidR="00957656" w:rsidRPr="00813E81">
        <w:rPr>
          <w:sz w:val="28"/>
          <w:szCs w:val="28"/>
        </w:rPr>
        <w:t>.2.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настоящего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Порядка.</w:t>
      </w:r>
    </w:p>
    <w:p w:rsidR="00957656" w:rsidRPr="00813E81" w:rsidRDefault="004D36F2" w:rsidP="00813E81">
      <w:pPr>
        <w:pStyle w:val="a6"/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4</w:t>
      </w:r>
      <w:r w:rsidR="00957656" w:rsidRPr="00813E81">
        <w:rPr>
          <w:sz w:val="28"/>
          <w:szCs w:val="28"/>
        </w:rPr>
        <w:t>.4.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Для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получения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проездных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билетов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обучающегося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администрация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соответствующей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общеобразовательной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организации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не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позднее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25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числа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ежемесячно,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предоставляет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заявку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получение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проездных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билетов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(далее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-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заявка)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с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приложением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списка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учащихся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с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указанием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места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их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жительства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управление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образования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администрации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Верхнебуреинского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муниципального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района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для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подачи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транспортную</w:t>
      </w:r>
      <w:r w:rsidR="00813E81" w:rsidRPr="00813E81">
        <w:rPr>
          <w:sz w:val="28"/>
          <w:szCs w:val="28"/>
        </w:rPr>
        <w:t xml:space="preserve"> </w:t>
      </w:r>
      <w:proofErr w:type="gramStart"/>
      <w:r w:rsidR="00957656" w:rsidRPr="00813E81">
        <w:rPr>
          <w:sz w:val="28"/>
          <w:szCs w:val="28"/>
        </w:rPr>
        <w:t>компанию</w:t>
      </w:r>
      <w:proofErr w:type="gramEnd"/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осуществляющую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муниципальные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перевозки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территории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района.</w:t>
      </w:r>
    </w:p>
    <w:p w:rsidR="00957656" w:rsidRPr="00813E81" w:rsidRDefault="004D36F2" w:rsidP="00813E81">
      <w:pPr>
        <w:pStyle w:val="a6"/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4</w:t>
      </w:r>
      <w:r w:rsidR="00957656" w:rsidRPr="00813E81">
        <w:rPr>
          <w:sz w:val="28"/>
          <w:szCs w:val="28"/>
        </w:rPr>
        <w:t>.5.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Перевозчики,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согласно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поступившим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заявкам,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оформляют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и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выдают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проездные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билеты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учащегося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учебный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месяц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уполномоченному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представителю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соответствующей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общеобразовательной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организации.</w:t>
      </w:r>
    </w:p>
    <w:p w:rsidR="00957656" w:rsidRPr="00813E81" w:rsidRDefault="00957656" w:rsidP="00813E81">
      <w:pPr>
        <w:pStyle w:val="a6"/>
        <w:ind w:left="0"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Переоформление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выданного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билета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учащегося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другое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лицо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допускается.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Проездной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билет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учащегося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действителен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проезд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только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по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указанному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нем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маршруту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и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течение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указанного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учебного</w:t>
      </w:r>
      <w:r w:rsidR="00813E81" w:rsidRPr="00813E81">
        <w:rPr>
          <w:sz w:val="28"/>
          <w:szCs w:val="28"/>
        </w:rPr>
        <w:t xml:space="preserve"> </w:t>
      </w:r>
      <w:r w:rsidRPr="00813E81">
        <w:rPr>
          <w:sz w:val="28"/>
          <w:szCs w:val="28"/>
        </w:rPr>
        <w:t>месяца.</w:t>
      </w:r>
    </w:p>
    <w:p w:rsidR="00957656" w:rsidRPr="00813E81" w:rsidRDefault="004D36F2" w:rsidP="00813E81">
      <w:pPr>
        <w:ind w:firstLine="709"/>
        <w:jc w:val="both"/>
        <w:rPr>
          <w:sz w:val="28"/>
          <w:szCs w:val="28"/>
        </w:rPr>
      </w:pPr>
      <w:r w:rsidRPr="00813E81">
        <w:rPr>
          <w:sz w:val="28"/>
          <w:szCs w:val="28"/>
        </w:rPr>
        <w:t>4</w:t>
      </w:r>
      <w:r w:rsidR="00957656" w:rsidRPr="00813E81">
        <w:rPr>
          <w:sz w:val="28"/>
          <w:szCs w:val="28"/>
        </w:rPr>
        <w:t>.6.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случае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прекращения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проживания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на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значительном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расстоянии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от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общеобразовательного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учреждения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и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(или)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окончания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учебы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проездной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билет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учащегося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сдается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в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администрацию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соответствующей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образовательной</w:t>
      </w:r>
      <w:r w:rsidR="00813E81" w:rsidRPr="00813E81">
        <w:rPr>
          <w:sz w:val="28"/>
          <w:szCs w:val="28"/>
        </w:rPr>
        <w:t xml:space="preserve"> </w:t>
      </w:r>
      <w:r w:rsidR="00957656" w:rsidRPr="00813E81">
        <w:rPr>
          <w:sz w:val="28"/>
          <w:szCs w:val="28"/>
        </w:rPr>
        <w:t>организации.</w:t>
      </w:r>
    </w:p>
    <w:p w:rsidR="00957656" w:rsidRPr="00813E81" w:rsidRDefault="00957656" w:rsidP="00AF5EEB">
      <w:pPr>
        <w:rPr>
          <w:sz w:val="28"/>
          <w:szCs w:val="28"/>
        </w:rPr>
      </w:pPr>
    </w:p>
    <w:p w:rsidR="00957656" w:rsidRPr="00813E81" w:rsidRDefault="00813E81" w:rsidP="00813E8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F23F3B" w:rsidRPr="00813E81" w:rsidRDefault="00F23F3B" w:rsidP="00AF5EEB">
      <w:pPr>
        <w:jc w:val="both"/>
        <w:rPr>
          <w:sz w:val="28"/>
          <w:szCs w:val="28"/>
        </w:rPr>
      </w:pPr>
    </w:p>
    <w:p w:rsidR="00F23F3B" w:rsidRPr="00813E81" w:rsidRDefault="00F23F3B" w:rsidP="00AF5EEB">
      <w:pPr>
        <w:jc w:val="both"/>
        <w:rPr>
          <w:sz w:val="28"/>
          <w:szCs w:val="28"/>
        </w:rPr>
      </w:pPr>
    </w:p>
    <w:sectPr w:rsidR="00F23F3B" w:rsidRPr="00813E81" w:rsidSect="00E375DD">
      <w:headerReference w:type="default" r:id="rId8"/>
      <w:pgSz w:w="11906" w:h="16838"/>
      <w:pgMar w:top="1134" w:right="567" w:bottom="1134" w:left="204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167" w:rsidRDefault="00620167" w:rsidP="001F53C9">
      <w:r>
        <w:separator/>
      </w:r>
    </w:p>
  </w:endnote>
  <w:endnote w:type="continuationSeparator" w:id="0">
    <w:p w:rsidR="00620167" w:rsidRDefault="00620167" w:rsidP="001F5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167" w:rsidRDefault="00620167" w:rsidP="001F53C9">
      <w:r>
        <w:separator/>
      </w:r>
    </w:p>
  </w:footnote>
  <w:footnote w:type="continuationSeparator" w:id="0">
    <w:p w:rsidR="00620167" w:rsidRDefault="00620167" w:rsidP="001F5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2892"/>
      <w:docPartObj>
        <w:docPartGallery w:val="Page Numbers (Top of Page)"/>
        <w:docPartUnique/>
      </w:docPartObj>
    </w:sdtPr>
    <w:sdtContent>
      <w:p w:rsidR="00813E81" w:rsidRDefault="00B142FD" w:rsidP="00E375DD">
        <w:pPr>
          <w:pStyle w:val="a7"/>
          <w:jc w:val="center"/>
        </w:pPr>
        <w:fldSimple w:instr=" PAGE   \* MERGEFORMAT ">
          <w:r w:rsidR="00DC4E6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35D"/>
    <w:multiLevelType w:val="multilevel"/>
    <w:tmpl w:val="1E3E76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A385B12"/>
    <w:multiLevelType w:val="hybridMultilevel"/>
    <w:tmpl w:val="B6AC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C46FF"/>
    <w:multiLevelType w:val="multilevel"/>
    <w:tmpl w:val="7840B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9B743B8"/>
    <w:multiLevelType w:val="multilevel"/>
    <w:tmpl w:val="56AC92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A621A32"/>
    <w:multiLevelType w:val="multilevel"/>
    <w:tmpl w:val="035C3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62854306"/>
    <w:multiLevelType w:val="multilevel"/>
    <w:tmpl w:val="7840B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4F37B66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863"/>
    <w:rsid w:val="0003423B"/>
    <w:rsid w:val="00036E8C"/>
    <w:rsid w:val="0006155E"/>
    <w:rsid w:val="000671EB"/>
    <w:rsid w:val="000811D9"/>
    <w:rsid w:val="00081D94"/>
    <w:rsid w:val="00096D4C"/>
    <w:rsid w:val="000B5362"/>
    <w:rsid w:val="000E5A2E"/>
    <w:rsid w:val="000E7B66"/>
    <w:rsid w:val="00127C1D"/>
    <w:rsid w:val="001313F9"/>
    <w:rsid w:val="001324F3"/>
    <w:rsid w:val="00137251"/>
    <w:rsid w:val="00153655"/>
    <w:rsid w:val="00157C2F"/>
    <w:rsid w:val="00170069"/>
    <w:rsid w:val="00172985"/>
    <w:rsid w:val="001812BD"/>
    <w:rsid w:val="00182C49"/>
    <w:rsid w:val="00186602"/>
    <w:rsid w:val="00191521"/>
    <w:rsid w:val="001B4961"/>
    <w:rsid w:val="001E71D8"/>
    <w:rsid w:val="001F307D"/>
    <w:rsid w:val="001F53C9"/>
    <w:rsid w:val="002220E1"/>
    <w:rsid w:val="0022216D"/>
    <w:rsid w:val="0022674A"/>
    <w:rsid w:val="00233A9F"/>
    <w:rsid w:val="0023730F"/>
    <w:rsid w:val="002442A2"/>
    <w:rsid w:val="00246A7E"/>
    <w:rsid w:val="00247875"/>
    <w:rsid w:val="00247F4C"/>
    <w:rsid w:val="0025172B"/>
    <w:rsid w:val="00272BC5"/>
    <w:rsid w:val="00291132"/>
    <w:rsid w:val="002A57FA"/>
    <w:rsid w:val="002A757D"/>
    <w:rsid w:val="002B7D96"/>
    <w:rsid w:val="002E2DD5"/>
    <w:rsid w:val="002F4E60"/>
    <w:rsid w:val="002F654F"/>
    <w:rsid w:val="003011BC"/>
    <w:rsid w:val="00313A15"/>
    <w:rsid w:val="0031715B"/>
    <w:rsid w:val="00362B6D"/>
    <w:rsid w:val="003826CF"/>
    <w:rsid w:val="00384666"/>
    <w:rsid w:val="00396C51"/>
    <w:rsid w:val="003A1689"/>
    <w:rsid w:val="003B75D0"/>
    <w:rsid w:val="003C6A19"/>
    <w:rsid w:val="003D3E4D"/>
    <w:rsid w:val="003E04C4"/>
    <w:rsid w:val="003E22A0"/>
    <w:rsid w:val="0041577A"/>
    <w:rsid w:val="0042328D"/>
    <w:rsid w:val="00454D6D"/>
    <w:rsid w:val="00467D17"/>
    <w:rsid w:val="00474863"/>
    <w:rsid w:val="00483636"/>
    <w:rsid w:val="00485F1E"/>
    <w:rsid w:val="004A451A"/>
    <w:rsid w:val="004A5B08"/>
    <w:rsid w:val="004D36F2"/>
    <w:rsid w:val="004E55DD"/>
    <w:rsid w:val="004F3103"/>
    <w:rsid w:val="00510862"/>
    <w:rsid w:val="00516DE2"/>
    <w:rsid w:val="00535DC9"/>
    <w:rsid w:val="00551059"/>
    <w:rsid w:val="00583D98"/>
    <w:rsid w:val="005842B7"/>
    <w:rsid w:val="005D46A3"/>
    <w:rsid w:val="005D5645"/>
    <w:rsid w:val="00600F82"/>
    <w:rsid w:val="006176BC"/>
    <w:rsid w:val="00620167"/>
    <w:rsid w:val="00621445"/>
    <w:rsid w:val="006239B1"/>
    <w:rsid w:val="006341CD"/>
    <w:rsid w:val="006469F6"/>
    <w:rsid w:val="00650625"/>
    <w:rsid w:val="006A48A8"/>
    <w:rsid w:val="006B22C3"/>
    <w:rsid w:val="006B29C2"/>
    <w:rsid w:val="006F039B"/>
    <w:rsid w:val="00714AB5"/>
    <w:rsid w:val="0071515E"/>
    <w:rsid w:val="00752A85"/>
    <w:rsid w:val="00766870"/>
    <w:rsid w:val="007853E2"/>
    <w:rsid w:val="007E2E78"/>
    <w:rsid w:val="007F330F"/>
    <w:rsid w:val="007F661F"/>
    <w:rsid w:val="007F6E9A"/>
    <w:rsid w:val="00811709"/>
    <w:rsid w:val="00811FB4"/>
    <w:rsid w:val="00813E81"/>
    <w:rsid w:val="008422A8"/>
    <w:rsid w:val="00895AC5"/>
    <w:rsid w:val="008A426C"/>
    <w:rsid w:val="008B185A"/>
    <w:rsid w:val="008E0437"/>
    <w:rsid w:val="008F1271"/>
    <w:rsid w:val="00901207"/>
    <w:rsid w:val="00903FE8"/>
    <w:rsid w:val="00916DDD"/>
    <w:rsid w:val="00924D20"/>
    <w:rsid w:val="00930193"/>
    <w:rsid w:val="00947756"/>
    <w:rsid w:val="00957656"/>
    <w:rsid w:val="00963A09"/>
    <w:rsid w:val="009A3E15"/>
    <w:rsid w:val="009A7423"/>
    <w:rsid w:val="009B656A"/>
    <w:rsid w:val="009D5996"/>
    <w:rsid w:val="009E7780"/>
    <w:rsid w:val="00A0689C"/>
    <w:rsid w:val="00A2325E"/>
    <w:rsid w:val="00A253D4"/>
    <w:rsid w:val="00A31DDB"/>
    <w:rsid w:val="00A3594B"/>
    <w:rsid w:val="00A52D15"/>
    <w:rsid w:val="00A55B97"/>
    <w:rsid w:val="00A712D6"/>
    <w:rsid w:val="00A7320D"/>
    <w:rsid w:val="00AA30C5"/>
    <w:rsid w:val="00AA73B8"/>
    <w:rsid w:val="00AC0D01"/>
    <w:rsid w:val="00AC5B68"/>
    <w:rsid w:val="00AF5EEB"/>
    <w:rsid w:val="00B062BF"/>
    <w:rsid w:val="00B1114A"/>
    <w:rsid w:val="00B13638"/>
    <w:rsid w:val="00B142FD"/>
    <w:rsid w:val="00B24608"/>
    <w:rsid w:val="00B30AD7"/>
    <w:rsid w:val="00B36115"/>
    <w:rsid w:val="00B44246"/>
    <w:rsid w:val="00B556D2"/>
    <w:rsid w:val="00B63571"/>
    <w:rsid w:val="00B905DD"/>
    <w:rsid w:val="00B91421"/>
    <w:rsid w:val="00BB3AC4"/>
    <w:rsid w:val="00BC30E5"/>
    <w:rsid w:val="00BD2985"/>
    <w:rsid w:val="00BE04C4"/>
    <w:rsid w:val="00C049DC"/>
    <w:rsid w:val="00C344EC"/>
    <w:rsid w:val="00C423E6"/>
    <w:rsid w:val="00C5190A"/>
    <w:rsid w:val="00C659EE"/>
    <w:rsid w:val="00C65DB4"/>
    <w:rsid w:val="00C87005"/>
    <w:rsid w:val="00C937AB"/>
    <w:rsid w:val="00CA4CF6"/>
    <w:rsid w:val="00CF064D"/>
    <w:rsid w:val="00CF4749"/>
    <w:rsid w:val="00D01906"/>
    <w:rsid w:val="00D03DBA"/>
    <w:rsid w:val="00D17CD2"/>
    <w:rsid w:val="00D213EC"/>
    <w:rsid w:val="00D60552"/>
    <w:rsid w:val="00D65F1B"/>
    <w:rsid w:val="00D937EB"/>
    <w:rsid w:val="00DB6446"/>
    <w:rsid w:val="00DC1095"/>
    <w:rsid w:val="00DC4E62"/>
    <w:rsid w:val="00DD1A69"/>
    <w:rsid w:val="00DD270C"/>
    <w:rsid w:val="00DD4865"/>
    <w:rsid w:val="00DE1A24"/>
    <w:rsid w:val="00DF44B1"/>
    <w:rsid w:val="00E025B8"/>
    <w:rsid w:val="00E375DD"/>
    <w:rsid w:val="00E37D15"/>
    <w:rsid w:val="00E45E95"/>
    <w:rsid w:val="00E71ED9"/>
    <w:rsid w:val="00E93149"/>
    <w:rsid w:val="00E93AED"/>
    <w:rsid w:val="00EA29BC"/>
    <w:rsid w:val="00EA3C8B"/>
    <w:rsid w:val="00EA6C7F"/>
    <w:rsid w:val="00EB0FC3"/>
    <w:rsid w:val="00EB424D"/>
    <w:rsid w:val="00ED6C7A"/>
    <w:rsid w:val="00EE2CDC"/>
    <w:rsid w:val="00EE7A80"/>
    <w:rsid w:val="00F204CD"/>
    <w:rsid w:val="00F23F3B"/>
    <w:rsid w:val="00F52747"/>
    <w:rsid w:val="00F6372A"/>
    <w:rsid w:val="00F65761"/>
    <w:rsid w:val="00F93B2A"/>
    <w:rsid w:val="00FB7D09"/>
    <w:rsid w:val="00FC1704"/>
    <w:rsid w:val="00FD06FD"/>
    <w:rsid w:val="00FD7F04"/>
    <w:rsid w:val="00FF09BE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56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DD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D7F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74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F53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53C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F53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53C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CF90-340B-49D6-BA81-4EF145B2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Машбюро</cp:lastModifiedBy>
  <cp:revision>35</cp:revision>
  <cp:lastPrinted>2025-04-25T01:53:00Z</cp:lastPrinted>
  <dcterms:created xsi:type="dcterms:W3CDTF">2020-08-27T00:34:00Z</dcterms:created>
  <dcterms:modified xsi:type="dcterms:W3CDTF">2025-04-25T02:00:00Z</dcterms:modified>
</cp:coreProperties>
</file>