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79" w:rsidRPr="00EE217C" w:rsidRDefault="008C1E79" w:rsidP="008C1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C1E79" w:rsidRPr="00EE217C" w:rsidRDefault="008C1E79" w:rsidP="008C1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C1E79" w:rsidRPr="00EE217C" w:rsidRDefault="008C1E79" w:rsidP="008C1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E79" w:rsidRPr="00EE217C" w:rsidRDefault="008C1E79" w:rsidP="008C1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1E79" w:rsidRPr="00EE217C" w:rsidRDefault="008C1E79" w:rsidP="008C1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E79" w:rsidRPr="00EE217C" w:rsidRDefault="008C1E79" w:rsidP="008C1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E79" w:rsidRPr="003F4B11" w:rsidRDefault="008C1E79" w:rsidP="008C1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25.04.2025 № 264</w:t>
      </w:r>
    </w:p>
    <w:p w:rsidR="008C1E79" w:rsidRDefault="008C1E79" w:rsidP="008C1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8C1E79" w:rsidRDefault="008C1E79" w:rsidP="008C1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E79" w:rsidRPr="00EE217C" w:rsidRDefault="008C1E79" w:rsidP="008C1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35E" w:rsidRPr="00025F3C" w:rsidRDefault="00C94135" w:rsidP="009C20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25F3C">
        <w:rPr>
          <w:rFonts w:ascii="Times New Roman" w:hAnsi="Times New Roman" w:cs="Times New Roman"/>
          <w:sz w:val="28"/>
          <w:szCs w:val="28"/>
        </w:rPr>
        <w:t>Об утверждении бухгалтерского годового отчета муниципального у</w:t>
      </w:r>
      <w:r w:rsidR="00117C8F" w:rsidRPr="00025F3C">
        <w:rPr>
          <w:rFonts w:ascii="Times New Roman" w:hAnsi="Times New Roman" w:cs="Times New Roman"/>
          <w:sz w:val="28"/>
          <w:szCs w:val="28"/>
        </w:rPr>
        <w:t>нитарного предприятия «</w:t>
      </w:r>
      <w:r w:rsidR="00207D76" w:rsidRPr="00025F3C">
        <w:rPr>
          <w:rFonts w:ascii="Times New Roman" w:hAnsi="Times New Roman" w:cs="Times New Roman"/>
          <w:sz w:val="28"/>
          <w:szCs w:val="28"/>
        </w:rPr>
        <w:t>Управляющая компания Чегдомын</w:t>
      </w:r>
      <w:r w:rsidRPr="00025F3C">
        <w:rPr>
          <w:rFonts w:ascii="Times New Roman" w:hAnsi="Times New Roman" w:cs="Times New Roman"/>
          <w:sz w:val="28"/>
          <w:szCs w:val="28"/>
        </w:rPr>
        <w:t>»</w:t>
      </w:r>
      <w:r w:rsidR="00E848F7" w:rsidRPr="00025F3C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</w:t>
      </w:r>
      <w:r w:rsidR="006B2CF5" w:rsidRPr="00025F3C">
        <w:rPr>
          <w:rFonts w:ascii="Times New Roman" w:hAnsi="Times New Roman" w:cs="Times New Roman"/>
          <w:sz w:val="28"/>
          <w:szCs w:val="28"/>
        </w:rPr>
        <w:t xml:space="preserve"> за 202</w:t>
      </w:r>
      <w:r w:rsidR="006C373E" w:rsidRPr="00025F3C">
        <w:rPr>
          <w:rFonts w:ascii="Times New Roman" w:hAnsi="Times New Roman" w:cs="Times New Roman"/>
          <w:sz w:val="28"/>
          <w:szCs w:val="28"/>
        </w:rPr>
        <w:t>4</w:t>
      </w:r>
      <w:r w:rsidRPr="00025F3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C20A5" w:rsidRPr="00025F3C" w:rsidRDefault="009C20A5" w:rsidP="009C2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0A5" w:rsidRPr="00025F3C" w:rsidRDefault="009C20A5" w:rsidP="009C2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35E" w:rsidRPr="00025F3C" w:rsidRDefault="00A06FC1" w:rsidP="009C20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F3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36F5E" w:rsidRPr="00025F3C">
        <w:rPr>
          <w:rFonts w:ascii="Times New Roman" w:hAnsi="Times New Roman" w:cs="Times New Roman"/>
          <w:sz w:val="28"/>
          <w:szCs w:val="28"/>
        </w:rPr>
        <w:t>с</w:t>
      </w:r>
      <w:r w:rsidR="00BF02E4" w:rsidRPr="00025F3C">
        <w:rPr>
          <w:rFonts w:ascii="Times New Roman" w:hAnsi="Times New Roman" w:cs="Times New Roman"/>
          <w:sz w:val="28"/>
          <w:szCs w:val="28"/>
        </w:rPr>
        <w:t xml:space="preserve"> подпунктом </w:t>
      </w:r>
      <w:r w:rsidR="00736F5E" w:rsidRPr="00025F3C">
        <w:rPr>
          <w:rFonts w:ascii="Times New Roman" w:hAnsi="Times New Roman" w:cs="Times New Roman"/>
          <w:sz w:val="28"/>
          <w:szCs w:val="28"/>
        </w:rPr>
        <w:t>9 п</w:t>
      </w:r>
      <w:r w:rsidR="00BF02E4" w:rsidRPr="00025F3C">
        <w:rPr>
          <w:rFonts w:ascii="Times New Roman" w:hAnsi="Times New Roman" w:cs="Times New Roman"/>
          <w:sz w:val="28"/>
          <w:szCs w:val="28"/>
        </w:rPr>
        <w:t>ункта 1 статьи</w:t>
      </w:r>
      <w:r w:rsidR="00C94135" w:rsidRPr="00025F3C">
        <w:rPr>
          <w:rFonts w:ascii="Times New Roman" w:hAnsi="Times New Roman" w:cs="Times New Roman"/>
          <w:sz w:val="28"/>
          <w:szCs w:val="28"/>
        </w:rPr>
        <w:t xml:space="preserve"> 20 Федерального закона от 14.11.2002 № 161-ФЗ «О государственных и муниципальных предприятиях», постановлением администрации Верхнебуреинского муниципального района от 08.04.2019 № 172 «Об утверждении Положения о балансовой комиссии администрации Верхнебуреинского муниципального района», Уставом Верхнебуреинского муниципального района, принятым решением Собранием депутатов Верхнебуреинского муниципального района Хабаровского края от 24.05.2005 № 42, администрация Верхнебуреинского муниципального района Хабаровского края</w:t>
      </w:r>
      <w:proofErr w:type="gramEnd"/>
    </w:p>
    <w:p w:rsidR="00C9317F" w:rsidRPr="00025F3C" w:rsidRDefault="00C9317F" w:rsidP="00C941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5F3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74A0C" w:rsidRPr="00025F3C" w:rsidRDefault="00C94135" w:rsidP="00E848F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3C">
        <w:rPr>
          <w:rFonts w:ascii="Times New Roman" w:hAnsi="Times New Roman" w:cs="Times New Roman"/>
          <w:sz w:val="28"/>
          <w:szCs w:val="28"/>
        </w:rPr>
        <w:t>Утвердить бухгалтерский годовой отчет муниципального у</w:t>
      </w:r>
      <w:r w:rsidR="006A70C2" w:rsidRPr="00025F3C">
        <w:rPr>
          <w:rFonts w:ascii="Times New Roman" w:hAnsi="Times New Roman" w:cs="Times New Roman"/>
          <w:sz w:val="28"/>
          <w:szCs w:val="28"/>
        </w:rPr>
        <w:t>нитарного предприятия «</w:t>
      </w:r>
      <w:r w:rsidR="00207D76" w:rsidRPr="00025F3C">
        <w:rPr>
          <w:rFonts w:ascii="Times New Roman" w:hAnsi="Times New Roman" w:cs="Times New Roman"/>
          <w:sz w:val="28"/>
          <w:szCs w:val="28"/>
        </w:rPr>
        <w:t>Управляющая компания Чегдомын</w:t>
      </w:r>
      <w:r w:rsidR="00E848F7" w:rsidRPr="00025F3C">
        <w:rPr>
          <w:rFonts w:ascii="Times New Roman" w:hAnsi="Times New Roman" w:cs="Times New Roman"/>
          <w:sz w:val="28"/>
          <w:szCs w:val="28"/>
        </w:rPr>
        <w:t>»</w:t>
      </w:r>
      <w:r w:rsidR="00E848F7" w:rsidRPr="00025F3C">
        <w:rPr>
          <w:sz w:val="28"/>
          <w:szCs w:val="28"/>
        </w:rPr>
        <w:t xml:space="preserve"> </w:t>
      </w:r>
      <w:r w:rsidR="00E848F7" w:rsidRPr="00025F3C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 за</w:t>
      </w:r>
      <w:r w:rsidR="006B2CF5" w:rsidRPr="00025F3C">
        <w:rPr>
          <w:rFonts w:ascii="Times New Roman" w:hAnsi="Times New Roman" w:cs="Times New Roman"/>
          <w:sz w:val="28"/>
          <w:szCs w:val="28"/>
        </w:rPr>
        <w:t xml:space="preserve"> 202</w:t>
      </w:r>
      <w:r w:rsidR="006C373E" w:rsidRPr="00025F3C">
        <w:rPr>
          <w:rFonts w:ascii="Times New Roman" w:hAnsi="Times New Roman" w:cs="Times New Roman"/>
          <w:sz w:val="28"/>
          <w:szCs w:val="28"/>
        </w:rPr>
        <w:t>4</w:t>
      </w:r>
      <w:r w:rsidRPr="00025F3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C56F3" w:rsidRPr="00025F3C" w:rsidRDefault="00EC56F3" w:rsidP="00EC56F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F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5F3C">
        <w:rPr>
          <w:rFonts w:ascii="Times New Roman" w:hAnsi="Times New Roman" w:cs="Times New Roman"/>
          <w:sz w:val="28"/>
          <w:szCs w:val="28"/>
        </w:rPr>
        <w:t xml:space="preserve"> </w:t>
      </w:r>
      <w:r w:rsidR="00C94135" w:rsidRPr="00025F3C">
        <w:rPr>
          <w:rFonts w:ascii="Times New Roman" w:hAnsi="Times New Roman" w:cs="Times New Roman"/>
          <w:sz w:val="28"/>
          <w:szCs w:val="28"/>
        </w:rPr>
        <w:t>исполнением</w:t>
      </w:r>
      <w:r w:rsidRPr="00025F3C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C94135" w:rsidRPr="00025F3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C56F3" w:rsidRPr="00025F3C" w:rsidRDefault="00EC56F3" w:rsidP="00EC56F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3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E93E1C" w:rsidRPr="00025F3C">
        <w:rPr>
          <w:rFonts w:ascii="Times New Roman" w:hAnsi="Times New Roman" w:cs="Times New Roman"/>
          <w:sz w:val="28"/>
          <w:szCs w:val="28"/>
        </w:rPr>
        <w:t>со дня его подписания</w:t>
      </w:r>
    </w:p>
    <w:p w:rsidR="00EC56F3" w:rsidRPr="00025F3C" w:rsidRDefault="00EC56F3" w:rsidP="00EC5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0A5" w:rsidRPr="00025F3C" w:rsidRDefault="009C20A5" w:rsidP="00EC5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6F3" w:rsidRPr="00025F3C" w:rsidRDefault="00EC56F3" w:rsidP="00EC5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56F3" w:rsidRPr="00025F3C" w:rsidRDefault="009C20A5" w:rsidP="00EC56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25F3C">
        <w:rPr>
          <w:rFonts w:ascii="Times New Roman" w:hAnsi="Times New Roman" w:cs="Times New Roman"/>
          <w:sz w:val="28"/>
          <w:szCs w:val="28"/>
        </w:rPr>
        <w:t>И.о. главы</w:t>
      </w:r>
    </w:p>
    <w:p w:rsidR="009C20A5" w:rsidRPr="00025F3C" w:rsidRDefault="009C20A5" w:rsidP="00EC56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25F3C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 Т.С. Гермаш</w:t>
      </w:r>
    </w:p>
    <w:p w:rsidR="0018035E" w:rsidRPr="00025F3C" w:rsidRDefault="0018035E" w:rsidP="0018035E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035E" w:rsidRPr="00025F3C" w:rsidSect="00025F3C">
      <w:pgSz w:w="11906" w:h="16838"/>
      <w:pgMar w:top="1134" w:right="567" w:bottom="1134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6C0"/>
    <w:multiLevelType w:val="hybridMultilevel"/>
    <w:tmpl w:val="200264B2"/>
    <w:lvl w:ilvl="0" w:tplc="965CB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E14"/>
    <w:rsid w:val="00025F3C"/>
    <w:rsid w:val="000A215F"/>
    <w:rsid w:val="00117C8F"/>
    <w:rsid w:val="0018035E"/>
    <w:rsid w:val="00207D76"/>
    <w:rsid w:val="00441165"/>
    <w:rsid w:val="006768D7"/>
    <w:rsid w:val="006A70C2"/>
    <w:rsid w:val="006B2CF5"/>
    <w:rsid w:val="006C373E"/>
    <w:rsid w:val="00736F5E"/>
    <w:rsid w:val="00874A0C"/>
    <w:rsid w:val="008A56B9"/>
    <w:rsid w:val="008B6E14"/>
    <w:rsid w:val="008C1E79"/>
    <w:rsid w:val="008D3BF4"/>
    <w:rsid w:val="009C0140"/>
    <w:rsid w:val="009C20A5"/>
    <w:rsid w:val="009D0978"/>
    <w:rsid w:val="00A06FC1"/>
    <w:rsid w:val="00A861B8"/>
    <w:rsid w:val="00B357A4"/>
    <w:rsid w:val="00B57835"/>
    <w:rsid w:val="00BF02E4"/>
    <w:rsid w:val="00C9317F"/>
    <w:rsid w:val="00C94135"/>
    <w:rsid w:val="00CE487C"/>
    <w:rsid w:val="00D67235"/>
    <w:rsid w:val="00E06348"/>
    <w:rsid w:val="00E848F7"/>
    <w:rsid w:val="00E93E1C"/>
    <w:rsid w:val="00EC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35E"/>
    <w:rPr>
      <w:color w:val="0000FF" w:themeColor="hyperlink"/>
      <w:u w:val="single"/>
    </w:rPr>
  </w:style>
  <w:style w:type="paragraph" w:customStyle="1" w:styleId="ConsPlusNormal">
    <w:name w:val="ConsPlusNormal"/>
    <w:rsid w:val="00180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Communal2</dc:creator>
  <cp:keywords/>
  <dc:description/>
  <cp:lastModifiedBy>Машбюро</cp:lastModifiedBy>
  <cp:revision>17</cp:revision>
  <cp:lastPrinted>2025-04-28T00:21:00Z</cp:lastPrinted>
  <dcterms:created xsi:type="dcterms:W3CDTF">2017-08-24T04:50:00Z</dcterms:created>
  <dcterms:modified xsi:type="dcterms:W3CDTF">2025-04-28T05:51:00Z</dcterms:modified>
</cp:coreProperties>
</file>