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29" w:rsidRPr="003C4B29" w:rsidRDefault="003C4B29" w:rsidP="003C4B2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4B29" w:rsidRPr="003C4B29" w:rsidRDefault="003C4B29" w:rsidP="003C4B2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4B29" w:rsidRPr="003C4B29" w:rsidRDefault="003C4B29" w:rsidP="003C4B2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B29" w:rsidRPr="003C4B29" w:rsidRDefault="003C4B29" w:rsidP="003C4B2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4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4B29" w:rsidRPr="003C4B29" w:rsidRDefault="003C4B29" w:rsidP="003C4B2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B29" w:rsidRPr="003C4B29" w:rsidRDefault="003C4B29" w:rsidP="003C4B2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B29" w:rsidRPr="003C4B29" w:rsidRDefault="003C4B29" w:rsidP="003C4B29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03.07.2025 № 415</w:t>
      </w:r>
    </w:p>
    <w:p w:rsidR="003C4B29" w:rsidRPr="003C4B29" w:rsidRDefault="003C4B29" w:rsidP="003C4B2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4B29">
        <w:rPr>
          <w:rFonts w:ascii="Times New Roman" w:hAnsi="Times New Roman" w:cs="Times New Roman"/>
          <w:sz w:val="28"/>
          <w:szCs w:val="28"/>
        </w:rPr>
        <w:t>рп. Чегдомын</w:t>
      </w:r>
    </w:p>
    <w:p w:rsidR="00AD638F" w:rsidRPr="003C4B29" w:rsidRDefault="00AD638F" w:rsidP="00AD638F">
      <w:pPr>
        <w:pStyle w:val="1"/>
        <w:ind w:firstLine="0"/>
        <w:jc w:val="both"/>
        <w:rPr>
          <w:color w:val="000000" w:themeColor="text1"/>
        </w:rPr>
      </w:pPr>
    </w:p>
    <w:p w:rsidR="00AD638F" w:rsidRPr="003C4B29" w:rsidRDefault="00AD638F" w:rsidP="00AD638F">
      <w:pPr>
        <w:pStyle w:val="1"/>
        <w:ind w:firstLine="0"/>
        <w:jc w:val="both"/>
        <w:rPr>
          <w:color w:val="000000" w:themeColor="text1"/>
        </w:rPr>
      </w:pPr>
    </w:p>
    <w:p w:rsidR="00442E92" w:rsidRDefault="00442E92" w:rsidP="00060359">
      <w:pPr>
        <w:pStyle w:val="1"/>
        <w:spacing w:line="240" w:lineRule="exact"/>
        <w:ind w:firstLine="0"/>
        <w:jc w:val="both"/>
        <w:rPr>
          <w:color w:val="000000" w:themeColor="text1"/>
        </w:rPr>
      </w:pP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bookmarkStart w:id="0" w:name="_Hlk201579924"/>
      <w:r w:rsidR="009B72F8">
        <w:rPr>
          <w:color w:val="000000" w:themeColor="text1"/>
        </w:rPr>
        <w:t>предоставлени</w:t>
      </w:r>
      <w:r w:rsidR="00EE680F">
        <w:rPr>
          <w:color w:val="000000" w:themeColor="text1"/>
        </w:rPr>
        <w:t>и</w:t>
      </w:r>
      <w:r w:rsidR="00EA2770">
        <w:rPr>
          <w:color w:val="000000" w:themeColor="text1"/>
        </w:rPr>
        <w:t xml:space="preserve"> </w:t>
      </w:r>
      <w:r w:rsidR="009B72F8">
        <w:rPr>
          <w:color w:val="000000" w:themeColor="text1"/>
        </w:rPr>
        <w:t>единовременной выплаты лицам, прибывши</w:t>
      </w:r>
      <w:r w:rsidR="00EE680F">
        <w:rPr>
          <w:color w:val="000000" w:themeColor="text1"/>
        </w:rPr>
        <w:t>м</w:t>
      </w:r>
      <w:r w:rsidR="009B72F8">
        <w:rPr>
          <w:color w:val="000000" w:themeColor="text1"/>
        </w:rPr>
        <w:t xml:space="preserve"> из других районов, </w:t>
      </w:r>
      <w:r w:rsidR="00826490">
        <w:rPr>
          <w:color w:val="000000" w:themeColor="text1"/>
        </w:rPr>
        <w:t xml:space="preserve">регионов </w:t>
      </w:r>
      <w:r w:rsidR="009B72F8">
        <w:rPr>
          <w:color w:val="000000" w:themeColor="text1"/>
        </w:rPr>
        <w:t>и заключившим контракт на прохождение военной службы от Верхнебуреинского муниципального района Хабаровского края</w:t>
      </w:r>
      <w:bookmarkEnd w:id="0"/>
    </w:p>
    <w:p w:rsidR="00060359" w:rsidRDefault="00060359" w:rsidP="00060359">
      <w:pPr>
        <w:pStyle w:val="1"/>
        <w:ind w:firstLine="0"/>
        <w:jc w:val="both"/>
        <w:rPr>
          <w:color w:val="000000" w:themeColor="text1"/>
        </w:rPr>
      </w:pPr>
    </w:p>
    <w:p w:rsidR="00060359" w:rsidRDefault="00060359" w:rsidP="00C525C7">
      <w:pPr>
        <w:pStyle w:val="1"/>
        <w:ind w:firstLine="0"/>
        <w:jc w:val="both"/>
        <w:rPr>
          <w:color w:val="000000" w:themeColor="text1"/>
        </w:rPr>
      </w:pPr>
    </w:p>
    <w:p w:rsidR="00EE680F" w:rsidRDefault="0071718F" w:rsidP="00C525C7">
      <w:pPr>
        <w:pStyle w:val="1"/>
        <w:ind w:firstLine="709"/>
        <w:jc w:val="both"/>
        <w:rPr>
          <w:color w:val="000000" w:themeColor="text1"/>
        </w:rPr>
      </w:pPr>
      <w:r w:rsidRPr="00143469">
        <w:rPr>
          <w:color w:val="auto"/>
        </w:rPr>
        <w:t xml:space="preserve">В целях заинтересованности поступления на военную службу в Вооруженные силы Российской Федерации и повышения материальной поддержки граждан, </w:t>
      </w:r>
      <w:r w:rsidR="00143469" w:rsidRPr="00143469">
        <w:rPr>
          <w:color w:val="auto"/>
        </w:rPr>
        <w:t>прибывших из других районов</w:t>
      </w:r>
      <w:r w:rsidR="00826490">
        <w:rPr>
          <w:color w:val="auto"/>
        </w:rPr>
        <w:t>, регионов</w:t>
      </w:r>
      <w:r w:rsidR="00143469" w:rsidRPr="00143469">
        <w:rPr>
          <w:color w:val="auto"/>
        </w:rPr>
        <w:t xml:space="preserve"> и</w:t>
      </w:r>
      <w:r w:rsidR="008F0FEB" w:rsidRPr="008F0FEB">
        <w:rPr>
          <w:color w:val="000000" w:themeColor="text1"/>
        </w:rPr>
        <w:t xml:space="preserve"> </w:t>
      </w:r>
      <w:r w:rsidR="008F0FEB">
        <w:rPr>
          <w:color w:val="000000" w:themeColor="text1"/>
        </w:rPr>
        <w:t>заключивши</w:t>
      </w:r>
      <w:r w:rsidR="00F87B6D">
        <w:rPr>
          <w:color w:val="000000" w:themeColor="text1"/>
        </w:rPr>
        <w:t>х</w:t>
      </w:r>
      <w:r w:rsidR="008F0FEB">
        <w:rPr>
          <w:color w:val="000000" w:themeColor="text1"/>
        </w:rPr>
        <w:t xml:space="preserve"> контракт на прохождение военной службы от Верхнебуреинского муниципального района Хабаровского края</w:t>
      </w:r>
      <w:r w:rsidR="008F0FEB">
        <w:rPr>
          <w:color w:val="auto"/>
        </w:rPr>
        <w:t>, администрация Верхнебуреинского мун</w:t>
      </w:r>
      <w:r w:rsidR="00AD638F">
        <w:rPr>
          <w:color w:val="auto"/>
        </w:rPr>
        <w:t>иципального района Хабаровского </w:t>
      </w:r>
      <w:r w:rsidR="008F0FEB">
        <w:rPr>
          <w:color w:val="auto"/>
        </w:rPr>
        <w:t>края</w:t>
      </w:r>
    </w:p>
    <w:p w:rsidR="00143469" w:rsidRDefault="00442E92" w:rsidP="00143469">
      <w:pPr>
        <w:pStyle w:val="1"/>
        <w:ind w:firstLine="0"/>
        <w:jc w:val="both"/>
        <w:rPr>
          <w:color w:val="000000" w:themeColor="text1"/>
        </w:rPr>
      </w:pPr>
      <w:r w:rsidRPr="00060359">
        <w:rPr>
          <w:color w:val="000000" w:themeColor="text1"/>
        </w:rPr>
        <w:t>ПОСТАНОВЛЯЕТ:</w:t>
      </w:r>
      <w:bookmarkStart w:id="1" w:name="bookmark0"/>
      <w:bookmarkEnd w:id="1"/>
    </w:p>
    <w:p w:rsidR="00442E92" w:rsidRPr="00143469" w:rsidRDefault="005A4917" w:rsidP="005A4917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43469">
        <w:rPr>
          <w:color w:val="000000" w:themeColor="text1"/>
        </w:rPr>
        <w:t>1.</w:t>
      </w:r>
      <w:r w:rsidR="00AD638F">
        <w:rPr>
          <w:color w:val="000000" w:themeColor="text1"/>
        </w:rPr>
        <w:t xml:space="preserve"> </w:t>
      </w:r>
      <w:r w:rsidR="00442E92" w:rsidRPr="00143469">
        <w:rPr>
          <w:color w:val="000000" w:themeColor="text1"/>
        </w:rPr>
        <w:t>Утвердить</w:t>
      </w:r>
      <w:r w:rsidR="00060359" w:rsidRPr="00143469">
        <w:rPr>
          <w:color w:val="000000" w:themeColor="text1"/>
        </w:rPr>
        <w:t xml:space="preserve"> </w:t>
      </w:r>
      <w:r w:rsidR="00521F88">
        <w:rPr>
          <w:color w:val="000000" w:themeColor="text1"/>
        </w:rPr>
        <w:t xml:space="preserve">прилагаемый </w:t>
      </w:r>
      <w:r w:rsidR="00143469">
        <w:rPr>
          <w:color w:val="000000" w:themeColor="text1"/>
        </w:rPr>
        <w:t>П</w:t>
      </w:r>
      <w:r w:rsidR="009B72F8" w:rsidRPr="00143469">
        <w:rPr>
          <w:color w:val="000000" w:themeColor="text1"/>
        </w:rPr>
        <w:t xml:space="preserve">орядок </w:t>
      </w:r>
      <w:r>
        <w:rPr>
          <w:color w:val="000000" w:themeColor="text1"/>
        </w:rPr>
        <w:t>предоставления</w:t>
      </w:r>
      <w:r w:rsidRPr="009B72F8">
        <w:rPr>
          <w:color w:val="000000" w:themeColor="text1"/>
        </w:rPr>
        <w:t xml:space="preserve"> единовременной выплаты лицам, прибывши</w:t>
      </w:r>
      <w:r>
        <w:rPr>
          <w:color w:val="000000" w:themeColor="text1"/>
        </w:rPr>
        <w:t>м</w:t>
      </w:r>
      <w:r w:rsidRPr="009B72F8">
        <w:rPr>
          <w:color w:val="000000" w:themeColor="text1"/>
        </w:rPr>
        <w:t xml:space="preserve"> из других районов, и заключившим контракт на прохождение военной службы от Верхнебуреинского муниципального района Хабаровского края</w:t>
      </w:r>
      <w:r>
        <w:rPr>
          <w:color w:val="000000" w:themeColor="text1"/>
        </w:rPr>
        <w:t>.</w:t>
      </w:r>
    </w:p>
    <w:p w:rsidR="004D0583" w:rsidRPr="004D0583" w:rsidRDefault="001F58C6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bookmarkStart w:id="2" w:name="bookmark2"/>
      <w:bookmarkStart w:id="3" w:name="bookmark3"/>
      <w:bookmarkEnd w:id="2"/>
      <w:bookmarkEnd w:id="3"/>
      <w:r w:rsidRPr="004D0583">
        <w:rPr>
          <w:color w:val="auto"/>
        </w:rPr>
        <w:t xml:space="preserve">2. Определить отдел бухгалтерского учета и отчетности администрации Верхнебуреинского муниципального района Хабаровского края уполномоченным органом на перечисление </w:t>
      </w:r>
      <w:r w:rsidR="004D0583" w:rsidRPr="004D0583">
        <w:rPr>
          <w:color w:val="auto"/>
        </w:rPr>
        <w:t>единовременной выплаты лицам, прибывшим из других районов, и заключившим контракт на прохождение военной службы от Верхнебуреинского муниципального района Хабаровского края</w:t>
      </w:r>
      <w:r w:rsidR="004D0583">
        <w:rPr>
          <w:color w:val="000000" w:themeColor="text1"/>
        </w:rPr>
        <w:t>.</w:t>
      </w:r>
      <w:r w:rsidR="004D0583" w:rsidRPr="004D0583">
        <w:rPr>
          <w:color w:val="000000" w:themeColor="text1"/>
        </w:rPr>
        <w:t xml:space="preserve"> </w:t>
      </w:r>
    </w:p>
    <w:p w:rsidR="00143469" w:rsidRDefault="00143469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AD638F">
        <w:rPr>
          <w:color w:val="000000" w:themeColor="text1"/>
        </w:rPr>
        <w:t xml:space="preserve"> </w:t>
      </w:r>
      <w:proofErr w:type="gramStart"/>
      <w:r w:rsidR="00442E92" w:rsidRPr="00060359">
        <w:rPr>
          <w:color w:val="000000" w:themeColor="text1"/>
        </w:rPr>
        <w:t>Контроль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</w:t>
      </w:r>
      <w:proofErr w:type="gramEnd"/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исполнением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постановления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оставляю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bookmarkStart w:id="4" w:name="bookmark6"/>
      <w:bookmarkEnd w:id="4"/>
      <w:r w:rsidR="00826490">
        <w:rPr>
          <w:color w:val="000000" w:themeColor="text1"/>
        </w:rPr>
        <w:t>собой.</w:t>
      </w:r>
    </w:p>
    <w:p w:rsidR="00442E92" w:rsidRPr="00060359" w:rsidRDefault="00143469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AD638F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Настоящее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постановление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вступает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официального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опубликования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(обнародования)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распространяет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свое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действие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правоотношения,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возникшие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826490">
        <w:rPr>
          <w:color w:val="000000" w:themeColor="text1"/>
        </w:rPr>
        <w:t>03.07</w:t>
      </w:r>
      <w:r w:rsidR="00EE680F">
        <w:rPr>
          <w:color w:val="000000" w:themeColor="text1"/>
        </w:rPr>
        <w:t xml:space="preserve">.2025 по </w:t>
      </w:r>
      <w:r w:rsidR="0019766B">
        <w:rPr>
          <w:color w:val="000000" w:themeColor="text1"/>
        </w:rPr>
        <w:t>31.07</w:t>
      </w:r>
      <w:r w:rsidR="00EE680F">
        <w:rPr>
          <w:color w:val="000000" w:themeColor="text1"/>
        </w:rPr>
        <w:t>.2025</w:t>
      </w:r>
      <w:r w:rsidR="00442E92" w:rsidRPr="00060359">
        <w:rPr>
          <w:color w:val="000000" w:themeColor="text1"/>
        </w:rPr>
        <w:t>.</w:t>
      </w:r>
    </w:p>
    <w:p w:rsidR="00C525C7" w:rsidRDefault="00C525C7" w:rsidP="00C525C7">
      <w:pPr>
        <w:pStyle w:val="1"/>
        <w:ind w:firstLine="0"/>
        <w:rPr>
          <w:color w:val="000000" w:themeColor="text1"/>
        </w:rPr>
      </w:pPr>
    </w:p>
    <w:p w:rsidR="00C525C7" w:rsidRDefault="00C525C7" w:rsidP="00C525C7">
      <w:pPr>
        <w:pStyle w:val="1"/>
        <w:ind w:firstLine="0"/>
        <w:rPr>
          <w:color w:val="000000" w:themeColor="text1"/>
        </w:rPr>
      </w:pPr>
    </w:p>
    <w:p w:rsidR="0019766B" w:rsidRPr="00060359" w:rsidRDefault="0019766B" w:rsidP="00C525C7">
      <w:pPr>
        <w:pStyle w:val="1"/>
        <w:ind w:firstLine="0"/>
        <w:rPr>
          <w:color w:val="000000" w:themeColor="text1"/>
        </w:rPr>
      </w:pPr>
    </w:p>
    <w:p w:rsidR="00001652" w:rsidRDefault="00AA60DE" w:rsidP="00C525C7">
      <w:pPr>
        <w:pStyle w:val="1"/>
        <w:spacing w:line="240" w:lineRule="exact"/>
        <w:ind w:firstLine="0"/>
        <w:rPr>
          <w:color w:val="000000" w:themeColor="text1"/>
        </w:rPr>
      </w:pPr>
      <w:r w:rsidRPr="00060359">
        <w:rPr>
          <w:color w:val="000000" w:themeColor="text1"/>
        </w:rPr>
        <w:t>Глава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C525C7">
        <w:rPr>
          <w:color w:val="000000" w:themeColor="text1"/>
        </w:rPr>
        <w:t xml:space="preserve">                                                 </w:t>
      </w:r>
      <w:r w:rsidR="00856F02">
        <w:rPr>
          <w:color w:val="000000" w:themeColor="text1"/>
        </w:rPr>
        <w:t xml:space="preserve">                            </w:t>
      </w:r>
      <w:r w:rsidR="00C525C7">
        <w:rPr>
          <w:color w:val="000000" w:themeColor="text1"/>
        </w:rPr>
        <w:t xml:space="preserve">          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А.М.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Маслов</w:t>
      </w:r>
      <w:r w:rsidR="00060359">
        <w:rPr>
          <w:color w:val="000000" w:themeColor="text1"/>
        </w:rPr>
        <w:t xml:space="preserve"> </w:t>
      </w:r>
    </w:p>
    <w:p w:rsidR="0019766B" w:rsidRDefault="0019766B" w:rsidP="00C525C7">
      <w:pPr>
        <w:pStyle w:val="1"/>
        <w:spacing w:line="240" w:lineRule="exact"/>
        <w:ind w:firstLine="0"/>
        <w:rPr>
          <w:color w:val="000000" w:themeColor="text1"/>
        </w:rPr>
      </w:pPr>
    </w:p>
    <w:p w:rsidR="006A171C" w:rsidRDefault="006A171C" w:rsidP="00C525C7">
      <w:pPr>
        <w:pStyle w:val="1"/>
        <w:spacing w:line="240" w:lineRule="exact"/>
        <w:ind w:firstLine="0"/>
        <w:rPr>
          <w:color w:val="000000" w:themeColor="text1"/>
        </w:rPr>
      </w:pPr>
    </w:p>
    <w:p w:rsidR="006A171C" w:rsidRDefault="006A171C" w:rsidP="00C525C7">
      <w:pPr>
        <w:pStyle w:val="1"/>
        <w:spacing w:line="240" w:lineRule="exact"/>
        <w:ind w:firstLine="0"/>
        <w:rPr>
          <w:color w:val="000000" w:themeColor="text1"/>
        </w:rPr>
      </w:pPr>
    </w:p>
    <w:p w:rsidR="0019766B" w:rsidRDefault="0019766B" w:rsidP="00C525C7">
      <w:pPr>
        <w:pStyle w:val="1"/>
        <w:spacing w:line="240" w:lineRule="exact"/>
        <w:ind w:firstLine="0"/>
        <w:rPr>
          <w:color w:val="000000" w:themeColor="text1"/>
        </w:rPr>
      </w:pPr>
    </w:p>
    <w:p w:rsidR="00AD638F" w:rsidRDefault="00AD638F" w:rsidP="00C525C7">
      <w:pPr>
        <w:pStyle w:val="1"/>
        <w:spacing w:line="240" w:lineRule="exact"/>
        <w:ind w:firstLine="0"/>
        <w:rPr>
          <w:color w:val="000000" w:themeColor="text1"/>
        </w:rPr>
      </w:pP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УТВЕРЖДЕН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="00482D99">
        <w:rPr>
          <w:color w:val="000000" w:themeColor="text1"/>
        </w:rPr>
        <w:t>р</w:t>
      </w:r>
      <w:r w:rsidRPr="00060359">
        <w:rPr>
          <w:color w:val="000000" w:themeColor="text1"/>
        </w:rPr>
        <w:t>айона</w:t>
      </w:r>
      <w:r w:rsidR="00060359">
        <w:rPr>
          <w:color w:val="000000" w:themeColor="text1"/>
        </w:rPr>
        <w:t xml:space="preserve"> </w:t>
      </w:r>
    </w:p>
    <w:p w:rsidR="00913E13" w:rsidRPr="0006035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</w:p>
    <w:p w:rsidR="00442E92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AD638F">
        <w:rPr>
          <w:color w:val="000000" w:themeColor="text1"/>
        </w:rPr>
        <w:t>03.07.2025 № 415</w:t>
      </w:r>
    </w:p>
    <w:p w:rsidR="00482D99" w:rsidRPr="00060359" w:rsidRDefault="00482D99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442E92" w:rsidRPr="00060359" w:rsidRDefault="00482D99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Порядок</w:t>
      </w:r>
    </w:p>
    <w:p w:rsidR="00482D99" w:rsidRDefault="009B72F8" w:rsidP="006A6B5E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предоставления</w:t>
      </w:r>
      <w:r w:rsidRPr="009B72F8">
        <w:rPr>
          <w:color w:val="000000" w:themeColor="text1"/>
        </w:rPr>
        <w:t xml:space="preserve"> единовременной выплаты лицам, прибывши</w:t>
      </w:r>
      <w:r w:rsidR="00EE680F">
        <w:rPr>
          <w:color w:val="000000" w:themeColor="text1"/>
        </w:rPr>
        <w:t>м</w:t>
      </w:r>
      <w:r w:rsidRPr="009B72F8">
        <w:rPr>
          <w:color w:val="000000" w:themeColor="text1"/>
        </w:rPr>
        <w:t xml:space="preserve"> из других районов, и заключившим контракт на прохождение военной службы от Верхнебуреинского муниципального района Хабаровского края </w:t>
      </w:r>
    </w:p>
    <w:p w:rsidR="009B72F8" w:rsidRPr="004D0583" w:rsidRDefault="009B72F8" w:rsidP="004D0583">
      <w:pPr>
        <w:pStyle w:val="1"/>
        <w:ind w:firstLine="0"/>
        <w:jc w:val="both"/>
        <w:rPr>
          <w:color w:val="000000" w:themeColor="text1"/>
        </w:rPr>
      </w:pPr>
    </w:p>
    <w:p w:rsidR="004D0583" w:rsidRPr="004D0583" w:rsidRDefault="004D0583" w:rsidP="00AD638F">
      <w:pPr>
        <w:pStyle w:val="1"/>
        <w:ind w:firstLine="709"/>
        <w:jc w:val="both"/>
        <w:rPr>
          <w:color w:val="000000" w:themeColor="text1"/>
        </w:rPr>
      </w:pPr>
      <w:r w:rsidRPr="004D0583">
        <w:rPr>
          <w:color w:val="000000" w:themeColor="text1"/>
        </w:rPr>
        <w:t>1. Настоящий Порядок регулирует механизм предоставления единовременной денежной выплаты</w:t>
      </w:r>
      <w:r>
        <w:rPr>
          <w:color w:val="000000" w:themeColor="text1"/>
        </w:rPr>
        <w:t xml:space="preserve"> </w:t>
      </w:r>
      <w:r w:rsidR="008F0FEB" w:rsidRPr="009B72F8">
        <w:rPr>
          <w:color w:val="000000" w:themeColor="text1"/>
        </w:rPr>
        <w:t>лицам, прибывши</w:t>
      </w:r>
      <w:r w:rsidR="008F0FEB">
        <w:rPr>
          <w:color w:val="000000" w:themeColor="text1"/>
        </w:rPr>
        <w:t>м</w:t>
      </w:r>
      <w:r w:rsidR="008F0FEB" w:rsidRPr="009B72F8">
        <w:rPr>
          <w:color w:val="000000" w:themeColor="text1"/>
        </w:rPr>
        <w:t xml:space="preserve"> из других районов,</w:t>
      </w:r>
      <w:r w:rsidR="007422F5">
        <w:rPr>
          <w:color w:val="000000" w:themeColor="text1"/>
        </w:rPr>
        <w:t xml:space="preserve"> округов</w:t>
      </w:r>
      <w:r w:rsidR="008F0FEB" w:rsidRPr="009B72F8">
        <w:rPr>
          <w:color w:val="000000" w:themeColor="text1"/>
        </w:rPr>
        <w:t xml:space="preserve"> и заключившим контракт на прохождение военной службы от Верхнебуреинского муниципального района Хабаровского края</w:t>
      </w:r>
      <w:r w:rsidRPr="004D0583">
        <w:rPr>
          <w:color w:val="000000" w:themeColor="text1"/>
        </w:rPr>
        <w:t xml:space="preserve"> (далее - единовременная денежная выплата).</w:t>
      </w:r>
    </w:p>
    <w:p w:rsidR="004D0583" w:rsidRPr="004D0583" w:rsidRDefault="008476FC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Единовременная денежная выплата предоставляется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однократно лицам, указанным в п. 1 настоящего Порядка в размере 300 (</w:t>
      </w:r>
      <w:r w:rsidR="00521F88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>) тысяч рублей.</w:t>
      </w:r>
    </w:p>
    <w:p w:rsidR="004D0583" w:rsidRPr="004D0583" w:rsidRDefault="008476FC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Для назначения единовременной денежной выплаты лицам,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п. 1 настоящего Порядка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предоставить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Верхнебуреинского муниципального района Хабаровского края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единовременной выплаты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копию паспорта или иного документа, удостоверяющего личность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заявителя;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копию документа, подтверждающего реквизиты счета, открытого на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имя заявителя в банке или иной кредитной организации;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 или заверенную уполномоченным органом копию приказа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пункта отбора на военную службу по контракту г. Комсомольска-на-Амуре о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приёме на военную службу по контракту;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D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данных.</w:t>
      </w:r>
    </w:p>
    <w:p w:rsidR="004D0583" w:rsidRPr="004D0583" w:rsidRDefault="004D0583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предоставляются с предъявлением оригинала.</w:t>
      </w:r>
    </w:p>
    <w:p w:rsidR="004D0583" w:rsidRPr="004D0583" w:rsidRDefault="008476FC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единовременной денежной выплаты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распоряжения администрации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прибытия добровольца в пункт отбора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 счет добровольца по представленным им реквизитам.</w:t>
      </w:r>
    </w:p>
    <w:p w:rsidR="004D0583" w:rsidRPr="004D0583" w:rsidRDefault="008476FC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единовременной денежной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выплаты является: не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установленными 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недостоверных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</w:t>
      </w:r>
    </w:p>
    <w:p w:rsidR="004D0583" w:rsidRPr="004D0583" w:rsidRDefault="008476FC" w:rsidP="00AD638F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Единовременная денежная выплата предоставляется в 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на соответствующий финансовый год.</w:t>
      </w:r>
    </w:p>
    <w:p w:rsidR="009F111B" w:rsidRDefault="00206B4F" w:rsidP="00AD638F">
      <w:pPr>
        <w:widowControl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денежных средств,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выделяемых из местного бюджета для предоставления единовременной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выплаты, осуществляется главным специалистом по социальным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администрации 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4D0583" w:rsidRPr="004D0583">
        <w:rPr>
          <w:color w:val="000000" w:themeColor="text1"/>
        </w:rPr>
        <w:t>.</w:t>
      </w:r>
    </w:p>
    <w:p w:rsidR="00AD638F" w:rsidRDefault="00AD638F" w:rsidP="00AD638F">
      <w:pPr>
        <w:widowControl/>
        <w:ind w:firstLine="709"/>
        <w:jc w:val="both"/>
        <w:rPr>
          <w:color w:val="000000" w:themeColor="text1"/>
        </w:rPr>
      </w:pPr>
    </w:p>
    <w:p w:rsidR="00AD638F" w:rsidRPr="00060359" w:rsidRDefault="00AD638F" w:rsidP="00AD638F">
      <w:pPr>
        <w:widowControl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sectPr w:rsidR="00AD638F" w:rsidRPr="00060359" w:rsidSect="00AD638F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26" w:rsidRDefault="009B4B26" w:rsidP="001231E5">
      <w:r>
        <w:separator/>
      </w:r>
    </w:p>
  </w:endnote>
  <w:endnote w:type="continuationSeparator" w:id="0">
    <w:p w:rsidR="009B4B26" w:rsidRDefault="009B4B26" w:rsidP="0012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26" w:rsidRDefault="009B4B26" w:rsidP="001231E5">
      <w:r>
        <w:separator/>
      </w:r>
    </w:p>
  </w:footnote>
  <w:footnote w:type="continuationSeparator" w:id="0">
    <w:p w:rsidR="009B4B26" w:rsidRDefault="009B4B26" w:rsidP="0012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6F02" w:rsidRPr="00C525C7" w:rsidRDefault="00F843AB">
        <w:pPr>
          <w:pStyle w:val="ab"/>
          <w:jc w:val="center"/>
          <w:rPr>
            <w:rFonts w:ascii="Times New Roman" w:hAnsi="Times New Roman" w:cs="Times New Roman"/>
          </w:rPr>
        </w:pPr>
        <w:r w:rsidRPr="00C525C7">
          <w:rPr>
            <w:rFonts w:ascii="Times New Roman" w:hAnsi="Times New Roman" w:cs="Times New Roman"/>
          </w:rPr>
          <w:fldChar w:fldCharType="begin"/>
        </w:r>
        <w:r w:rsidR="00856F02" w:rsidRPr="00C525C7">
          <w:rPr>
            <w:rFonts w:ascii="Times New Roman" w:hAnsi="Times New Roman" w:cs="Times New Roman"/>
          </w:rPr>
          <w:instrText xml:space="preserve"> PAGE   \* MERGEFORMAT </w:instrText>
        </w:r>
        <w:r w:rsidRPr="00C525C7">
          <w:rPr>
            <w:rFonts w:ascii="Times New Roman" w:hAnsi="Times New Roman" w:cs="Times New Roman"/>
          </w:rPr>
          <w:fldChar w:fldCharType="separate"/>
        </w:r>
        <w:r w:rsidR="006A171C">
          <w:rPr>
            <w:rFonts w:ascii="Times New Roman" w:hAnsi="Times New Roman" w:cs="Times New Roman"/>
            <w:noProof/>
          </w:rPr>
          <w:t>3</w:t>
        </w:r>
        <w:r w:rsidRPr="00C525C7">
          <w:rPr>
            <w:rFonts w:ascii="Times New Roman" w:hAnsi="Times New Roman" w:cs="Times New Roman"/>
          </w:rPr>
          <w:fldChar w:fldCharType="end"/>
        </w:r>
      </w:p>
    </w:sdtContent>
  </w:sdt>
  <w:p w:rsidR="00856F02" w:rsidRPr="00C525C7" w:rsidRDefault="00856F02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52"/>
    <w:multiLevelType w:val="multilevel"/>
    <w:tmpl w:val="B9E03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810AB"/>
    <w:multiLevelType w:val="multilevel"/>
    <w:tmpl w:val="61B4D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45645F"/>
    <w:multiLevelType w:val="multilevel"/>
    <w:tmpl w:val="50B23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B247EC"/>
    <w:multiLevelType w:val="multilevel"/>
    <w:tmpl w:val="B5FE6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031830"/>
    <w:multiLevelType w:val="multilevel"/>
    <w:tmpl w:val="4126C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85029"/>
    <w:rsid w:val="000959A1"/>
    <w:rsid w:val="000B78E2"/>
    <w:rsid w:val="000E1D35"/>
    <w:rsid w:val="00112C10"/>
    <w:rsid w:val="001231E5"/>
    <w:rsid w:val="00123558"/>
    <w:rsid w:val="00135F02"/>
    <w:rsid w:val="00143469"/>
    <w:rsid w:val="001831FF"/>
    <w:rsid w:val="0019766B"/>
    <w:rsid w:val="001F58C6"/>
    <w:rsid w:val="00203304"/>
    <w:rsid w:val="00206B4F"/>
    <w:rsid w:val="002A5693"/>
    <w:rsid w:val="00307A14"/>
    <w:rsid w:val="003345F9"/>
    <w:rsid w:val="00357CFA"/>
    <w:rsid w:val="00383B9D"/>
    <w:rsid w:val="003C4B29"/>
    <w:rsid w:val="003F24FE"/>
    <w:rsid w:val="00402D86"/>
    <w:rsid w:val="0043675C"/>
    <w:rsid w:val="00442E92"/>
    <w:rsid w:val="00482D99"/>
    <w:rsid w:val="004D0583"/>
    <w:rsid w:val="004D6047"/>
    <w:rsid w:val="004F3AA3"/>
    <w:rsid w:val="00503DA5"/>
    <w:rsid w:val="00510369"/>
    <w:rsid w:val="00521F88"/>
    <w:rsid w:val="00534387"/>
    <w:rsid w:val="00563AB4"/>
    <w:rsid w:val="00592DEA"/>
    <w:rsid w:val="005A4917"/>
    <w:rsid w:val="005B76D8"/>
    <w:rsid w:val="005D5511"/>
    <w:rsid w:val="005E64CF"/>
    <w:rsid w:val="006A171C"/>
    <w:rsid w:val="006A5434"/>
    <w:rsid w:val="006A6B5E"/>
    <w:rsid w:val="0071718F"/>
    <w:rsid w:val="007422F5"/>
    <w:rsid w:val="00757A6D"/>
    <w:rsid w:val="00774624"/>
    <w:rsid w:val="00782D61"/>
    <w:rsid w:val="007B2BEF"/>
    <w:rsid w:val="007B66C1"/>
    <w:rsid w:val="00826490"/>
    <w:rsid w:val="008476FC"/>
    <w:rsid w:val="00856F02"/>
    <w:rsid w:val="00857D7E"/>
    <w:rsid w:val="008D3950"/>
    <w:rsid w:val="008F0FEB"/>
    <w:rsid w:val="008F22A2"/>
    <w:rsid w:val="00913E13"/>
    <w:rsid w:val="00986520"/>
    <w:rsid w:val="009B4B26"/>
    <w:rsid w:val="009B72F8"/>
    <w:rsid w:val="009F111B"/>
    <w:rsid w:val="00A05616"/>
    <w:rsid w:val="00A06DEF"/>
    <w:rsid w:val="00A84148"/>
    <w:rsid w:val="00AA60DE"/>
    <w:rsid w:val="00AD638F"/>
    <w:rsid w:val="00AD7E5D"/>
    <w:rsid w:val="00B328AB"/>
    <w:rsid w:val="00B54458"/>
    <w:rsid w:val="00B92504"/>
    <w:rsid w:val="00BA26E7"/>
    <w:rsid w:val="00C37579"/>
    <w:rsid w:val="00C525C7"/>
    <w:rsid w:val="00CE26B5"/>
    <w:rsid w:val="00D36C57"/>
    <w:rsid w:val="00D628C6"/>
    <w:rsid w:val="00D703DC"/>
    <w:rsid w:val="00D91DA7"/>
    <w:rsid w:val="00E2136A"/>
    <w:rsid w:val="00E7000B"/>
    <w:rsid w:val="00EA1207"/>
    <w:rsid w:val="00EA2770"/>
    <w:rsid w:val="00EC4B5A"/>
    <w:rsid w:val="00ED6085"/>
    <w:rsid w:val="00EE680F"/>
    <w:rsid w:val="00F51710"/>
    <w:rsid w:val="00F676A5"/>
    <w:rsid w:val="00F843AB"/>
    <w:rsid w:val="00F87B6D"/>
    <w:rsid w:val="00FB4D7F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42E92"/>
    <w:rPr>
      <w:rFonts w:ascii="Arial" w:eastAsia="Arial" w:hAnsi="Arial" w:cs="Arial"/>
      <w:color w:val="52545B"/>
      <w:sz w:val="14"/>
      <w:szCs w:val="14"/>
    </w:rPr>
  </w:style>
  <w:style w:type="paragraph" w:customStyle="1" w:styleId="a4">
    <w:name w:val="Подпись к картинке"/>
    <w:basedOn w:val="a"/>
    <w:link w:val="a3"/>
    <w:rsid w:val="00442E92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5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42E92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442E92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42E92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rsid w:val="00442E92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7">
    <w:name w:val="Другое"/>
    <w:basedOn w:val="a"/>
    <w:link w:val="a6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442E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B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BE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16</cp:revision>
  <cp:lastPrinted>2025-07-03T23:57:00Z</cp:lastPrinted>
  <dcterms:created xsi:type="dcterms:W3CDTF">2025-06-23T04:58:00Z</dcterms:created>
  <dcterms:modified xsi:type="dcterms:W3CDTF">2025-07-04T03:59:00Z</dcterms:modified>
</cp:coreProperties>
</file>