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E5" w:rsidRPr="001464CB" w:rsidRDefault="003153E5" w:rsidP="00FF2D0C">
      <w:pPr>
        <w:pStyle w:val="ConsPlusNormal"/>
        <w:jc w:val="center"/>
        <w:outlineLvl w:val="0"/>
        <w:rPr>
          <w:rFonts w:ascii="Times New Roman" w:hAnsi="Times New Roman" w:cs="Times New Roman"/>
          <w:sz w:val="28"/>
          <w:szCs w:val="28"/>
        </w:rPr>
      </w:pPr>
      <w:r w:rsidRPr="001464CB">
        <w:rPr>
          <w:rFonts w:ascii="Times New Roman" w:hAnsi="Times New Roman" w:cs="Times New Roman"/>
          <w:sz w:val="28"/>
          <w:szCs w:val="28"/>
        </w:rPr>
        <w:t>Администрация</w:t>
      </w:r>
    </w:p>
    <w:p w:rsidR="003153E5" w:rsidRPr="001464CB" w:rsidRDefault="003153E5" w:rsidP="00FF2D0C">
      <w:pPr>
        <w:pStyle w:val="ConsPlusNormal"/>
        <w:jc w:val="center"/>
        <w:outlineLvl w:val="0"/>
        <w:rPr>
          <w:rFonts w:ascii="Times New Roman" w:hAnsi="Times New Roman" w:cs="Times New Roman"/>
          <w:sz w:val="28"/>
          <w:szCs w:val="28"/>
        </w:rPr>
      </w:pPr>
      <w:r w:rsidRPr="001464CB">
        <w:rPr>
          <w:rFonts w:ascii="Times New Roman" w:hAnsi="Times New Roman" w:cs="Times New Roman"/>
          <w:sz w:val="28"/>
          <w:szCs w:val="28"/>
        </w:rPr>
        <w:t>Верхнебуреинского муниципального района</w:t>
      </w:r>
    </w:p>
    <w:p w:rsidR="003153E5" w:rsidRPr="001464CB" w:rsidRDefault="003153E5" w:rsidP="00FF2D0C">
      <w:pPr>
        <w:pStyle w:val="ConsPlusNormal"/>
        <w:jc w:val="center"/>
        <w:outlineLvl w:val="0"/>
        <w:rPr>
          <w:rFonts w:ascii="Times New Roman" w:hAnsi="Times New Roman" w:cs="Times New Roman"/>
          <w:sz w:val="28"/>
          <w:szCs w:val="28"/>
        </w:rPr>
      </w:pPr>
    </w:p>
    <w:p w:rsidR="003153E5" w:rsidRPr="001464CB" w:rsidRDefault="003153E5" w:rsidP="00FF2D0C">
      <w:pPr>
        <w:pStyle w:val="ConsPlusNormal"/>
        <w:jc w:val="center"/>
        <w:outlineLvl w:val="0"/>
        <w:rPr>
          <w:rFonts w:ascii="Times New Roman" w:hAnsi="Times New Roman" w:cs="Times New Roman"/>
          <w:sz w:val="28"/>
          <w:szCs w:val="28"/>
        </w:rPr>
      </w:pPr>
      <w:r w:rsidRPr="001464CB">
        <w:rPr>
          <w:rFonts w:ascii="Times New Roman" w:hAnsi="Times New Roman" w:cs="Times New Roman"/>
          <w:sz w:val="28"/>
          <w:szCs w:val="28"/>
        </w:rPr>
        <w:t>ПОСТАНОВЛЕНИЕ</w:t>
      </w:r>
    </w:p>
    <w:p w:rsidR="003153E5" w:rsidRPr="001464CB" w:rsidRDefault="003153E5" w:rsidP="00FF2D0C">
      <w:pPr>
        <w:pStyle w:val="ConsPlusNormal"/>
        <w:outlineLvl w:val="0"/>
        <w:rPr>
          <w:rFonts w:ascii="Times New Roman" w:hAnsi="Times New Roman" w:cs="Times New Roman"/>
          <w:sz w:val="28"/>
          <w:szCs w:val="28"/>
        </w:rPr>
      </w:pPr>
    </w:p>
    <w:p w:rsidR="003153E5" w:rsidRPr="001464CB" w:rsidRDefault="003153E5" w:rsidP="00FF2D0C">
      <w:pPr>
        <w:pStyle w:val="ConsPlusNormal"/>
        <w:outlineLvl w:val="0"/>
        <w:rPr>
          <w:rFonts w:ascii="Times New Roman" w:hAnsi="Times New Roman" w:cs="Times New Roman"/>
          <w:sz w:val="28"/>
          <w:szCs w:val="28"/>
        </w:rPr>
      </w:pPr>
    </w:p>
    <w:p w:rsidR="003153E5" w:rsidRPr="001464CB" w:rsidRDefault="003153E5" w:rsidP="00FF2D0C">
      <w:pPr>
        <w:pStyle w:val="ConsPlusNormal"/>
        <w:outlineLvl w:val="0"/>
        <w:rPr>
          <w:rFonts w:ascii="Times New Roman" w:hAnsi="Times New Roman" w:cs="Times New Roman"/>
          <w:sz w:val="28"/>
          <w:szCs w:val="28"/>
          <w:u w:val="single"/>
        </w:rPr>
      </w:pPr>
      <w:r>
        <w:rPr>
          <w:rFonts w:ascii="Times New Roman" w:hAnsi="Times New Roman" w:cs="Times New Roman"/>
          <w:sz w:val="28"/>
          <w:szCs w:val="28"/>
          <w:u w:val="single"/>
        </w:rPr>
        <w:t>07.11.2017    № 739</w:t>
      </w:r>
    </w:p>
    <w:p w:rsidR="003153E5" w:rsidRDefault="003153E5" w:rsidP="00FF2D0C">
      <w:pPr>
        <w:pStyle w:val="ConsPlusNormal"/>
        <w:outlineLvl w:val="0"/>
        <w:rPr>
          <w:rFonts w:ascii="Times New Roman" w:hAnsi="Times New Roman" w:cs="Times New Roman"/>
          <w:sz w:val="28"/>
          <w:szCs w:val="28"/>
        </w:rPr>
      </w:pPr>
      <w:r w:rsidRPr="001464CB">
        <w:rPr>
          <w:rFonts w:ascii="Times New Roman" w:hAnsi="Times New Roman" w:cs="Times New Roman"/>
          <w:sz w:val="28"/>
          <w:szCs w:val="28"/>
        </w:rPr>
        <w:t>п. Чегдомын</w:t>
      </w:r>
    </w:p>
    <w:p w:rsidR="003153E5" w:rsidRPr="005549A2" w:rsidRDefault="003153E5" w:rsidP="004246CB">
      <w:pPr>
        <w:widowControl w:val="0"/>
        <w:autoSpaceDE w:val="0"/>
        <w:autoSpaceDN w:val="0"/>
        <w:adjustRightInd w:val="0"/>
        <w:spacing w:after="0" w:line="240" w:lineRule="auto"/>
        <w:rPr>
          <w:rFonts w:ascii="Times New Roman" w:hAnsi="Times New Roman"/>
          <w:sz w:val="28"/>
          <w:szCs w:val="28"/>
        </w:rPr>
      </w:pPr>
    </w:p>
    <w:p w:rsidR="003153E5" w:rsidRPr="005549A2" w:rsidRDefault="003153E5" w:rsidP="005549A2">
      <w:pPr>
        <w:widowControl w:val="0"/>
        <w:tabs>
          <w:tab w:val="left" w:pos="9350"/>
        </w:tabs>
        <w:autoSpaceDE w:val="0"/>
        <w:autoSpaceDN w:val="0"/>
        <w:adjustRightInd w:val="0"/>
        <w:spacing w:after="0" w:line="240" w:lineRule="exact"/>
        <w:ind w:right="-216"/>
        <w:rPr>
          <w:rFonts w:ascii="Times New Roman" w:hAnsi="Times New Roman"/>
          <w:spacing w:val="-6"/>
          <w:sz w:val="28"/>
          <w:szCs w:val="28"/>
        </w:rPr>
      </w:pPr>
      <w:r w:rsidRPr="005549A2">
        <w:rPr>
          <w:rFonts w:ascii="Times New Roman" w:hAnsi="Times New Roman"/>
          <w:spacing w:val="-6"/>
          <w:sz w:val="28"/>
          <w:szCs w:val="28"/>
        </w:rPr>
        <w:t>Об утверждении Программы комплексного развития социальной инфраструктуры Чекундинского сельского поселения Верхнебуреинского муниципального района Хабаровского края до 2030 года</w:t>
      </w:r>
    </w:p>
    <w:p w:rsidR="003153E5" w:rsidRPr="005549A2" w:rsidRDefault="003153E5" w:rsidP="004246CB">
      <w:pPr>
        <w:widowControl w:val="0"/>
        <w:autoSpaceDE w:val="0"/>
        <w:autoSpaceDN w:val="0"/>
        <w:adjustRightInd w:val="0"/>
        <w:spacing w:after="0" w:line="240" w:lineRule="auto"/>
        <w:jc w:val="both"/>
        <w:rPr>
          <w:rFonts w:ascii="Times New Roman" w:hAnsi="Times New Roman"/>
          <w:sz w:val="28"/>
          <w:szCs w:val="28"/>
        </w:rPr>
      </w:pPr>
    </w:p>
    <w:p w:rsidR="003153E5" w:rsidRDefault="003153E5" w:rsidP="004246CB">
      <w:pPr>
        <w:widowControl w:val="0"/>
        <w:autoSpaceDE w:val="0"/>
        <w:autoSpaceDN w:val="0"/>
        <w:adjustRightInd w:val="0"/>
        <w:spacing w:after="0" w:line="240" w:lineRule="auto"/>
        <w:ind w:firstLine="709"/>
        <w:jc w:val="both"/>
        <w:rPr>
          <w:rFonts w:ascii="Times New Roman" w:hAnsi="Times New Roman"/>
          <w:sz w:val="28"/>
          <w:szCs w:val="28"/>
        </w:rPr>
      </w:pPr>
      <w:r w:rsidRPr="005549A2">
        <w:rPr>
          <w:rFonts w:ascii="Times New Roman" w:hAnsi="Times New Roman"/>
          <w:sz w:val="28"/>
          <w:szCs w:val="28"/>
        </w:rPr>
        <w:t xml:space="preserve">В соответствии с Градостроительным кодексом Российской Федерации, Федеральным законом от 06 октября </w:t>
      </w:r>
      <w:smartTag w:uri="urn:schemas-microsoft-com:office:smarttags" w:element="metricconverter">
        <w:smartTagPr>
          <w:attr w:name="ProductID" w:val="2003 г"/>
        </w:smartTagPr>
        <w:r w:rsidRPr="005549A2">
          <w:rPr>
            <w:rFonts w:ascii="Times New Roman" w:hAnsi="Times New Roman"/>
            <w:sz w:val="28"/>
            <w:szCs w:val="28"/>
          </w:rPr>
          <w:t>2003 г</w:t>
        </w:r>
      </w:smartTag>
      <w:r w:rsidRPr="005549A2">
        <w:rPr>
          <w:rFonts w:ascii="Times New Roman" w:hAnsi="Times New Roman"/>
          <w:sz w:val="28"/>
          <w:szCs w:val="28"/>
        </w:rPr>
        <w:t xml:space="preserve">. № 131-ФЗ "Об общих принципах организации местного самоуправления в Российской Федерации", постановлением Правительства Российской Федерации от 01 октября </w:t>
      </w:r>
      <w:smartTag w:uri="urn:schemas-microsoft-com:office:smarttags" w:element="metricconverter">
        <w:smartTagPr>
          <w:attr w:name="ProductID" w:val="2015 г"/>
        </w:smartTagPr>
        <w:r w:rsidRPr="005549A2">
          <w:rPr>
            <w:rFonts w:ascii="Times New Roman" w:hAnsi="Times New Roman"/>
            <w:sz w:val="28"/>
            <w:szCs w:val="28"/>
          </w:rPr>
          <w:t>2015 г</w:t>
        </w:r>
      </w:smartTag>
      <w:r w:rsidRPr="005549A2">
        <w:rPr>
          <w:rFonts w:ascii="Times New Roman" w:hAnsi="Times New Roman"/>
          <w:sz w:val="28"/>
          <w:szCs w:val="28"/>
        </w:rPr>
        <w:t>. № 1050 "Об утверждении требований к программам комплексного развития социальной инфраструктуры поселений, городских округов" и на основании Устава Верхнебу</w:t>
      </w:r>
      <w:r>
        <w:rPr>
          <w:rFonts w:ascii="Times New Roman" w:hAnsi="Times New Roman"/>
          <w:sz w:val="28"/>
          <w:szCs w:val="28"/>
        </w:rPr>
        <w:t>реинского муниципального района, администрация района</w:t>
      </w:r>
    </w:p>
    <w:p w:rsidR="003153E5" w:rsidRPr="005549A2" w:rsidRDefault="003153E5" w:rsidP="005549A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ПОСТАНОВЛЯЕТ:</w:t>
      </w:r>
    </w:p>
    <w:p w:rsidR="003153E5" w:rsidRPr="005549A2" w:rsidRDefault="003153E5" w:rsidP="005549A2">
      <w:pPr>
        <w:pStyle w:val="ConsPlusNormal"/>
        <w:tabs>
          <w:tab w:val="left" w:pos="990"/>
        </w:tabs>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5549A2">
        <w:rPr>
          <w:rFonts w:ascii="Times New Roman" w:hAnsi="Times New Roman" w:cs="Times New Roman"/>
          <w:sz w:val="28"/>
          <w:szCs w:val="28"/>
        </w:rPr>
        <w:t xml:space="preserve">Утвердить прилагаемую </w:t>
      </w:r>
      <w:hyperlink w:anchor="P34" w:history="1">
        <w:r w:rsidRPr="005549A2">
          <w:rPr>
            <w:rFonts w:ascii="Times New Roman" w:hAnsi="Times New Roman" w:cs="Times New Roman"/>
            <w:sz w:val="28"/>
            <w:szCs w:val="28"/>
          </w:rPr>
          <w:t>Программу</w:t>
        </w:r>
      </w:hyperlink>
      <w:r w:rsidRPr="005549A2">
        <w:rPr>
          <w:rFonts w:ascii="Times New Roman" w:hAnsi="Times New Roman" w:cs="Times New Roman"/>
          <w:sz w:val="28"/>
          <w:szCs w:val="28"/>
        </w:rPr>
        <w:t xml:space="preserve"> комплексного развития социальной инфраструктуры муниципального образования Чекундинского сельского поселения Верхнебуреинского муниципального района до 2030 года.</w:t>
      </w:r>
    </w:p>
    <w:p w:rsidR="003153E5" w:rsidRPr="005549A2" w:rsidRDefault="003153E5" w:rsidP="005549A2">
      <w:pPr>
        <w:pStyle w:val="ConsPlusNormal"/>
        <w:tabs>
          <w:tab w:val="left" w:pos="990"/>
        </w:tabs>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5549A2">
        <w:rPr>
          <w:rFonts w:ascii="Times New Roman" w:hAnsi="Times New Roman" w:cs="Times New Roman"/>
          <w:sz w:val="28"/>
          <w:szCs w:val="28"/>
        </w:rPr>
        <w:t>Рекомендовать руководителям структурных подразделений администрации Верхнебуреинского муниципального района, руководителям предприятий и организаций всех форм собственности принять практические меры по реализации разработанных мероприятий, обеспечивая условия их выполнения.</w:t>
      </w:r>
    </w:p>
    <w:p w:rsidR="003153E5" w:rsidRPr="005549A2" w:rsidRDefault="003153E5" w:rsidP="005549A2">
      <w:pPr>
        <w:pStyle w:val="ConsPlusNormal"/>
        <w:tabs>
          <w:tab w:val="left" w:pos="990"/>
        </w:tabs>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5549A2">
        <w:rPr>
          <w:rFonts w:ascii="Times New Roman" w:hAnsi="Times New Roman" w:cs="Times New Roman"/>
          <w:sz w:val="28"/>
          <w:szCs w:val="28"/>
        </w:rPr>
        <w:t>Обнародовать настоящее постановление путем его размещения на официальном сайте администрации Верхнебуреинского муниципального района в информационно-телекоммуникационной сети "Интернет" и в Вестнике нормативных правовых актов администрации района.</w:t>
      </w:r>
    </w:p>
    <w:p w:rsidR="003153E5" w:rsidRPr="005549A2" w:rsidRDefault="003153E5" w:rsidP="00853F05">
      <w:pPr>
        <w:pStyle w:val="ConsPlusNormal"/>
        <w:ind w:firstLine="709"/>
        <w:jc w:val="both"/>
        <w:rPr>
          <w:rFonts w:ascii="Times New Roman" w:hAnsi="Times New Roman" w:cs="Times New Roman"/>
          <w:sz w:val="28"/>
          <w:szCs w:val="28"/>
        </w:rPr>
      </w:pPr>
      <w:r w:rsidRPr="005549A2">
        <w:rPr>
          <w:rFonts w:ascii="Times New Roman" w:hAnsi="Times New Roman" w:cs="Times New Roman"/>
          <w:sz w:val="28"/>
          <w:szCs w:val="28"/>
        </w:rPr>
        <w:t>4. Контроль за выполнением настоящего постановления возложить на первого заместителя</w:t>
      </w:r>
      <w:r>
        <w:rPr>
          <w:rFonts w:ascii="Times New Roman" w:hAnsi="Times New Roman" w:cs="Times New Roman"/>
          <w:sz w:val="28"/>
          <w:szCs w:val="28"/>
        </w:rPr>
        <w:t xml:space="preserve"> главы администрации района </w:t>
      </w:r>
      <w:r w:rsidRPr="005549A2">
        <w:rPr>
          <w:rFonts w:ascii="Times New Roman" w:hAnsi="Times New Roman" w:cs="Times New Roman"/>
          <w:sz w:val="28"/>
          <w:szCs w:val="28"/>
        </w:rPr>
        <w:t xml:space="preserve"> Лещука</w:t>
      </w:r>
      <w:r>
        <w:rPr>
          <w:rFonts w:ascii="Times New Roman" w:hAnsi="Times New Roman" w:cs="Times New Roman"/>
          <w:sz w:val="28"/>
          <w:szCs w:val="28"/>
        </w:rPr>
        <w:t xml:space="preserve"> А.В</w:t>
      </w:r>
      <w:r w:rsidRPr="005549A2">
        <w:rPr>
          <w:rFonts w:ascii="Times New Roman" w:hAnsi="Times New Roman" w:cs="Times New Roman"/>
          <w:sz w:val="28"/>
          <w:szCs w:val="28"/>
        </w:rPr>
        <w:t>.</w:t>
      </w:r>
    </w:p>
    <w:p w:rsidR="003153E5" w:rsidRPr="005549A2" w:rsidRDefault="003153E5" w:rsidP="00FA4DA1">
      <w:pPr>
        <w:pStyle w:val="ConsPlusNormal"/>
        <w:ind w:firstLine="709"/>
        <w:jc w:val="both"/>
        <w:rPr>
          <w:rFonts w:ascii="Times New Roman" w:hAnsi="Times New Roman" w:cs="Times New Roman"/>
          <w:sz w:val="28"/>
          <w:szCs w:val="28"/>
        </w:rPr>
      </w:pPr>
      <w:r w:rsidRPr="005549A2">
        <w:rPr>
          <w:rFonts w:ascii="Times New Roman" w:hAnsi="Times New Roman" w:cs="Times New Roman"/>
          <w:sz w:val="28"/>
          <w:szCs w:val="28"/>
        </w:rPr>
        <w:t xml:space="preserve">5. Настоящее постановление вступает в силу </w:t>
      </w:r>
      <w:r>
        <w:rPr>
          <w:rFonts w:ascii="Times New Roman" w:hAnsi="Times New Roman" w:cs="Times New Roman"/>
          <w:sz w:val="28"/>
          <w:szCs w:val="28"/>
        </w:rPr>
        <w:t>после</w:t>
      </w:r>
      <w:r w:rsidRPr="005549A2">
        <w:rPr>
          <w:rFonts w:ascii="Times New Roman" w:hAnsi="Times New Roman" w:cs="Times New Roman"/>
          <w:sz w:val="28"/>
          <w:szCs w:val="28"/>
        </w:rPr>
        <w:t xml:space="preserve"> его официального опубликования (обнародования).</w:t>
      </w:r>
    </w:p>
    <w:p w:rsidR="003153E5" w:rsidRPr="005549A2" w:rsidRDefault="003153E5" w:rsidP="009E1004">
      <w:pPr>
        <w:widowControl w:val="0"/>
        <w:autoSpaceDE w:val="0"/>
        <w:autoSpaceDN w:val="0"/>
        <w:adjustRightInd w:val="0"/>
        <w:spacing w:after="0" w:line="240" w:lineRule="exact"/>
        <w:jc w:val="both"/>
        <w:rPr>
          <w:rFonts w:ascii="Times New Roman" w:hAnsi="Times New Roman"/>
          <w:sz w:val="28"/>
          <w:szCs w:val="28"/>
        </w:rPr>
      </w:pPr>
    </w:p>
    <w:p w:rsidR="003153E5" w:rsidRDefault="003153E5" w:rsidP="009E1004">
      <w:pPr>
        <w:widowControl w:val="0"/>
        <w:autoSpaceDE w:val="0"/>
        <w:autoSpaceDN w:val="0"/>
        <w:adjustRightInd w:val="0"/>
        <w:spacing w:after="0" w:line="240" w:lineRule="exact"/>
        <w:jc w:val="both"/>
        <w:rPr>
          <w:rFonts w:ascii="Times New Roman" w:hAnsi="Times New Roman"/>
          <w:sz w:val="28"/>
          <w:szCs w:val="28"/>
        </w:rPr>
      </w:pPr>
    </w:p>
    <w:p w:rsidR="003153E5" w:rsidRPr="005549A2" w:rsidRDefault="003153E5" w:rsidP="009E1004">
      <w:pPr>
        <w:widowControl w:val="0"/>
        <w:autoSpaceDE w:val="0"/>
        <w:autoSpaceDN w:val="0"/>
        <w:adjustRightInd w:val="0"/>
        <w:spacing w:after="0" w:line="240" w:lineRule="exact"/>
        <w:jc w:val="both"/>
        <w:rPr>
          <w:rFonts w:ascii="Times New Roman" w:hAnsi="Times New Roman"/>
          <w:sz w:val="28"/>
          <w:szCs w:val="28"/>
        </w:rPr>
      </w:pPr>
    </w:p>
    <w:p w:rsidR="003153E5" w:rsidRPr="005549A2" w:rsidRDefault="003153E5" w:rsidP="009E1004">
      <w:pPr>
        <w:widowControl w:val="0"/>
        <w:autoSpaceDE w:val="0"/>
        <w:autoSpaceDN w:val="0"/>
        <w:adjustRightInd w:val="0"/>
        <w:spacing w:after="0" w:line="240" w:lineRule="exact"/>
        <w:jc w:val="both"/>
        <w:rPr>
          <w:rFonts w:ascii="Times New Roman" w:hAnsi="Times New Roman"/>
          <w:sz w:val="28"/>
          <w:szCs w:val="28"/>
        </w:rPr>
      </w:pPr>
    </w:p>
    <w:p w:rsidR="003153E5" w:rsidRPr="005549A2" w:rsidRDefault="003153E5" w:rsidP="004246CB">
      <w:pPr>
        <w:widowControl w:val="0"/>
        <w:autoSpaceDE w:val="0"/>
        <w:autoSpaceDN w:val="0"/>
        <w:adjustRightInd w:val="0"/>
        <w:spacing w:after="0" w:line="240" w:lineRule="exact"/>
        <w:jc w:val="both"/>
        <w:rPr>
          <w:rFonts w:ascii="Times New Roman" w:hAnsi="Times New Roman"/>
          <w:sz w:val="28"/>
          <w:szCs w:val="28"/>
        </w:rPr>
      </w:pPr>
      <w:r w:rsidRPr="005549A2">
        <w:rPr>
          <w:rFonts w:ascii="Times New Roman" w:hAnsi="Times New Roman"/>
          <w:sz w:val="28"/>
          <w:szCs w:val="28"/>
        </w:rPr>
        <w:t xml:space="preserve">Глава района                                                              </w:t>
      </w:r>
      <w:r>
        <w:rPr>
          <w:rFonts w:ascii="Times New Roman" w:hAnsi="Times New Roman"/>
          <w:sz w:val="28"/>
          <w:szCs w:val="28"/>
        </w:rPr>
        <w:t xml:space="preserve">                           </w:t>
      </w:r>
      <w:r w:rsidRPr="005549A2">
        <w:rPr>
          <w:rFonts w:ascii="Times New Roman" w:hAnsi="Times New Roman"/>
          <w:sz w:val="28"/>
          <w:szCs w:val="28"/>
        </w:rPr>
        <w:t>П.Ф. Титков</w:t>
      </w:r>
    </w:p>
    <w:p w:rsidR="003153E5" w:rsidRDefault="003153E5" w:rsidP="00C614A6">
      <w:pPr>
        <w:widowControl w:val="0"/>
        <w:rPr>
          <w:rFonts w:ascii="Times New Roman" w:hAnsi="Times New Roman"/>
          <w:sz w:val="28"/>
          <w:szCs w:val="28"/>
        </w:rPr>
      </w:pPr>
    </w:p>
    <w:p w:rsidR="003153E5" w:rsidRDefault="003153E5" w:rsidP="00C614A6">
      <w:pPr>
        <w:widowControl w:val="0"/>
        <w:rPr>
          <w:rFonts w:ascii="Times New Roman" w:hAnsi="Times New Roman"/>
          <w:sz w:val="28"/>
          <w:szCs w:val="28"/>
        </w:rPr>
        <w:sectPr w:rsidR="003153E5" w:rsidSect="00C614A6">
          <w:pgSz w:w="11906" w:h="16838"/>
          <w:pgMar w:top="1134" w:right="567" w:bottom="1134" w:left="1985" w:header="708" w:footer="708" w:gutter="0"/>
          <w:cols w:space="708"/>
          <w:docGrid w:linePitch="360"/>
        </w:sectPr>
      </w:pPr>
    </w:p>
    <w:tbl>
      <w:tblPr>
        <w:tblW w:w="0" w:type="auto"/>
        <w:tblLook w:val="01E0"/>
      </w:tblPr>
      <w:tblGrid>
        <w:gridCol w:w="10008"/>
        <w:gridCol w:w="4778"/>
      </w:tblGrid>
      <w:tr w:rsidR="003153E5" w:rsidTr="00CD028E">
        <w:tc>
          <w:tcPr>
            <w:tcW w:w="10008" w:type="dxa"/>
          </w:tcPr>
          <w:p w:rsidR="003153E5" w:rsidRPr="00CD028E" w:rsidRDefault="003153E5" w:rsidP="00CD028E">
            <w:pPr>
              <w:pStyle w:val="ConsPlusNormal"/>
              <w:spacing w:after="160" w:line="240" w:lineRule="exact"/>
              <w:outlineLvl w:val="0"/>
              <w:rPr>
                <w:rFonts w:ascii="Times New Roman" w:hAnsi="Times New Roman" w:cs="Times New Roman"/>
                <w:sz w:val="28"/>
                <w:szCs w:val="28"/>
              </w:rPr>
            </w:pPr>
          </w:p>
        </w:tc>
        <w:tc>
          <w:tcPr>
            <w:tcW w:w="4778" w:type="dxa"/>
          </w:tcPr>
          <w:p w:rsidR="003153E5" w:rsidRPr="00CD028E" w:rsidRDefault="003153E5" w:rsidP="00CD028E">
            <w:pPr>
              <w:pStyle w:val="ConsPlusNormal"/>
              <w:spacing w:line="240" w:lineRule="exact"/>
              <w:jc w:val="center"/>
              <w:outlineLvl w:val="0"/>
              <w:rPr>
                <w:rFonts w:ascii="Times New Roman" w:hAnsi="Times New Roman" w:cs="Times New Roman"/>
                <w:sz w:val="28"/>
                <w:szCs w:val="28"/>
              </w:rPr>
            </w:pPr>
            <w:r w:rsidRPr="00CD028E">
              <w:rPr>
                <w:rFonts w:ascii="Times New Roman" w:hAnsi="Times New Roman" w:cs="Times New Roman"/>
                <w:sz w:val="28"/>
                <w:szCs w:val="28"/>
              </w:rPr>
              <w:t>УТВЕРЖДЕНА</w:t>
            </w:r>
          </w:p>
          <w:p w:rsidR="003153E5" w:rsidRPr="00CD028E" w:rsidRDefault="003153E5" w:rsidP="00CD028E">
            <w:pPr>
              <w:pStyle w:val="ConsPlusNormal"/>
              <w:spacing w:line="240" w:lineRule="exact"/>
              <w:jc w:val="center"/>
              <w:outlineLvl w:val="0"/>
              <w:rPr>
                <w:rFonts w:ascii="Times New Roman" w:hAnsi="Times New Roman" w:cs="Times New Roman"/>
                <w:sz w:val="28"/>
                <w:szCs w:val="28"/>
              </w:rPr>
            </w:pPr>
          </w:p>
          <w:p w:rsidR="003153E5" w:rsidRPr="00CD028E" w:rsidRDefault="003153E5" w:rsidP="00CD028E">
            <w:pPr>
              <w:pStyle w:val="ConsPlusNormal"/>
              <w:spacing w:line="240" w:lineRule="exact"/>
              <w:jc w:val="center"/>
              <w:rPr>
                <w:rFonts w:ascii="Times New Roman" w:hAnsi="Times New Roman" w:cs="Times New Roman"/>
                <w:sz w:val="28"/>
                <w:szCs w:val="28"/>
              </w:rPr>
            </w:pPr>
            <w:r w:rsidRPr="00CD028E">
              <w:rPr>
                <w:rFonts w:ascii="Times New Roman" w:hAnsi="Times New Roman" w:cs="Times New Roman"/>
                <w:sz w:val="28"/>
                <w:szCs w:val="28"/>
              </w:rPr>
              <w:t xml:space="preserve">постановлением </w:t>
            </w:r>
          </w:p>
          <w:p w:rsidR="003153E5" w:rsidRPr="00CD028E" w:rsidRDefault="003153E5" w:rsidP="00CD028E">
            <w:pPr>
              <w:pStyle w:val="ConsPlusNormal"/>
              <w:spacing w:line="240" w:lineRule="exact"/>
              <w:jc w:val="center"/>
              <w:rPr>
                <w:rFonts w:ascii="Times New Roman" w:hAnsi="Times New Roman" w:cs="Times New Roman"/>
                <w:sz w:val="28"/>
                <w:szCs w:val="28"/>
              </w:rPr>
            </w:pPr>
            <w:r w:rsidRPr="00CD028E">
              <w:rPr>
                <w:rFonts w:ascii="Times New Roman" w:hAnsi="Times New Roman" w:cs="Times New Roman"/>
                <w:sz w:val="28"/>
                <w:szCs w:val="28"/>
              </w:rPr>
              <w:t>администрации района</w:t>
            </w:r>
          </w:p>
          <w:p w:rsidR="003153E5" w:rsidRPr="00CD028E" w:rsidRDefault="003153E5" w:rsidP="00CD028E">
            <w:pPr>
              <w:pStyle w:val="ConsPlusNormal"/>
              <w:spacing w:line="240" w:lineRule="exact"/>
              <w:jc w:val="center"/>
              <w:rPr>
                <w:rFonts w:ascii="Times New Roman" w:hAnsi="Times New Roman" w:cs="Times New Roman"/>
                <w:sz w:val="28"/>
                <w:szCs w:val="28"/>
              </w:rPr>
            </w:pPr>
          </w:p>
          <w:p w:rsidR="003153E5" w:rsidRPr="00CD028E" w:rsidRDefault="003153E5" w:rsidP="00CD028E">
            <w:pPr>
              <w:pStyle w:val="ConsPlusNormal"/>
              <w:spacing w:after="160" w:line="240" w:lineRule="exact"/>
              <w:jc w:val="center"/>
              <w:rPr>
                <w:rFonts w:ascii="Times New Roman" w:hAnsi="Times New Roman" w:cs="Times New Roman"/>
                <w:sz w:val="28"/>
                <w:szCs w:val="28"/>
              </w:rPr>
            </w:pPr>
            <w:r>
              <w:rPr>
                <w:rFonts w:ascii="Times New Roman" w:hAnsi="Times New Roman" w:cs="Times New Roman"/>
                <w:sz w:val="28"/>
                <w:szCs w:val="28"/>
              </w:rPr>
              <w:t>от 07.11.2017  № 739</w:t>
            </w:r>
          </w:p>
        </w:tc>
      </w:tr>
    </w:tbl>
    <w:p w:rsidR="003153E5" w:rsidRDefault="003153E5" w:rsidP="005549A2">
      <w:pPr>
        <w:pStyle w:val="ConsPlusNormal"/>
        <w:spacing w:line="240" w:lineRule="exact"/>
        <w:outlineLvl w:val="0"/>
        <w:rPr>
          <w:rFonts w:ascii="Times New Roman" w:hAnsi="Times New Roman" w:cs="Times New Roman"/>
          <w:sz w:val="28"/>
          <w:szCs w:val="28"/>
        </w:rPr>
      </w:pPr>
    </w:p>
    <w:p w:rsidR="003153E5" w:rsidRDefault="003153E5" w:rsidP="004F1986">
      <w:pPr>
        <w:pStyle w:val="ConsPlusNormal"/>
        <w:spacing w:line="240" w:lineRule="exact"/>
        <w:jc w:val="right"/>
        <w:outlineLvl w:val="0"/>
        <w:rPr>
          <w:rFonts w:ascii="Times New Roman" w:hAnsi="Times New Roman" w:cs="Times New Roman"/>
          <w:sz w:val="28"/>
          <w:szCs w:val="28"/>
        </w:rPr>
      </w:pPr>
    </w:p>
    <w:p w:rsidR="003153E5" w:rsidRDefault="003153E5" w:rsidP="004F1986">
      <w:pPr>
        <w:pStyle w:val="ConsPlusNormal"/>
        <w:spacing w:line="240" w:lineRule="exact"/>
        <w:jc w:val="right"/>
        <w:outlineLvl w:val="0"/>
        <w:rPr>
          <w:rFonts w:ascii="Times New Roman" w:hAnsi="Times New Roman" w:cs="Times New Roman"/>
          <w:sz w:val="28"/>
          <w:szCs w:val="28"/>
        </w:rPr>
      </w:pPr>
    </w:p>
    <w:p w:rsidR="003153E5" w:rsidRPr="00E553B3" w:rsidRDefault="003153E5" w:rsidP="00516F4D">
      <w:pPr>
        <w:pStyle w:val="ConsPlusTitle"/>
        <w:spacing w:before="120"/>
        <w:jc w:val="center"/>
        <w:rPr>
          <w:rFonts w:ascii="Times New Roman" w:hAnsi="Times New Roman" w:cs="Times New Roman"/>
          <w:sz w:val="24"/>
          <w:szCs w:val="24"/>
        </w:rPr>
      </w:pPr>
      <w:bookmarkStart w:id="0" w:name="P34"/>
      <w:bookmarkEnd w:id="0"/>
      <w:r w:rsidRPr="00E553B3">
        <w:rPr>
          <w:rFonts w:ascii="Times New Roman" w:hAnsi="Times New Roman" w:cs="Times New Roman"/>
          <w:sz w:val="24"/>
          <w:szCs w:val="24"/>
        </w:rPr>
        <w:t>ПАСПОРТ</w:t>
      </w:r>
    </w:p>
    <w:p w:rsidR="003153E5" w:rsidRPr="00E553B3" w:rsidRDefault="003153E5" w:rsidP="00C614A6">
      <w:pPr>
        <w:pStyle w:val="ConsPlusTitle"/>
        <w:jc w:val="center"/>
        <w:rPr>
          <w:rFonts w:ascii="Times New Roman" w:hAnsi="Times New Roman" w:cs="Times New Roman"/>
          <w:sz w:val="24"/>
          <w:szCs w:val="24"/>
        </w:rPr>
      </w:pPr>
      <w:r w:rsidRPr="00E553B3">
        <w:rPr>
          <w:rFonts w:ascii="Times New Roman" w:hAnsi="Times New Roman" w:cs="Times New Roman"/>
          <w:sz w:val="24"/>
          <w:szCs w:val="24"/>
        </w:rPr>
        <w:t>ПРОГРАММЫ КОМПЛЕКСНОГО РАЗВИТИЯ СОЦИАЛЬНОЙ ИНФРАСТРУКТУРЫ</w:t>
      </w:r>
    </w:p>
    <w:p w:rsidR="003153E5" w:rsidRPr="00E553B3" w:rsidRDefault="003153E5" w:rsidP="00516F4D">
      <w:pPr>
        <w:pStyle w:val="ConsPlusTitle"/>
        <w:spacing w:after="120"/>
        <w:jc w:val="center"/>
        <w:rPr>
          <w:rFonts w:ascii="Times New Roman" w:hAnsi="Times New Roman" w:cs="Times New Roman"/>
          <w:sz w:val="24"/>
          <w:szCs w:val="24"/>
        </w:rPr>
      </w:pPr>
      <w:r w:rsidRPr="00752937">
        <w:rPr>
          <w:rFonts w:ascii="Times New Roman" w:hAnsi="Times New Roman" w:cs="Times New Roman"/>
          <w:sz w:val="24"/>
          <w:szCs w:val="24"/>
        </w:rPr>
        <w:t>ЧЕКУНДИНСКОГО СЕЛЬСКОГО ПОСЕЛЕНИЯ ВЕРХНЕБУРЕИНСКОГО МУНИЦИПАЛЬНОГО РАЙОНА ДО 2030 ГОДА</w:t>
      </w:r>
    </w:p>
    <w:tbl>
      <w:tblPr>
        <w:tblW w:w="14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924"/>
        <w:gridCol w:w="510"/>
        <w:gridCol w:w="1984"/>
        <w:gridCol w:w="1031"/>
        <w:gridCol w:w="283"/>
        <w:gridCol w:w="1114"/>
        <w:gridCol w:w="388"/>
        <w:gridCol w:w="1029"/>
        <w:gridCol w:w="388"/>
        <w:gridCol w:w="1030"/>
        <w:gridCol w:w="388"/>
        <w:gridCol w:w="1417"/>
        <w:gridCol w:w="1171"/>
        <w:gridCol w:w="389"/>
        <w:gridCol w:w="1738"/>
      </w:tblGrid>
      <w:tr w:rsidR="003153E5" w:rsidRPr="00AC34E8" w:rsidTr="00687CED">
        <w:tc>
          <w:tcPr>
            <w:tcW w:w="1924" w:type="dxa"/>
          </w:tcPr>
          <w:p w:rsidR="003153E5" w:rsidRPr="00752937" w:rsidRDefault="003153E5" w:rsidP="00C614A6">
            <w:pPr>
              <w:pStyle w:val="ConsPlusNormal"/>
              <w:rPr>
                <w:rFonts w:ascii="Times New Roman" w:hAnsi="Times New Roman" w:cs="Times New Roman"/>
                <w:sz w:val="24"/>
                <w:szCs w:val="24"/>
              </w:rPr>
            </w:pPr>
            <w:r w:rsidRPr="00752937">
              <w:rPr>
                <w:rFonts w:ascii="Times New Roman" w:hAnsi="Times New Roman" w:cs="Times New Roman"/>
                <w:sz w:val="24"/>
                <w:szCs w:val="24"/>
              </w:rPr>
              <w:t>Наименование Программы</w:t>
            </w:r>
          </w:p>
        </w:tc>
        <w:tc>
          <w:tcPr>
            <w:tcW w:w="12860" w:type="dxa"/>
            <w:gridSpan w:val="14"/>
          </w:tcPr>
          <w:p w:rsidR="003153E5" w:rsidRPr="00752937" w:rsidRDefault="003153E5" w:rsidP="00C53438">
            <w:pPr>
              <w:pStyle w:val="ConsPlusNormal"/>
              <w:spacing w:line="240" w:lineRule="exact"/>
              <w:jc w:val="both"/>
              <w:rPr>
                <w:rFonts w:ascii="Times New Roman" w:hAnsi="Times New Roman" w:cs="Times New Roman"/>
                <w:sz w:val="24"/>
                <w:szCs w:val="24"/>
              </w:rPr>
            </w:pPr>
            <w:r w:rsidRPr="00752937">
              <w:rPr>
                <w:rFonts w:ascii="Times New Roman" w:hAnsi="Times New Roman" w:cs="Times New Roman"/>
                <w:sz w:val="24"/>
                <w:szCs w:val="24"/>
              </w:rPr>
              <w:t>Программа комплексного развития социальной инфраструктуры Чекундинского сельского поселения Верхнебуреинского муниципального района до 2030 года (далее – Программа)</w:t>
            </w:r>
          </w:p>
        </w:tc>
      </w:tr>
      <w:tr w:rsidR="003153E5" w:rsidRPr="00AC34E8" w:rsidTr="00687CED">
        <w:tc>
          <w:tcPr>
            <w:tcW w:w="1924" w:type="dxa"/>
          </w:tcPr>
          <w:p w:rsidR="003153E5" w:rsidRPr="00752937" w:rsidRDefault="003153E5" w:rsidP="00C614A6">
            <w:pPr>
              <w:pStyle w:val="ConsPlusNormal"/>
              <w:rPr>
                <w:rFonts w:ascii="Times New Roman" w:hAnsi="Times New Roman" w:cs="Times New Roman"/>
                <w:sz w:val="24"/>
                <w:szCs w:val="24"/>
              </w:rPr>
            </w:pPr>
            <w:r w:rsidRPr="00752937">
              <w:rPr>
                <w:rFonts w:ascii="Times New Roman" w:hAnsi="Times New Roman" w:cs="Times New Roman"/>
                <w:sz w:val="24"/>
                <w:szCs w:val="24"/>
              </w:rPr>
              <w:t>Основание для разработки Программы</w:t>
            </w:r>
          </w:p>
        </w:tc>
        <w:tc>
          <w:tcPr>
            <w:tcW w:w="12860" w:type="dxa"/>
            <w:gridSpan w:val="14"/>
          </w:tcPr>
          <w:p w:rsidR="003153E5" w:rsidRPr="00752937" w:rsidRDefault="003153E5" w:rsidP="00E553B3">
            <w:pPr>
              <w:pStyle w:val="ConsPlusNormal"/>
              <w:spacing w:line="240" w:lineRule="exact"/>
              <w:jc w:val="both"/>
              <w:rPr>
                <w:rFonts w:ascii="Times New Roman" w:hAnsi="Times New Roman" w:cs="Times New Roman"/>
                <w:sz w:val="24"/>
                <w:szCs w:val="24"/>
              </w:rPr>
            </w:pPr>
            <w:r w:rsidRPr="00752937">
              <w:rPr>
                <w:rFonts w:ascii="Times New Roman" w:hAnsi="Times New Roman" w:cs="Times New Roman"/>
                <w:sz w:val="24"/>
                <w:szCs w:val="24"/>
              </w:rPr>
              <w:t xml:space="preserve">Градостроительный </w:t>
            </w:r>
            <w:hyperlink r:id="rId5" w:history="1">
              <w:r w:rsidRPr="00752937">
                <w:rPr>
                  <w:rFonts w:ascii="Times New Roman" w:hAnsi="Times New Roman" w:cs="Times New Roman"/>
                  <w:sz w:val="24"/>
                  <w:szCs w:val="24"/>
                </w:rPr>
                <w:t>кодекс</w:t>
              </w:r>
            </w:hyperlink>
            <w:r w:rsidRPr="00752937">
              <w:rPr>
                <w:rFonts w:ascii="Times New Roman" w:hAnsi="Times New Roman" w:cs="Times New Roman"/>
                <w:sz w:val="24"/>
                <w:szCs w:val="24"/>
              </w:rPr>
              <w:t xml:space="preserve"> Российской Федерации от 29 декабря </w:t>
            </w:r>
            <w:smartTag w:uri="urn:schemas-microsoft-com:office:smarttags" w:element="metricconverter">
              <w:smartTagPr>
                <w:attr w:name="ProductID" w:val="2004 г"/>
              </w:smartTagPr>
              <w:r w:rsidRPr="00752937">
                <w:rPr>
                  <w:rFonts w:ascii="Times New Roman" w:hAnsi="Times New Roman" w:cs="Times New Roman"/>
                  <w:sz w:val="24"/>
                  <w:szCs w:val="24"/>
                </w:rPr>
                <w:t>2004 г</w:t>
              </w:r>
            </w:smartTag>
            <w:r w:rsidRPr="00752937">
              <w:rPr>
                <w:rFonts w:ascii="Times New Roman" w:hAnsi="Times New Roman" w:cs="Times New Roman"/>
                <w:sz w:val="24"/>
                <w:szCs w:val="24"/>
              </w:rPr>
              <w:t>. № 190-ФЗ;</w:t>
            </w:r>
          </w:p>
          <w:p w:rsidR="003153E5" w:rsidRPr="00752937" w:rsidRDefault="003153E5" w:rsidP="00E553B3">
            <w:pPr>
              <w:pStyle w:val="ConsPlusNormal"/>
              <w:spacing w:line="240" w:lineRule="exact"/>
              <w:jc w:val="both"/>
              <w:rPr>
                <w:rFonts w:ascii="Times New Roman" w:hAnsi="Times New Roman" w:cs="Times New Roman"/>
                <w:sz w:val="24"/>
                <w:szCs w:val="24"/>
              </w:rPr>
            </w:pPr>
            <w:hyperlink r:id="rId6" w:history="1">
              <w:r w:rsidRPr="00752937">
                <w:rPr>
                  <w:rFonts w:ascii="Times New Roman" w:hAnsi="Times New Roman" w:cs="Times New Roman"/>
                  <w:sz w:val="24"/>
                  <w:szCs w:val="24"/>
                </w:rPr>
                <w:t>Постановление</w:t>
              </w:r>
            </w:hyperlink>
            <w:r w:rsidRPr="00752937">
              <w:rPr>
                <w:rFonts w:ascii="Times New Roman" w:hAnsi="Times New Roman" w:cs="Times New Roman"/>
                <w:sz w:val="24"/>
                <w:szCs w:val="24"/>
              </w:rPr>
              <w:t xml:space="preserve"> Правительства Российской Федерации от 01 октября </w:t>
            </w:r>
            <w:smartTag w:uri="urn:schemas-microsoft-com:office:smarttags" w:element="metricconverter">
              <w:smartTagPr>
                <w:attr w:name="ProductID" w:val="2015 г"/>
              </w:smartTagPr>
              <w:r w:rsidRPr="00752937">
                <w:rPr>
                  <w:rFonts w:ascii="Times New Roman" w:hAnsi="Times New Roman" w:cs="Times New Roman"/>
                  <w:sz w:val="24"/>
                  <w:szCs w:val="24"/>
                </w:rPr>
                <w:t>2015 г</w:t>
              </w:r>
            </w:smartTag>
            <w:r w:rsidRPr="00752937">
              <w:rPr>
                <w:rFonts w:ascii="Times New Roman" w:hAnsi="Times New Roman" w:cs="Times New Roman"/>
                <w:sz w:val="24"/>
                <w:szCs w:val="24"/>
              </w:rPr>
              <w:t>. № 1050 "Об утверждении требований к программам комплексного развития социальной инфраструктуры поселений, городских округов";</w:t>
            </w:r>
          </w:p>
          <w:p w:rsidR="003153E5" w:rsidRPr="00752937" w:rsidRDefault="003153E5" w:rsidP="00636630">
            <w:pPr>
              <w:pStyle w:val="ConsPlusNormal"/>
              <w:spacing w:line="240" w:lineRule="exact"/>
              <w:jc w:val="both"/>
              <w:rPr>
                <w:rFonts w:ascii="Times New Roman" w:hAnsi="Times New Roman" w:cs="Times New Roman"/>
                <w:sz w:val="24"/>
                <w:szCs w:val="24"/>
              </w:rPr>
            </w:pPr>
            <w:r w:rsidRPr="00752937">
              <w:rPr>
                <w:rFonts w:ascii="Times New Roman" w:hAnsi="Times New Roman" w:cs="Times New Roman"/>
                <w:sz w:val="24"/>
                <w:szCs w:val="24"/>
              </w:rPr>
              <w:t xml:space="preserve">Генеральный план Чекундинского сельского поселения Верхнебуреинского муниципального района Хабаровского края (утвержден решением Совета депутатов Чекундинского сельского поселения Верхнебуреинского муниципального района от 12 декабря </w:t>
            </w:r>
            <w:smartTag w:uri="urn:schemas-microsoft-com:office:smarttags" w:element="metricconverter">
              <w:smartTagPr>
                <w:attr w:name="ProductID" w:val="2013 г"/>
              </w:smartTagPr>
              <w:r w:rsidRPr="00752937">
                <w:rPr>
                  <w:rFonts w:ascii="Times New Roman" w:hAnsi="Times New Roman" w:cs="Times New Roman"/>
                  <w:sz w:val="24"/>
                  <w:szCs w:val="24"/>
                </w:rPr>
                <w:t>2013 г</w:t>
              </w:r>
            </w:smartTag>
            <w:r w:rsidRPr="00752937">
              <w:rPr>
                <w:rFonts w:ascii="Times New Roman" w:hAnsi="Times New Roman" w:cs="Times New Roman"/>
                <w:sz w:val="24"/>
                <w:szCs w:val="24"/>
              </w:rPr>
              <w:t>. № 16)</w:t>
            </w:r>
          </w:p>
        </w:tc>
      </w:tr>
      <w:tr w:rsidR="003153E5" w:rsidRPr="00AC34E8" w:rsidTr="00687CED">
        <w:tc>
          <w:tcPr>
            <w:tcW w:w="1924" w:type="dxa"/>
          </w:tcPr>
          <w:p w:rsidR="003153E5" w:rsidRPr="00752937" w:rsidRDefault="003153E5" w:rsidP="00C614A6">
            <w:pPr>
              <w:pStyle w:val="ConsPlusNormal"/>
              <w:rPr>
                <w:rFonts w:ascii="Times New Roman" w:hAnsi="Times New Roman" w:cs="Times New Roman"/>
                <w:sz w:val="24"/>
                <w:szCs w:val="24"/>
              </w:rPr>
            </w:pPr>
            <w:r w:rsidRPr="00752937">
              <w:rPr>
                <w:rFonts w:ascii="Times New Roman" w:hAnsi="Times New Roman" w:cs="Times New Roman"/>
                <w:sz w:val="24"/>
                <w:szCs w:val="24"/>
              </w:rPr>
              <w:t>Заказчик</w:t>
            </w:r>
            <w:r w:rsidRPr="00752937">
              <w:rPr>
                <w:rFonts w:ascii="Times New Roman" w:hAnsi="Times New Roman" w:cs="Times New Roman"/>
                <w:sz w:val="24"/>
                <w:szCs w:val="24"/>
              </w:rPr>
              <w:br/>
              <w:t>Программы</w:t>
            </w:r>
          </w:p>
        </w:tc>
        <w:tc>
          <w:tcPr>
            <w:tcW w:w="12860" w:type="dxa"/>
            <w:gridSpan w:val="14"/>
          </w:tcPr>
          <w:p w:rsidR="003153E5" w:rsidRPr="00752937" w:rsidRDefault="003153E5" w:rsidP="00CF3BE4">
            <w:pPr>
              <w:pStyle w:val="ConsPlusNormal"/>
              <w:spacing w:line="240" w:lineRule="exact"/>
              <w:jc w:val="both"/>
              <w:rPr>
                <w:rFonts w:ascii="Times New Roman" w:hAnsi="Times New Roman" w:cs="Times New Roman"/>
                <w:sz w:val="24"/>
                <w:szCs w:val="24"/>
              </w:rPr>
            </w:pPr>
            <w:r w:rsidRPr="00752937">
              <w:rPr>
                <w:rFonts w:ascii="Times New Roman" w:hAnsi="Times New Roman" w:cs="Times New Roman"/>
                <w:sz w:val="24"/>
                <w:szCs w:val="24"/>
              </w:rPr>
              <w:t>Администрация Чекундинского сельского поселения Верхнебуреинского муниципального района Хабаровского края (682090, Хабаровский край, Верхнебуреинский муниципальный район, с. Чекунда, ул. Центральная, 6)</w:t>
            </w:r>
          </w:p>
        </w:tc>
      </w:tr>
      <w:tr w:rsidR="003153E5" w:rsidRPr="00AC34E8" w:rsidTr="00687CED">
        <w:tc>
          <w:tcPr>
            <w:tcW w:w="1924" w:type="dxa"/>
          </w:tcPr>
          <w:p w:rsidR="003153E5" w:rsidRPr="00752937" w:rsidRDefault="003153E5" w:rsidP="00C614A6">
            <w:pPr>
              <w:pStyle w:val="ConsPlusNormal"/>
              <w:rPr>
                <w:rFonts w:ascii="Times New Roman" w:hAnsi="Times New Roman" w:cs="Times New Roman"/>
                <w:sz w:val="24"/>
                <w:szCs w:val="24"/>
              </w:rPr>
            </w:pPr>
            <w:r w:rsidRPr="00752937">
              <w:rPr>
                <w:rFonts w:ascii="Times New Roman" w:hAnsi="Times New Roman" w:cs="Times New Roman"/>
                <w:sz w:val="24"/>
                <w:szCs w:val="24"/>
              </w:rPr>
              <w:t>Разработчик Программы</w:t>
            </w:r>
          </w:p>
        </w:tc>
        <w:tc>
          <w:tcPr>
            <w:tcW w:w="12860" w:type="dxa"/>
            <w:gridSpan w:val="14"/>
          </w:tcPr>
          <w:p w:rsidR="003153E5" w:rsidRPr="00752937" w:rsidRDefault="003153E5" w:rsidP="004541CE">
            <w:pPr>
              <w:pStyle w:val="ConsPlusNormal"/>
              <w:spacing w:line="240" w:lineRule="exact"/>
              <w:jc w:val="both"/>
              <w:rPr>
                <w:rFonts w:ascii="Times New Roman" w:hAnsi="Times New Roman" w:cs="Times New Roman"/>
                <w:sz w:val="24"/>
                <w:szCs w:val="24"/>
              </w:rPr>
            </w:pPr>
            <w:r w:rsidRPr="00752937">
              <w:rPr>
                <w:rFonts w:ascii="Times New Roman" w:hAnsi="Times New Roman" w:cs="Times New Roman"/>
                <w:sz w:val="24"/>
                <w:szCs w:val="24"/>
              </w:rPr>
              <w:t>Администрация Верхнебуреинского муниципального района Хабаровского края (682030, Хабаровский край, Верхнебуреинский муниципальный район, р.п. Чегдомын, ул. Центральная, 49)</w:t>
            </w:r>
          </w:p>
        </w:tc>
      </w:tr>
      <w:tr w:rsidR="003153E5" w:rsidRPr="00AC34E8" w:rsidTr="00687CED">
        <w:tc>
          <w:tcPr>
            <w:tcW w:w="1924" w:type="dxa"/>
          </w:tcPr>
          <w:p w:rsidR="003153E5" w:rsidRPr="00752937" w:rsidRDefault="003153E5" w:rsidP="00C614A6">
            <w:pPr>
              <w:pStyle w:val="ConsPlusNormal"/>
              <w:rPr>
                <w:rFonts w:ascii="Times New Roman" w:hAnsi="Times New Roman" w:cs="Times New Roman"/>
                <w:sz w:val="24"/>
                <w:szCs w:val="24"/>
              </w:rPr>
            </w:pPr>
            <w:r w:rsidRPr="00752937">
              <w:rPr>
                <w:rFonts w:ascii="Times New Roman" w:hAnsi="Times New Roman" w:cs="Times New Roman"/>
                <w:sz w:val="24"/>
                <w:szCs w:val="24"/>
              </w:rPr>
              <w:t>Цель</w:t>
            </w:r>
            <w:r w:rsidRPr="00752937">
              <w:rPr>
                <w:rFonts w:ascii="Times New Roman" w:hAnsi="Times New Roman" w:cs="Times New Roman"/>
                <w:sz w:val="24"/>
                <w:szCs w:val="24"/>
              </w:rPr>
              <w:br/>
              <w:t>Программы</w:t>
            </w:r>
          </w:p>
        </w:tc>
        <w:tc>
          <w:tcPr>
            <w:tcW w:w="12860" w:type="dxa"/>
            <w:gridSpan w:val="14"/>
          </w:tcPr>
          <w:p w:rsidR="003153E5" w:rsidRPr="00752937" w:rsidRDefault="003153E5" w:rsidP="00E553B3">
            <w:pPr>
              <w:pStyle w:val="ConsPlusNormal"/>
              <w:spacing w:line="240" w:lineRule="exact"/>
              <w:jc w:val="both"/>
              <w:rPr>
                <w:rFonts w:ascii="Times New Roman" w:hAnsi="Times New Roman" w:cs="Times New Roman"/>
                <w:sz w:val="24"/>
                <w:szCs w:val="24"/>
              </w:rPr>
            </w:pPr>
            <w:r w:rsidRPr="00752937">
              <w:rPr>
                <w:rFonts w:ascii="Times New Roman" w:hAnsi="Times New Roman" w:cs="Times New Roman"/>
                <w:sz w:val="24"/>
                <w:szCs w:val="24"/>
              </w:rPr>
              <w:t>Повышение качества жизни жителей сельского поселения путем:</w:t>
            </w:r>
          </w:p>
          <w:p w:rsidR="003153E5" w:rsidRPr="00752937" w:rsidRDefault="003153E5" w:rsidP="00E553B3">
            <w:pPr>
              <w:pStyle w:val="ConsPlusNormal"/>
              <w:spacing w:line="240" w:lineRule="exact"/>
              <w:jc w:val="both"/>
              <w:rPr>
                <w:rFonts w:ascii="Times New Roman" w:hAnsi="Times New Roman" w:cs="Times New Roman"/>
                <w:sz w:val="24"/>
                <w:szCs w:val="24"/>
              </w:rPr>
            </w:pPr>
            <w:r w:rsidRPr="00752937">
              <w:rPr>
                <w:rFonts w:ascii="Times New Roman" w:hAnsi="Times New Roman" w:cs="Times New Roman"/>
                <w:sz w:val="24"/>
                <w:szCs w:val="24"/>
              </w:rPr>
              <w:t>- обеспечения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граждан от 1 года до 18 лет на всей территории Чекундинского сельского поселения Верхнебуреинского муниципального района (далее – сельское поселение);</w:t>
            </w:r>
          </w:p>
          <w:p w:rsidR="003153E5" w:rsidRPr="00752937" w:rsidRDefault="003153E5" w:rsidP="00E553B3">
            <w:pPr>
              <w:pStyle w:val="ConsPlusNormal"/>
              <w:spacing w:line="240" w:lineRule="exact"/>
              <w:jc w:val="both"/>
              <w:rPr>
                <w:rFonts w:ascii="Times New Roman" w:hAnsi="Times New Roman" w:cs="Times New Roman"/>
                <w:sz w:val="24"/>
                <w:szCs w:val="24"/>
              </w:rPr>
            </w:pPr>
            <w:r w:rsidRPr="00752937">
              <w:rPr>
                <w:rFonts w:ascii="Times New Roman" w:hAnsi="Times New Roman" w:cs="Times New Roman"/>
                <w:sz w:val="24"/>
                <w:szCs w:val="24"/>
              </w:rPr>
              <w:t>- обеспечения населения сельского поселения доступной и многообразной системой спортивных учреждений за счет реконструкции существующих объектов и строительства новых спортивных сооружений;</w:t>
            </w:r>
          </w:p>
          <w:p w:rsidR="003153E5" w:rsidRPr="00752937" w:rsidRDefault="003153E5" w:rsidP="00E553B3">
            <w:pPr>
              <w:pStyle w:val="ConsPlusNormal"/>
              <w:spacing w:line="240" w:lineRule="exact"/>
              <w:jc w:val="both"/>
              <w:rPr>
                <w:rFonts w:ascii="Times New Roman" w:hAnsi="Times New Roman" w:cs="Times New Roman"/>
                <w:sz w:val="24"/>
                <w:szCs w:val="24"/>
              </w:rPr>
            </w:pPr>
            <w:r w:rsidRPr="00752937">
              <w:rPr>
                <w:rFonts w:ascii="Times New Roman" w:hAnsi="Times New Roman" w:cs="Times New Roman"/>
                <w:sz w:val="24"/>
                <w:szCs w:val="24"/>
              </w:rPr>
              <w:t>- формирования равноценных, современных, комфортных условий для приобщения к культурным ценностям, развития творчества, досуга, просветительства и духовного обогащения жителей сельского поселения;</w:t>
            </w:r>
          </w:p>
          <w:p w:rsidR="003153E5" w:rsidRPr="00AC34E8" w:rsidRDefault="003153E5" w:rsidP="005F63AE">
            <w:pPr>
              <w:autoSpaceDE w:val="0"/>
              <w:autoSpaceDN w:val="0"/>
              <w:adjustRightInd w:val="0"/>
              <w:spacing w:after="0" w:line="240" w:lineRule="exact"/>
              <w:jc w:val="both"/>
              <w:rPr>
                <w:rFonts w:ascii="Times New Roman" w:hAnsi="Times New Roman"/>
                <w:sz w:val="24"/>
                <w:szCs w:val="24"/>
              </w:rPr>
            </w:pPr>
            <w:r w:rsidRPr="00AC34E8">
              <w:rPr>
                <w:rFonts w:ascii="Times New Roman" w:hAnsi="Times New Roman"/>
                <w:sz w:val="24"/>
                <w:szCs w:val="24"/>
              </w:rPr>
              <w:t>- в сфере здравоохранения повышение доступности и качества медицинской помощи населению сельского поселения, сохранение и улучшение здоровья, увеличение продолжительности жизни населения</w:t>
            </w:r>
          </w:p>
        </w:tc>
      </w:tr>
      <w:tr w:rsidR="003153E5" w:rsidRPr="00AC34E8" w:rsidTr="00687CED">
        <w:tc>
          <w:tcPr>
            <w:tcW w:w="1924" w:type="dxa"/>
          </w:tcPr>
          <w:p w:rsidR="003153E5" w:rsidRPr="00561BA8" w:rsidRDefault="003153E5" w:rsidP="00C614A6">
            <w:pPr>
              <w:pStyle w:val="ConsPlusNormal"/>
              <w:rPr>
                <w:rFonts w:ascii="Times New Roman" w:hAnsi="Times New Roman" w:cs="Times New Roman"/>
                <w:sz w:val="24"/>
                <w:szCs w:val="24"/>
              </w:rPr>
            </w:pPr>
            <w:r w:rsidRPr="00561BA8">
              <w:rPr>
                <w:rFonts w:ascii="Times New Roman" w:hAnsi="Times New Roman" w:cs="Times New Roman"/>
                <w:sz w:val="24"/>
                <w:szCs w:val="24"/>
              </w:rPr>
              <w:t>Задачи</w:t>
            </w:r>
            <w:r w:rsidRPr="00561BA8">
              <w:rPr>
                <w:rFonts w:ascii="Times New Roman" w:hAnsi="Times New Roman" w:cs="Times New Roman"/>
                <w:sz w:val="24"/>
                <w:szCs w:val="24"/>
              </w:rPr>
              <w:br/>
              <w:t>Программы</w:t>
            </w:r>
          </w:p>
        </w:tc>
        <w:tc>
          <w:tcPr>
            <w:tcW w:w="12860" w:type="dxa"/>
            <w:gridSpan w:val="14"/>
          </w:tcPr>
          <w:p w:rsidR="003153E5" w:rsidRPr="00752937" w:rsidRDefault="003153E5" w:rsidP="00E553B3">
            <w:pPr>
              <w:pStyle w:val="ConsPlusNormal"/>
              <w:spacing w:line="240" w:lineRule="exact"/>
              <w:jc w:val="both"/>
              <w:rPr>
                <w:rFonts w:ascii="Times New Roman" w:hAnsi="Times New Roman" w:cs="Times New Roman"/>
                <w:sz w:val="24"/>
                <w:szCs w:val="24"/>
              </w:rPr>
            </w:pPr>
            <w:r w:rsidRPr="00561BA8">
              <w:rPr>
                <w:rFonts w:ascii="Times New Roman" w:hAnsi="Times New Roman" w:cs="Times New Roman"/>
                <w:sz w:val="24"/>
                <w:szCs w:val="24"/>
              </w:rPr>
              <w:t xml:space="preserve">1. Обеспечить местами детей в возрасте от 1 года до 7 лет в муниципальных дошкольных образовательных организациях (далее – МДОО) и обеспечить местами детей в возрасте от 6,5 года до 18 лет в муниципальных общеобразовательных организациях (далее – МОО) с учетом реализации образовательной </w:t>
            </w:r>
            <w:r w:rsidRPr="00752937">
              <w:rPr>
                <w:rFonts w:ascii="Times New Roman" w:hAnsi="Times New Roman" w:cs="Times New Roman"/>
                <w:sz w:val="24"/>
                <w:szCs w:val="24"/>
              </w:rPr>
              <w:t>программы в одну смену в сельском поселении.</w:t>
            </w:r>
          </w:p>
          <w:p w:rsidR="003153E5" w:rsidRPr="00752937" w:rsidRDefault="003153E5" w:rsidP="00E553B3">
            <w:pPr>
              <w:pStyle w:val="ConsPlusNormal"/>
              <w:spacing w:line="240" w:lineRule="exact"/>
              <w:jc w:val="both"/>
              <w:rPr>
                <w:rFonts w:ascii="Times New Roman" w:hAnsi="Times New Roman" w:cs="Times New Roman"/>
                <w:sz w:val="24"/>
                <w:szCs w:val="24"/>
              </w:rPr>
            </w:pPr>
            <w:r w:rsidRPr="00752937">
              <w:rPr>
                <w:rFonts w:ascii="Times New Roman" w:hAnsi="Times New Roman" w:cs="Times New Roman"/>
                <w:sz w:val="24"/>
                <w:szCs w:val="24"/>
              </w:rPr>
              <w:t>2. Развить систему социальной инфраструктуры в области физической культуры и массового спорта в сельском поселении.</w:t>
            </w:r>
          </w:p>
          <w:p w:rsidR="003153E5" w:rsidRPr="00752937" w:rsidRDefault="003153E5" w:rsidP="00E553B3">
            <w:pPr>
              <w:pStyle w:val="ConsPlusNormal"/>
              <w:spacing w:line="240" w:lineRule="exact"/>
              <w:jc w:val="both"/>
              <w:rPr>
                <w:rFonts w:ascii="Times New Roman" w:hAnsi="Times New Roman" w:cs="Times New Roman"/>
                <w:sz w:val="24"/>
                <w:szCs w:val="24"/>
              </w:rPr>
            </w:pPr>
            <w:r w:rsidRPr="00752937">
              <w:rPr>
                <w:rFonts w:ascii="Times New Roman" w:hAnsi="Times New Roman" w:cs="Times New Roman"/>
                <w:sz w:val="24"/>
                <w:szCs w:val="24"/>
              </w:rPr>
              <w:t>3. Улучшить условия для самореализации, духовного и культурного обогащения и физического развития в сельском поселении.</w:t>
            </w:r>
          </w:p>
          <w:p w:rsidR="003153E5" w:rsidRPr="00752937" w:rsidRDefault="003153E5" w:rsidP="00E553B3">
            <w:pPr>
              <w:pStyle w:val="ConsPlusNormal"/>
              <w:spacing w:line="240" w:lineRule="exact"/>
              <w:jc w:val="both"/>
              <w:rPr>
                <w:rFonts w:ascii="Times New Roman" w:hAnsi="Times New Roman" w:cs="Times New Roman"/>
                <w:sz w:val="24"/>
                <w:szCs w:val="24"/>
              </w:rPr>
            </w:pPr>
            <w:r w:rsidRPr="00752937">
              <w:rPr>
                <w:rFonts w:ascii="Times New Roman" w:hAnsi="Times New Roman" w:cs="Times New Roman"/>
                <w:sz w:val="24"/>
                <w:szCs w:val="24"/>
              </w:rPr>
              <w:t xml:space="preserve">4. Внедрить современные формы организации досуга с учетом потребностей различных социально-возрастных групп населения в </w:t>
            </w:r>
            <w:r>
              <w:rPr>
                <w:rFonts w:ascii="Times New Roman" w:hAnsi="Times New Roman" w:cs="Times New Roman"/>
                <w:sz w:val="24"/>
                <w:szCs w:val="24"/>
              </w:rPr>
              <w:t>сельском</w:t>
            </w:r>
            <w:r w:rsidRPr="00752937">
              <w:rPr>
                <w:rFonts w:ascii="Times New Roman" w:hAnsi="Times New Roman" w:cs="Times New Roman"/>
                <w:sz w:val="24"/>
                <w:szCs w:val="24"/>
              </w:rPr>
              <w:t xml:space="preserve"> поселении.</w:t>
            </w:r>
          </w:p>
          <w:p w:rsidR="003153E5" w:rsidRPr="00AC34E8" w:rsidRDefault="003153E5" w:rsidP="00E553B3">
            <w:pPr>
              <w:autoSpaceDE w:val="0"/>
              <w:autoSpaceDN w:val="0"/>
              <w:adjustRightInd w:val="0"/>
              <w:spacing w:after="0" w:line="240" w:lineRule="exact"/>
              <w:jc w:val="both"/>
              <w:rPr>
                <w:rFonts w:ascii="Times New Roman" w:hAnsi="Times New Roman"/>
                <w:sz w:val="24"/>
                <w:szCs w:val="24"/>
              </w:rPr>
            </w:pPr>
            <w:r w:rsidRPr="00AC34E8">
              <w:rPr>
                <w:rFonts w:ascii="Times New Roman" w:hAnsi="Times New Roman"/>
                <w:sz w:val="24"/>
                <w:szCs w:val="24"/>
              </w:rPr>
              <w:t>5. Повысить эффективности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3153E5" w:rsidRPr="00AC34E8" w:rsidRDefault="003153E5" w:rsidP="005F63AE">
            <w:pPr>
              <w:autoSpaceDE w:val="0"/>
              <w:autoSpaceDN w:val="0"/>
              <w:adjustRightInd w:val="0"/>
              <w:spacing w:after="0" w:line="240" w:lineRule="exact"/>
              <w:jc w:val="both"/>
              <w:rPr>
                <w:rFonts w:ascii="Times New Roman" w:hAnsi="Times New Roman"/>
                <w:sz w:val="24"/>
                <w:szCs w:val="24"/>
              </w:rPr>
            </w:pPr>
            <w:r w:rsidRPr="00AC34E8">
              <w:rPr>
                <w:rFonts w:ascii="Times New Roman" w:hAnsi="Times New Roman"/>
                <w:sz w:val="24"/>
                <w:szCs w:val="24"/>
              </w:rPr>
              <w:t>6. Обеспечение государственных гарантий оказания гражданам Российской Федерации на территории сельского поселения бесплатной медицинской помощи.</w:t>
            </w:r>
          </w:p>
        </w:tc>
      </w:tr>
      <w:tr w:rsidR="003153E5" w:rsidRPr="00AC34E8" w:rsidTr="00687CED">
        <w:tc>
          <w:tcPr>
            <w:tcW w:w="1924" w:type="dxa"/>
            <w:vMerge w:val="restart"/>
            <w:tcBorders>
              <w:bottom w:val="nil"/>
            </w:tcBorders>
          </w:tcPr>
          <w:p w:rsidR="003153E5" w:rsidRPr="00BC0079" w:rsidRDefault="003153E5" w:rsidP="00C614A6">
            <w:pPr>
              <w:pStyle w:val="ConsPlusNormal"/>
              <w:rPr>
                <w:rFonts w:ascii="Times New Roman" w:hAnsi="Times New Roman" w:cs="Times New Roman"/>
                <w:sz w:val="24"/>
                <w:szCs w:val="24"/>
              </w:rPr>
            </w:pPr>
            <w:r w:rsidRPr="00BC0079">
              <w:rPr>
                <w:rFonts w:ascii="Times New Roman" w:hAnsi="Times New Roman" w:cs="Times New Roman"/>
                <w:sz w:val="24"/>
                <w:szCs w:val="24"/>
              </w:rPr>
              <w:t>Целевые показатели (индикаторы) Программы</w:t>
            </w:r>
          </w:p>
        </w:tc>
        <w:tc>
          <w:tcPr>
            <w:tcW w:w="510" w:type="dxa"/>
          </w:tcPr>
          <w:p w:rsidR="003153E5" w:rsidRPr="00BC0079" w:rsidRDefault="003153E5" w:rsidP="00C614A6">
            <w:pPr>
              <w:pStyle w:val="ConsPlusNormal"/>
              <w:jc w:val="center"/>
              <w:rPr>
                <w:rFonts w:ascii="Times New Roman" w:hAnsi="Times New Roman" w:cs="Times New Roman"/>
                <w:sz w:val="24"/>
                <w:szCs w:val="24"/>
              </w:rPr>
            </w:pPr>
            <w:r w:rsidRPr="00BC0079">
              <w:rPr>
                <w:rFonts w:ascii="Times New Roman" w:hAnsi="Times New Roman" w:cs="Times New Roman"/>
                <w:sz w:val="24"/>
                <w:szCs w:val="24"/>
              </w:rPr>
              <w:t>№ п/п</w:t>
            </w:r>
          </w:p>
        </w:tc>
        <w:tc>
          <w:tcPr>
            <w:tcW w:w="1984" w:type="dxa"/>
          </w:tcPr>
          <w:p w:rsidR="003153E5" w:rsidRPr="00BC0079" w:rsidRDefault="003153E5" w:rsidP="00C614A6">
            <w:pPr>
              <w:pStyle w:val="ConsPlusNormal"/>
              <w:jc w:val="center"/>
              <w:rPr>
                <w:rFonts w:ascii="Times New Roman" w:hAnsi="Times New Roman" w:cs="Times New Roman"/>
                <w:sz w:val="24"/>
                <w:szCs w:val="24"/>
              </w:rPr>
            </w:pPr>
            <w:r w:rsidRPr="00BC0079">
              <w:rPr>
                <w:rFonts w:ascii="Times New Roman" w:hAnsi="Times New Roman" w:cs="Times New Roman"/>
                <w:sz w:val="24"/>
                <w:szCs w:val="24"/>
              </w:rPr>
              <w:t>Наименование показателя</w:t>
            </w:r>
          </w:p>
        </w:tc>
        <w:tc>
          <w:tcPr>
            <w:tcW w:w="1031" w:type="dxa"/>
          </w:tcPr>
          <w:p w:rsidR="003153E5" w:rsidRPr="00BC0079" w:rsidRDefault="003153E5" w:rsidP="00C614A6">
            <w:pPr>
              <w:pStyle w:val="ConsPlusNormal"/>
              <w:jc w:val="center"/>
              <w:rPr>
                <w:rFonts w:ascii="Times New Roman" w:hAnsi="Times New Roman" w:cs="Times New Roman"/>
                <w:sz w:val="24"/>
                <w:szCs w:val="24"/>
              </w:rPr>
            </w:pPr>
            <w:r w:rsidRPr="00BC0079">
              <w:rPr>
                <w:rFonts w:ascii="Times New Roman" w:hAnsi="Times New Roman" w:cs="Times New Roman"/>
                <w:sz w:val="24"/>
                <w:szCs w:val="24"/>
              </w:rPr>
              <w:t>Ед. изм.</w:t>
            </w:r>
          </w:p>
        </w:tc>
        <w:tc>
          <w:tcPr>
            <w:tcW w:w="1397" w:type="dxa"/>
            <w:gridSpan w:val="2"/>
          </w:tcPr>
          <w:p w:rsidR="003153E5" w:rsidRPr="00BC0079" w:rsidRDefault="003153E5" w:rsidP="00C614A6">
            <w:pPr>
              <w:pStyle w:val="ConsPlusNormal"/>
              <w:jc w:val="center"/>
              <w:rPr>
                <w:rFonts w:ascii="Times New Roman" w:hAnsi="Times New Roman" w:cs="Times New Roman"/>
                <w:sz w:val="24"/>
                <w:szCs w:val="24"/>
              </w:rPr>
            </w:pPr>
            <w:r w:rsidRPr="00BC0079">
              <w:rPr>
                <w:rFonts w:ascii="Times New Roman" w:hAnsi="Times New Roman" w:cs="Times New Roman"/>
                <w:sz w:val="24"/>
                <w:szCs w:val="24"/>
              </w:rPr>
              <w:t>201</w:t>
            </w:r>
            <w:r>
              <w:rPr>
                <w:rFonts w:ascii="Times New Roman" w:hAnsi="Times New Roman" w:cs="Times New Roman"/>
                <w:sz w:val="24"/>
                <w:szCs w:val="24"/>
              </w:rPr>
              <w:t>8</w:t>
            </w:r>
            <w:r w:rsidRPr="00BC0079">
              <w:rPr>
                <w:rFonts w:ascii="Times New Roman" w:hAnsi="Times New Roman" w:cs="Times New Roman"/>
                <w:sz w:val="24"/>
                <w:szCs w:val="24"/>
              </w:rPr>
              <w:t xml:space="preserve"> год</w:t>
            </w:r>
          </w:p>
          <w:p w:rsidR="003153E5" w:rsidRPr="00BC0079" w:rsidRDefault="003153E5" w:rsidP="00C614A6">
            <w:pPr>
              <w:pStyle w:val="ConsPlusNormal"/>
              <w:jc w:val="center"/>
              <w:rPr>
                <w:rFonts w:ascii="Times New Roman" w:hAnsi="Times New Roman" w:cs="Times New Roman"/>
                <w:sz w:val="24"/>
                <w:szCs w:val="24"/>
              </w:rPr>
            </w:pPr>
          </w:p>
        </w:tc>
        <w:tc>
          <w:tcPr>
            <w:tcW w:w="1417" w:type="dxa"/>
            <w:gridSpan w:val="2"/>
          </w:tcPr>
          <w:p w:rsidR="003153E5" w:rsidRPr="00BC0079" w:rsidRDefault="003153E5" w:rsidP="00561389">
            <w:pPr>
              <w:pStyle w:val="ConsPlusNormal"/>
              <w:jc w:val="center"/>
              <w:rPr>
                <w:rFonts w:ascii="Times New Roman" w:hAnsi="Times New Roman" w:cs="Times New Roman"/>
                <w:sz w:val="24"/>
                <w:szCs w:val="24"/>
              </w:rPr>
            </w:pPr>
            <w:r w:rsidRPr="00BC0079">
              <w:rPr>
                <w:rFonts w:ascii="Times New Roman" w:hAnsi="Times New Roman" w:cs="Times New Roman"/>
                <w:sz w:val="24"/>
                <w:szCs w:val="24"/>
              </w:rPr>
              <w:t>201</w:t>
            </w:r>
            <w:r>
              <w:rPr>
                <w:rFonts w:ascii="Times New Roman" w:hAnsi="Times New Roman" w:cs="Times New Roman"/>
                <w:sz w:val="24"/>
                <w:szCs w:val="24"/>
              </w:rPr>
              <w:t>9</w:t>
            </w:r>
            <w:r w:rsidRPr="00BC0079">
              <w:rPr>
                <w:rFonts w:ascii="Times New Roman" w:hAnsi="Times New Roman" w:cs="Times New Roman"/>
                <w:sz w:val="24"/>
                <w:szCs w:val="24"/>
              </w:rPr>
              <w:t xml:space="preserve"> год</w:t>
            </w:r>
          </w:p>
        </w:tc>
        <w:tc>
          <w:tcPr>
            <w:tcW w:w="1418" w:type="dxa"/>
            <w:gridSpan w:val="2"/>
          </w:tcPr>
          <w:p w:rsidR="003153E5" w:rsidRPr="00BC0079" w:rsidRDefault="003153E5" w:rsidP="00561389">
            <w:pPr>
              <w:pStyle w:val="ConsPlusNormal"/>
              <w:jc w:val="center"/>
              <w:rPr>
                <w:rFonts w:ascii="Times New Roman" w:hAnsi="Times New Roman" w:cs="Times New Roman"/>
                <w:sz w:val="24"/>
                <w:szCs w:val="24"/>
              </w:rPr>
            </w:pPr>
            <w:r w:rsidRPr="00BC0079">
              <w:rPr>
                <w:rFonts w:ascii="Times New Roman" w:hAnsi="Times New Roman" w:cs="Times New Roman"/>
                <w:sz w:val="24"/>
                <w:szCs w:val="24"/>
              </w:rPr>
              <w:t>20</w:t>
            </w:r>
            <w:r>
              <w:rPr>
                <w:rFonts w:ascii="Times New Roman" w:hAnsi="Times New Roman" w:cs="Times New Roman"/>
                <w:sz w:val="24"/>
                <w:szCs w:val="24"/>
              </w:rPr>
              <w:t>20</w:t>
            </w:r>
            <w:r w:rsidRPr="00BC0079">
              <w:rPr>
                <w:rFonts w:ascii="Times New Roman" w:hAnsi="Times New Roman" w:cs="Times New Roman"/>
                <w:sz w:val="24"/>
                <w:szCs w:val="24"/>
              </w:rPr>
              <w:t xml:space="preserve"> год</w:t>
            </w:r>
          </w:p>
        </w:tc>
        <w:tc>
          <w:tcPr>
            <w:tcW w:w="1805" w:type="dxa"/>
            <w:gridSpan w:val="2"/>
          </w:tcPr>
          <w:p w:rsidR="003153E5" w:rsidRPr="00BC0079" w:rsidRDefault="003153E5" w:rsidP="00561389">
            <w:pPr>
              <w:pStyle w:val="ConsPlusNormal"/>
              <w:jc w:val="center"/>
              <w:rPr>
                <w:rFonts w:ascii="Times New Roman" w:hAnsi="Times New Roman" w:cs="Times New Roman"/>
                <w:sz w:val="24"/>
                <w:szCs w:val="24"/>
              </w:rPr>
            </w:pPr>
            <w:r w:rsidRPr="00BC0079">
              <w:rPr>
                <w:rFonts w:ascii="Times New Roman" w:hAnsi="Times New Roman" w:cs="Times New Roman"/>
                <w:sz w:val="24"/>
                <w:szCs w:val="24"/>
              </w:rPr>
              <w:t>202</w:t>
            </w:r>
            <w:r>
              <w:rPr>
                <w:rFonts w:ascii="Times New Roman" w:hAnsi="Times New Roman" w:cs="Times New Roman"/>
                <w:sz w:val="24"/>
                <w:szCs w:val="24"/>
              </w:rPr>
              <w:t>1</w:t>
            </w:r>
            <w:r w:rsidRPr="00BC0079">
              <w:rPr>
                <w:rFonts w:ascii="Times New Roman" w:hAnsi="Times New Roman" w:cs="Times New Roman"/>
                <w:sz w:val="24"/>
                <w:szCs w:val="24"/>
              </w:rPr>
              <w:t xml:space="preserve"> год</w:t>
            </w:r>
          </w:p>
          <w:p w:rsidR="003153E5" w:rsidRPr="00BC0079" w:rsidRDefault="003153E5" w:rsidP="00C614A6">
            <w:pPr>
              <w:pStyle w:val="ConsPlusNormal"/>
              <w:jc w:val="center"/>
              <w:rPr>
                <w:rFonts w:ascii="Times New Roman" w:hAnsi="Times New Roman" w:cs="Times New Roman"/>
                <w:sz w:val="24"/>
                <w:szCs w:val="24"/>
                <w:highlight w:val="yellow"/>
              </w:rPr>
            </w:pPr>
          </w:p>
        </w:tc>
        <w:tc>
          <w:tcPr>
            <w:tcW w:w="1171" w:type="dxa"/>
          </w:tcPr>
          <w:p w:rsidR="003153E5" w:rsidRPr="00BC0079" w:rsidRDefault="003153E5" w:rsidP="00C614A6">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2127" w:type="dxa"/>
            <w:gridSpan w:val="2"/>
          </w:tcPr>
          <w:p w:rsidR="003153E5" w:rsidRPr="00BC0079" w:rsidRDefault="003153E5" w:rsidP="00C614A6">
            <w:pPr>
              <w:pStyle w:val="ConsPlusNormal"/>
              <w:jc w:val="center"/>
              <w:rPr>
                <w:rFonts w:ascii="Times New Roman" w:hAnsi="Times New Roman" w:cs="Times New Roman"/>
                <w:sz w:val="24"/>
                <w:szCs w:val="24"/>
              </w:rPr>
            </w:pPr>
            <w:r>
              <w:rPr>
                <w:rFonts w:ascii="Times New Roman" w:hAnsi="Times New Roman" w:cs="Times New Roman"/>
                <w:sz w:val="24"/>
                <w:szCs w:val="24"/>
              </w:rPr>
              <w:t>2023-</w:t>
            </w:r>
            <w:r w:rsidRPr="00BC0079">
              <w:rPr>
                <w:rFonts w:ascii="Times New Roman" w:hAnsi="Times New Roman" w:cs="Times New Roman"/>
                <w:sz w:val="24"/>
                <w:szCs w:val="24"/>
              </w:rPr>
              <w:t>2030 год</w:t>
            </w:r>
            <w:r>
              <w:rPr>
                <w:rFonts w:ascii="Times New Roman" w:hAnsi="Times New Roman" w:cs="Times New Roman"/>
                <w:sz w:val="24"/>
                <w:szCs w:val="24"/>
              </w:rPr>
              <w:t>ы</w:t>
            </w:r>
          </w:p>
        </w:tc>
      </w:tr>
      <w:tr w:rsidR="003153E5" w:rsidRPr="00AC34E8" w:rsidTr="00687CED">
        <w:tc>
          <w:tcPr>
            <w:tcW w:w="1924" w:type="dxa"/>
            <w:vMerge/>
            <w:tcBorders>
              <w:bottom w:val="nil"/>
            </w:tcBorders>
          </w:tcPr>
          <w:p w:rsidR="003153E5" w:rsidRPr="00AC34E8" w:rsidRDefault="003153E5" w:rsidP="00C614A6">
            <w:pPr>
              <w:widowControl w:val="0"/>
              <w:rPr>
                <w:rFonts w:ascii="Times New Roman" w:hAnsi="Times New Roman"/>
                <w:sz w:val="24"/>
                <w:szCs w:val="24"/>
              </w:rPr>
            </w:pPr>
          </w:p>
        </w:tc>
        <w:tc>
          <w:tcPr>
            <w:tcW w:w="510" w:type="dxa"/>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1</w:t>
            </w:r>
          </w:p>
        </w:tc>
        <w:tc>
          <w:tcPr>
            <w:tcW w:w="1984" w:type="dxa"/>
          </w:tcPr>
          <w:p w:rsidR="003153E5" w:rsidRPr="00752937" w:rsidRDefault="003153E5" w:rsidP="00E553B3">
            <w:pPr>
              <w:pStyle w:val="ConsPlusNormal"/>
              <w:spacing w:line="240" w:lineRule="exact"/>
              <w:rPr>
                <w:rFonts w:ascii="Times New Roman" w:hAnsi="Times New Roman" w:cs="Times New Roman"/>
                <w:sz w:val="24"/>
                <w:szCs w:val="24"/>
              </w:rPr>
            </w:pPr>
            <w:r w:rsidRPr="00752937">
              <w:rPr>
                <w:rFonts w:ascii="Times New Roman" w:hAnsi="Times New Roman" w:cs="Times New Roman"/>
                <w:sz w:val="24"/>
                <w:szCs w:val="24"/>
              </w:rPr>
              <w:t xml:space="preserve">Доля обучающихся, </w:t>
            </w:r>
            <w:r w:rsidRPr="00752937">
              <w:rPr>
                <w:rFonts w:ascii="Times New Roman" w:hAnsi="Times New Roman" w:cs="Times New Roman"/>
                <w:spacing w:val="-2"/>
                <w:sz w:val="24"/>
                <w:szCs w:val="24"/>
              </w:rPr>
              <w:t>охваченных услугами дошкольного, начального общего, основного общего, среднего образования (далее -</w:t>
            </w:r>
            <w:r w:rsidRPr="00752937">
              <w:rPr>
                <w:rFonts w:ascii="Times New Roman" w:hAnsi="Times New Roman" w:cs="Times New Roman"/>
                <w:sz w:val="24"/>
                <w:szCs w:val="24"/>
              </w:rPr>
              <w:t xml:space="preserve"> образовательные услуги), от общего количества детей и молодежи в возрасте от 1 года до 18 лет в муниципальном образовании</w:t>
            </w:r>
          </w:p>
        </w:tc>
        <w:tc>
          <w:tcPr>
            <w:tcW w:w="1031" w:type="dxa"/>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w:t>
            </w:r>
          </w:p>
        </w:tc>
        <w:tc>
          <w:tcPr>
            <w:tcW w:w="1397" w:type="dxa"/>
            <w:gridSpan w:val="2"/>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0,41</w:t>
            </w:r>
          </w:p>
        </w:tc>
        <w:tc>
          <w:tcPr>
            <w:tcW w:w="1417" w:type="dxa"/>
            <w:gridSpan w:val="2"/>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0,42</w:t>
            </w:r>
          </w:p>
        </w:tc>
        <w:tc>
          <w:tcPr>
            <w:tcW w:w="1418" w:type="dxa"/>
            <w:gridSpan w:val="2"/>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0,42</w:t>
            </w:r>
          </w:p>
        </w:tc>
        <w:tc>
          <w:tcPr>
            <w:tcW w:w="1805" w:type="dxa"/>
            <w:gridSpan w:val="2"/>
          </w:tcPr>
          <w:p w:rsidR="003153E5" w:rsidRPr="00752937" w:rsidRDefault="003153E5" w:rsidP="009E4DC5">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0,42</w:t>
            </w:r>
          </w:p>
        </w:tc>
        <w:tc>
          <w:tcPr>
            <w:tcW w:w="1171" w:type="dxa"/>
          </w:tcPr>
          <w:p w:rsidR="003153E5" w:rsidRPr="00752937" w:rsidRDefault="003153E5" w:rsidP="009E4DC5">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0,42</w:t>
            </w:r>
          </w:p>
        </w:tc>
        <w:tc>
          <w:tcPr>
            <w:tcW w:w="2127" w:type="dxa"/>
            <w:gridSpan w:val="2"/>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0,42</w:t>
            </w:r>
          </w:p>
        </w:tc>
      </w:tr>
      <w:tr w:rsidR="003153E5" w:rsidRPr="00AC34E8" w:rsidTr="00687CED">
        <w:tc>
          <w:tcPr>
            <w:tcW w:w="1924" w:type="dxa"/>
            <w:vMerge w:val="restart"/>
            <w:tcBorders>
              <w:top w:val="nil"/>
              <w:bottom w:val="nil"/>
            </w:tcBorders>
          </w:tcPr>
          <w:p w:rsidR="003153E5" w:rsidRPr="00BC0079" w:rsidRDefault="003153E5" w:rsidP="00C614A6">
            <w:pPr>
              <w:pStyle w:val="ConsPlusNormal"/>
              <w:rPr>
                <w:rFonts w:ascii="Times New Roman" w:hAnsi="Times New Roman" w:cs="Times New Roman"/>
                <w:sz w:val="24"/>
                <w:szCs w:val="24"/>
              </w:rPr>
            </w:pPr>
          </w:p>
        </w:tc>
        <w:tc>
          <w:tcPr>
            <w:tcW w:w="510" w:type="dxa"/>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2</w:t>
            </w:r>
          </w:p>
        </w:tc>
        <w:tc>
          <w:tcPr>
            <w:tcW w:w="1984" w:type="dxa"/>
          </w:tcPr>
          <w:p w:rsidR="003153E5" w:rsidRPr="00752937" w:rsidRDefault="003153E5" w:rsidP="00E553B3">
            <w:pPr>
              <w:pStyle w:val="ConsPlusNormal"/>
              <w:spacing w:line="240" w:lineRule="exact"/>
              <w:rPr>
                <w:rFonts w:ascii="Times New Roman" w:hAnsi="Times New Roman" w:cs="Times New Roman"/>
                <w:sz w:val="24"/>
                <w:szCs w:val="24"/>
              </w:rPr>
            </w:pPr>
            <w:r w:rsidRPr="00752937">
              <w:rPr>
                <w:rFonts w:ascii="Times New Roman" w:hAnsi="Times New Roman" w:cs="Times New Roman"/>
                <w:sz w:val="24"/>
                <w:szCs w:val="24"/>
              </w:rPr>
              <w:t xml:space="preserve">Повышение к 2030 году </w:t>
            </w:r>
            <w:r w:rsidRPr="00752937">
              <w:rPr>
                <w:rFonts w:ascii="Times New Roman" w:hAnsi="Times New Roman" w:cs="Times New Roman"/>
                <w:spacing w:val="-2"/>
                <w:sz w:val="24"/>
                <w:szCs w:val="24"/>
              </w:rPr>
              <w:t>уровня фактической обеспеченности учреждениями культуры в муниципальном</w:t>
            </w:r>
            <w:r w:rsidRPr="00752937">
              <w:rPr>
                <w:rFonts w:ascii="Times New Roman" w:hAnsi="Times New Roman" w:cs="Times New Roman"/>
                <w:sz w:val="24"/>
                <w:szCs w:val="24"/>
              </w:rPr>
              <w:t xml:space="preserve"> образовании</w:t>
            </w:r>
          </w:p>
        </w:tc>
        <w:tc>
          <w:tcPr>
            <w:tcW w:w="1031" w:type="dxa"/>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w:t>
            </w:r>
          </w:p>
        </w:tc>
        <w:tc>
          <w:tcPr>
            <w:tcW w:w="1397" w:type="dxa"/>
            <w:gridSpan w:val="2"/>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10</w:t>
            </w:r>
            <w:r>
              <w:rPr>
                <w:rFonts w:ascii="Times New Roman" w:hAnsi="Times New Roman" w:cs="Times New Roman"/>
                <w:sz w:val="24"/>
                <w:szCs w:val="24"/>
              </w:rPr>
              <w:t>0,</w:t>
            </w:r>
            <w:r w:rsidRPr="00752937">
              <w:rPr>
                <w:rFonts w:ascii="Times New Roman" w:hAnsi="Times New Roman" w:cs="Times New Roman"/>
                <w:sz w:val="24"/>
                <w:szCs w:val="24"/>
              </w:rPr>
              <w:t>0</w:t>
            </w:r>
          </w:p>
        </w:tc>
        <w:tc>
          <w:tcPr>
            <w:tcW w:w="1417" w:type="dxa"/>
            <w:gridSpan w:val="2"/>
          </w:tcPr>
          <w:p w:rsidR="003153E5" w:rsidRPr="00752937" w:rsidRDefault="003153E5" w:rsidP="00BE0DF4">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1</w:t>
            </w:r>
            <w:r>
              <w:rPr>
                <w:rFonts w:ascii="Times New Roman" w:hAnsi="Times New Roman" w:cs="Times New Roman"/>
                <w:sz w:val="24"/>
                <w:szCs w:val="24"/>
              </w:rPr>
              <w:t>00,</w:t>
            </w:r>
            <w:r w:rsidRPr="00752937">
              <w:rPr>
                <w:rFonts w:ascii="Times New Roman" w:hAnsi="Times New Roman" w:cs="Times New Roman"/>
                <w:sz w:val="24"/>
                <w:szCs w:val="24"/>
              </w:rPr>
              <w:t>0</w:t>
            </w:r>
          </w:p>
        </w:tc>
        <w:tc>
          <w:tcPr>
            <w:tcW w:w="1418" w:type="dxa"/>
            <w:gridSpan w:val="2"/>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10</w:t>
            </w:r>
            <w:r>
              <w:rPr>
                <w:rFonts w:ascii="Times New Roman" w:hAnsi="Times New Roman" w:cs="Times New Roman"/>
                <w:sz w:val="24"/>
                <w:szCs w:val="24"/>
              </w:rPr>
              <w:t>0,</w:t>
            </w:r>
            <w:r w:rsidRPr="00752937">
              <w:rPr>
                <w:rFonts w:ascii="Times New Roman" w:hAnsi="Times New Roman" w:cs="Times New Roman"/>
                <w:sz w:val="24"/>
                <w:szCs w:val="24"/>
              </w:rPr>
              <w:t>0</w:t>
            </w:r>
          </w:p>
        </w:tc>
        <w:tc>
          <w:tcPr>
            <w:tcW w:w="1805" w:type="dxa"/>
            <w:gridSpan w:val="2"/>
          </w:tcPr>
          <w:p w:rsidR="003153E5" w:rsidRPr="00752937" w:rsidRDefault="003153E5" w:rsidP="009E4DC5">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10</w:t>
            </w:r>
            <w:r>
              <w:rPr>
                <w:rFonts w:ascii="Times New Roman" w:hAnsi="Times New Roman" w:cs="Times New Roman"/>
                <w:sz w:val="24"/>
                <w:szCs w:val="24"/>
              </w:rPr>
              <w:t>0,</w:t>
            </w:r>
            <w:r w:rsidRPr="00752937">
              <w:rPr>
                <w:rFonts w:ascii="Times New Roman" w:hAnsi="Times New Roman" w:cs="Times New Roman"/>
                <w:sz w:val="24"/>
                <w:szCs w:val="24"/>
              </w:rPr>
              <w:t>0</w:t>
            </w:r>
          </w:p>
        </w:tc>
        <w:tc>
          <w:tcPr>
            <w:tcW w:w="1171" w:type="dxa"/>
          </w:tcPr>
          <w:p w:rsidR="003153E5" w:rsidRPr="00752937" w:rsidRDefault="003153E5" w:rsidP="009E4DC5">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10</w:t>
            </w:r>
            <w:r>
              <w:rPr>
                <w:rFonts w:ascii="Times New Roman" w:hAnsi="Times New Roman" w:cs="Times New Roman"/>
                <w:sz w:val="24"/>
                <w:szCs w:val="24"/>
              </w:rPr>
              <w:t>0,</w:t>
            </w:r>
            <w:r w:rsidRPr="00752937">
              <w:rPr>
                <w:rFonts w:ascii="Times New Roman" w:hAnsi="Times New Roman" w:cs="Times New Roman"/>
                <w:sz w:val="24"/>
                <w:szCs w:val="24"/>
              </w:rPr>
              <w:t>0</w:t>
            </w:r>
          </w:p>
        </w:tc>
        <w:tc>
          <w:tcPr>
            <w:tcW w:w="2127" w:type="dxa"/>
            <w:gridSpan w:val="2"/>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10</w:t>
            </w:r>
            <w:r>
              <w:rPr>
                <w:rFonts w:ascii="Times New Roman" w:hAnsi="Times New Roman" w:cs="Times New Roman"/>
                <w:sz w:val="24"/>
                <w:szCs w:val="24"/>
              </w:rPr>
              <w:t>0,</w:t>
            </w:r>
            <w:r w:rsidRPr="00752937">
              <w:rPr>
                <w:rFonts w:ascii="Times New Roman" w:hAnsi="Times New Roman" w:cs="Times New Roman"/>
                <w:sz w:val="24"/>
                <w:szCs w:val="24"/>
              </w:rPr>
              <w:t>0</w:t>
            </w:r>
          </w:p>
        </w:tc>
      </w:tr>
      <w:tr w:rsidR="003153E5" w:rsidRPr="00AC34E8" w:rsidTr="00687CED">
        <w:tc>
          <w:tcPr>
            <w:tcW w:w="1924" w:type="dxa"/>
            <w:vMerge/>
            <w:tcBorders>
              <w:top w:val="nil"/>
              <w:bottom w:val="nil"/>
            </w:tcBorders>
          </w:tcPr>
          <w:p w:rsidR="003153E5" w:rsidRPr="00AC34E8" w:rsidRDefault="003153E5" w:rsidP="00C614A6">
            <w:pPr>
              <w:widowControl w:val="0"/>
              <w:rPr>
                <w:rFonts w:ascii="Times New Roman" w:hAnsi="Times New Roman"/>
                <w:sz w:val="24"/>
                <w:szCs w:val="24"/>
              </w:rPr>
            </w:pPr>
          </w:p>
        </w:tc>
        <w:tc>
          <w:tcPr>
            <w:tcW w:w="510" w:type="dxa"/>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3</w:t>
            </w:r>
          </w:p>
        </w:tc>
        <w:tc>
          <w:tcPr>
            <w:tcW w:w="1984" w:type="dxa"/>
          </w:tcPr>
          <w:p w:rsidR="003153E5" w:rsidRPr="00752937" w:rsidRDefault="003153E5" w:rsidP="00E553B3">
            <w:pPr>
              <w:pStyle w:val="ConsPlusNormal"/>
              <w:spacing w:line="240" w:lineRule="exact"/>
              <w:rPr>
                <w:rFonts w:ascii="Times New Roman" w:hAnsi="Times New Roman" w:cs="Times New Roman"/>
                <w:spacing w:val="-2"/>
                <w:sz w:val="24"/>
                <w:szCs w:val="24"/>
              </w:rPr>
            </w:pPr>
            <w:r w:rsidRPr="00752937">
              <w:rPr>
                <w:rFonts w:ascii="Times New Roman" w:hAnsi="Times New Roman" w:cs="Times New Roman"/>
                <w:spacing w:val="-2"/>
                <w:sz w:val="24"/>
                <w:szCs w:val="24"/>
              </w:rPr>
              <w:t>Увеличение к 2030 году числа детей в возрасте от 5 до 18 лет, получающих дополнительное образование в сфере культуры в муниципальном образовании</w:t>
            </w:r>
          </w:p>
        </w:tc>
        <w:tc>
          <w:tcPr>
            <w:tcW w:w="1031" w:type="dxa"/>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w:t>
            </w:r>
          </w:p>
        </w:tc>
        <w:tc>
          <w:tcPr>
            <w:tcW w:w="1397" w:type="dxa"/>
            <w:gridSpan w:val="2"/>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1,0</w:t>
            </w:r>
          </w:p>
        </w:tc>
        <w:tc>
          <w:tcPr>
            <w:tcW w:w="1417" w:type="dxa"/>
            <w:gridSpan w:val="2"/>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1,1</w:t>
            </w:r>
          </w:p>
        </w:tc>
        <w:tc>
          <w:tcPr>
            <w:tcW w:w="1418" w:type="dxa"/>
            <w:gridSpan w:val="2"/>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1,1</w:t>
            </w:r>
          </w:p>
        </w:tc>
        <w:tc>
          <w:tcPr>
            <w:tcW w:w="1805" w:type="dxa"/>
            <w:gridSpan w:val="2"/>
          </w:tcPr>
          <w:p w:rsidR="003153E5" w:rsidRPr="00752937" w:rsidRDefault="003153E5" w:rsidP="009E4DC5">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1,1</w:t>
            </w:r>
          </w:p>
        </w:tc>
        <w:tc>
          <w:tcPr>
            <w:tcW w:w="1171" w:type="dxa"/>
          </w:tcPr>
          <w:p w:rsidR="003153E5" w:rsidRPr="00752937" w:rsidRDefault="003153E5" w:rsidP="009E4DC5">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1,1</w:t>
            </w:r>
          </w:p>
        </w:tc>
        <w:tc>
          <w:tcPr>
            <w:tcW w:w="2127" w:type="dxa"/>
            <w:gridSpan w:val="2"/>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1,1</w:t>
            </w:r>
          </w:p>
        </w:tc>
      </w:tr>
      <w:tr w:rsidR="003153E5" w:rsidRPr="00AC34E8" w:rsidTr="00687CED">
        <w:tc>
          <w:tcPr>
            <w:tcW w:w="1924" w:type="dxa"/>
            <w:vMerge w:val="restart"/>
            <w:tcBorders>
              <w:top w:val="nil"/>
            </w:tcBorders>
          </w:tcPr>
          <w:p w:rsidR="003153E5" w:rsidRPr="00752937" w:rsidRDefault="003153E5" w:rsidP="00C614A6">
            <w:pPr>
              <w:pStyle w:val="ConsPlusNormal"/>
              <w:rPr>
                <w:rFonts w:ascii="Times New Roman" w:hAnsi="Times New Roman" w:cs="Times New Roman"/>
                <w:sz w:val="24"/>
                <w:szCs w:val="24"/>
              </w:rPr>
            </w:pPr>
          </w:p>
        </w:tc>
        <w:tc>
          <w:tcPr>
            <w:tcW w:w="510" w:type="dxa"/>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4</w:t>
            </w:r>
          </w:p>
        </w:tc>
        <w:tc>
          <w:tcPr>
            <w:tcW w:w="1984" w:type="dxa"/>
          </w:tcPr>
          <w:p w:rsidR="003153E5" w:rsidRPr="00752937" w:rsidRDefault="003153E5" w:rsidP="00E553B3">
            <w:pPr>
              <w:pStyle w:val="ConsPlusNormal"/>
              <w:spacing w:line="240" w:lineRule="exact"/>
              <w:rPr>
                <w:rFonts w:ascii="Times New Roman" w:hAnsi="Times New Roman" w:cs="Times New Roman"/>
                <w:sz w:val="24"/>
                <w:szCs w:val="24"/>
              </w:rPr>
            </w:pPr>
            <w:r w:rsidRPr="00752937">
              <w:rPr>
                <w:rFonts w:ascii="Times New Roman" w:hAnsi="Times New Roman" w:cs="Times New Roman"/>
                <w:spacing w:val="-2"/>
                <w:sz w:val="24"/>
                <w:szCs w:val="24"/>
              </w:rPr>
              <w:t>Уровень обеспеченности муниципального образования</w:t>
            </w:r>
            <w:r w:rsidRPr="00752937">
              <w:rPr>
                <w:rFonts w:ascii="Times New Roman" w:hAnsi="Times New Roman" w:cs="Times New Roman"/>
                <w:sz w:val="24"/>
                <w:szCs w:val="24"/>
              </w:rPr>
              <w:t xml:space="preserve"> спортивными залами</w:t>
            </w:r>
          </w:p>
        </w:tc>
        <w:tc>
          <w:tcPr>
            <w:tcW w:w="1031" w:type="dxa"/>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w:t>
            </w:r>
          </w:p>
        </w:tc>
        <w:tc>
          <w:tcPr>
            <w:tcW w:w="1397" w:type="dxa"/>
            <w:gridSpan w:val="2"/>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18,5</w:t>
            </w:r>
          </w:p>
        </w:tc>
        <w:tc>
          <w:tcPr>
            <w:tcW w:w="1417" w:type="dxa"/>
            <w:gridSpan w:val="2"/>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18,5</w:t>
            </w:r>
          </w:p>
        </w:tc>
        <w:tc>
          <w:tcPr>
            <w:tcW w:w="1418" w:type="dxa"/>
            <w:gridSpan w:val="2"/>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18,5</w:t>
            </w:r>
          </w:p>
        </w:tc>
        <w:tc>
          <w:tcPr>
            <w:tcW w:w="1805" w:type="dxa"/>
            <w:gridSpan w:val="2"/>
          </w:tcPr>
          <w:p w:rsidR="003153E5" w:rsidRPr="00752937" w:rsidRDefault="003153E5" w:rsidP="009E4DC5">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18,5</w:t>
            </w:r>
          </w:p>
        </w:tc>
        <w:tc>
          <w:tcPr>
            <w:tcW w:w="1171" w:type="dxa"/>
          </w:tcPr>
          <w:p w:rsidR="003153E5" w:rsidRPr="00752937" w:rsidRDefault="003153E5" w:rsidP="009E4DC5">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18,5</w:t>
            </w:r>
          </w:p>
        </w:tc>
        <w:tc>
          <w:tcPr>
            <w:tcW w:w="2127" w:type="dxa"/>
            <w:gridSpan w:val="2"/>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20</w:t>
            </w:r>
            <w:r>
              <w:rPr>
                <w:rFonts w:ascii="Times New Roman" w:hAnsi="Times New Roman" w:cs="Times New Roman"/>
                <w:sz w:val="24"/>
                <w:szCs w:val="24"/>
              </w:rPr>
              <w:t>,0</w:t>
            </w:r>
          </w:p>
        </w:tc>
      </w:tr>
      <w:tr w:rsidR="003153E5" w:rsidRPr="00AC34E8" w:rsidTr="00687CED">
        <w:tc>
          <w:tcPr>
            <w:tcW w:w="1924" w:type="dxa"/>
            <w:vMerge/>
            <w:tcBorders>
              <w:top w:val="nil"/>
            </w:tcBorders>
          </w:tcPr>
          <w:p w:rsidR="003153E5" w:rsidRPr="00AC34E8" w:rsidRDefault="003153E5" w:rsidP="00C614A6">
            <w:pPr>
              <w:widowControl w:val="0"/>
              <w:rPr>
                <w:rFonts w:ascii="Times New Roman" w:hAnsi="Times New Roman"/>
                <w:sz w:val="24"/>
                <w:szCs w:val="24"/>
              </w:rPr>
            </w:pPr>
          </w:p>
        </w:tc>
        <w:tc>
          <w:tcPr>
            <w:tcW w:w="510" w:type="dxa"/>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5</w:t>
            </w:r>
          </w:p>
        </w:tc>
        <w:tc>
          <w:tcPr>
            <w:tcW w:w="1984" w:type="dxa"/>
          </w:tcPr>
          <w:p w:rsidR="003153E5" w:rsidRPr="00752937" w:rsidRDefault="003153E5" w:rsidP="00E553B3">
            <w:pPr>
              <w:pStyle w:val="ConsPlusNormal"/>
              <w:spacing w:line="240" w:lineRule="exact"/>
              <w:rPr>
                <w:rFonts w:ascii="Times New Roman" w:hAnsi="Times New Roman" w:cs="Times New Roman"/>
                <w:spacing w:val="-2"/>
                <w:sz w:val="24"/>
                <w:szCs w:val="24"/>
              </w:rPr>
            </w:pPr>
            <w:r w:rsidRPr="00752937">
              <w:rPr>
                <w:rFonts w:ascii="Times New Roman" w:hAnsi="Times New Roman" w:cs="Times New Roman"/>
                <w:spacing w:val="-2"/>
                <w:sz w:val="24"/>
                <w:szCs w:val="24"/>
              </w:rPr>
              <w:t>Уровень обеспеченности муниципального образования плоскостными спортивными сооружениями</w:t>
            </w:r>
          </w:p>
        </w:tc>
        <w:tc>
          <w:tcPr>
            <w:tcW w:w="1031" w:type="dxa"/>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w:t>
            </w:r>
          </w:p>
        </w:tc>
        <w:tc>
          <w:tcPr>
            <w:tcW w:w="1397" w:type="dxa"/>
            <w:gridSpan w:val="2"/>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102,9</w:t>
            </w:r>
          </w:p>
        </w:tc>
        <w:tc>
          <w:tcPr>
            <w:tcW w:w="1417" w:type="dxa"/>
            <w:gridSpan w:val="2"/>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102,9</w:t>
            </w:r>
          </w:p>
        </w:tc>
        <w:tc>
          <w:tcPr>
            <w:tcW w:w="1418" w:type="dxa"/>
            <w:gridSpan w:val="2"/>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102,9</w:t>
            </w:r>
          </w:p>
        </w:tc>
        <w:tc>
          <w:tcPr>
            <w:tcW w:w="1805" w:type="dxa"/>
            <w:gridSpan w:val="2"/>
          </w:tcPr>
          <w:p w:rsidR="003153E5" w:rsidRPr="00752937" w:rsidRDefault="003153E5" w:rsidP="009E4DC5">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102,9</w:t>
            </w:r>
          </w:p>
        </w:tc>
        <w:tc>
          <w:tcPr>
            <w:tcW w:w="1171" w:type="dxa"/>
          </w:tcPr>
          <w:p w:rsidR="003153E5" w:rsidRPr="00752937" w:rsidRDefault="003153E5" w:rsidP="009E4DC5">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102,9</w:t>
            </w:r>
          </w:p>
        </w:tc>
        <w:tc>
          <w:tcPr>
            <w:tcW w:w="2127" w:type="dxa"/>
            <w:gridSpan w:val="2"/>
          </w:tcPr>
          <w:p w:rsidR="003153E5" w:rsidRPr="00752937" w:rsidRDefault="003153E5" w:rsidP="00C614A6">
            <w:pPr>
              <w:pStyle w:val="ConsPlusNormal"/>
              <w:jc w:val="center"/>
              <w:rPr>
                <w:rFonts w:ascii="Times New Roman" w:hAnsi="Times New Roman" w:cs="Times New Roman"/>
                <w:sz w:val="24"/>
                <w:szCs w:val="24"/>
              </w:rPr>
            </w:pPr>
            <w:r w:rsidRPr="00752937">
              <w:rPr>
                <w:rFonts w:ascii="Times New Roman" w:hAnsi="Times New Roman" w:cs="Times New Roman"/>
                <w:sz w:val="24"/>
                <w:szCs w:val="24"/>
              </w:rPr>
              <w:t>102,9</w:t>
            </w:r>
          </w:p>
        </w:tc>
      </w:tr>
      <w:tr w:rsidR="003153E5" w:rsidRPr="00AC34E8" w:rsidTr="00687CED">
        <w:tc>
          <w:tcPr>
            <w:tcW w:w="1924" w:type="dxa"/>
          </w:tcPr>
          <w:p w:rsidR="003153E5" w:rsidRPr="00BC0079" w:rsidRDefault="003153E5" w:rsidP="00C614A6">
            <w:pPr>
              <w:pStyle w:val="ConsPlusNormal"/>
              <w:rPr>
                <w:rFonts w:ascii="Times New Roman" w:hAnsi="Times New Roman" w:cs="Times New Roman"/>
                <w:sz w:val="24"/>
                <w:szCs w:val="24"/>
              </w:rPr>
            </w:pPr>
            <w:r w:rsidRPr="00BC0079">
              <w:rPr>
                <w:rFonts w:ascii="Times New Roman" w:hAnsi="Times New Roman" w:cs="Times New Roman"/>
                <w:sz w:val="24"/>
                <w:szCs w:val="24"/>
              </w:rPr>
              <w:t>Укрупненное описание запланированных мероприятий Программы</w:t>
            </w:r>
          </w:p>
        </w:tc>
        <w:tc>
          <w:tcPr>
            <w:tcW w:w="12860" w:type="dxa"/>
            <w:gridSpan w:val="14"/>
          </w:tcPr>
          <w:p w:rsidR="003153E5" w:rsidRPr="00BC0079" w:rsidRDefault="003153E5" w:rsidP="00E553B3">
            <w:pPr>
              <w:pStyle w:val="ConsPlusNormal"/>
              <w:spacing w:line="240" w:lineRule="exact"/>
              <w:rPr>
                <w:rFonts w:ascii="Times New Roman" w:hAnsi="Times New Roman" w:cs="Times New Roman"/>
                <w:sz w:val="24"/>
                <w:szCs w:val="24"/>
              </w:rPr>
            </w:pPr>
            <w:r w:rsidRPr="00BC0079">
              <w:rPr>
                <w:rFonts w:ascii="Times New Roman" w:hAnsi="Times New Roman" w:cs="Times New Roman"/>
                <w:sz w:val="24"/>
                <w:szCs w:val="24"/>
              </w:rPr>
              <w:t>В сфере разви</w:t>
            </w:r>
            <w:r>
              <w:rPr>
                <w:rFonts w:ascii="Times New Roman" w:hAnsi="Times New Roman" w:cs="Times New Roman"/>
                <w:sz w:val="24"/>
                <w:szCs w:val="24"/>
              </w:rPr>
              <w:t>тия образования</w:t>
            </w:r>
            <w:r w:rsidRPr="00BC0079">
              <w:rPr>
                <w:rFonts w:ascii="Times New Roman" w:hAnsi="Times New Roman" w:cs="Times New Roman"/>
                <w:sz w:val="24"/>
                <w:szCs w:val="24"/>
              </w:rPr>
              <w:t xml:space="preserve"> </w:t>
            </w:r>
            <w:r>
              <w:rPr>
                <w:rFonts w:ascii="Times New Roman" w:hAnsi="Times New Roman"/>
                <w:sz w:val="24"/>
                <w:szCs w:val="24"/>
              </w:rPr>
              <w:t>капитальный ремонт здания образовательной организации</w:t>
            </w:r>
          </w:p>
          <w:p w:rsidR="003153E5" w:rsidRPr="005702CE" w:rsidRDefault="003153E5" w:rsidP="00E553B3">
            <w:pPr>
              <w:pStyle w:val="ConsPlusNormal"/>
              <w:spacing w:line="240" w:lineRule="exact"/>
              <w:rPr>
                <w:rFonts w:ascii="Times New Roman" w:hAnsi="Times New Roman" w:cs="Times New Roman"/>
                <w:sz w:val="24"/>
                <w:szCs w:val="24"/>
              </w:rPr>
            </w:pPr>
            <w:r w:rsidRPr="005702CE">
              <w:rPr>
                <w:rFonts w:ascii="Times New Roman" w:hAnsi="Times New Roman" w:cs="Times New Roman"/>
                <w:sz w:val="24"/>
                <w:szCs w:val="24"/>
              </w:rPr>
              <w:t>В сфере развития культуры</w:t>
            </w:r>
            <w:r w:rsidRPr="005702CE">
              <w:rPr>
                <w:rFonts w:ascii="Times New Roman" w:hAnsi="Times New Roman"/>
                <w:sz w:val="24"/>
                <w:szCs w:val="24"/>
              </w:rPr>
              <w:t xml:space="preserve"> совершенствование территориального планирования</w:t>
            </w:r>
            <w:r w:rsidRPr="005702CE">
              <w:rPr>
                <w:rFonts w:ascii="Times New Roman" w:hAnsi="Times New Roman" w:cs="Times New Roman"/>
                <w:sz w:val="24"/>
                <w:szCs w:val="24"/>
              </w:rPr>
              <w:t>.</w:t>
            </w:r>
          </w:p>
          <w:p w:rsidR="003153E5" w:rsidRPr="005702CE" w:rsidRDefault="003153E5" w:rsidP="00E553B3">
            <w:pPr>
              <w:pStyle w:val="ConsPlusNormal"/>
              <w:spacing w:line="240" w:lineRule="exact"/>
              <w:rPr>
                <w:rFonts w:ascii="Times New Roman" w:hAnsi="Times New Roman" w:cs="Times New Roman"/>
                <w:sz w:val="24"/>
                <w:szCs w:val="24"/>
              </w:rPr>
            </w:pPr>
            <w:r w:rsidRPr="005702CE">
              <w:rPr>
                <w:rFonts w:ascii="Times New Roman" w:hAnsi="Times New Roman" w:cs="Times New Roman"/>
                <w:sz w:val="24"/>
                <w:szCs w:val="24"/>
              </w:rPr>
              <w:t xml:space="preserve">В сфере развития физической культуры и спорта </w:t>
            </w:r>
            <w:r w:rsidRPr="005702CE">
              <w:rPr>
                <w:rFonts w:ascii="Times New Roman" w:hAnsi="Times New Roman"/>
                <w:sz w:val="24"/>
                <w:szCs w:val="24"/>
              </w:rPr>
              <w:t>совершенствование территориального планирования</w:t>
            </w:r>
            <w:r w:rsidRPr="005702CE">
              <w:rPr>
                <w:rFonts w:ascii="Times New Roman" w:hAnsi="Times New Roman" w:cs="Times New Roman"/>
                <w:sz w:val="24"/>
                <w:szCs w:val="24"/>
              </w:rPr>
              <w:t>.</w:t>
            </w:r>
          </w:p>
          <w:p w:rsidR="003153E5" w:rsidRPr="00AC34E8" w:rsidRDefault="003153E5" w:rsidP="00E553B3">
            <w:pPr>
              <w:autoSpaceDE w:val="0"/>
              <w:autoSpaceDN w:val="0"/>
              <w:adjustRightInd w:val="0"/>
              <w:spacing w:after="0" w:line="240" w:lineRule="exact"/>
              <w:jc w:val="both"/>
              <w:rPr>
                <w:rFonts w:ascii="Times New Roman" w:hAnsi="Times New Roman"/>
                <w:sz w:val="24"/>
                <w:szCs w:val="24"/>
              </w:rPr>
            </w:pPr>
            <w:r w:rsidRPr="00AC34E8">
              <w:rPr>
                <w:rFonts w:ascii="Times New Roman" w:hAnsi="Times New Roman"/>
                <w:sz w:val="24"/>
                <w:szCs w:val="24"/>
              </w:rPr>
              <w:t>В сфере развития здравоохранения совершенствование территориального планирования.</w:t>
            </w:r>
          </w:p>
        </w:tc>
      </w:tr>
      <w:tr w:rsidR="003153E5" w:rsidRPr="00AC34E8" w:rsidTr="00687CED">
        <w:tc>
          <w:tcPr>
            <w:tcW w:w="1924" w:type="dxa"/>
          </w:tcPr>
          <w:p w:rsidR="003153E5" w:rsidRPr="00BC0079" w:rsidRDefault="003153E5" w:rsidP="00C614A6">
            <w:pPr>
              <w:pStyle w:val="ConsPlusNormal"/>
              <w:rPr>
                <w:rFonts w:ascii="Times New Roman" w:hAnsi="Times New Roman" w:cs="Times New Roman"/>
                <w:sz w:val="24"/>
                <w:szCs w:val="24"/>
              </w:rPr>
            </w:pPr>
            <w:r w:rsidRPr="00BC0079">
              <w:rPr>
                <w:rFonts w:ascii="Times New Roman" w:hAnsi="Times New Roman" w:cs="Times New Roman"/>
                <w:sz w:val="24"/>
                <w:szCs w:val="24"/>
              </w:rPr>
              <w:t>Срок и этапы реализации Программы</w:t>
            </w:r>
          </w:p>
        </w:tc>
        <w:tc>
          <w:tcPr>
            <w:tcW w:w="12860" w:type="dxa"/>
            <w:gridSpan w:val="14"/>
          </w:tcPr>
          <w:p w:rsidR="003153E5" w:rsidRPr="005702CE" w:rsidRDefault="003153E5" w:rsidP="00E553B3">
            <w:pPr>
              <w:pStyle w:val="ConsPlusNormal"/>
              <w:spacing w:line="240" w:lineRule="exact"/>
              <w:rPr>
                <w:rFonts w:ascii="Times New Roman" w:hAnsi="Times New Roman" w:cs="Times New Roman"/>
                <w:sz w:val="24"/>
                <w:szCs w:val="24"/>
              </w:rPr>
            </w:pPr>
            <w:r w:rsidRPr="005702CE">
              <w:rPr>
                <w:rFonts w:ascii="Times New Roman" w:hAnsi="Times New Roman" w:cs="Times New Roman"/>
                <w:sz w:val="24"/>
                <w:szCs w:val="24"/>
              </w:rPr>
              <w:t>Общий срок реализации Программы – 2018 – 2030 годы.</w:t>
            </w:r>
          </w:p>
          <w:p w:rsidR="003153E5" w:rsidRPr="005702CE" w:rsidRDefault="003153E5" w:rsidP="00E553B3">
            <w:pPr>
              <w:pStyle w:val="ConsPlusNormal"/>
              <w:spacing w:line="240" w:lineRule="exact"/>
              <w:rPr>
                <w:rFonts w:ascii="Times New Roman" w:hAnsi="Times New Roman" w:cs="Times New Roman"/>
                <w:sz w:val="24"/>
                <w:szCs w:val="24"/>
              </w:rPr>
            </w:pPr>
            <w:r w:rsidRPr="005702CE">
              <w:rPr>
                <w:rFonts w:ascii="Times New Roman" w:hAnsi="Times New Roman" w:cs="Times New Roman"/>
                <w:sz w:val="24"/>
                <w:szCs w:val="24"/>
              </w:rPr>
              <w:t>Программа реализуется в шесть этапов:</w:t>
            </w:r>
          </w:p>
          <w:p w:rsidR="003153E5" w:rsidRPr="005702CE" w:rsidRDefault="003153E5" w:rsidP="00E553B3">
            <w:pPr>
              <w:pStyle w:val="ConsPlusNormal"/>
              <w:spacing w:line="240" w:lineRule="exact"/>
              <w:rPr>
                <w:rFonts w:ascii="Times New Roman" w:hAnsi="Times New Roman" w:cs="Times New Roman"/>
                <w:sz w:val="24"/>
                <w:szCs w:val="24"/>
              </w:rPr>
            </w:pPr>
            <w:r w:rsidRPr="005702CE">
              <w:rPr>
                <w:rFonts w:ascii="Times New Roman" w:hAnsi="Times New Roman" w:cs="Times New Roman"/>
                <w:sz w:val="24"/>
                <w:szCs w:val="24"/>
              </w:rPr>
              <w:t>1 этап - 2018 год;</w:t>
            </w:r>
          </w:p>
          <w:p w:rsidR="003153E5" w:rsidRPr="005702CE" w:rsidRDefault="003153E5" w:rsidP="00E553B3">
            <w:pPr>
              <w:pStyle w:val="ConsPlusNormal"/>
              <w:spacing w:line="240" w:lineRule="exact"/>
              <w:rPr>
                <w:rFonts w:ascii="Times New Roman" w:hAnsi="Times New Roman" w:cs="Times New Roman"/>
                <w:sz w:val="24"/>
                <w:szCs w:val="24"/>
              </w:rPr>
            </w:pPr>
            <w:r w:rsidRPr="005702CE">
              <w:rPr>
                <w:rFonts w:ascii="Times New Roman" w:hAnsi="Times New Roman" w:cs="Times New Roman"/>
                <w:sz w:val="24"/>
                <w:szCs w:val="24"/>
              </w:rPr>
              <w:t>2 этап - 2019 год;</w:t>
            </w:r>
          </w:p>
          <w:p w:rsidR="003153E5" w:rsidRPr="005702CE" w:rsidRDefault="003153E5" w:rsidP="00E553B3">
            <w:pPr>
              <w:pStyle w:val="ConsPlusNormal"/>
              <w:spacing w:line="240" w:lineRule="exact"/>
              <w:rPr>
                <w:rFonts w:ascii="Times New Roman" w:hAnsi="Times New Roman" w:cs="Times New Roman"/>
                <w:sz w:val="24"/>
                <w:szCs w:val="24"/>
              </w:rPr>
            </w:pPr>
            <w:r w:rsidRPr="005702CE">
              <w:rPr>
                <w:rFonts w:ascii="Times New Roman" w:hAnsi="Times New Roman" w:cs="Times New Roman"/>
                <w:sz w:val="24"/>
                <w:szCs w:val="24"/>
              </w:rPr>
              <w:t>3 этап - 2020 год;</w:t>
            </w:r>
          </w:p>
          <w:p w:rsidR="003153E5" w:rsidRPr="005702CE" w:rsidRDefault="003153E5" w:rsidP="00E553B3">
            <w:pPr>
              <w:pStyle w:val="ConsPlusNormal"/>
              <w:spacing w:line="240" w:lineRule="exact"/>
              <w:rPr>
                <w:rFonts w:ascii="Times New Roman" w:hAnsi="Times New Roman" w:cs="Times New Roman"/>
                <w:sz w:val="24"/>
                <w:szCs w:val="24"/>
              </w:rPr>
            </w:pPr>
            <w:r w:rsidRPr="005702CE">
              <w:rPr>
                <w:rFonts w:ascii="Times New Roman" w:hAnsi="Times New Roman" w:cs="Times New Roman"/>
                <w:sz w:val="24"/>
                <w:szCs w:val="24"/>
              </w:rPr>
              <w:t>4 этап - 2021 год;</w:t>
            </w:r>
          </w:p>
          <w:p w:rsidR="003153E5" w:rsidRPr="005702CE" w:rsidRDefault="003153E5" w:rsidP="009A48C5">
            <w:pPr>
              <w:pStyle w:val="ConsPlusNormal"/>
              <w:spacing w:line="240" w:lineRule="exact"/>
              <w:rPr>
                <w:rFonts w:ascii="Times New Roman" w:hAnsi="Times New Roman" w:cs="Times New Roman"/>
                <w:sz w:val="24"/>
                <w:szCs w:val="24"/>
              </w:rPr>
            </w:pPr>
            <w:r w:rsidRPr="005702CE">
              <w:rPr>
                <w:rFonts w:ascii="Times New Roman" w:hAnsi="Times New Roman" w:cs="Times New Roman"/>
                <w:sz w:val="24"/>
                <w:szCs w:val="24"/>
              </w:rPr>
              <w:t>5 этап - 2022 год;</w:t>
            </w:r>
          </w:p>
          <w:p w:rsidR="003153E5" w:rsidRPr="00BC0079" w:rsidRDefault="003153E5" w:rsidP="009A48C5">
            <w:pPr>
              <w:pStyle w:val="ConsPlusNormal"/>
              <w:spacing w:line="240" w:lineRule="exact"/>
              <w:rPr>
                <w:rFonts w:ascii="Times New Roman" w:hAnsi="Times New Roman" w:cs="Times New Roman"/>
                <w:sz w:val="24"/>
                <w:szCs w:val="24"/>
              </w:rPr>
            </w:pPr>
            <w:r w:rsidRPr="005702CE">
              <w:rPr>
                <w:rFonts w:ascii="Times New Roman" w:hAnsi="Times New Roman" w:cs="Times New Roman"/>
                <w:sz w:val="24"/>
                <w:szCs w:val="24"/>
              </w:rPr>
              <w:t>6 этап- 2023- 2030 годы</w:t>
            </w:r>
          </w:p>
        </w:tc>
      </w:tr>
      <w:tr w:rsidR="003153E5" w:rsidRPr="00AC34E8" w:rsidTr="00687CED">
        <w:tc>
          <w:tcPr>
            <w:tcW w:w="1924" w:type="dxa"/>
            <w:vMerge w:val="restart"/>
          </w:tcPr>
          <w:p w:rsidR="003153E5" w:rsidRPr="00BC0079" w:rsidRDefault="003153E5" w:rsidP="00C614A6">
            <w:pPr>
              <w:pStyle w:val="ConsPlusNormal"/>
              <w:rPr>
                <w:rFonts w:ascii="Times New Roman" w:hAnsi="Times New Roman" w:cs="Times New Roman"/>
                <w:sz w:val="24"/>
                <w:szCs w:val="24"/>
              </w:rPr>
            </w:pPr>
            <w:r w:rsidRPr="00BC0079">
              <w:rPr>
                <w:rFonts w:ascii="Times New Roman" w:hAnsi="Times New Roman" w:cs="Times New Roman"/>
                <w:sz w:val="24"/>
                <w:szCs w:val="24"/>
              </w:rPr>
              <w:t>Объемы и источники финансирования Программы</w:t>
            </w:r>
          </w:p>
        </w:tc>
        <w:tc>
          <w:tcPr>
            <w:tcW w:w="2494" w:type="dxa"/>
            <w:gridSpan w:val="2"/>
            <w:vMerge w:val="restart"/>
          </w:tcPr>
          <w:p w:rsidR="003153E5" w:rsidRPr="005702CE" w:rsidRDefault="003153E5" w:rsidP="00C614A6">
            <w:pPr>
              <w:pStyle w:val="ConsPlusNormal"/>
              <w:jc w:val="center"/>
              <w:rPr>
                <w:rFonts w:ascii="Times New Roman" w:hAnsi="Times New Roman" w:cs="Times New Roman"/>
                <w:sz w:val="24"/>
                <w:szCs w:val="24"/>
              </w:rPr>
            </w:pPr>
            <w:r w:rsidRPr="005702CE">
              <w:rPr>
                <w:rFonts w:ascii="Times New Roman" w:hAnsi="Times New Roman" w:cs="Times New Roman"/>
                <w:sz w:val="24"/>
                <w:szCs w:val="24"/>
              </w:rPr>
              <w:t>Источник финансирования</w:t>
            </w:r>
          </w:p>
        </w:tc>
        <w:tc>
          <w:tcPr>
            <w:tcW w:w="10366" w:type="dxa"/>
            <w:gridSpan w:val="12"/>
          </w:tcPr>
          <w:p w:rsidR="003153E5" w:rsidRPr="005702CE" w:rsidRDefault="003153E5" w:rsidP="00C614A6">
            <w:pPr>
              <w:pStyle w:val="ConsPlusNormal"/>
              <w:jc w:val="center"/>
              <w:rPr>
                <w:rFonts w:ascii="Times New Roman" w:hAnsi="Times New Roman" w:cs="Times New Roman"/>
                <w:sz w:val="24"/>
                <w:szCs w:val="24"/>
              </w:rPr>
            </w:pPr>
            <w:r w:rsidRPr="005702CE">
              <w:rPr>
                <w:rFonts w:ascii="Times New Roman" w:hAnsi="Times New Roman" w:cs="Times New Roman"/>
                <w:sz w:val="24"/>
                <w:szCs w:val="24"/>
              </w:rPr>
              <w:t>Расходы, руб.</w:t>
            </w:r>
          </w:p>
        </w:tc>
      </w:tr>
      <w:tr w:rsidR="003153E5" w:rsidRPr="00AC34E8" w:rsidTr="00687CED">
        <w:tc>
          <w:tcPr>
            <w:tcW w:w="1924" w:type="dxa"/>
            <w:vMerge/>
          </w:tcPr>
          <w:p w:rsidR="003153E5" w:rsidRPr="00AC34E8" w:rsidRDefault="003153E5" w:rsidP="00C614A6">
            <w:pPr>
              <w:widowControl w:val="0"/>
              <w:rPr>
                <w:rFonts w:ascii="Times New Roman" w:hAnsi="Times New Roman"/>
                <w:sz w:val="24"/>
                <w:szCs w:val="24"/>
              </w:rPr>
            </w:pPr>
          </w:p>
        </w:tc>
        <w:tc>
          <w:tcPr>
            <w:tcW w:w="2494" w:type="dxa"/>
            <w:gridSpan w:val="2"/>
            <w:vMerge/>
          </w:tcPr>
          <w:p w:rsidR="003153E5" w:rsidRPr="00AC34E8" w:rsidRDefault="003153E5" w:rsidP="00C614A6">
            <w:pPr>
              <w:widowControl w:val="0"/>
              <w:rPr>
                <w:rFonts w:ascii="Times New Roman" w:hAnsi="Times New Roman"/>
                <w:sz w:val="24"/>
                <w:szCs w:val="24"/>
              </w:rPr>
            </w:pPr>
          </w:p>
        </w:tc>
        <w:tc>
          <w:tcPr>
            <w:tcW w:w="1314" w:type="dxa"/>
            <w:gridSpan w:val="2"/>
          </w:tcPr>
          <w:p w:rsidR="003153E5" w:rsidRPr="005702CE" w:rsidRDefault="003153E5" w:rsidP="009A48C5">
            <w:pPr>
              <w:pStyle w:val="ConsPlusNormal"/>
              <w:jc w:val="center"/>
              <w:rPr>
                <w:rFonts w:ascii="Times New Roman" w:hAnsi="Times New Roman" w:cs="Times New Roman"/>
                <w:sz w:val="24"/>
                <w:szCs w:val="24"/>
              </w:rPr>
            </w:pPr>
            <w:r w:rsidRPr="005702CE">
              <w:rPr>
                <w:rFonts w:ascii="Times New Roman" w:hAnsi="Times New Roman" w:cs="Times New Roman"/>
                <w:sz w:val="24"/>
                <w:szCs w:val="24"/>
              </w:rPr>
              <w:t>2018</w:t>
            </w:r>
          </w:p>
        </w:tc>
        <w:tc>
          <w:tcPr>
            <w:tcW w:w="1502" w:type="dxa"/>
            <w:gridSpan w:val="2"/>
          </w:tcPr>
          <w:p w:rsidR="003153E5" w:rsidRPr="005702CE" w:rsidRDefault="003153E5" w:rsidP="009A48C5">
            <w:pPr>
              <w:pStyle w:val="ConsPlusNormal"/>
              <w:jc w:val="center"/>
              <w:rPr>
                <w:rFonts w:ascii="Times New Roman" w:hAnsi="Times New Roman" w:cs="Times New Roman"/>
                <w:sz w:val="24"/>
                <w:szCs w:val="24"/>
              </w:rPr>
            </w:pPr>
            <w:r w:rsidRPr="005702CE">
              <w:rPr>
                <w:rFonts w:ascii="Times New Roman" w:hAnsi="Times New Roman" w:cs="Times New Roman"/>
                <w:sz w:val="24"/>
                <w:szCs w:val="24"/>
              </w:rPr>
              <w:t>2019</w:t>
            </w:r>
          </w:p>
        </w:tc>
        <w:tc>
          <w:tcPr>
            <w:tcW w:w="1417" w:type="dxa"/>
            <w:gridSpan w:val="2"/>
          </w:tcPr>
          <w:p w:rsidR="003153E5" w:rsidRPr="005702CE" w:rsidRDefault="003153E5" w:rsidP="009A48C5">
            <w:pPr>
              <w:pStyle w:val="ConsPlusNormal"/>
              <w:jc w:val="center"/>
              <w:rPr>
                <w:rFonts w:ascii="Times New Roman" w:hAnsi="Times New Roman" w:cs="Times New Roman"/>
                <w:sz w:val="24"/>
                <w:szCs w:val="24"/>
              </w:rPr>
            </w:pPr>
            <w:r w:rsidRPr="005702CE">
              <w:rPr>
                <w:rFonts w:ascii="Times New Roman" w:hAnsi="Times New Roman" w:cs="Times New Roman"/>
                <w:sz w:val="24"/>
                <w:szCs w:val="24"/>
              </w:rPr>
              <w:t>2020</w:t>
            </w:r>
          </w:p>
        </w:tc>
        <w:tc>
          <w:tcPr>
            <w:tcW w:w="1418" w:type="dxa"/>
            <w:gridSpan w:val="2"/>
          </w:tcPr>
          <w:p w:rsidR="003153E5" w:rsidRPr="005702CE" w:rsidRDefault="003153E5" w:rsidP="009A48C5">
            <w:pPr>
              <w:pStyle w:val="ConsPlusNormal"/>
              <w:jc w:val="center"/>
              <w:rPr>
                <w:rFonts w:ascii="Times New Roman" w:hAnsi="Times New Roman" w:cs="Times New Roman"/>
                <w:sz w:val="24"/>
                <w:szCs w:val="24"/>
              </w:rPr>
            </w:pPr>
            <w:r w:rsidRPr="005702CE">
              <w:rPr>
                <w:rFonts w:ascii="Times New Roman" w:hAnsi="Times New Roman" w:cs="Times New Roman"/>
                <w:sz w:val="24"/>
                <w:szCs w:val="24"/>
              </w:rPr>
              <w:t>2021</w:t>
            </w:r>
          </w:p>
          <w:p w:rsidR="003153E5" w:rsidRPr="005702CE" w:rsidRDefault="003153E5" w:rsidP="00E553B3">
            <w:pPr>
              <w:pStyle w:val="ConsPlusNormal"/>
              <w:spacing w:line="240" w:lineRule="exact"/>
              <w:jc w:val="center"/>
              <w:rPr>
                <w:rFonts w:ascii="Times New Roman" w:hAnsi="Times New Roman" w:cs="Times New Roman"/>
                <w:spacing w:val="-6"/>
                <w:sz w:val="24"/>
                <w:szCs w:val="24"/>
              </w:rPr>
            </w:pPr>
          </w:p>
        </w:tc>
        <w:tc>
          <w:tcPr>
            <w:tcW w:w="1417" w:type="dxa"/>
          </w:tcPr>
          <w:p w:rsidR="003153E5" w:rsidRPr="005702CE" w:rsidRDefault="003153E5" w:rsidP="00E553B3">
            <w:pPr>
              <w:pStyle w:val="ConsPlusNormal"/>
              <w:spacing w:line="240" w:lineRule="exact"/>
              <w:jc w:val="center"/>
              <w:rPr>
                <w:rFonts w:ascii="Times New Roman" w:hAnsi="Times New Roman" w:cs="Times New Roman"/>
                <w:sz w:val="24"/>
                <w:szCs w:val="24"/>
              </w:rPr>
            </w:pPr>
            <w:r w:rsidRPr="005702CE">
              <w:rPr>
                <w:rFonts w:ascii="Times New Roman" w:hAnsi="Times New Roman" w:cs="Times New Roman"/>
                <w:sz w:val="24"/>
                <w:szCs w:val="24"/>
              </w:rPr>
              <w:t>2022</w:t>
            </w:r>
          </w:p>
        </w:tc>
        <w:tc>
          <w:tcPr>
            <w:tcW w:w="1560" w:type="dxa"/>
            <w:gridSpan w:val="2"/>
          </w:tcPr>
          <w:p w:rsidR="003153E5" w:rsidRPr="005702CE" w:rsidRDefault="003153E5" w:rsidP="00687CED">
            <w:pPr>
              <w:pStyle w:val="ConsPlusNormal"/>
              <w:jc w:val="center"/>
              <w:rPr>
                <w:rFonts w:ascii="Times New Roman" w:hAnsi="Times New Roman" w:cs="Times New Roman"/>
                <w:sz w:val="24"/>
                <w:szCs w:val="24"/>
              </w:rPr>
            </w:pPr>
            <w:r w:rsidRPr="005702CE">
              <w:rPr>
                <w:rFonts w:ascii="Times New Roman" w:hAnsi="Times New Roman" w:cs="Times New Roman"/>
                <w:sz w:val="24"/>
                <w:szCs w:val="24"/>
              </w:rPr>
              <w:t>2023 - 2030</w:t>
            </w:r>
          </w:p>
        </w:tc>
        <w:tc>
          <w:tcPr>
            <w:tcW w:w="1738" w:type="dxa"/>
          </w:tcPr>
          <w:p w:rsidR="003153E5" w:rsidRPr="005702CE" w:rsidRDefault="003153E5" w:rsidP="00C614A6">
            <w:pPr>
              <w:pStyle w:val="ConsPlusNormal"/>
              <w:jc w:val="center"/>
              <w:rPr>
                <w:rFonts w:ascii="Times New Roman" w:hAnsi="Times New Roman" w:cs="Times New Roman"/>
                <w:sz w:val="24"/>
                <w:szCs w:val="24"/>
              </w:rPr>
            </w:pPr>
            <w:r w:rsidRPr="005702CE">
              <w:rPr>
                <w:rFonts w:ascii="Times New Roman" w:hAnsi="Times New Roman" w:cs="Times New Roman"/>
                <w:sz w:val="24"/>
                <w:szCs w:val="24"/>
              </w:rPr>
              <w:t>ВСЕГО</w:t>
            </w:r>
          </w:p>
        </w:tc>
      </w:tr>
      <w:tr w:rsidR="003153E5" w:rsidRPr="00AC34E8" w:rsidTr="00687CED">
        <w:tc>
          <w:tcPr>
            <w:tcW w:w="1924" w:type="dxa"/>
            <w:vMerge/>
          </w:tcPr>
          <w:p w:rsidR="003153E5" w:rsidRPr="00AC34E8" w:rsidRDefault="003153E5" w:rsidP="00C614A6">
            <w:pPr>
              <w:widowControl w:val="0"/>
              <w:rPr>
                <w:rFonts w:ascii="Times New Roman" w:hAnsi="Times New Roman"/>
                <w:sz w:val="24"/>
                <w:szCs w:val="24"/>
              </w:rPr>
            </w:pPr>
          </w:p>
        </w:tc>
        <w:tc>
          <w:tcPr>
            <w:tcW w:w="2494" w:type="dxa"/>
            <w:gridSpan w:val="2"/>
          </w:tcPr>
          <w:p w:rsidR="003153E5" w:rsidRPr="005702CE" w:rsidRDefault="003153E5" w:rsidP="00E553B3">
            <w:pPr>
              <w:pStyle w:val="ConsPlusNormal"/>
              <w:spacing w:line="240" w:lineRule="exact"/>
              <w:rPr>
                <w:rFonts w:ascii="Times New Roman" w:hAnsi="Times New Roman" w:cs="Times New Roman"/>
                <w:sz w:val="24"/>
                <w:szCs w:val="24"/>
              </w:rPr>
            </w:pPr>
            <w:r w:rsidRPr="005702CE">
              <w:rPr>
                <w:rFonts w:ascii="Times New Roman" w:hAnsi="Times New Roman" w:cs="Times New Roman"/>
                <w:sz w:val="24"/>
                <w:szCs w:val="24"/>
              </w:rPr>
              <w:t>Всего</w:t>
            </w:r>
          </w:p>
          <w:p w:rsidR="003153E5" w:rsidRPr="005702CE" w:rsidRDefault="003153E5" w:rsidP="00E553B3">
            <w:pPr>
              <w:pStyle w:val="ConsPlusNormal"/>
              <w:spacing w:line="240" w:lineRule="exact"/>
              <w:rPr>
                <w:rFonts w:ascii="Times New Roman" w:hAnsi="Times New Roman" w:cs="Times New Roman"/>
                <w:sz w:val="24"/>
                <w:szCs w:val="24"/>
              </w:rPr>
            </w:pPr>
            <w:r w:rsidRPr="005702CE">
              <w:rPr>
                <w:rFonts w:ascii="Times New Roman" w:hAnsi="Times New Roman" w:cs="Times New Roman"/>
                <w:sz w:val="24"/>
                <w:szCs w:val="24"/>
              </w:rPr>
              <w:t>В том числе:</w:t>
            </w:r>
          </w:p>
        </w:tc>
        <w:tc>
          <w:tcPr>
            <w:tcW w:w="1314" w:type="dxa"/>
            <w:gridSpan w:val="2"/>
          </w:tcPr>
          <w:p w:rsidR="003153E5" w:rsidRPr="005702CE" w:rsidRDefault="003153E5" w:rsidP="00E553B3">
            <w:pPr>
              <w:pStyle w:val="ConsPlusNormal"/>
              <w:spacing w:line="240" w:lineRule="exact"/>
              <w:jc w:val="center"/>
              <w:rPr>
                <w:rFonts w:ascii="Times New Roman" w:hAnsi="Times New Roman" w:cs="Times New Roman"/>
                <w:spacing w:val="-6"/>
                <w:sz w:val="24"/>
                <w:szCs w:val="24"/>
              </w:rPr>
            </w:pPr>
            <w:r w:rsidRPr="005702CE">
              <w:rPr>
                <w:rFonts w:ascii="Times New Roman" w:hAnsi="Times New Roman" w:cs="Times New Roman"/>
                <w:spacing w:val="-6"/>
                <w:sz w:val="24"/>
                <w:szCs w:val="24"/>
              </w:rPr>
              <w:t>0</w:t>
            </w:r>
          </w:p>
        </w:tc>
        <w:tc>
          <w:tcPr>
            <w:tcW w:w="1502" w:type="dxa"/>
            <w:gridSpan w:val="2"/>
          </w:tcPr>
          <w:p w:rsidR="003153E5" w:rsidRPr="005702CE" w:rsidRDefault="003153E5" w:rsidP="00E553B3">
            <w:pPr>
              <w:pStyle w:val="ConsPlusNormal"/>
              <w:spacing w:line="240" w:lineRule="exact"/>
              <w:jc w:val="center"/>
              <w:rPr>
                <w:rFonts w:ascii="Times New Roman" w:hAnsi="Times New Roman" w:cs="Times New Roman"/>
                <w:spacing w:val="-6"/>
                <w:sz w:val="24"/>
                <w:szCs w:val="24"/>
              </w:rPr>
            </w:pPr>
            <w:r w:rsidRPr="005702CE">
              <w:rPr>
                <w:rFonts w:ascii="Times New Roman" w:hAnsi="Times New Roman" w:cs="Times New Roman"/>
                <w:spacing w:val="-6"/>
                <w:sz w:val="24"/>
                <w:szCs w:val="24"/>
              </w:rPr>
              <w:t>0</w:t>
            </w:r>
          </w:p>
        </w:tc>
        <w:tc>
          <w:tcPr>
            <w:tcW w:w="1417" w:type="dxa"/>
            <w:gridSpan w:val="2"/>
          </w:tcPr>
          <w:p w:rsidR="003153E5" w:rsidRPr="005702CE" w:rsidRDefault="003153E5" w:rsidP="00E553B3">
            <w:pPr>
              <w:pStyle w:val="ConsPlusNormal"/>
              <w:spacing w:line="240" w:lineRule="exact"/>
              <w:jc w:val="center"/>
              <w:rPr>
                <w:rFonts w:ascii="Times New Roman" w:hAnsi="Times New Roman" w:cs="Times New Roman"/>
                <w:spacing w:val="-6"/>
                <w:sz w:val="24"/>
                <w:szCs w:val="24"/>
              </w:rPr>
            </w:pPr>
            <w:r w:rsidRPr="005702CE">
              <w:rPr>
                <w:rFonts w:ascii="Times New Roman" w:hAnsi="Times New Roman" w:cs="Times New Roman"/>
                <w:spacing w:val="-6"/>
                <w:sz w:val="24"/>
                <w:szCs w:val="24"/>
              </w:rPr>
              <w:t>0</w:t>
            </w:r>
          </w:p>
        </w:tc>
        <w:tc>
          <w:tcPr>
            <w:tcW w:w="1418" w:type="dxa"/>
            <w:gridSpan w:val="2"/>
          </w:tcPr>
          <w:p w:rsidR="003153E5" w:rsidRPr="005702CE" w:rsidRDefault="003153E5" w:rsidP="009E4DC5">
            <w:pPr>
              <w:pStyle w:val="ConsPlusNormal"/>
              <w:spacing w:line="240" w:lineRule="exact"/>
              <w:jc w:val="center"/>
              <w:rPr>
                <w:rFonts w:ascii="Times New Roman" w:hAnsi="Times New Roman" w:cs="Times New Roman"/>
                <w:spacing w:val="-6"/>
                <w:sz w:val="24"/>
                <w:szCs w:val="24"/>
              </w:rPr>
            </w:pPr>
            <w:r w:rsidRPr="005702CE">
              <w:rPr>
                <w:rFonts w:ascii="Times New Roman" w:hAnsi="Times New Roman" w:cs="Times New Roman"/>
                <w:spacing w:val="-6"/>
                <w:sz w:val="24"/>
                <w:szCs w:val="24"/>
              </w:rPr>
              <w:t>0</w:t>
            </w:r>
          </w:p>
        </w:tc>
        <w:tc>
          <w:tcPr>
            <w:tcW w:w="1417" w:type="dxa"/>
          </w:tcPr>
          <w:p w:rsidR="003153E5" w:rsidRPr="005702CE" w:rsidRDefault="003153E5" w:rsidP="009E4DC5">
            <w:pPr>
              <w:pStyle w:val="ConsPlusNormal"/>
              <w:spacing w:line="240" w:lineRule="exact"/>
              <w:jc w:val="center"/>
              <w:rPr>
                <w:rFonts w:ascii="Times New Roman" w:hAnsi="Times New Roman" w:cs="Times New Roman"/>
                <w:spacing w:val="-6"/>
                <w:sz w:val="24"/>
                <w:szCs w:val="24"/>
              </w:rPr>
            </w:pPr>
            <w:r w:rsidRPr="005702CE">
              <w:rPr>
                <w:rFonts w:ascii="Times New Roman" w:hAnsi="Times New Roman" w:cs="Times New Roman"/>
                <w:spacing w:val="-6"/>
                <w:sz w:val="24"/>
                <w:szCs w:val="24"/>
              </w:rPr>
              <w:t>0</w:t>
            </w:r>
          </w:p>
        </w:tc>
        <w:tc>
          <w:tcPr>
            <w:tcW w:w="1560" w:type="dxa"/>
            <w:gridSpan w:val="2"/>
          </w:tcPr>
          <w:p w:rsidR="003153E5" w:rsidRPr="005702CE" w:rsidRDefault="003153E5" w:rsidP="00E553B3">
            <w:pPr>
              <w:pStyle w:val="ConsPlusNormal"/>
              <w:spacing w:line="240" w:lineRule="exact"/>
              <w:jc w:val="center"/>
              <w:rPr>
                <w:rFonts w:ascii="Times New Roman" w:hAnsi="Times New Roman" w:cs="Times New Roman"/>
                <w:spacing w:val="-6"/>
                <w:sz w:val="24"/>
                <w:szCs w:val="24"/>
              </w:rPr>
            </w:pPr>
            <w:r w:rsidRPr="005702CE">
              <w:rPr>
                <w:rFonts w:ascii="Times New Roman" w:hAnsi="Times New Roman" w:cs="Times New Roman"/>
                <w:spacing w:val="-6"/>
                <w:sz w:val="24"/>
                <w:szCs w:val="24"/>
              </w:rPr>
              <w:t>3 800 000</w:t>
            </w:r>
          </w:p>
        </w:tc>
        <w:tc>
          <w:tcPr>
            <w:tcW w:w="1738" w:type="dxa"/>
          </w:tcPr>
          <w:p w:rsidR="003153E5" w:rsidRPr="005702CE" w:rsidRDefault="003153E5" w:rsidP="00E553B3">
            <w:pPr>
              <w:pStyle w:val="ConsPlusNormal"/>
              <w:spacing w:line="240" w:lineRule="exact"/>
              <w:jc w:val="center"/>
              <w:rPr>
                <w:rFonts w:ascii="Times New Roman" w:hAnsi="Times New Roman" w:cs="Times New Roman"/>
                <w:spacing w:val="-6"/>
                <w:sz w:val="24"/>
                <w:szCs w:val="24"/>
              </w:rPr>
            </w:pPr>
            <w:r w:rsidRPr="005702CE">
              <w:rPr>
                <w:rFonts w:ascii="Times New Roman" w:hAnsi="Times New Roman" w:cs="Times New Roman"/>
                <w:spacing w:val="-6"/>
                <w:sz w:val="24"/>
                <w:szCs w:val="24"/>
              </w:rPr>
              <w:t>3 800 000</w:t>
            </w:r>
          </w:p>
        </w:tc>
      </w:tr>
      <w:tr w:rsidR="003153E5" w:rsidRPr="00AC34E8" w:rsidTr="00687CED">
        <w:tc>
          <w:tcPr>
            <w:tcW w:w="1924" w:type="dxa"/>
            <w:vMerge/>
          </w:tcPr>
          <w:p w:rsidR="003153E5" w:rsidRPr="00AC34E8" w:rsidRDefault="003153E5" w:rsidP="00C614A6">
            <w:pPr>
              <w:widowControl w:val="0"/>
              <w:rPr>
                <w:rFonts w:ascii="Times New Roman" w:hAnsi="Times New Roman"/>
                <w:sz w:val="24"/>
                <w:szCs w:val="24"/>
              </w:rPr>
            </w:pPr>
          </w:p>
        </w:tc>
        <w:tc>
          <w:tcPr>
            <w:tcW w:w="2494" w:type="dxa"/>
            <w:gridSpan w:val="2"/>
          </w:tcPr>
          <w:p w:rsidR="003153E5" w:rsidRPr="005702CE" w:rsidRDefault="003153E5" w:rsidP="00E553B3">
            <w:pPr>
              <w:pStyle w:val="ConsPlusNormal"/>
              <w:spacing w:line="240" w:lineRule="exact"/>
              <w:rPr>
                <w:rFonts w:ascii="Times New Roman" w:hAnsi="Times New Roman" w:cs="Times New Roman"/>
                <w:sz w:val="24"/>
                <w:szCs w:val="24"/>
              </w:rPr>
            </w:pPr>
            <w:r w:rsidRPr="005702CE">
              <w:rPr>
                <w:rFonts w:ascii="Times New Roman" w:hAnsi="Times New Roman" w:cs="Times New Roman"/>
                <w:sz w:val="24"/>
                <w:szCs w:val="24"/>
              </w:rPr>
              <w:t>Краевой бюджет</w:t>
            </w:r>
          </w:p>
        </w:tc>
        <w:tc>
          <w:tcPr>
            <w:tcW w:w="1314" w:type="dxa"/>
            <w:gridSpan w:val="2"/>
          </w:tcPr>
          <w:p w:rsidR="003153E5" w:rsidRPr="005702CE" w:rsidRDefault="003153E5" w:rsidP="00E553B3">
            <w:pPr>
              <w:pStyle w:val="ConsPlusNormal"/>
              <w:spacing w:line="240" w:lineRule="exact"/>
              <w:jc w:val="center"/>
              <w:rPr>
                <w:rFonts w:ascii="Times New Roman" w:hAnsi="Times New Roman" w:cs="Times New Roman"/>
                <w:spacing w:val="-6"/>
                <w:sz w:val="24"/>
                <w:szCs w:val="24"/>
              </w:rPr>
            </w:pPr>
            <w:r w:rsidRPr="005702CE">
              <w:rPr>
                <w:rFonts w:ascii="Times New Roman" w:hAnsi="Times New Roman" w:cs="Times New Roman"/>
                <w:spacing w:val="-6"/>
                <w:sz w:val="24"/>
                <w:szCs w:val="24"/>
              </w:rPr>
              <w:t>0</w:t>
            </w:r>
          </w:p>
        </w:tc>
        <w:tc>
          <w:tcPr>
            <w:tcW w:w="1502" w:type="dxa"/>
            <w:gridSpan w:val="2"/>
          </w:tcPr>
          <w:p w:rsidR="003153E5" w:rsidRPr="005702CE" w:rsidRDefault="003153E5" w:rsidP="00E553B3">
            <w:pPr>
              <w:pStyle w:val="ConsPlusNormal"/>
              <w:spacing w:line="240" w:lineRule="exact"/>
              <w:jc w:val="center"/>
              <w:rPr>
                <w:rFonts w:ascii="Times New Roman" w:hAnsi="Times New Roman" w:cs="Times New Roman"/>
                <w:spacing w:val="-6"/>
                <w:sz w:val="24"/>
                <w:szCs w:val="24"/>
              </w:rPr>
            </w:pPr>
            <w:r w:rsidRPr="005702CE">
              <w:rPr>
                <w:rFonts w:ascii="Times New Roman" w:hAnsi="Times New Roman" w:cs="Times New Roman"/>
                <w:spacing w:val="-6"/>
                <w:sz w:val="24"/>
                <w:szCs w:val="24"/>
              </w:rPr>
              <w:t>0</w:t>
            </w:r>
          </w:p>
        </w:tc>
        <w:tc>
          <w:tcPr>
            <w:tcW w:w="1417" w:type="dxa"/>
            <w:gridSpan w:val="2"/>
          </w:tcPr>
          <w:p w:rsidR="003153E5" w:rsidRPr="005702CE" w:rsidRDefault="003153E5" w:rsidP="00E553B3">
            <w:pPr>
              <w:pStyle w:val="ConsPlusNormal"/>
              <w:spacing w:line="240" w:lineRule="exact"/>
              <w:jc w:val="center"/>
              <w:rPr>
                <w:rFonts w:ascii="Times New Roman" w:hAnsi="Times New Roman" w:cs="Times New Roman"/>
                <w:spacing w:val="-6"/>
                <w:sz w:val="24"/>
                <w:szCs w:val="24"/>
              </w:rPr>
            </w:pPr>
            <w:r w:rsidRPr="005702CE">
              <w:rPr>
                <w:rFonts w:ascii="Times New Roman" w:hAnsi="Times New Roman" w:cs="Times New Roman"/>
                <w:spacing w:val="-6"/>
                <w:sz w:val="24"/>
                <w:szCs w:val="24"/>
              </w:rPr>
              <w:t>0</w:t>
            </w:r>
          </w:p>
        </w:tc>
        <w:tc>
          <w:tcPr>
            <w:tcW w:w="1418" w:type="dxa"/>
            <w:gridSpan w:val="2"/>
          </w:tcPr>
          <w:p w:rsidR="003153E5" w:rsidRPr="005702CE" w:rsidRDefault="003153E5" w:rsidP="009E4DC5">
            <w:pPr>
              <w:pStyle w:val="ConsPlusNormal"/>
              <w:spacing w:line="240" w:lineRule="exact"/>
              <w:jc w:val="center"/>
              <w:rPr>
                <w:rFonts w:ascii="Times New Roman" w:hAnsi="Times New Roman" w:cs="Times New Roman"/>
                <w:spacing w:val="-6"/>
                <w:sz w:val="24"/>
                <w:szCs w:val="24"/>
              </w:rPr>
            </w:pPr>
            <w:r w:rsidRPr="005702CE">
              <w:rPr>
                <w:rFonts w:ascii="Times New Roman" w:hAnsi="Times New Roman" w:cs="Times New Roman"/>
                <w:spacing w:val="-6"/>
                <w:sz w:val="24"/>
                <w:szCs w:val="24"/>
              </w:rPr>
              <w:t>0</w:t>
            </w:r>
          </w:p>
        </w:tc>
        <w:tc>
          <w:tcPr>
            <w:tcW w:w="1417" w:type="dxa"/>
          </w:tcPr>
          <w:p w:rsidR="003153E5" w:rsidRPr="005702CE" w:rsidRDefault="003153E5" w:rsidP="009E4DC5">
            <w:pPr>
              <w:pStyle w:val="ConsPlusNormal"/>
              <w:spacing w:line="240" w:lineRule="exact"/>
              <w:jc w:val="center"/>
              <w:rPr>
                <w:rFonts w:ascii="Times New Roman" w:hAnsi="Times New Roman" w:cs="Times New Roman"/>
                <w:spacing w:val="-6"/>
                <w:sz w:val="24"/>
                <w:szCs w:val="24"/>
              </w:rPr>
            </w:pPr>
            <w:r w:rsidRPr="005702CE">
              <w:rPr>
                <w:rFonts w:ascii="Times New Roman" w:hAnsi="Times New Roman" w:cs="Times New Roman"/>
                <w:spacing w:val="-6"/>
                <w:sz w:val="24"/>
                <w:szCs w:val="24"/>
              </w:rPr>
              <w:t>0</w:t>
            </w:r>
          </w:p>
        </w:tc>
        <w:tc>
          <w:tcPr>
            <w:tcW w:w="1560" w:type="dxa"/>
            <w:gridSpan w:val="2"/>
          </w:tcPr>
          <w:p w:rsidR="003153E5" w:rsidRPr="005702CE" w:rsidRDefault="003153E5" w:rsidP="00E553B3">
            <w:pPr>
              <w:pStyle w:val="ConsPlusNormal"/>
              <w:spacing w:line="240" w:lineRule="exact"/>
              <w:jc w:val="center"/>
              <w:rPr>
                <w:rFonts w:ascii="Times New Roman" w:hAnsi="Times New Roman" w:cs="Times New Roman"/>
                <w:spacing w:val="-6"/>
                <w:sz w:val="24"/>
                <w:szCs w:val="24"/>
              </w:rPr>
            </w:pPr>
            <w:r w:rsidRPr="005702CE">
              <w:rPr>
                <w:rFonts w:ascii="Times New Roman" w:hAnsi="Times New Roman" w:cs="Times New Roman"/>
                <w:spacing w:val="-6"/>
                <w:sz w:val="24"/>
                <w:szCs w:val="24"/>
              </w:rPr>
              <w:t>3 420 000</w:t>
            </w:r>
          </w:p>
        </w:tc>
        <w:tc>
          <w:tcPr>
            <w:tcW w:w="1738" w:type="dxa"/>
          </w:tcPr>
          <w:p w:rsidR="003153E5" w:rsidRPr="005702CE" w:rsidRDefault="003153E5" w:rsidP="00E553B3">
            <w:pPr>
              <w:pStyle w:val="ConsPlusNormal"/>
              <w:spacing w:line="240" w:lineRule="exact"/>
              <w:jc w:val="center"/>
              <w:rPr>
                <w:rFonts w:ascii="Times New Roman" w:hAnsi="Times New Roman" w:cs="Times New Roman"/>
                <w:spacing w:val="-6"/>
                <w:sz w:val="24"/>
                <w:szCs w:val="24"/>
              </w:rPr>
            </w:pPr>
            <w:r w:rsidRPr="005702CE">
              <w:rPr>
                <w:rFonts w:ascii="Times New Roman" w:hAnsi="Times New Roman" w:cs="Times New Roman"/>
                <w:spacing w:val="-6"/>
                <w:sz w:val="24"/>
                <w:szCs w:val="24"/>
              </w:rPr>
              <w:t>3 420 000</w:t>
            </w:r>
          </w:p>
        </w:tc>
      </w:tr>
      <w:tr w:rsidR="003153E5" w:rsidRPr="00AC34E8" w:rsidTr="00687CED">
        <w:tc>
          <w:tcPr>
            <w:tcW w:w="1924" w:type="dxa"/>
            <w:vMerge/>
          </w:tcPr>
          <w:p w:rsidR="003153E5" w:rsidRPr="00AC34E8" w:rsidRDefault="003153E5" w:rsidP="00C614A6">
            <w:pPr>
              <w:widowControl w:val="0"/>
              <w:rPr>
                <w:rFonts w:ascii="Times New Roman" w:hAnsi="Times New Roman"/>
                <w:sz w:val="24"/>
                <w:szCs w:val="24"/>
              </w:rPr>
            </w:pPr>
          </w:p>
        </w:tc>
        <w:tc>
          <w:tcPr>
            <w:tcW w:w="2494" w:type="dxa"/>
            <w:gridSpan w:val="2"/>
          </w:tcPr>
          <w:p w:rsidR="003153E5" w:rsidRPr="005702CE" w:rsidRDefault="003153E5" w:rsidP="00E553B3">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Б</w:t>
            </w:r>
            <w:r w:rsidRPr="005702CE">
              <w:rPr>
                <w:rFonts w:ascii="Times New Roman" w:hAnsi="Times New Roman" w:cs="Times New Roman"/>
                <w:sz w:val="24"/>
                <w:szCs w:val="24"/>
              </w:rPr>
              <w:t>юджет</w:t>
            </w:r>
            <w:r>
              <w:rPr>
                <w:rFonts w:ascii="Times New Roman" w:hAnsi="Times New Roman" w:cs="Times New Roman"/>
                <w:sz w:val="24"/>
                <w:szCs w:val="24"/>
              </w:rPr>
              <w:t xml:space="preserve"> района</w:t>
            </w:r>
          </w:p>
        </w:tc>
        <w:tc>
          <w:tcPr>
            <w:tcW w:w="1314" w:type="dxa"/>
            <w:gridSpan w:val="2"/>
          </w:tcPr>
          <w:p w:rsidR="003153E5" w:rsidRPr="005702CE" w:rsidRDefault="003153E5" w:rsidP="00E553B3">
            <w:pPr>
              <w:pStyle w:val="ConsPlusNormal"/>
              <w:spacing w:line="240" w:lineRule="exact"/>
              <w:jc w:val="center"/>
              <w:rPr>
                <w:rFonts w:ascii="Times New Roman" w:hAnsi="Times New Roman" w:cs="Times New Roman"/>
                <w:spacing w:val="-6"/>
                <w:sz w:val="24"/>
                <w:szCs w:val="24"/>
              </w:rPr>
            </w:pPr>
            <w:r w:rsidRPr="005702CE">
              <w:rPr>
                <w:rFonts w:ascii="Times New Roman" w:hAnsi="Times New Roman" w:cs="Times New Roman"/>
                <w:spacing w:val="-6"/>
                <w:sz w:val="24"/>
                <w:szCs w:val="24"/>
              </w:rPr>
              <w:t>0</w:t>
            </w:r>
          </w:p>
        </w:tc>
        <w:tc>
          <w:tcPr>
            <w:tcW w:w="1502" w:type="dxa"/>
            <w:gridSpan w:val="2"/>
          </w:tcPr>
          <w:p w:rsidR="003153E5" w:rsidRPr="005702CE" w:rsidRDefault="003153E5" w:rsidP="00E553B3">
            <w:pPr>
              <w:pStyle w:val="ConsPlusNormal"/>
              <w:spacing w:line="240" w:lineRule="exact"/>
              <w:jc w:val="center"/>
              <w:rPr>
                <w:rFonts w:ascii="Times New Roman" w:hAnsi="Times New Roman" w:cs="Times New Roman"/>
                <w:spacing w:val="-6"/>
                <w:sz w:val="24"/>
                <w:szCs w:val="24"/>
              </w:rPr>
            </w:pPr>
            <w:r w:rsidRPr="005702CE">
              <w:rPr>
                <w:rFonts w:ascii="Times New Roman" w:hAnsi="Times New Roman" w:cs="Times New Roman"/>
                <w:spacing w:val="-6"/>
                <w:sz w:val="24"/>
                <w:szCs w:val="24"/>
              </w:rPr>
              <w:t>0</w:t>
            </w:r>
          </w:p>
        </w:tc>
        <w:tc>
          <w:tcPr>
            <w:tcW w:w="1417" w:type="dxa"/>
            <w:gridSpan w:val="2"/>
          </w:tcPr>
          <w:p w:rsidR="003153E5" w:rsidRPr="005702CE" w:rsidRDefault="003153E5" w:rsidP="00E553B3">
            <w:pPr>
              <w:pStyle w:val="ConsPlusNormal"/>
              <w:spacing w:line="240" w:lineRule="exact"/>
              <w:jc w:val="center"/>
              <w:rPr>
                <w:rFonts w:ascii="Times New Roman" w:hAnsi="Times New Roman" w:cs="Times New Roman"/>
                <w:spacing w:val="-6"/>
                <w:sz w:val="24"/>
                <w:szCs w:val="24"/>
              </w:rPr>
            </w:pPr>
            <w:r w:rsidRPr="005702CE">
              <w:rPr>
                <w:rFonts w:ascii="Times New Roman" w:hAnsi="Times New Roman" w:cs="Times New Roman"/>
                <w:spacing w:val="-6"/>
                <w:sz w:val="24"/>
                <w:szCs w:val="24"/>
              </w:rPr>
              <w:t>0</w:t>
            </w:r>
          </w:p>
        </w:tc>
        <w:tc>
          <w:tcPr>
            <w:tcW w:w="1418" w:type="dxa"/>
            <w:gridSpan w:val="2"/>
          </w:tcPr>
          <w:p w:rsidR="003153E5" w:rsidRPr="005702CE" w:rsidRDefault="003153E5" w:rsidP="009E4DC5">
            <w:pPr>
              <w:pStyle w:val="ConsPlusNormal"/>
              <w:spacing w:line="240" w:lineRule="exact"/>
              <w:jc w:val="center"/>
              <w:rPr>
                <w:rFonts w:ascii="Times New Roman" w:hAnsi="Times New Roman" w:cs="Times New Roman"/>
                <w:spacing w:val="-6"/>
                <w:sz w:val="24"/>
                <w:szCs w:val="24"/>
              </w:rPr>
            </w:pPr>
            <w:r w:rsidRPr="005702CE">
              <w:rPr>
                <w:rFonts w:ascii="Times New Roman" w:hAnsi="Times New Roman" w:cs="Times New Roman"/>
                <w:spacing w:val="-6"/>
                <w:sz w:val="24"/>
                <w:szCs w:val="24"/>
              </w:rPr>
              <w:t>0</w:t>
            </w:r>
          </w:p>
        </w:tc>
        <w:tc>
          <w:tcPr>
            <w:tcW w:w="1417" w:type="dxa"/>
          </w:tcPr>
          <w:p w:rsidR="003153E5" w:rsidRPr="005702CE" w:rsidRDefault="003153E5" w:rsidP="009E4DC5">
            <w:pPr>
              <w:pStyle w:val="ConsPlusNormal"/>
              <w:spacing w:line="240" w:lineRule="exact"/>
              <w:jc w:val="center"/>
              <w:rPr>
                <w:rFonts w:ascii="Times New Roman" w:hAnsi="Times New Roman" w:cs="Times New Roman"/>
                <w:spacing w:val="-6"/>
                <w:sz w:val="24"/>
                <w:szCs w:val="24"/>
              </w:rPr>
            </w:pPr>
            <w:r w:rsidRPr="005702CE">
              <w:rPr>
                <w:rFonts w:ascii="Times New Roman" w:hAnsi="Times New Roman" w:cs="Times New Roman"/>
                <w:spacing w:val="-6"/>
                <w:sz w:val="24"/>
                <w:szCs w:val="24"/>
              </w:rPr>
              <w:t>0</w:t>
            </w:r>
          </w:p>
        </w:tc>
        <w:tc>
          <w:tcPr>
            <w:tcW w:w="1560" w:type="dxa"/>
            <w:gridSpan w:val="2"/>
          </w:tcPr>
          <w:p w:rsidR="003153E5" w:rsidRPr="005702CE" w:rsidRDefault="003153E5" w:rsidP="00E553B3">
            <w:pPr>
              <w:pStyle w:val="ConsPlusNormal"/>
              <w:spacing w:line="240" w:lineRule="exact"/>
              <w:jc w:val="center"/>
              <w:rPr>
                <w:rFonts w:ascii="Times New Roman" w:hAnsi="Times New Roman" w:cs="Times New Roman"/>
                <w:spacing w:val="-6"/>
                <w:sz w:val="24"/>
                <w:szCs w:val="24"/>
              </w:rPr>
            </w:pPr>
            <w:r w:rsidRPr="005702CE">
              <w:rPr>
                <w:rFonts w:ascii="Times New Roman" w:hAnsi="Times New Roman" w:cs="Times New Roman"/>
                <w:spacing w:val="-6"/>
                <w:sz w:val="24"/>
                <w:szCs w:val="24"/>
              </w:rPr>
              <w:t>380 000</w:t>
            </w:r>
          </w:p>
        </w:tc>
        <w:tc>
          <w:tcPr>
            <w:tcW w:w="1738" w:type="dxa"/>
          </w:tcPr>
          <w:p w:rsidR="003153E5" w:rsidRPr="005702CE" w:rsidRDefault="003153E5" w:rsidP="00E553B3">
            <w:pPr>
              <w:pStyle w:val="ConsPlusNormal"/>
              <w:spacing w:line="240" w:lineRule="exact"/>
              <w:jc w:val="center"/>
              <w:rPr>
                <w:rFonts w:ascii="Times New Roman" w:hAnsi="Times New Roman" w:cs="Times New Roman"/>
                <w:spacing w:val="-6"/>
                <w:sz w:val="24"/>
                <w:szCs w:val="24"/>
              </w:rPr>
            </w:pPr>
            <w:r w:rsidRPr="005702CE">
              <w:rPr>
                <w:rFonts w:ascii="Times New Roman" w:hAnsi="Times New Roman" w:cs="Times New Roman"/>
                <w:spacing w:val="-6"/>
                <w:sz w:val="24"/>
                <w:szCs w:val="24"/>
              </w:rPr>
              <w:t>380 000</w:t>
            </w:r>
          </w:p>
        </w:tc>
      </w:tr>
      <w:tr w:rsidR="003153E5" w:rsidRPr="00AC34E8" w:rsidTr="00687CED">
        <w:tc>
          <w:tcPr>
            <w:tcW w:w="1924" w:type="dxa"/>
          </w:tcPr>
          <w:p w:rsidR="003153E5" w:rsidRPr="00BC0079" w:rsidRDefault="003153E5" w:rsidP="00A561C9">
            <w:pPr>
              <w:pStyle w:val="ConsPlusNormal"/>
              <w:rPr>
                <w:rFonts w:ascii="Times New Roman" w:hAnsi="Times New Roman" w:cs="Times New Roman"/>
                <w:sz w:val="24"/>
                <w:szCs w:val="24"/>
              </w:rPr>
            </w:pPr>
            <w:r w:rsidRPr="00BC0079">
              <w:rPr>
                <w:rFonts w:ascii="Times New Roman" w:hAnsi="Times New Roman" w:cs="Times New Roman"/>
                <w:sz w:val="24"/>
                <w:szCs w:val="24"/>
              </w:rPr>
              <w:t>Ожидаемые результаты</w:t>
            </w:r>
          </w:p>
          <w:p w:rsidR="003153E5" w:rsidRPr="00BC0079" w:rsidRDefault="003153E5" w:rsidP="00A561C9">
            <w:pPr>
              <w:pStyle w:val="ConsPlusNormal"/>
              <w:rPr>
                <w:rFonts w:ascii="Times New Roman" w:hAnsi="Times New Roman" w:cs="Times New Roman"/>
                <w:sz w:val="24"/>
                <w:szCs w:val="24"/>
              </w:rPr>
            </w:pPr>
            <w:r w:rsidRPr="00BC0079">
              <w:rPr>
                <w:rFonts w:ascii="Times New Roman" w:hAnsi="Times New Roman" w:cs="Times New Roman"/>
                <w:sz w:val="24"/>
                <w:szCs w:val="24"/>
              </w:rPr>
              <w:t>реализации Программы</w:t>
            </w:r>
          </w:p>
        </w:tc>
        <w:tc>
          <w:tcPr>
            <w:tcW w:w="12860" w:type="dxa"/>
            <w:gridSpan w:val="14"/>
          </w:tcPr>
          <w:p w:rsidR="003153E5" w:rsidRPr="007B0275" w:rsidRDefault="003153E5" w:rsidP="00E553B3">
            <w:pPr>
              <w:pStyle w:val="ConsPlusNormal"/>
              <w:spacing w:line="240" w:lineRule="exact"/>
              <w:jc w:val="both"/>
              <w:rPr>
                <w:rFonts w:ascii="Times New Roman" w:hAnsi="Times New Roman" w:cs="Times New Roman"/>
                <w:sz w:val="24"/>
                <w:szCs w:val="24"/>
              </w:rPr>
            </w:pPr>
            <w:r w:rsidRPr="007B0275">
              <w:rPr>
                <w:rFonts w:ascii="Times New Roman" w:hAnsi="Times New Roman" w:cs="Times New Roman"/>
                <w:sz w:val="24"/>
                <w:szCs w:val="24"/>
              </w:rPr>
              <w:t>Повышение в сельском поселении уровня обеспеченности учреждениями культуры до 100%.</w:t>
            </w:r>
          </w:p>
          <w:p w:rsidR="003153E5" w:rsidRPr="007B0275" w:rsidRDefault="003153E5" w:rsidP="00E553B3">
            <w:pPr>
              <w:pStyle w:val="ConsPlusNormal"/>
              <w:spacing w:line="240" w:lineRule="exact"/>
              <w:jc w:val="both"/>
              <w:rPr>
                <w:rFonts w:ascii="Times New Roman" w:hAnsi="Times New Roman" w:cs="Times New Roman"/>
                <w:sz w:val="24"/>
                <w:szCs w:val="24"/>
              </w:rPr>
            </w:pPr>
            <w:r w:rsidRPr="007B0275">
              <w:rPr>
                <w:rFonts w:ascii="Times New Roman" w:hAnsi="Times New Roman" w:cs="Times New Roman"/>
                <w:sz w:val="24"/>
                <w:szCs w:val="24"/>
              </w:rPr>
              <w:t>Повышение уровня обеспеченности сельского поселения спортивными залами до 20% от социальных нормативов и норм в сфере физической культуры и спорта.</w:t>
            </w:r>
          </w:p>
          <w:p w:rsidR="003153E5" w:rsidRPr="007B0275" w:rsidRDefault="003153E5" w:rsidP="00E553B3">
            <w:pPr>
              <w:pStyle w:val="ConsPlusNormal"/>
              <w:spacing w:line="240" w:lineRule="exact"/>
              <w:jc w:val="both"/>
              <w:rPr>
                <w:rFonts w:ascii="Times New Roman" w:hAnsi="Times New Roman" w:cs="Times New Roman"/>
                <w:sz w:val="24"/>
                <w:szCs w:val="24"/>
              </w:rPr>
            </w:pPr>
            <w:r w:rsidRPr="007B0275">
              <w:rPr>
                <w:rFonts w:ascii="Times New Roman" w:hAnsi="Times New Roman" w:cs="Times New Roman"/>
                <w:sz w:val="24"/>
                <w:szCs w:val="24"/>
              </w:rPr>
              <w:t>Повышение в сельском поселении уровня обеспеченности учреждениями здравоохранения.</w:t>
            </w:r>
          </w:p>
          <w:p w:rsidR="003153E5" w:rsidRPr="00B17ADF" w:rsidRDefault="003153E5" w:rsidP="00B17ADF">
            <w:pPr>
              <w:pStyle w:val="ConsPlusNormal"/>
              <w:spacing w:line="240" w:lineRule="exact"/>
              <w:jc w:val="both"/>
              <w:rPr>
                <w:rFonts w:ascii="Times New Roman" w:hAnsi="Times New Roman" w:cs="Times New Roman"/>
                <w:sz w:val="24"/>
                <w:szCs w:val="24"/>
              </w:rPr>
            </w:pPr>
            <w:r w:rsidRPr="007B0275">
              <w:rPr>
                <w:rFonts w:ascii="Times New Roman" w:hAnsi="Times New Roman" w:cs="Times New Roman"/>
                <w:sz w:val="24"/>
                <w:szCs w:val="24"/>
              </w:rPr>
              <w:t>Повышение уровня обеспеченности сельского поселения плоскостными спортивными сооружениями до 102,9%.</w:t>
            </w:r>
          </w:p>
        </w:tc>
      </w:tr>
    </w:tbl>
    <w:p w:rsidR="003153E5" w:rsidRDefault="003153E5" w:rsidP="00C614A6">
      <w:pPr>
        <w:pStyle w:val="ConsPlusNormal"/>
        <w:jc w:val="both"/>
        <w:rPr>
          <w:rFonts w:ascii="Times New Roman" w:hAnsi="Times New Roman" w:cs="Times New Roman"/>
          <w:sz w:val="28"/>
          <w:szCs w:val="28"/>
        </w:rPr>
        <w:sectPr w:rsidR="003153E5" w:rsidSect="004769FB">
          <w:pgSz w:w="16838" w:h="11905" w:orient="landscape"/>
          <w:pgMar w:top="1985" w:right="1134" w:bottom="567" w:left="1134" w:header="0" w:footer="0" w:gutter="0"/>
          <w:cols w:space="720"/>
          <w:docGrid w:linePitch="299"/>
        </w:sectPr>
      </w:pPr>
    </w:p>
    <w:p w:rsidR="003153E5" w:rsidRPr="007B0275" w:rsidRDefault="003153E5" w:rsidP="005549A2">
      <w:pPr>
        <w:pStyle w:val="ConsPlusNormal"/>
        <w:spacing w:line="240" w:lineRule="exact"/>
        <w:jc w:val="center"/>
        <w:outlineLvl w:val="1"/>
        <w:rPr>
          <w:rFonts w:ascii="Times New Roman" w:hAnsi="Times New Roman" w:cs="Times New Roman"/>
          <w:sz w:val="28"/>
          <w:szCs w:val="28"/>
        </w:rPr>
      </w:pPr>
      <w:r w:rsidRPr="007B0275">
        <w:rPr>
          <w:rFonts w:ascii="Times New Roman" w:hAnsi="Times New Roman" w:cs="Times New Roman"/>
          <w:sz w:val="28"/>
          <w:szCs w:val="28"/>
        </w:rPr>
        <w:t>Раздел 1. Характеристика существующего состояния</w:t>
      </w:r>
    </w:p>
    <w:p w:rsidR="003153E5" w:rsidRPr="007B0275" w:rsidRDefault="003153E5" w:rsidP="005549A2">
      <w:pPr>
        <w:pStyle w:val="ConsPlusNormal"/>
        <w:spacing w:line="240" w:lineRule="exact"/>
        <w:jc w:val="center"/>
        <w:rPr>
          <w:rFonts w:ascii="Times New Roman" w:hAnsi="Times New Roman" w:cs="Times New Roman"/>
          <w:sz w:val="28"/>
          <w:szCs w:val="28"/>
        </w:rPr>
      </w:pPr>
      <w:r w:rsidRPr="007B0275">
        <w:rPr>
          <w:rFonts w:ascii="Times New Roman" w:hAnsi="Times New Roman" w:cs="Times New Roman"/>
          <w:sz w:val="28"/>
          <w:szCs w:val="28"/>
        </w:rPr>
        <w:t>социальной инфраструктуры сельского поселения</w:t>
      </w:r>
    </w:p>
    <w:p w:rsidR="003153E5" w:rsidRPr="007B0275" w:rsidRDefault="003153E5" w:rsidP="00C53438">
      <w:pPr>
        <w:pStyle w:val="ConsPlusNormal"/>
        <w:spacing w:before="120" w:after="120"/>
        <w:jc w:val="center"/>
        <w:outlineLvl w:val="2"/>
        <w:rPr>
          <w:rFonts w:ascii="Times New Roman" w:hAnsi="Times New Roman" w:cs="Times New Roman"/>
          <w:sz w:val="28"/>
          <w:szCs w:val="28"/>
        </w:rPr>
      </w:pPr>
      <w:r w:rsidRPr="007B0275">
        <w:rPr>
          <w:rFonts w:ascii="Times New Roman" w:hAnsi="Times New Roman" w:cs="Times New Roman"/>
          <w:sz w:val="28"/>
          <w:szCs w:val="28"/>
        </w:rPr>
        <w:t>1.1. Социально-экономическое состояние сельского поселения, сведения о градостроительной деятельности на территории сельского поселения</w:t>
      </w:r>
    </w:p>
    <w:p w:rsidR="003153E5" w:rsidRPr="007B0275" w:rsidRDefault="003153E5" w:rsidP="00C53438">
      <w:pPr>
        <w:pStyle w:val="ConsPlusNormal"/>
        <w:ind w:firstLine="539"/>
        <w:jc w:val="both"/>
        <w:rPr>
          <w:rFonts w:ascii="Times New Roman" w:hAnsi="Times New Roman" w:cs="Times New Roman"/>
          <w:sz w:val="28"/>
          <w:szCs w:val="28"/>
        </w:rPr>
      </w:pPr>
      <w:r w:rsidRPr="007B0275">
        <w:rPr>
          <w:rFonts w:ascii="Times New Roman" w:hAnsi="Times New Roman" w:cs="Times New Roman"/>
          <w:sz w:val="28"/>
          <w:szCs w:val="28"/>
        </w:rPr>
        <w:t>Чекундинское сельское поселение – сельское поселение Верхнебуреинского муниципального района Хабаровского края.</w:t>
      </w:r>
    </w:p>
    <w:p w:rsidR="003153E5" w:rsidRPr="007B0275" w:rsidRDefault="003153E5" w:rsidP="00CB0F8F">
      <w:pPr>
        <w:pStyle w:val="21"/>
        <w:spacing w:after="0"/>
        <w:ind w:firstLine="540"/>
        <w:rPr>
          <w:sz w:val="28"/>
          <w:szCs w:val="28"/>
        </w:rPr>
      </w:pPr>
      <w:r w:rsidRPr="007B0275">
        <w:rPr>
          <w:sz w:val="28"/>
          <w:szCs w:val="28"/>
        </w:rPr>
        <w:t>В современных границах Чекундинское сельское поселение существует с 2004г.</w:t>
      </w:r>
      <w:r w:rsidRPr="007B0275">
        <w:rPr>
          <w:color w:val="FF0000"/>
          <w:sz w:val="28"/>
          <w:szCs w:val="28"/>
        </w:rPr>
        <w:t xml:space="preserve"> </w:t>
      </w:r>
      <w:r w:rsidRPr="007B0275">
        <w:rPr>
          <w:sz w:val="28"/>
          <w:szCs w:val="28"/>
        </w:rPr>
        <w:t>Территория сельского поселения входит в состав Верхнебуреинского района Хабаровского края, который отнесен к местностям, приравненным к районам Крайнего Севера.</w:t>
      </w:r>
    </w:p>
    <w:p w:rsidR="003153E5" w:rsidRPr="007B0275" w:rsidRDefault="003153E5" w:rsidP="00CB0F8F">
      <w:pPr>
        <w:pStyle w:val="21"/>
        <w:spacing w:after="0"/>
        <w:ind w:firstLine="720"/>
        <w:rPr>
          <w:sz w:val="28"/>
          <w:szCs w:val="28"/>
        </w:rPr>
      </w:pPr>
      <w:r w:rsidRPr="007B0275">
        <w:rPr>
          <w:sz w:val="28"/>
          <w:szCs w:val="28"/>
        </w:rPr>
        <w:t>Границы Чекундинского сельского поселения определены Законом Хабаровского края № 208 от 28 июля 2004 года «О наделении поселковых, сельских муниципальных образований статусом городского, сельского поселения и об установлении их границ», которые описаны следующим образом:</w:t>
      </w:r>
    </w:p>
    <w:p w:rsidR="003153E5" w:rsidRPr="007B0275" w:rsidRDefault="003153E5" w:rsidP="00CB0F8F">
      <w:pPr>
        <w:pStyle w:val="21"/>
        <w:spacing w:after="0"/>
        <w:ind w:firstLine="720"/>
        <w:rPr>
          <w:color w:val="000000"/>
          <w:sz w:val="28"/>
          <w:szCs w:val="28"/>
        </w:rPr>
      </w:pPr>
      <w:r w:rsidRPr="007B0275">
        <w:rPr>
          <w:color w:val="000000"/>
          <w:sz w:val="28"/>
          <w:szCs w:val="28"/>
        </w:rPr>
        <w:t>От точки с ГК 50-52'42'' СШ и 132-15'20'' ВД на левой протоке р. Бурея в месте впадения в нее безымянного ручья граница проходит по нему на восток до железнодорожного моста и далее на юго-восток через высоты с отметками 375,4; 378,0; 377,0 до слияния двух ручьев, образующих р. Верхняя Кремневая (отметка 312,0), затем по р. Верхняя Кремневая следует на юго-запад, пересекая железную дорогу, до впадения в р. Ягдынья и далее по ее течению на северо-запад до впадения в р. Бурея. По левому (восточному) берегу р. Бурея граница проходит на север до протоки и далее по ней приходит в исходную точку.</w:t>
      </w:r>
    </w:p>
    <w:p w:rsidR="003153E5" w:rsidRPr="007B0275" w:rsidRDefault="003153E5" w:rsidP="00CB0F8F">
      <w:pPr>
        <w:pStyle w:val="21"/>
        <w:spacing w:after="0"/>
        <w:ind w:firstLine="720"/>
        <w:rPr>
          <w:color w:val="FF0000"/>
          <w:sz w:val="28"/>
          <w:szCs w:val="28"/>
        </w:rPr>
      </w:pPr>
      <w:r w:rsidRPr="007B0275">
        <w:rPr>
          <w:sz w:val="28"/>
          <w:szCs w:val="28"/>
        </w:rPr>
        <w:t>По всей протяженности своих границ Чекундинское сельское поселение граничит с межселенными землями Верхнебуреинского муниципального района. В состав Чекундинского сельского поселения входит два населенных пункта, это с. Чекунда и п. Эльга, административным центром является село Чекунда. Село Чекунда находится в</w:t>
      </w:r>
      <w:r w:rsidRPr="007B0275">
        <w:rPr>
          <w:color w:val="FF0000"/>
          <w:sz w:val="28"/>
          <w:szCs w:val="28"/>
        </w:rPr>
        <w:t xml:space="preserve"> </w:t>
      </w:r>
      <w:r w:rsidRPr="007B0275">
        <w:rPr>
          <w:sz w:val="28"/>
          <w:szCs w:val="28"/>
        </w:rPr>
        <w:t>80 км от р. п. Чегдомын административного центра Верхнебуреинского муниципального района. Поселок Эльга расположен в 16 км от села Чекунда.</w:t>
      </w:r>
    </w:p>
    <w:p w:rsidR="003153E5" w:rsidRPr="007B0275" w:rsidRDefault="003153E5" w:rsidP="00CB0F8F">
      <w:pPr>
        <w:spacing w:after="0" w:line="240" w:lineRule="auto"/>
        <w:ind w:firstLine="709"/>
        <w:jc w:val="both"/>
        <w:rPr>
          <w:rFonts w:ascii="Times New Roman" w:hAnsi="Times New Roman"/>
          <w:color w:val="FF0000"/>
          <w:sz w:val="28"/>
          <w:szCs w:val="28"/>
        </w:rPr>
      </w:pPr>
      <w:r w:rsidRPr="007B0275">
        <w:rPr>
          <w:rFonts w:ascii="Times New Roman" w:hAnsi="Times New Roman"/>
          <w:sz w:val="28"/>
          <w:szCs w:val="28"/>
        </w:rPr>
        <w:t>Численность населения сельского поселения по состоянию на 01.01.2017 года составила 295 человек, в том числе</w:t>
      </w:r>
      <w:r w:rsidRPr="007B0275">
        <w:rPr>
          <w:rFonts w:ascii="Times New Roman" w:hAnsi="Times New Roman"/>
          <w:color w:val="FF0000"/>
          <w:sz w:val="28"/>
          <w:szCs w:val="28"/>
        </w:rPr>
        <w:t xml:space="preserve"> </w:t>
      </w:r>
      <w:r w:rsidRPr="007B0275">
        <w:rPr>
          <w:rFonts w:ascii="Times New Roman" w:hAnsi="Times New Roman"/>
          <w:sz w:val="28"/>
          <w:szCs w:val="28"/>
        </w:rPr>
        <w:t>КМНС 20 человек.</w:t>
      </w:r>
      <w:r w:rsidRPr="007B0275">
        <w:rPr>
          <w:rFonts w:ascii="Times New Roman" w:hAnsi="Times New Roman"/>
          <w:color w:val="FF0000"/>
          <w:sz w:val="28"/>
          <w:szCs w:val="28"/>
        </w:rPr>
        <w:t xml:space="preserve"> </w:t>
      </w:r>
    </w:p>
    <w:p w:rsidR="003153E5" w:rsidRPr="007B0275" w:rsidRDefault="003153E5" w:rsidP="00CB0F8F">
      <w:pPr>
        <w:spacing w:after="0" w:line="240" w:lineRule="auto"/>
        <w:ind w:firstLine="709"/>
        <w:jc w:val="both"/>
        <w:rPr>
          <w:rFonts w:ascii="Times New Roman" w:hAnsi="Times New Roman"/>
          <w:sz w:val="28"/>
          <w:szCs w:val="28"/>
        </w:rPr>
      </w:pPr>
      <w:r w:rsidRPr="007B0275">
        <w:rPr>
          <w:rFonts w:ascii="Times New Roman" w:hAnsi="Times New Roman"/>
          <w:sz w:val="28"/>
          <w:szCs w:val="28"/>
        </w:rPr>
        <w:t>Основной водной артерией является река Бурея с притоками, которая в настоящее время у села Чекунда преобразована в Бурейское водохранилище.</w:t>
      </w:r>
      <w:r w:rsidRPr="007B0275">
        <w:rPr>
          <w:rFonts w:ascii="Times New Roman" w:hAnsi="Times New Roman"/>
          <w:color w:val="FF0000"/>
          <w:sz w:val="28"/>
          <w:szCs w:val="28"/>
        </w:rPr>
        <w:t xml:space="preserve"> </w:t>
      </w:r>
      <w:r w:rsidRPr="007B0275">
        <w:rPr>
          <w:rFonts w:ascii="Times New Roman" w:hAnsi="Times New Roman"/>
          <w:iCs/>
          <w:sz w:val="28"/>
          <w:szCs w:val="28"/>
        </w:rPr>
        <w:t>Климат характеризуется как влажный, с суровой малоснежной зимой и умеренно теплым летом.</w:t>
      </w:r>
      <w:r w:rsidRPr="007B0275">
        <w:rPr>
          <w:rFonts w:ascii="Times New Roman" w:hAnsi="Times New Roman"/>
          <w:sz w:val="28"/>
          <w:szCs w:val="28"/>
        </w:rPr>
        <w:t xml:space="preserve"> По характеру рельефа территорию сельского поселения можно разделить на две части:</w:t>
      </w:r>
      <w:r w:rsidRPr="007B0275">
        <w:rPr>
          <w:rFonts w:ascii="Times New Roman" w:hAnsi="Times New Roman"/>
          <w:color w:val="FF0000"/>
          <w:sz w:val="28"/>
          <w:szCs w:val="28"/>
        </w:rPr>
        <w:t xml:space="preserve"> </w:t>
      </w:r>
      <w:r w:rsidRPr="007B0275">
        <w:rPr>
          <w:rFonts w:ascii="Times New Roman" w:hAnsi="Times New Roman"/>
          <w:sz w:val="28"/>
          <w:szCs w:val="28"/>
        </w:rPr>
        <w:t>три четверти его территории занято горными образованиями, остальная часть – марями, болотами и водной поверхностью. Часть территории сельского поселения затоплена Бурейским водохранилищем.</w:t>
      </w:r>
    </w:p>
    <w:p w:rsidR="003153E5" w:rsidRPr="007B0275" w:rsidRDefault="003153E5" w:rsidP="00CB0F8F">
      <w:pPr>
        <w:pStyle w:val="ConsPlusNormal"/>
        <w:widowControl/>
        <w:ind w:firstLine="540"/>
        <w:jc w:val="both"/>
        <w:rPr>
          <w:rFonts w:ascii="Times New Roman" w:hAnsi="Times New Roman" w:cs="Times New Roman"/>
          <w:color w:val="FF0000"/>
          <w:sz w:val="28"/>
          <w:szCs w:val="28"/>
        </w:rPr>
      </w:pPr>
      <w:r w:rsidRPr="007B0275">
        <w:rPr>
          <w:rFonts w:ascii="Times New Roman" w:hAnsi="Times New Roman" w:cs="Times New Roman"/>
          <w:sz w:val="28"/>
          <w:szCs w:val="28"/>
        </w:rPr>
        <w:t xml:space="preserve">  Транспортные связи осуществляются в основном железнодорожным транспортом. С районным центром сельское поселение связано лесовозной автомобильной дорогой. На территории сельского поселения имеется два месторождения торфа и два притрассовых карьера песка и гравия.</w:t>
      </w:r>
      <w:r w:rsidRPr="007B0275">
        <w:rPr>
          <w:rFonts w:ascii="Times New Roman" w:hAnsi="Times New Roman" w:cs="Times New Roman"/>
          <w:color w:val="FF0000"/>
          <w:sz w:val="28"/>
          <w:szCs w:val="28"/>
        </w:rPr>
        <w:t xml:space="preserve"> </w:t>
      </w:r>
      <w:r w:rsidRPr="007B0275">
        <w:rPr>
          <w:rFonts w:ascii="Times New Roman" w:hAnsi="Times New Roman" w:cs="Times New Roman"/>
          <w:sz w:val="28"/>
          <w:szCs w:val="28"/>
        </w:rPr>
        <w:t>Градообразующие предприятия в настоящее время на территории сельского поселения отсутствуют.</w:t>
      </w:r>
    </w:p>
    <w:p w:rsidR="003153E5" w:rsidRPr="007B0275" w:rsidRDefault="003153E5" w:rsidP="00CB0F8F">
      <w:pPr>
        <w:pStyle w:val="BodyTextIndent2"/>
        <w:tabs>
          <w:tab w:val="left" w:pos="4035"/>
        </w:tabs>
        <w:spacing w:after="0" w:line="240" w:lineRule="auto"/>
        <w:ind w:left="0"/>
        <w:jc w:val="both"/>
        <w:rPr>
          <w:sz w:val="28"/>
          <w:szCs w:val="28"/>
        </w:rPr>
      </w:pPr>
      <w:r w:rsidRPr="007B0275">
        <w:rPr>
          <w:sz w:val="28"/>
          <w:szCs w:val="28"/>
        </w:rPr>
        <w:t xml:space="preserve">          До настоящего времени развитие территории Чекундинского сельского поселения напрямую было связано с лесной промышленностью. Акцент экономического развития возможен в сфере</w:t>
      </w:r>
      <w:r w:rsidRPr="007B0275">
        <w:rPr>
          <w:color w:val="FF0000"/>
          <w:sz w:val="28"/>
          <w:szCs w:val="28"/>
        </w:rPr>
        <w:t xml:space="preserve"> </w:t>
      </w:r>
      <w:r w:rsidRPr="007B0275">
        <w:rPr>
          <w:sz w:val="28"/>
          <w:szCs w:val="28"/>
        </w:rPr>
        <w:t>развития туристско-рекреационного направления, что, однако, требует подготовку соответствующей инфраструктуры.</w:t>
      </w:r>
      <w:r w:rsidRPr="007B0275">
        <w:rPr>
          <w:color w:val="FF0000"/>
          <w:sz w:val="28"/>
          <w:szCs w:val="28"/>
        </w:rPr>
        <w:t xml:space="preserve"> </w:t>
      </w:r>
      <w:r w:rsidRPr="007B0275">
        <w:rPr>
          <w:sz w:val="28"/>
          <w:szCs w:val="28"/>
        </w:rPr>
        <w:t>Также имеются возможности в использовании недревесных  лесных ресурсов.</w:t>
      </w:r>
    </w:p>
    <w:p w:rsidR="003153E5" w:rsidRPr="007B0275" w:rsidRDefault="003153E5" w:rsidP="009A48C5">
      <w:pPr>
        <w:pStyle w:val="ConsPlusNormal"/>
        <w:ind w:firstLine="539"/>
        <w:jc w:val="both"/>
        <w:rPr>
          <w:rFonts w:ascii="Times New Roman" w:hAnsi="Times New Roman" w:cs="Times New Roman"/>
          <w:color w:val="FF0000"/>
          <w:sz w:val="28"/>
          <w:szCs w:val="28"/>
        </w:rPr>
      </w:pPr>
      <w:r w:rsidRPr="007B0275">
        <w:rPr>
          <w:rFonts w:ascii="Times New Roman" w:hAnsi="Times New Roman" w:cs="Times New Roman"/>
          <w:sz w:val="28"/>
          <w:szCs w:val="28"/>
        </w:rPr>
        <w:t xml:space="preserve">Экономико-географическое положение Чекундинского сельского поселения является важным фактором его социально-экономического развития. </w:t>
      </w:r>
    </w:p>
    <w:p w:rsidR="003153E5" w:rsidRPr="007B0275" w:rsidRDefault="003153E5" w:rsidP="00C53438">
      <w:pPr>
        <w:pStyle w:val="ConsPlusNormal"/>
        <w:ind w:firstLine="539"/>
        <w:jc w:val="both"/>
        <w:rPr>
          <w:rFonts w:ascii="Times New Roman" w:hAnsi="Times New Roman" w:cs="Times New Roman"/>
          <w:sz w:val="28"/>
          <w:szCs w:val="28"/>
        </w:rPr>
      </w:pPr>
      <w:r w:rsidRPr="007B0275">
        <w:rPr>
          <w:rFonts w:ascii="Times New Roman" w:hAnsi="Times New Roman" w:cs="Times New Roman"/>
          <w:sz w:val="28"/>
          <w:szCs w:val="28"/>
        </w:rPr>
        <w:t>Генеральным планом Чекундинского сельского поселения Верхнебуреинского муниципального района (далее – Генеральный план) определены следующие приоритетные планировочные мероприятия:</w:t>
      </w:r>
    </w:p>
    <w:p w:rsidR="003153E5" w:rsidRPr="00DE1185" w:rsidRDefault="003153E5" w:rsidP="00DE1185">
      <w:pPr>
        <w:numPr>
          <w:ilvl w:val="0"/>
          <w:numId w:val="3"/>
        </w:numPr>
        <w:tabs>
          <w:tab w:val="left" w:pos="851"/>
        </w:tabs>
        <w:spacing w:after="0" w:line="240" w:lineRule="auto"/>
        <w:ind w:left="0" w:firstLine="567"/>
        <w:jc w:val="both"/>
        <w:rPr>
          <w:rFonts w:ascii="Times New Roman" w:hAnsi="Times New Roman"/>
          <w:sz w:val="28"/>
          <w:szCs w:val="28"/>
        </w:rPr>
      </w:pPr>
      <w:r w:rsidRPr="007B0275">
        <w:rPr>
          <w:rFonts w:ascii="Times New Roman" w:hAnsi="Times New Roman"/>
          <w:sz w:val="28"/>
          <w:szCs w:val="28"/>
        </w:rPr>
        <w:t>совершенствование образовательных учреждений, обновление и приведение в соответствие с нормативными</w:t>
      </w:r>
      <w:r w:rsidRPr="00DE1185">
        <w:rPr>
          <w:rFonts w:ascii="Times New Roman" w:hAnsi="Times New Roman"/>
          <w:sz w:val="28"/>
          <w:szCs w:val="28"/>
        </w:rPr>
        <w:t xml:space="preserve"> и санитарно-гигиеническими требованиями материально-технической базы образовательных учреждений и их здания;</w:t>
      </w:r>
    </w:p>
    <w:p w:rsidR="003153E5" w:rsidRPr="00DE1185" w:rsidRDefault="003153E5" w:rsidP="00DE1185">
      <w:pPr>
        <w:numPr>
          <w:ilvl w:val="0"/>
          <w:numId w:val="3"/>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DE1185">
        <w:rPr>
          <w:rFonts w:ascii="Times New Roman" w:hAnsi="Times New Roman"/>
          <w:sz w:val="28"/>
          <w:szCs w:val="28"/>
        </w:rPr>
        <w:t>роведение модернизации учебного, учебно-производственного оборудования и материально-технической базы образовательных учреждений, включая закупки компьютерной техники, спортивного инвентаря и оборудования, учебного и лабораторного оборудования, мебели, медицинского оборудования и др.;</w:t>
      </w:r>
    </w:p>
    <w:p w:rsidR="003153E5" w:rsidRPr="00DE1185" w:rsidRDefault="003153E5" w:rsidP="00DE1185">
      <w:pPr>
        <w:numPr>
          <w:ilvl w:val="0"/>
          <w:numId w:val="3"/>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о</w:t>
      </w:r>
      <w:r w:rsidRPr="00DE1185">
        <w:rPr>
          <w:rFonts w:ascii="Times New Roman" w:hAnsi="Times New Roman"/>
          <w:sz w:val="28"/>
          <w:szCs w:val="28"/>
        </w:rPr>
        <w:t>бновление содержания, форм, методов и технологий образования с целью повышения его качества;</w:t>
      </w:r>
    </w:p>
    <w:p w:rsidR="003153E5" w:rsidRPr="00DE1185" w:rsidRDefault="003153E5" w:rsidP="00DE1185">
      <w:pPr>
        <w:numPr>
          <w:ilvl w:val="0"/>
          <w:numId w:val="3"/>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DE1185">
        <w:rPr>
          <w:rFonts w:ascii="Times New Roman" w:hAnsi="Times New Roman"/>
          <w:sz w:val="28"/>
          <w:szCs w:val="28"/>
        </w:rPr>
        <w:t>овышение охвата детей всеми видами образования, развитие профильного обучения;</w:t>
      </w:r>
    </w:p>
    <w:p w:rsidR="003153E5" w:rsidRPr="00DE1185" w:rsidRDefault="003153E5" w:rsidP="00DE1185">
      <w:pPr>
        <w:numPr>
          <w:ilvl w:val="0"/>
          <w:numId w:val="3"/>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DE1185">
        <w:rPr>
          <w:rFonts w:ascii="Times New Roman" w:hAnsi="Times New Roman"/>
          <w:sz w:val="28"/>
          <w:szCs w:val="28"/>
        </w:rPr>
        <w:t>риведение системы образования в соответствие с запросами современной и перспективной системы хозяйства;</w:t>
      </w:r>
    </w:p>
    <w:p w:rsidR="003153E5" w:rsidRPr="00DE1185" w:rsidRDefault="003153E5" w:rsidP="00DE1185">
      <w:pPr>
        <w:numPr>
          <w:ilvl w:val="0"/>
          <w:numId w:val="3"/>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о</w:t>
      </w:r>
      <w:r w:rsidRPr="00DE1185">
        <w:rPr>
          <w:rFonts w:ascii="Times New Roman" w:hAnsi="Times New Roman"/>
          <w:sz w:val="28"/>
          <w:szCs w:val="28"/>
        </w:rPr>
        <w:t>ткрытие групп дошкольного образования при М</w:t>
      </w:r>
      <w:r>
        <w:rPr>
          <w:rFonts w:ascii="Times New Roman" w:hAnsi="Times New Roman"/>
          <w:sz w:val="28"/>
          <w:szCs w:val="28"/>
        </w:rPr>
        <w:t>Б</w:t>
      </w:r>
      <w:r w:rsidRPr="00DE1185">
        <w:rPr>
          <w:rFonts w:ascii="Times New Roman" w:hAnsi="Times New Roman"/>
          <w:sz w:val="28"/>
          <w:szCs w:val="28"/>
        </w:rPr>
        <w:t>ОУ НОШ № 14 на 42 места;</w:t>
      </w:r>
    </w:p>
    <w:p w:rsidR="003153E5" w:rsidRPr="00DE1185" w:rsidRDefault="003153E5" w:rsidP="00DE1185">
      <w:pPr>
        <w:numPr>
          <w:ilvl w:val="0"/>
          <w:numId w:val="3"/>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DE1185">
        <w:rPr>
          <w:rFonts w:ascii="Times New Roman" w:hAnsi="Times New Roman"/>
          <w:sz w:val="28"/>
          <w:szCs w:val="28"/>
        </w:rPr>
        <w:t>роведение ремонтов существующего здания М</w:t>
      </w:r>
      <w:r>
        <w:rPr>
          <w:rFonts w:ascii="Times New Roman" w:hAnsi="Times New Roman"/>
          <w:sz w:val="28"/>
          <w:szCs w:val="28"/>
        </w:rPr>
        <w:t>Б</w:t>
      </w:r>
      <w:r w:rsidRPr="00DE1185">
        <w:rPr>
          <w:rFonts w:ascii="Times New Roman" w:hAnsi="Times New Roman"/>
          <w:sz w:val="28"/>
          <w:szCs w:val="28"/>
        </w:rPr>
        <w:t>ОУ НОШ № 14;</w:t>
      </w:r>
    </w:p>
    <w:p w:rsidR="003153E5" w:rsidRPr="00DE1185" w:rsidRDefault="003153E5" w:rsidP="00DE1185">
      <w:pPr>
        <w:numPr>
          <w:ilvl w:val="0"/>
          <w:numId w:val="3"/>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о</w:t>
      </w:r>
      <w:r w:rsidRPr="00DE1185">
        <w:rPr>
          <w:rFonts w:ascii="Times New Roman" w:hAnsi="Times New Roman"/>
          <w:sz w:val="28"/>
          <w:szCs w:val="28"/>
        </w:rPr>
        <w:t>снащение ФАПов медицинским оборудованием в соответствии с целевой программой и утвержденными табелями оснащения;</w:t>
      </w:r>
    </w:p>
    <w:p w:rsidR="003153E5" w:rsidRPr="00DE1185" w:rsidRDefault="003153E5" w:rsidP="00DE1185">
      <w:pPr>
        <w:numPr>
          <w:ilvl w:val="0"/>
          <w:numId w:val="3"/>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с</w:t>
      </w:r>
      <w:r w:rsidRPr="00DE1185">
        <w:rPr>
          <w:rFonts w:ascii="Times New Roman" w:hAnsi="Times New Roman"/>
          <w:sz w:val="28"/>
          <w:szCs w:val="28"/>
        </w:rPr>
        <w:t>оздание при ФАПах аптечных пунктов;</w:t>
      </w:r>
    </w:p>
    <w:p w:rsidR="003153E5" w:rsidRPr="00DE1185" w:rsidRDefault="003153E5" w:rsidP="00DE1185">
      <w:pPr>
        <w:numPr>
          <w:ilvl w:val="0"/>
          <w:numId w:val="3"/>
        </w:numPr>
        <w:shd w:val="clear" w:color="auto" w:fill="FFFFFF"/>
        <w:tabs>
          <w:tab w:val="left" w:pos="851"/>
        </w:tabs>
        <w:autoSpaceDE w:val="0"/>
        <w:autoSpaceDN w:val="0"/>
        <w:adjustRightInd w:val="0"/>
        <w:spacing w:after="0" w:line="240" w:lineRule="auto"/>
        <w:ind w:left="0" w:firstLine="567"/>
        <w:jc w:val="both"/>
        <w:rPr>
          <w:rFonts w:ascii="Times New Roman" w:hAnsi="Times New Roman"/>
          <w:b/>
          <w:i/>
          <w:color w:val="000000"/>
          <w:sz w:val="28"/>
          <w:szCs w:val="28"/>
        </w:rPr>
      </w:pPr>
      <w:r>
        <w:rPr>
          <w:rFonts w:ascii="Times New Roman" w:hAnsi="Times New Roman"/>
          <w:sz w:val="28"/>
          <w:szCs w:val="28"/>
        </w:rPr>
        <w:t>п</w:t>
      </w:r>
      <w:r w:rsidRPr="00DE1185">
        <w:rPr>
          <w:rFonts w:ascii="Times New Roman" w:hAnsi="Times New Roman"/>
          <w:sz w:val="28"/>
          <w:szCs w:val="28"/>
        </w:rPr>
        <w:t>ривлечение молодых специалистов в медицинское учреждение сельского поселения;</w:t>
      </w:r>
    </w:p>
    <w:p w:rsidR="003153E5" w:rsidRPr="00DE1185" w:rsidRDefault="003153E5" w:rsidP="00DE1185">
      <w:pPr>
        <w:numPr>
          <w:ilvl w:val="0"/>
          <w:numId w:val="3"/>
        </w:numPr>
        <w:tabs>
          <w:tab w:val="left" w:pos="851"/>
        </w:tabs>
        <w:spacing w:after="0" w:line="240" w:lineRule="auto"/>
        <w:ind w:left="0" w:firstLine="567"/>
        <w:jc w:val="both"/>
        <w:rPr>
          <w:rFonts w:ascii="Times New Roman" w:hAnsi="Times New Roman"/>
          <w:b/>
          <w:i/>
          <w:sz w:val="28"/>
          <w:szCs w:val="28"/>
        </w:rPr>
      </w:pPr>
      <w:r>
        <w:rPr>
          <w:rFonts w:ascii="Times New Roman" w:hAnsi="Times New Roman"/>
          <w:sz w:val="28"/>
          <w:szCs w:val="28"/>
        </w:rPr>
        <w:t>п</w:t>
      </w:r>
      <w:r w:rsidRPr="00DE1185">
        <w:rPr>
          <w:rFonts w:ascii="Times New Roman" w:hAnsi="Times New Roman"/>
          <w:sz w:val="28"/>
          <w:szCs w:val="28"/>
        </w:rPr>
        <w:t>риобретение оборудования и инвентаря для МБУК СДК населенных пунктов;</w:t>
      </w:r>
    </w:p>
    <w:p w:rsidR="003153E5" w:rsidRPr="00DE1185" w:rsidRDefault="003153E5" w:rsidP="00DE1185">
      <w:pPr>
        <w:numPr>
          <w:ilvl w:val="0"/>
          <w:numId w:val="3"/>
        </w:numPr>
        <w:tabs>
          <w:tab w:val="left" w:pos="851"/>
        </w:tabs>
        <w:spacing w:after="0" w:line="240" w:lineRule="auto"/>
        <w:ind w:left="0" w:firstLine="567"/>
        <w:jc w:val="both"/>
        <w:rPr>
          <w:rFonts w:ascii="Times New Roman" w:hAnsi="Times New Roman"/>
          <w:b/>
          <w:i/>
          <w:sz w:val="28"/>
          <w:szCs w:val="28"/>
        </w:rPr>
      </w:pPr>
      <w:r>
        <w:rPr>
          <w:rFonts w:ascii="Times New Roman" w:hAnsi="Times New Roman"/>
          <w:sz w:val="28"/>
          <w:szCs w:val="28"/>
        </w:rPr>
        <w:t>о</w:t>
      </w:r>
      <w:r w:rsidRPr="00DE1185">
        <w:rPr>
          <w:rFonts w:ascii="Times New Roman" w:hAnsi="Times New Roman"/>
          <w:sz w:val="28"/>
          <w:szCs w:val="28"/>
        </w:rPr>
        <w:t>бновление и доведение фондов библиотек сельского поселения до нормативных;</w:t>
      </w:r>
    </w:p>
    <w:p w:rsidR="003153E5" w:rsidRPr="00DE1185" w:rsidRDefault="003153E5" w:rsidP="00DE1185">
      <w:pPr>
        <w:pStyle w:val="ConsNormal"/>
        <w:numPr>
          <w:ilvl w:val="0"/>
          <w:numId w:val="3"/>
        </w:numPr>
        <w:tabs>
          <w:tab w:val="left" w:pos="851"/>
          <w:tab w:val="num" w:pos="1571"/>
        </w:tabs>
        <w:ind w:left="0" w:firstLine="567"/>
        <w:jc w:val="both"/>
        <w:rPr>
          <w:rFonts w:ascii="Times New Roman" w:hAnsi="Times New Roman" w:cs="Times New Roman"/>
          <w:sz w:val="28"/>
          <w:szCs w:val="28"/>
        </w:rPr>
      </w:pPr>
      <w:r>
        <w:rPr>
          <w:rFonts w:ascii="Times New Roman" w:hAnsi="Times New Roman" w:cs="Times New Roman"/>
          <w:sz w:val="28"/>
          <w:szCs w:val="28"/>
        </w:rPr>
        <w:t>р</w:t>
      </w:r>
      <w:r w:rsidRPr="00DE1185">
        <w:rPr>
          <w:rFonts w:ascii="Times New Roman" w:hAnsi="Times New Roman" w:cs="Times New Roman"/>
          <w:sz w:val="28"/>
          <w:szCs w:val="28"/>
        </w:rPr>
        <w:t>еконструкция пришкольного плоскостного спортивного сооружения с. Чекунда, включающего стадион и многофункциональную спортивную площадку, в соответствии с современными требованиями;</w:t>
      </w:r>
    </w:p>
    <w:p w:rsidR="003153E5" w:rsidRPr="003A04E7" w:rsidRDefault="003153E5" w:rsidP="003A04E7">
      <w:pPr>
        <w:pStyle w:val="ConsNormal"/>
        <w:numPr>
          <w:ilvl w:val="0"/>
          <w:numId w:val="3"/>
        </w:numPr>
        <w:tabs>
          <w:tab w:val="left" w:pos="851"/>
          <w:tab w:val="num" w:pos="1571"/>
        </w:tabs>
        <w:ind w:left="0" w:firstLine="567"/>
        <w:jc w:val="both"/>
        <w:rPr>
          <w:rFonts w:ascii="Times New Roman" w:hAnsi="Times New Roman" w:cs="Times New Roman"/>
          <w:sz w:val="28"/>
          <w:szCs w:val="28"/>
        </w:rPr>
      </w:pPr>
      <w:r>
        <w:rPr>
          <w:rFonts w:ascii="Times New Roman" w:hAnsi="Times New Roman" w:cs="Times New Roman"/>
          <w:sz w:val="28"/>
          <w:szCs w:val="28"/>
        </w:rPr>
        <w:t>р</w:t>
      </w:r>
      <w:r w:rsidRPr="003A04E7">
        <w:rPr>
          <w:rFonts w:ascii="Times New Roman" w:hAnsi="Times New Roman" w:cs="Times New Roman"/>
          <w:sz w:val="28"/>
          <w:szCs w:val="28"/>
        </w:rPr>
        <w:t>еконструкция плоскостного спортивного сооружения п. Эльга в соответствии с современными требованиями;</w:t>
      </w:r>
    </w:p>
    <w:p w:rsidR="003153E5" w:rsidRPr="003A04E7" w:rsidRDefault="003153E5" w:rsidP="003A04E7">
      <w:pPr>
        <w:numPr>
          <w:ilvl w:val="0"/>
          <w:numId w:val="3"/>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с</w:t>
      </w:r>
      <w:r w:rsidRPr="003A04E7">
        <w:rPr>
          <w:rFonts w:ascii="Times New Roman" w:hAnsi="Times New Roman"/>
          <w:sz w:val="28"/>
          <w:szCs w:val="28"/>
        </w:rPr>
        <w:t>троительство тренажерного зала в п. Эльга;</w:t>
      </w:r>
    </w:p>
    <w:p w:rsidR="003153E5" w:rsidRDefault="003153E5" w:rsidP="003A04E7">
      <w:pPr>
        <w:pStyle w:val="ListParagraph"/>
        <w:numPr>
          <w:ilvl w:val="0"/>
          <w:numId w:val="3"/>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3A04E7">
        <w:rPr>
          <w:rFonts w:ascii="Times New Roman" w:hAnsi="Times New Roman"/>
          <w:sz w:val="28"/>
          <w:szCs w:val="28"/>
        </w:rPr>
        <w:t>риобретение спортивного инвентаря для школьного спортзала и тренажерного зала;</w:t>
      </w:r>
    </w:p>
    <w:p w:rsidR="003153E5" w:rsidRDefault="003153E5" w:rsidP="003A04E7">
      <w:pPr>
        <w:pStyle w:val="ListParagraph"/>
        <w:numPr>
          <w:ilvl w:val="0"/>
          <w:numId w:val="3"/>
        </w:numPr>
        <w:tabs>
          <w:tab w:val="left" w:pos="851"/>
        </w:tabs>
        <w:spacing w:after="0" w:line="240" w:lineRule="auto"/>
        <w:ind w:left="0" w:firstLine="567"/>
        <w:jc w:val="both"/>
        <w:rPr>
          <w:rFonts w:ascii="Times New Roman" w:hAnsi="Times New Roman"/>
          <w:sz w:val="28"/>
          <w:szCs w:val="28"/>
        </w:rPr>
      </w:pPr>
      <w:r w:rsidRPr="003A04E7">
        <w:rPr>
          <w:rFonts w:ascii="Times New Roman" w:hAnsi="Times New Roman"/>
          <w:sz w:val="28"/>
          <w:szCs w:val="28"/>
        </w:rPr>
        <w:t>выполнение мероприятий по созданию спортивных секций и круж</w:t>
      </w:r>
      <w:r>
        <w:rPr>
          <w:rFonts w:ascii="Times New Roman" w:hAnsi="Times New Roman"/>
          <w:sz w:val="28"/>
          <w:szCs w:val="28"/>
        </w:rPr>
        <w:t xml:space="preserve">ков с </w:t>
      </w:r>
      <w:r w:rsidRPr="003A04E7">
        <w:rPr>
          <w:rFonts w:ascii="Times New Roman" w:hAnsi="Times New Roman"/>
          <w:sz w:val="28"/>
          <w:szCs w:val="28"/>
        </w:rPr>
        <w:t>обеспечением их специалистами адаптивной физической культуры для               работы с детьми-инвалидами и детьми с ограниченными физическими возможностями</w:t>
      </w:r>
      <w:r>
        <w:rPr>
          <w:rFonts w:ascii="Times New Roman" w:hAnsi="Times New Roman"/>
          <w:sz w:val="28"/>
          <w:szCs w:val="28"/>
        </w:rPr>
        <w:t>.</w:t>
      </w:r>
    </w:p>
    <w:p w:rsidR="003153E5" w:rsidRPr="003A04E7" w:rsidRDefault="003153E5" w:rsidP="003A04E7">
      <w:pPr>
        <w:pStyle w:val="ListParagraph"/>
        <w:numPr>
          <w:ilvl w:val="0"/>
          <w:numId w:val="3"/>
        </w:numPr>
        <w:tabs>
          <w:tab w:val="left" w:pos="851"/>
        </w:tabs>
        <w:spacing w:after="0" w:line="240" w:lineRule="auto"/>
        <w:ind w:left="0" w:firstLine="567"/>
        <w:jc w:val="both"/>
        <w:rPr>
          <w:rFonts w:ascii="Times New Roman" w:hAnsi="Times New Roman"/>
          <w:sz w:val="28"/>
          <w:szCs w:val="28"/>
        </w:rPr>
      </w:pPr>
    </w:p>
    <w:p w:rsidR="003153E5" w:rsidRPr="00C53438" w:rsidRDefault="003153E5" w:rsidP="005549A2">
      <w:pPr>
        <w:pStyle w:val="ConsPlusNormal"/>
        <w:spacing w:line="240" w:lineRule="exact"/>
        <w:jc w:val="center"/>
        <w:outlineLvl w:val="2"/>
        <w:rPr>
          <w:rFonts w:ascii="Times New Roman" w:hAnsi="Times New Roman" w:cs="Times New Roman"/>
          <w:sz w:val="28"/>
          <w:szCs w:val="28"/>
        </w:rPr>
      </w:pPr>
      <w:r w:rsidRPr="00C53438">
        <w:rPr>
          <w:rFonts w:ascii="Times New Roman" w:hAnsi="Times New Roman" w:cs="Times New Roman"/>
          <w:sz w:val="28"/>
          <w:szCs w:val="28"/>
        </w:rPr>
        <w:t>1.2. Технико-экономические параметры существующих объектов</w:t>
      </w:r>
    </w:p>
    <w:p w:rsidR="003153E5" w:rsidRPr="00C53438" w:rsidRDefault="003153E5" w:rsidP="005549A2">
      <w:pPr>
        <w:pStyle w:val="ConsPlusNormal"/>
        <w:spacing w:line="240" w:lineRule="exact"/>
        <w:jc w:val="center"/>
        <w:rPr>
          <w:rFonts w:ascii="Times New Roman" w:hAnsi="Times New Roman" w:cs="Times New Roman"/>
          <w:sz w:val="28"/>
          <w:szCs w:val="28"/>
        </w:rPr>
      </w:pPr>
      <w:r w:rsidRPr="00C53438">
        <w:rPr>
          <w:rFonts w:ascii="Times New Roman" w:hAnsi="Times New Roman" w:cs="Times New Roman"/>
          <w:sz w:val="28"/>
          <w:szCs w:val="28"/>
        </w:rPr>
        <w:t xml:space="preserve">социальной инфраструктуры </w:t>
      </w:r>
      <w:r w:rsidRPr="007B0275">
        <w:rPr>
          <w:rFonts w:ascii="Times New Roman" w:hAnsi="Times New Roman" w:cs="Times New Roman"/>
          <w:sz w:val="28"/>
          <w:szCs w:val="28"/>
        </w:rPr>
        <w:t>муниципального образования.</w:t>
      </w:r>
    </w:p>
    <w:p w:rsidR="003153E5" w:rsidRDefault="003153E5" w:rsidP="005549A2">
      <w:pPr>
        <w:pStyle w:val="ConsPlusNormal"/>
        <w:spacing w:line="240" w:lineRule="exact"/>
        <w:jc w:val="center"/>
        <w:rPr>
          <w:rFonts w:ascii="Times New Roman" w:hAnsi="Times New Roman" w:cs="Times New Roman"/>
          <w:sz w:val="28"/>
          <w:szCs w:val="28"/>
        </w:rPr>
      </w:pPr>
      <w:r w:rsidRPr="00C53438">
        <w:rPr>
          <w:rFonts w:ascii="Times New Roman" w:hAnsi="Times New Roman" w:cs="Times New Roman"/>
          <w:sz w:val="28"/>
          <w:szCs w:val="28"/>
        </w:rPr>
        <w:t>Прогнозируемый спрос на услуги социальной сферы</w:t>
      </w:r>
    </w:p>
    <w:p w:rsidR="003153E5" w:rsidRPr="00C53438" w:rsidRDefault="003153E5" w:rsidP="005549A2">
      <w:pPr>
        <w:pStyle w:val="ConsPlusNormal"/>
        <w:spacing w:line="240" w:lineRule="exact"/>
        <w:jc w:val="center"/>
        <w:rPr>
          <w:rFonts w:ascii="Times New Roman" w:hAnsi="Times New Roman" w:cs="Times New Roman"/>
          <w:sz w:val="28"/>
          <w:szCs w:val="28"/>
        </w:rPr>
      </w:pPr>
    </w:p>
    <w:p w:rsidR="003153E5" w:rsidRPr="00C53438" w:rsidRDefault="003153E5" w:rsidP="00C53438">
      <w:pPr>
        <w:pStyle w:val="ConsPlusNormal"/>
        <w:spacing w:after="120"/>
        <w:ind w:firstLine="539"/>
        <w:jc w:val="both"/>
        <w:outlineLvl w:val="3"/>
        <w:rPr>
          <w:rFonts w:ascii="Times New Roman" w:hAnsi="Times New Roman" w:cs="Times New Roman"/>
          <w:sz w:val="28"/>
          <w:szCs w:val="28"/>
        </w:rPr>
      </w:pPr>
      <w:r w:rsidRPr="00C53438">
        <w:rPr>
          <w:rFonts w:ascii="Times New Roman" w:hAnsi="Times New Roman" w:cs="Times New Roman"/>
          <w:sz w:val="28"/>
          <w:szCs w:val="28"/>
        </w:rPr>
        <w:t>1.2.1. Сфера образования</w:t>
      </w:r>
    </w:p>
    <w:p w:rsidR="003153E5" w:rsidRPr="00AC74C9" w:rsidRDefault="003153E5" w:rsidP="00AC74C9">
      <w:pPr>
        <w:spacing w:after="0"/>
        <w:ind w:firstLine="540"/>
        <w:jc w:val="both"/>
        <w:rPr>
          <w:rFonts w:ascii="Times New Roman" w:hAnsi="Times New Roman"/>
          <w:color w:val="FF0000"/>
          <w:sz w:val="28"/>
          <w:szCs w:val="28"/>
        </w:rPr>
      </w:pPr>
      <w:r w:rsidRPr="00AC74C9">
        <w:rPr>
          <w:rFonts w:ascii="Times New Roman" w:hAnsi="Times New Roman"/>
          <w:i/>
          <w:sz w:val="28"/>
          <w:szCs w:val="28"/>
        </w:rPr>
        <w:t>Дошкольное образование.</w:t>
      </w:r>
      <w:r w:rsidRPr="00AC74C9">
        <w:rPr>
          <w:rFonts w:ascii="Times New Roman" w:hAnsi="Times New Roman"/>
          <w:color w:val="FF0000"/>
          <w:sz w:val="28"/>
          <w:szCs w:val="28"/>
        </w:rPr>
        <w:t xml:space="preserve"> </w:t>
      </w:r>
      <w:r w:rsidRPr="00AC74C9">
        <w:rPr>
          <w:rFonts w:ascii="Times New Roman" w:hAnsi="Times New Roman"/>
          <w:sz w:val="28"/>
          <w:szCs w:val="28"/>
        </w:rPr>
        <w:t>На территории Чекундинского сельского поселения дошкольные образовательные учреждения (ДОУ) в настоящее время отсутствуют.</w:t>
      </w:r>
    </w:p>
    <w:p w:rsidR="003153E5" w:rsidRDefault="003153E5" w:rsidP="00AC74C9">
      <w:pPr>
        <w:spacing w:after="0"/>
        <w:ind w:firstLine="540"/>
        <w:jc w:val="both"/>
        <w:rPr>
          <w:rFonts w:ascii="Times New Roman" w:hAnsi="Times New Roman"/>
          <w:sz w:val="28"/>
          <w:szCs w:val="28"/>
        </w:rPr>
      </w:pPr>
      <w:r w:rsidRPr="00AC74C9">
        <w:rPr>
          <w:rFonts w:ascii="Times New Roman" w:hAnsi="Times New Roman"/>
          <w:i/>
          <w:sz w:val="28"/>
          <w:szCs w:val="28"/>
        </w:rPr>
        <w:t>Школьное образование.</w:t>
      </w:r>
      <w:r w:rsidRPr="00AC74C9">
        <w:rPr>
          <w:rFonts w:ascii="Times New Roman" w:hAnsi="Times New Roman"/>
          <w:sz w:val="28"/>
          <w:szCs w:val="28"/>
        </w:rPr>
        <w:t xml:space="preserve"> На территории сельского поселения действует одно муниципальное общеобразовательное учреждение (МОУ) средняя общеобразовательная школа № 14 Чекундинского сельского поселения проектной емкостью 185 учащихся. При вместимости МОУ 185 мест наполняемость составила 19,5%. В следствии неблагополучной демографической ситуации наблюдается постоянное сокращение численности учащихся</w:t>
      </w:r>
      <w:r>
        <w:rPr>
          <w:rFonts w:ascii="Times New Roman" w:hAnsi="Times New Roman"/>
          <w:sz w:val="28"/>
          <w:szCs w:val="28"/>
        </w:rPr>
        <w:t xml:space="preserve">. </w:t>
      </w:r>
    </w:p>
    <w:p w:rsidR="003153E5" w:rsidRPr="00AC74C9" w:rsidRDefault="003153E5" w:rsidP="00AC74C9">
      <w:pPr>
        <w:spacing w:after="0"/>
        <w:ind w:firstLine="540"/>
        <w:jc w:val="both"/>
        <w:rPr>
          <w:rFonts w:ascii="Times New Roman" w:hAnsi="Times New Roman"/>
          <w:color w:val="FF0000"/>
          <w:sz w:val="28"/>
          <w:szCs w:val="28"/>
        </w:rPr>
      </w:pPr>
      <w:r w:rsidRPr="00AC74C9">
        <w:rPr>
          <w:rFonts w:ascii="Times New Roman" w:hAnsi="Times New Roman"/>
          <w:sz w:val="28"/>
          <w:szCs w:val="28"/>
        </w:rPr>
        <w:t>Школа расположена в с. Чекунда по ул. Дикопольцева, д.14, в каменном 2-этажном здании 1988 года постройки. Износ зданий школы составляет 38 %. При школе имеются столовая на 50 посадочных мест площадью 90 м², спортзал, стадион.</w:t>
      </w:r>
    </w:p>
    <w:p w:rsidR="003153E5" w:rsidRPr="00AC74C9" w:rsidRDefault="003153E5" w:rsidP="00AC74C9">
      <w:pPr>
        <w:spacing w:after="0"/>
        <w:ind w:firstLine="540"/>
        <w:jc w:val="both"/>
        <w:rPr>
          <w:rFonts w:ascii="Times New Roman" w:hAnsi="Times New Roman"/>
          <w:sz w:val="28"/>
          <w:szCs w:val="28"/>
        </w:rPr>
      </w:pPr>
      <w:r w:rsidRPr="00AC74C9">
        <w:rPr>
          <w:rFonts w:ascii="Times New Roman" w:hAnsi="Times New Roman"/>
          <w:sz w:val="28"/>
          <w:szCs w:val="28"/>
        </w:rPr>
        <w:t>На перспективу необходимо техническое переоснащение школы, проведение тех или иных видов ремонта.</w:t>
      </w:r>
    </w:p>
    <w:p w:rsidR="003153E5" w:rsidRPr="00AC74C9" w:rsidRDefault="003153E5" w:rsidP="00AC74C9">
      <w:pPr>
        <w:spacing w:after="0"/>
        <w:ind w:firstLine="540"/>
        <w:jc w:val="both"/>
        <w:rPr>
          <w:rFonts w:ascii="Times New Roman" w:hAnsi="Times New Roman"/>
          <w:sz w:val="28"/>
          <w:szCs w:val="28"/>
        </w:rPr>
      </w:pPr>
      <w:r w:rsidRPr="00AC74C9">
        <w:rPr>
          <w:rFonts w:ascii="Times New Roman" w:hAnsi="Times New Roman"/>
          <w:sz w:val="28"/>
          <w:szCs w:val="28"/>
        </w:rPr>
        <w:t>Доставка учащихся МОУ СОШ № 14 из п.Эльга в с.Чекунда осуществляется школьным автобусом</w:t>
      </w:r>
      <w:r>
        <w:rPr>
          <w:rFonts w:ascii="Times New Roman" w:hAnsi="Times New Roman"/>
          <w:sz w:val="28"/>
          <w:szCs w:val="28"/>
        </w:rPr>
        <w:t>.</w:t>
      </w:r>
      <w:r w:rsidRPr="00AC74C9">
        <w:rPr>
          <w:rFonts w:ascii="Times New Roman" w:hAnsi="Times New Roman"/>
          <w:sz w:val="28"/>
          <w:szCs w:val="28"/>
        </w:rPr>
        <w:t xml:space="preserve"> </w:t>
      </w:r>
    </w:p>
    <w:p w:rsidR="003153E5" w:rsidRPr="00CA081B" w:rsidRDefault="003153E5" w:rsidP="00821370">
      <w:pPr>
        <w:pStyle w:val="ConsPlusNormal"/>
        <w:spacing w:before="120" w:after="120"/>
        <w:ind w:firstLine="539"/>
        <w:jc w:val="both"/>
        <w:outlineLvl w:val="3"/>
        <w:rPr>
          <w:rFonts w:ascii="Times New Roman" w:hAnsi="Times New Roman" w:cs="Times New Roman"/>
          <w:sz w:val="28"/>
          <w:szCs w:val="28"/>
        </w:rPr>
      </w:pPr>
      <w:r w:rsidRPr="00CA081B">
        <w:rPr>
          <w:rFonts w:ascii="Times New Roman" w:hAnsi="Times New Roman" w:cs="Times New Roman"/>
          <w:sz w:val="28"/>
          <w:szCs w:val="28"/>
        </w:rPr>
        <w:t>1.2.2. Сфера культуры</w:t>
      </w:r>
    </w:p>
    <w:p w:rsidR="003153E5" w:rsidRDefault="003153E5" w:rsidP="000B3D3C">
      <w:pPr>
        <w:shd w:val="clear" w:color="auto" w:fill="FFFFFF"/>
        <w:spacing w:before="7" w:after="0" w:line="240" w:lineRule="auto"/>
        <w:ind w:right="-12" w:firstLine="540"/>
        <w:jc w:val="both"/>
        <w:rPr>
          <w:rFonts w:ascii="Times New Roman" w:hAnsi="Times New Roman"/>
          <w:sz w:val="28"/>
          <w:szCs w:val="28"/>
        </w:rPr>
      </w:pPr>
      <w:r w:rsidRPr="000B3D3C">
        <w:rPr>
          <w:rFonts w:ascii="Times New Roman" w:hAnsi="Times New Roman"/>
          <w:sz w:val="28"/>
          <w:szCs w:val="28"/>
        </w:rPr>
        <w:t xml:space="preserve">В населенных пунктах Чекундинского сельского поселения действует четыре муниципальных учреждения культуры – два дома культуры и две библиотеки. </w:t>
      </w:r>
    </w:p>
    <w:p w:rsidR="003153E5" w:rsidRDefault="003153E5" w:rsidP="000B3D3C">
      <w:pPr>
        <w:shd w:val="clear" w:color="auto" w:fill="FFFFFF"/>
        <w:spacing w:before="7" w:after="0" w:line="240" w:lineRule="auto"/>
        <w:ind w:right="-12" w:firstLine="540"/>
        <w:jc w:val="both"/>
        <w:rPr>
          <w:rFonts w:ascii="Times New Roman" w:hAnsi="Times New Roman"/>
          <w:sz w:val="28"/>
          <w:szCs w:val="28"/>
        </w:rPr>
      </w:pPr>
      <w:r w:rsidRPr="000B3D3C">
        <w:rPr>
          <w:rFonts w:ascii="Times New Roman" w:hAnsi="Times New Roman"/>
          <w:sz w:val="28"/>
          <w:szCs w:val="28"/>
        </w:rPr>
        <w:t xml:space="preserve">Дом культуры в с. Чекунда расположен по ул. Центральной, д. 4. Здание СДК комбинированное (дерево, кирпич), одноэтажное, построенное в 1979 году. Зрительный зал на </w:t>
      </w:r>
      <w:r>
        <w:rPr>
          <w:rFonts w:ascii="Times New Roman" w:hAnsi="Times New Roman"/>
          <w:sz w:val="28"/>
          <w:szCs w:val="28"/>
        </w:rPr>
        <w:t>120</w:t>
      </w:r>
      <w:r w:rsidRPr="000B3D3C">
        <w:rPr>
          <w:rFonts w:ascii="Times New Roman" w:hAnsi="Times New Roman"/>
          <w:sz w:val="28"/>
          <w:szCs w:val="28"/>
        </w:rPr>
        <w:t xml:space="preserve"> посадочных мест</w:t>
      </w:r>
      <w:r>
        <w:rPr>
          <w:rFonts w:ascii="Times New Roman" w:hAnsi="Times New Roman"/>
          <w:sz w:val="28"/>
          <w:szCs w:val="28"/>
        </w:rPr>
        <w:t>.</w:t>
      </w:r>
      <w:r w:rsidRPr="000B3D3C">
        <w:rPr>
          <w:rFonts w:ascii="Times New Roman" w:hAnsi="Times New Roman"/>
          <w:sz w:val="28"/>
          <w:szCs w:val="28"/>
        </w:rPr>
        <w:t xml:space="preserve"> Име</w:t>
      </w:r>
      <w:r>
        <w:rPr>
          <w:rFonts w:ascii="Times New Roman" w:hAnsi="Times New Roman"/>
          <w:sz w:val="28"/>
          <w:szCs w:val="28"/>
        </w:rPr>
        <w:t>ю</w:t>
      </w:r>
      <w:r w:rsidRPr="000B3D3C">
        <w:rPr>
          <w:rFonts w:ascii="Times New Roman" w:hAnsi="Times New Roman"/>
          <w:sz w:val="28"/>
          <w:szCs w:val="28"/>
        </w:rPr>
        <w:t>тся досугов</w:t>
      </w:r>
      <w:r>
        <w:rPr>
          <w:rFonts w:ascii="Times New Roman" w:hAnsi="Times New Roman"/>
          <w:sz w:val="28"/>
          <w:szCs w:val="28"/>
        </w:rPr>
        <w:t>ые</w:t>
      </w:r>
      <w:r w:rsidRPr="000B3D3C">
        <w:rPr>
          <w:rFonts w:ascii="Times New Roman" w:hAnsi="Times New Roman"/>
          <w:sz w:val="28"/>
          <w:szCs w:val="28"/>
        </w:rPr>
        <w:t xml:space="preserve"> помещения</w:t>
      </w:r>
      <w:r>
        <w:rPr>
          <w:rFonts w:ascii="Times New Roman" w:hAnsi="Times New Roman"/>
          <w:sz w:val="28"/>
          <w:szCs w:val="28"/>
        </w:rPr>
        <w:t>.</w:t>
      </w:r>
      <w:r w:rsidRPr="000B3D3C">
        <w:rPr>
          <w:rFonts w:ascii="Times New Roman" w:hAnsi="Times New Roman"/>
          <w:sz w:val="28"/>
          <w:szCs w:val="28"/>
        </w:rPr>
        <w:t xml:space="preserve"> Процент износа здания Дома культуры около 55 %. </w:t>
      </w:r>
    </w:p>
    <w:p w:rsidR="003153E5" w:rsidRDefault="003153E5" w:rsidP="000B3D3C">
      <w:pPr>
        <w:shd w:val="clear" w:color="auto" w:fill="FFFFFF"/>
        <w:spacing w:before="7" w:after="0" w:line="240" w:lineRule="auto"/>
        <w:ind w:right="-12" w:firstLine="540"/>
        <w:jc w:val="both"/>
        <w:rPr>
          <w:rFonts w:ascii="Times New Roman" w:hAnsi="Times New Roman"/>
          <w:sz w:val="28"/>
          <w:szCs w:val="28"/>
        </w:rPr>
      </w:pPr>
      <w:r w:rsidRPr="000B3D3C">
        <w:rPr>
          <w:rFonts w:ascii="Times New Roman" w:hAnsi="Times New Roman"/>
          <w:sz w:val="28"/>
          <w:szCs w:val="28"/>
        </w:rPr>
        <w:t xml:space="preserve">Дом культуры в п. Эльга расположен в отдельно стоящем здании бывшего детского сада по ул.Амурской, д.1. Здание одноэтажное, построенное в 1979 году из деревянного бруса. Общая площадь здания 297 кв. м, площадь зрительного зала 34 кв. м. Имеется два досуговых помещения площадью 20,7 кв.м. Процент износа здания Дома культуры около 55 %. </w:t>
      </w:r>
    </w:p>
    <w:p w:rsidR="003153E5" w:rsidRPr="000B3D3C" w:rsidRDefault="003153E5" w:rsidP="000B3D3C">
      <w:pPr>
        <w:shd w:val="clear" w:color="auto" w:fill="FFFFFF"/>
        <w:spacing w:before="7" w:after="0" w:line="240" w:lineRule="auto"/>
        <w:ind w:right="-12" w:firstLine="540"/>
        <w:jc w:val="both"/>
        <w:rPr>
          <w:rFonts w:ascii="Times New Roman" w:hAnsi="Times New Roman"/>
          <w:color w:val="FF0000"/>
          <w:sz w:val="28"/>
          <w:szCs w:val="28"/>
        </w:rPr>
      </w:pPr>
      <w:r w:rsidRPr="000B3D3C">
        <w:rPr>
          <w:rFonts w:ascii="Times New Roman" w:hAnsi="Times New Roman"/>
          <w:sz w:val="28"/>
          <w:szCs w:val="28"/>
        </w:rPr>
        <w:t xml:space="preserve">Библиотечный филиал № 5 Верхнебуреинской межпоселенческой централизованной библиотечной системы, располагается в здании АОЦ по адресу с. Чекунда, ул. Центральная, д. </w:t>
      </w:r>
      <w:r>
        <w:rPr>
          <w:rFonts w:ascii="Times New Roman" w:hAnsi="Times New Roman"/>
          <w:sz w:val="28"/>
          <w:szCs w:val="28"/>
        </w:rPr>
        <w:t>6.</w:t>
      </w:r>
      <w:r w:rsidRPr="000B3D3C">
        <w:rPr>
          <w:rFonts w:ascii="Times New Roman" w:hAnsi="Times New Roman"/>
          <w:sz w:val="28"/>
          <w:szCs w:val="28"/>
        </w:rPr>
        <w:t xml:space="preserve"> Книжный фонд на </w:t>
      </w:r>
      <w:r>
        <w:rPr>
          <w:rFonts w:ascii="Times New Roman" w:hAnsi="Times New Roman"/>
          <w:sz w:val="28"/>
          <w:szCs w:val="28"/>
        </w:rPr>
        <w:t>4 288 ед.</w:t>
      </w:r>
      <w:r w:rsidRPr="000B3D3C">
        <w:rPr>
          <w:rFonts w:ascii="Times New Roman" w:hAnsi="Times New Roman"/>
          <w:sz w:val="28"/>
          <w:szCs w:val="28"/>
        </w:rPr>
        <w:t>, средняя посещаемость в день 9 человек.</w:t>
      </w:r>
    </w:p>
    <w:p w:rsidR="003153E5" w:rsidRPr="000B3D3C" w:rsidRDefault="003153E5" w:rsidP="000B3D3C">
      <w:pPr>
        <w:shd w:val="clear" w:color="auto" w:fill="FFFFFF"/>
        <w:spacing w:before="7" w:after="0" w:line="240" w:lineRule="auto"/>
        <w:ind w:right="-12" w:firstLine="540"/>
        <w:jc w:val="both"/>
        <w:rPr>
          <w:rFonts w:ascii="Times New Roman" w:hAnsi="Times New Roman"/>
          <w:color w:val="FF0000"/>
          <w:sz w:val="28"/>
          <w:szCs w:val="28"/>
        </w:rPr>
      </w:pPr>
      <w:r w:rsidRPr="000B3D3C">
        <w:rPr>
          <w:rFonts w:ascii="Times New Roman" w:hAnsi="Times New Roman"/>
          <w:sz w:val="28"/>
          <w:szCs w:val="28"/>
        </w:rPr>
        <w:t>Библиотечный филиал № 6 Верхнебуреинской межпоселенческой централизованной библиотечной системы, располагается в здании сельского клуба по адресу, п. Эльга, ул. Амурская, д. 1. Книжный фонд на 4</w:t>
      </w:r>
      <w:r>
        <w:rPr>
          <w:rFonts w:ascii="Times New Roman" w:hAnsi="Times New Roman"/>
          <w:sz w:val="28"/>
          <w:szCs w:val="28"/>
        </w:rPr>
        <w:t xml:space="preserve"> </w:t>
      </w:r>
      <w:r w:rsidRPr="000B3D3C">
        <w:rPr>
          <w:rFonts w:ascii="Times New Roman" w:hAnsi="Times New Roman"/>
          <w:sz w:val="28"/>
          <w:szCs w:val="28"/>
        </w:rPr>
        <w:t>360 ед., средняя посещаемость в день 4 человека.</w:t>
      </w:r>
      <w:r w:rsidRPr="000B3D3C">
        <w:rPr>
          <w:rFonts w:ascii="Times New Roman" w:hAnsi="Times New Roman"/>
          <w:color w:val="FF0000"/>
          <w:sz w:val="28"/>
          <w:szCs w:val="28"/>
        </w:rPr>
        <w:t xml:space="preserve"> </w:t>
      </w:r>
    </w:p>
    <w:p w:rsidR="003153E5" w:rsidRPr="000B3D3C" w:rsidRDefault="003153E5" w:rsidP="000B3D3C">
      <w:pPr>
        <w:shd w:val="clear" w:color="auto" w:fill="FFFFFF"/>
        <w:spacing w:before="7" w:after="0" w:line="240" w:lineRule="auto"/>
        <w:ind w:right="-12" w:firstLine="540"/>
        <w:jc w:val="both"/>
        <w:rPr>
          <w:rFonts w:ascii="Times New Roman" w:hAnsi="Times New Roman"/>
          <w:color w:val="FF0000"/>
          <w:sz w:val="28"/>
          <w:szCs w:val="28"/>
        </w:rPr>
      </w:pPr>
      <w:r w:rsidRPr="000B3D3C">
        <w:rPr>
          <w:rFonts w:ascii="Times New Roman" w:hAnsi="Times New Roman"/>
          <w:sz w:val="28"/>
          <w:szCs w:val="28"/>
        </w:rPr>
        <w:t>Охват населения сельского поселения библиотечным обслуживанием 56,4 %.</w:t>
      </w:r>
      <w:r w:rsidRPr="000B3D3C">
        <w:rPr>
          <w:rFonts w:ascii="Times New Roman" w:hAnsi="Times New Roman"/>
          <w:color w:val="FF0000"/>
          <w:sz w:val="28"/>
          <w:szCs w:val="28"/>
        </w:rPr>
        <w:t xml:space="preserve"> </w:t>
      </w:r>
      <w:r w:rsidRPr="000B3D3C">
        <w:rPr>
          <w:rFonts w:ascii="Times New Roman" w:hAnsi="Times New Roman"/>
          <w:sz w:val="28"/>
          <w:szCs w:val="28"/>
        </w:rPr>
        <w:t>Обеспеченность населения сельского поселения книжным фондом в расчете на 1000 жителей составляет 230 % от нормативной потребности.</w:t>
      </w:r>
    </w:p>
    <w:p w:rsidR="003153E5" w:rsidRPr="00C53438" w:rsidRDefault="003153E5" w:rsidP="00821370">
      <w:pPr>
        <w:pStyle w:val="ConsPlusNormal"/>
        <w:spacing w:before="120" w:after="120"/>
        <w:ind w:firstLine="539"/>
        <w:jc w:val="both"/>
        <w:outlineLvl w:val="3"/>
        <w:rPr>
          <w:rFonts w:ascii="Times New Roman" w:hAnsi="Times New Roman" w:cs="Times New Roman"/>
          <w:sz w:val="28"/>
          <w:szCs w:val="28"/>
        </w:rPr>
      </w:pPr>
      <w:r w:rsidRPr="00C53438">
        <w:rPr>
          <w:rFonts w:ascii="Times New Roman" w:hAnsi="Times New Roman" w:cs="Times New Roman"/>
          <w:sz w:val="28"/>
          <w:szCs w:val="28"/>
        </w:rPr>
        <w:t>1.2.3. Сфера физической культуры и спорта</w:t>
      </w:r>
    </w:p>
    <w:p w:rsidR="003153E5" w:rsidRPr="00C2685A" w:rsidRDefault="003153E5" w:rsidP="00C2685A">
      <w:pPr>
        <w:spacing w:after="0" w:line="240" w:lineRule="auto"/>
        <w:ind w:firstLine="540"/>
        <w:jc w:val="both"/>
        <w:rPr>
          <w:rFonts w:ascii="Times New Roman" w:hAnsi="Times New Roman"/>
          <w:sz w:val="28"/>
          <w:szCs w:val="28"/>
        </w:rPr>
      </w:pPr>
      <w:r w:rsidRPr="00C2685A">
        <w:rPr>
          <w:rFonts w:ascii="Times New Roman" w:hAnsi="Times New Roman"/>
          <w:sz w:val="28"/>
          <w:szCs w:val="28"/>
        </w:rPr>
        <w:t>На территории сельского поселения имеется один объект</w:t>
      </w:r>
      <w:r>
        <w:rPr>
          <w:rFonts w:ascii="Times New Roman" w:hAnsi="Times New Roman"/>
          <w:sz w:val="28"/>
          <w:szCs w:val="28"/>
        </w:rPr>
        <w:t>,</w:t>
      </w:r>
      <w:r w:rsidRPr="00C2685A">
        <w:rPr>
          <w:rFonts w:ascii="Times New Roman" w:hAnsi="Times New Roman"/>
          <w:sz w:val="28"/>
          <w:szCs w:val="28"/>
        </w:rPr>
        <w:t xml:space="preserve"> предназначенный для занятия физкультурой и спортом – школьный спортивный комплекс</w:t>
      </w:r>
      <w:r>
        <w:rPr>
          <w:rFonts w:ascii="Times New Roman" w:hAnsi="Times New Roman"/>
          <w:sz w:val="28"/>
          <w:szCs w:val="28"/>
        </w:rPr>
        <w:t>,</w:t>
      </w:r>
      <w:r w:rsidRPr="00C2685A">
        <w:rPr>
          <w:rFonts w:ascii="Times New Roman" w:hAnsi="Times New Roman"/>
          <w:sz w:val="28"/>
          <w:szCs w:val="28"/>
        </w:rPr>
        <w:t xml:space="preserve"> включающий в себя  спортзал и плоскостное спортивное сооружение. В обоих населенных пунктах сельского поселения имеются современные детские игровые площадки.</w:t>
      </w:r>
    </w:p>
    <w:p w:rsidR="003153E5" w:rsidRPr="00C2685A" w:rsidRDefault="003153E5" w:rsidP="00C2685A">
      <w:pPr>
        <w:spacing w:after="0" w:line="240" w:lineRule="auto"/>
        <w:ind w:firstLine="540"/>
        <w:jc w:val="both"/>
        <w:rPr>
          <w:rFonts w:ascii="Times New Roman" w:hAnsi="Times New Roman"/>
          <w:sz w:val="28"/>
          <w:szCs w:val="28"/>
        </w:rPr>
      </w:pPr>
      <w:r w:rsidRPr="00C2685A">
        <w:rPr>
          <w:rFonts w:ascii="Times New Roman" w:hAnsi="Times New Roman"/>
          <w:sz w:val="28"/>
          <w:szCs w:val="28"/>
        </w:rPr>
        <w:t>В современных условиях большую значимость приобретают физкультура и спорт. На фоне сокращения продолжительности жизни, высокого уровня смертности в молодых возрастах особое значение приобретают вопросы укрепления физического и духовного здоровья человека, формирования здорового образа жизни.</w:t>
      </w:r>
    </w:p>
    <w:p w:rsidR="003153E5" w:rsidRPr="00C2685A" w:rsidRDefault="003153E5" w:rsidP="00C2685A">
      <w:pPr>
        <w:pStyle w:val="NormalWeb"/>
        <w:spacing w:before="0" w:beforeAutospacing="0" w:after="0" w:afterAutospacing="0"/>
        <w:ind w:firstLine="540"/>
        <w:jc w:val="both"/>
        <w:rPr>
          <w:color w:val="auto"/>
          <w:sz w:val="28"/>
          <w:szCs w:val="28"/>
        </w:rPr>
      </w:pPr>
      <w:r w:rsidRPr="00C2685A">
        <w:rPr>
          <w:color w:val="auto"/>
          <w:sz w:val="28"/>
          <w:szCs w:val="28"/>
        </w:rPr>
        <w:t>Решение задачи по максимальному приобщению людей разного пола и возраста, в первую очередь детей и молодежи, к активным занятиям физкультурой и спортом, получить максимально полный социально-педагогический и культурный эффект от этих занятий невозможно без укрепления материально-технической базы, привлечения высококвалифицированных специалистов.</w:t>
      </w:r>
    </w:p>
    <w:p w:rsidR="003153E5" w:rsidRPr="00C53438" w:rsidRDefault="003153E5" w:rsidP="00C53438">
      <w:pPr>
        <w:pStyle w:val="ConsPlusNormal"/>
        <w:spacing w:before="120"/>
        <w:ind w:firstLine="539"/>
        <w:jc w:val="both"/>
        <w:outlineLvl w:val="3"/>
        <w:rPr>
          <w:rFonts w:ascii="Times New Roman" w:hAnsi="Times New Roman" w:cs="Times New Roman"/>
          <w:sz w:val="28"/>
          <w:szCs w:val="28"/>
        </w:rPr>
      </w:pPr>
      <w:r w:rsidRPr="00C53438">
        <w:rPr>
          <w:rFonts w:ascii="Times New Roman" w:hAnsi="Times New Roman" w:cs="Times New Roman"/>
          <w:sz w:val="28"/>
          <w:szCs w:val="28"/>
        </w:rPr>
        <w:t>1.2.</w:t>
      </w:r>
      <w:r>
        <w:rPr>
          <w:rFonts w:ascii="Times New Roman" w:hAnsi="Times New Roman" w:cs="Times New Roman"/>
          <w:sz w:val="28"/>
          <w:szCs w:val="28"/>
        </w:rPr>
        <w:t>4</w:t>
      </w:r>
      <w:r w:rsidRPr="00C53438">
        <w:rPr>
          <w:rFonts w:ascii="Times New Roman" w:hAnsi="Times New Roman" w:cs="Times New Roman"/>
          <w:sz w:val="28"/>
          <w:szCs w:val="28"/>
        </w:rPr>
        <w:t>. Сфера здравоохранения</w:t>
      </w:r>
    </w:p>
    <w:p w:rsidR="003153E5" w:rsidRPr="00C2685A" w:rsidRDefault="003153E5" w:rsidP="00C2685A">
      <w:pPr>
        <w:spacing w:before="240" w:after="0" w:line="240" w:lineRule="auto"/>
        <w:ind w:firstLine="709"/>
        <w:jc w:val="both"/>
        <w:rPr>
          <w:rFonts w:ascii="Times New Roman" w:hAnsi="Times New Roman"/>
          <w:sz w:val="28"/>
          <w:szCs w:val="28"/>
        </w:rPr>
      </w:pPr>
      <w:r w:rsidRPr="00C2685A">
        <w:rPr>
          <w:rFonts w:ascii="Times New Roman" w:hAnsi="Times New Roman"/>
          <w:sz w:val="28"/>
          <w:szCs w:val="28"/>
        </w:rPr>
        <w:t>Сфера здравоохранения Чекундинского сельского поселения представлена двумя фельдшерско-акушерскими пунктами</w:t>
      </w:r>
      <w:r>
        <w:rPr>
          <w:rFonts w:ascii="Times New Roman" w:hAnsi="Times New Roman"/>
          <w:sz w:val="28"/>
          <w:szCs w:val="28"/>
        </w:rPr>
        <w:t xml:space="preserve">. </w:t>
      </w:r>
      <w:r w:rsidRPr="00C2685A">
        <w:rPr>
          <w:rFonts w:ascii="Times New Roman" w:hAnsi="Times New Roman"/>
          <w:sz w:val="28"/>
          <w:szCs w:val="28"/>
        </w:rPr>
        <w:t>Один ФАП расположен в с. Чекунда, ул.Центральная, д. 6, в деревянном здании, 2006 года постройки, второй в п. Эльга по ул.Амурской, д. 3.</w:t>
      </w:r>
    </w:p>
    <w:p w:rsidR="003153E5" w:rsidRPr="00C2685A" w:rsidRDefault="003153E5" w:rsidP="00C2685A">
      <w:pPr>
        <w:pStyle w:val="4"/>
        <w:ind w:firstLine="540"/>
        <w:jc w:val="both"/>
        <w:rPr>
          <w:sz w:val="28"/>
          <w:szCs w:val="28"/>
        </w:rPr>
      </w:pPr>
      <w:r w:rsidRPr="00C2685A">
        <w:rPr>
          <w:sz w:val="28"/>
          <w:szCs w:val="28"/>
        </w:rPr>
        <w:t>Суммарная мощность учреждений здравоохранения  составляет</w:t>
      </w:r>
      <w:r w:rsidRPr="00C2685A">
        <w:rPr>
          <w:color w:val="FF0000"/>
          <w:sz w:val="28"/>
          <w:szCs w:val="28"/>
        </w:rPr>
        <w:t xml:space="preserve"> </w:t>
      </w:r>
      <w:r w:rsidRPr="00C2685A">
        <w:rPr>
          <w:sz w:val="28"/>
          <w:szCs w:val="28"/>
        </w:rPr>
        <w:t>– 10</w:t>
      </w:r>
      <w:r>
        <w:rPr>
          <w:sz w:val="28"/>
          <w:szCs w:val="28"/>
        </w:rPr>
        <w:t xml:space="preserve"> посещений</w:t>
      </w:r>
      <w:r w:rsidRPr="00C2685A">
        <w:rPr>
          <w:sz w:val="28"/>
          <w:szCs w:val="28"/>
        </w:rPr>
        <w:t xml:space="preserve"> в смену, что в расчете на 1000 жителей – 22,6 пос./смену Обеспеченность медицинским оборудованием неполная, большинство его устаревшее. Аптечный пункт в сельском поселении отсутствует. Льготные категории граждан выписывают и получают лекарственные препараты в районном центре р. п. Чегдомын. </w:t>
      </w:r>
    </w:p>
    <w:p w:rsidR="003153E5" w:rsidRPr="00C2685A" w:rsidRDefault="003153E5" w:rsidP="00C2685A">
      <w:pPr>
        <w:pStyle w:val="4"/>
        <w:ind w:firstLine="540"/>
        <w:jc w:val="both"/>
        <w:rPr>
          <w:sz w:val="28"/>
          <w:szCs w:val="28"/>
        </w:rPr>
      </w:pPr>
      <w:r w:rsidRPr="00C2685A">
        <w:rPr>
          <w:sz w:val="28"/>
          <w:szCs w:val="28"/>
        </w:rPr>
        <w:t>Обслуживание профильны</w:t>
      </w:r>
      <w:bookmarkStart w:id="1" w:name="_GoBack"/>
      <w:bookmarkEnd w:id="1"/>
      <w:r w:rsidRPr="00C2685A">
        <w:rPr>
          <w:sz w:val="28"/>
          <w:szCs w:val="28"/>
        </w:rPr>
        <w:t>ми медицинскими специалистами проводится в районной и участковой поликлиниках, а также в г. Хабаровске. Услуги стационара обеспечиваются медицинскими учреждениями р.п. Чегдомын, р.п. Тырма, г. Хабаровска.</w:t>
      </w:r>
    </w:p>
    <w:p w:rsidR="003153E5" w:rsidRDefault="003153E5" w:rsidP="00C2685A">
      <w:pPr>
        <w:pStyle w:val="4"/>
        <w:ind w:firstLine="540"/>
        <w:jc w:val="both"/>
        <w:rPr>
          <w:sz w:val="28"/>
          <w:szCs w:val="28"/>
        </w:rPr>
      </w:pPr>
      <w:r w:rsidRPr="00C2685A">
        <w:rPr>
          <w:sz w:val="28"/>
          <w:szCs w:val="28"/>
        </w:rPr>
        <w:t>Значительные трудности имеются в оказании скорой медицинской помощи по причине отсутствия доступного автодорожного сообщения с р. п. Чегдомын и р. п. Тырма.</w:t>
      </w:r>
    </w:p>
    <w:p w:rsidR="003153E5" w:rsidRPr="00C2685A" w:rsidRDefault="003153E5" w:rsidP="00C2685A">
      <w:pPr>
        <w:pStyle w:val="4"/>
        <w:ind w:firstLine="540"/>
        <w:jc w:val="both"/>
        <w:rPr>
          <w:sz w:val="28"/>
          <w:szCs w:val="28"/>
        </w:rPr>
      </w:pPr>
    </w:p>
    <w:p w:rsidR="003153E5" w:rsidRPr="00C53438" w:rsidRDefault="003153E5" w:rsidP="005549A2">
      <w:pPr>
        <w:spacing w:after="0" w:line="240" w:lineRule="exact"/>
        <w:ind w:firstLine="540"/>
        <w:jc w:val="both"/>
        <w:rPr>
          <w:rFonts w:ascii="Times New Roman" w:hAnsi="Times New Roman"/>
          <w:sz w:val="28"/>
          <w:szCs w:val="28"/>
        </w:rPr>
      </w:pPr>
      <w:r w:rsidRPr="00C53438">
        <w:rPr>
          <w:rFonts w:ascii="Times New Roman" w:hAnsi="Times New Roman"/>
          <w:sz w:val="28"/>
          <w:szCs w:val="28"/>
        </w:rPr>
        <w:t>1.3. Оценка нормативно-правовой базы, необходимой</w:t>
      </w:r>
    </w:p>
    <w:p w:rsidR="003153E5" w:rsidRDefault="003153E5" w:rsidP="005549A2">
      <w:pPr>
        <w:pStyle w:val="ConsPlusNormal"/>
        <w:spacing w:line="240" w:lineRule="exact"/>
        <w:jc w:val="center"/>
        <w:rPr>
          <w:rFonts w:ascii="Times New Roman" w:hAnsi="Times New Roman" w:cs="Times New Roman"/>
          <w:sz w:val="28"/>
          <w:szCs w:val="28"/>
        </w:rPr>
      </w:pPr>
      <w:r w:rsidRPr="00C53438">
        <w:rPr>
          <w:rFonts w:ascii="Times New Roman" w:hAnsi="Times New Roman" w:cs="Times New Roman"/>
          <w:sz w:val="28"/>
          <w:szCs w:val="28"/>
        </w:rPr>
        <w:t>для функционирования и развития социальной инфраструктуры</w:t>
      </w:r>
    </w:p>
    <w:p w:rsidR="003153E5" w:rsidRPr="00C53438" w:rsidRDefault="003153E5" w:rsidP="005549A2">
      <w:pPr>
        <w:pStyle w:val="ConsPlusNormal"/>
        <w:spacing w:line="240" w:lineRule="exact"/>
        <w:jc w:val="center"/>
        <w:rPr>
          <w:rFonts w:ascii="Times New Roman" w:hAnsi="Times New Roman" w:cs="Times New Roman"/>
          <w:sz w:val="28"/>
          <w:szCs w:val="28"/>
        </w:rPr>
      </w:pPr>
    </w:p>
    <w:p w:rsidR="003153E5" w:rsidRPr="00C53438" w:rsidRDefault="003153E5" w:rsidP="00C53438">
      <w:pPr>
        <w:pStyle w:val="ConsPlusNormal"/>
        <w:ind w:firstLine="539"/>
        <w:jc w:val="both"/>
        <w:rPr>
          <w:rFonts w:ascii="Times New Roman" w:hAnsi="Times New Roman" w:cs="Times New Roman"/>
          <w:sz w:val="28"/>
          <w:szCs w:val="28"/>
        </w:rPr>
      </w:pPr>
      <w:r w:rsidRPr="00C53438">
        <w:rPr>
          <w:rFonts w:ascii="Times New Roman" w:hAnsi="Times New Roman" w:cs="Times New Roman"/>
          <w:sz w:val="28"/>
          <w:szCs w:val="28"/>
        </w:rPr>
        <w:t>Программа разработана на основании и с учетом следующих правовых актов:</w:t>
      </w:r>
    </w:p>
    <w:p w:rsidR="003153E5" w:rsidRPr="00C53438" w:rsidRDefault="003153E5" w:rsidP="00C53438">
      <w:pPr>
        <w:pStyle w:val="ConsPlusNormal"/>
        <w:ind w:firstLine="539"/>
        <w:jc w:val="both"/>
        <w:rPr>
          <w:rFonts w:ascii="Times New Roman" w:hAnsi="Times New Roman" w:cs="Times New Roman"/>
          <w:sz w:val="28"/>
          <w:szCs w:val="28"/>
        </w:rPr>
      </w:pPr>
      <w:r w:rsidRPr="00C53438">
        <w:rPr>
          <w:rFonts w:ascii="Times New Roman" w:hAnsi="Times New Roman" w:cs="Times New Roman"/>
          <w:sz w:val="28"/>
          <w:szCs w:val="28"/>
        </w:rPr>
        <w:t xml:space="preserve">- Градостроительный </w:t>
      </w:r>
      <w:hyperlink r:id="rId7" w:history="1">
        <w:r w:rsidRPr="00C53438">
          <w:rPr>
            <w:rFonts w:ascii="Times New Roman" w:hAnsi="Times New Roman" w:cs="Times New Roman"/>
            <w:sz w:val="28"/>
            <w:szCs w:val="28"/>
          </w:rPr>
          <w:t>кодекс</w:t>
        </w:r>
      </w:hyperlink>
      <w:r w:rsidRPr="00C53438">
        <w:rPr>
          <w:rFonts w:ascii="Times New Roman" w:hAnsi="Times New Roman" w:cs="Times New Roman"/>
          <w:sz w:val="28"/>
          <w:szCs w:val="28"/>
        </w:rPr>
        <w:t xml:space="preserve"> Российской Федерации от 29 декабря 2004 г. № 190-ФЗ;</w:t>
      </w:r>
    </w:p>
    <w:p w:rsidR="003153E5" w:rsidRPr="00C53438" w:rsidRDefault="003153E5" w:rsidP="00C53438">
      <w:pPr>
        <w:pStyle w:val="ConsPlusNormal"/>
        <w:ind w:firstLine="539"/>
        <w:jc w:val="both"/>
        <w:rPr>
          <w:rFonts w:ascii="Times New Roman" w:hAnsi="Times New Roman" w:cs="Times New Roman"/>
          <w:sz w:val="28"/>
          <w:szCs w:val="28"/>
        </w:rPr>
      </w:pPr>
      <w:r w:rsidRPr="00C53438">
        <w:rPr>
          <w:rFonts w:ascii="Times New Roman" w:hAnsi="Times New Roman" w:cs="Times New Roman"/>
          <w:sz w:val="28"/>
          <w:szCs w:val="28"/>
        </w:rPr>
        <w:t xml:space="preserve">- </w:t>
      </w:r>
      <w:hyperlink r:id="rId8" w:history="1">
        <w:r w:rsidRPr="00C53438">
          <w:rPr>
            <w:rFonts w:ascii="Times New Roman" w:hAnsi="Times New Roman" w:cs="Times New Roman"/>
            <w:sz w:val="28"/>
            <w:szCs w:val="28"/>
          </w:rPr>
          <w:t>Постановление</w:t>
        </w:r>
      </w:hyperlink>
      <w:r w:rsidRPr="00C53438">
        <w:rPr>
          <w:rFonts w:ascii="Times New Roman" w:hAnsi="Times New Roman" w:cs="Times New Roman"/>
          <w:sz w:val="28"/>
          <w:szCs w:val="28"/>
        </w:rPr>
        <w:t xml:space="preserve"> Правительства Российской Федерации от 01 октября 2015 г. № 1050 "Об утверждении требований к программам комплексного развития социальной инфраструктуры поселений, городских округов";</w:t>
      </w:r>
    </w:p>
    <w:p w:rsidR="003153E5" w:rsidRPr="00186B6B" w:rsidRDefault="003153E5" w:rsidP="00C53438">
      <w:pPr>
        <w:pStyle w:val="ConsPlusNormal"/>
        <w:ind w:firstLine="539"/>
        <w:jc w:val="both"/>
        <w:rPr>
          <w:rFonts w:ascii="Times New Roman" w:hAnsi="Times New Roman" w:cs="Times New Roman"/>
          <w:sz w:val="28"/>
          <w:szCs w:val="28"/>
        </w:rPr>
      </w:pPr>
      <w:r w:rsidRPr="00186B6B">
        <w:rPr>
          <w:rFonts w:ascii="Times New Roman" w:hAnsi="Times New Roman" w:cs="Times New Roman"/>
          <w:sz w:val="28"/>
          <w:szCs w:val="28"/>
        </w:rPr>
        <w:t>- Генеральный план Чекундинского сельского поселения Верхнебуреинского муниципального района Хабаровского края (утвержден решением Совета депутатов Чекундинского сельского поселения Верхнебуреинского муниципального района Хабаровского края от 12 декабря 2013 г. № 16);</w:t>
      </w:r>
    </w:p>
    <w:p w:rsidR="003153E5" w:rsidRPr="00D565CE" w:rsidRDefault="003153E5" w:rsidP="00B17ADF">
      <w:pPr>
        <w:pStyle w:val="ConsPlusNormal"/>
        <w:ind w:firstLine="539"/>
        <w:jc w:val="both"/>
        <w:rPr>
          <w:rFonts w:ascii="Times New Roman" w:hAnsi="Times New Roman" w:cs="Times New Roman"/>
          <w:sz w:val="28"/>
          <w:szCs w:val="28"/>
        </w:rPr>
      </w:pPr>
      <w:r w:rsidRPr="00D565CE">
        <w:rPr>
          <w:rFonts w:ascii="Times New Roman" w:hAnsi="Times New Roman" w:cs="Times New Roman"/>
          <w:sz w:val="28"/>
          <w:szCs w:val="28"/>
        </w:rPr>
        <w:t xml:space="preserve">- муниципальная </w:t>
      </w:r>
      <w:hyperlink r:id="rId9" w:history="1">
        <w:r w:rsidRPr="00D565CE">
          <w:rPr>
            <w:rFonts w:ascii="Times New Roman" w:hAnsi="Times New Roman" w:cs="Times New Roman"/>
            <w:sz w:val="28"/>
            <w:szCs w:val="28"/>
          </w:rPr>
          <w:t>программа</w:t>
        </w:r>
      </w:hyperlink>
      <w:r w:rsidRPr="00D565CE">
        <w:rPr>
          <w:rFonts w:ascii="Times New Roman" w:hAnsi="Times New Roman" w:cs="Times New Roman"/>
          <w:sz w:val="28"/>
          <w:szCs w:val="28"/>
        </w:rPr>
        <w:t xml:space="preserve"> "Развитие системы образования Верхнебуреинского муниципального района на 2014-2020 годы" (утверждена </w:t>
      </w:r>
      <w:r>
        <w:rPr>
          <w:rFonts w:ascii="Times New Roman" w:hAnsi="Times New Roman" w:cs="Times New Roman"/>
          <w:sz w:val="28"/>
          <w:szCs w:val="28"/>
        </w:rPr>
        <w:t>п</w:t>
      </w:r>
      <w:r w:rsidRPr="00D565CE">
        <w:rPr>
          <w:rFonts w:ascii="Times New Roman" w:hAnsi="Times New Roman" w:cs="Times New Roman"/>
          <w:sz w:val="28"/>
          <w:szCs w:val="28"/>
        </w:rPr>
        <w:t xml:space="preserve">остановлением администрации Верхнебуреинского муниципального района от </w:t>
      </w:r>
      <w:r>
        <w:rPr>
          <w:rFonts w:ascii="Times New Roman" w:hAnsi="Times New Roman" w:cs="Times New Roman"/>
          <w:sz w:val="28"/>
          <w:szCs w:val="28"/>
        </w:rPr>
        <w:t xml:space="preserve">        1</w:t>
      </w:r>
      <w:r w:rsidRPr="00D565CE">
        <w:rPr>
          <w:rFonts w:ascii="Times New Roman" w:hAnsi="Times New Roman" w:cs="Times New Roman"/>
          <w:sz w:val="28"/>
          <w:szCs w:val="28"/>
        </w:rPr>
        <w:t xml:space="preserve">1 </w:t>
      </w:r>
      <w:r>
        <w:rPr>
          <w:rFonts w:ascii="Times New Roman" w:hAnsi="Times New Roman" w:cs="Times New Roman"/>
          <w:sz w:val="28"/>
          <w:szCs w:val="28"/>
        </w:rPr>
        <w:t>октября 2013</w:t>
      </w:r>
      <w:r w:rsidRPr="00D565CE">
        <w:rPr>
          <w:rFonts w:ascii="Times New Roman" w:hAnsi="Times New Roman" w:cs="Times New Roman"/>
          <w:sz w:val="28"/>
          <w:szCs w:val="28"/>
        </w:rPr>
        <w:t xml:space="preserve">г. № </w:t>
      </w:r>
      <w:r>
        <w:rPr>
          <w:rFonts w:ascii="Times New Roman" w:hAnsi="Times New Roman" w:cs="Times New Roman"/>
          <w:sz w:val="28"/>
          <w:szCs w:val="28"/>
        </w:rPr>
        <w:t>970</w:t>
      </w:r>
      <w:r w:rsidRPr="00D565CE">
        <w:rPr>
          <w:rFonts w:ascii="Times New Roman" w:hAnsi="Times New Roman" w:cs="Times New Roman"/>
          <w:sz w:val="28"/>
          <w:szCs w:val="28"/>
        </w:rPr>
        <w:t>);</w:t>
      </w:r>
    </w:p>
    <w:p w:rsidR="003153E5" w:rsidRPr="00D565CE" w:rsidRDefault="003153E5" w:rsidP="00B17ADF">
      <w:pPr>
        <w:pStyle w:val="ConsPlusNormal"/>
        <w:ind w:firstLine="539"/>
        <w:jc w:val="both"/>
        <w:rPr>
          <w:rFonts w:ascii="Times New Roman" w:hAnsi="Times New Roman" w:cs="Times New Roman"/>
          <w:sz w:val="28"/>
          <w:szCs w:val="28"/>
        </w:rPr>
      </w:pPr>
      <w:r w:rsidRPr="00D565CE">
        <w:rPr>
          <w:rFonts w:ascii="Times New Roman" w:hAnsi="Times New Roman" w:cs="Times New Roman"/>
          <w:sz w:val="28"/>
          <w:szCs w:val="28"/>
        </w:rPr>
        <w:t xml:space="preserve">- муниципальная </w:t>
      </w:r>
      <w:hyperlink r:id="rId10" w:history="1">
        <w:r w:rsidRPr="00D565CE">
          <w:rPr>
            <w:rFonts w:ascii="Times New Roman" w:hAnsi="Times New Roman" w:cs="Times New Roman"/>
            <w:sz w:val="28"/>
            <w:szCs w:val="28"/>
          </w:rPr>
          <w:t>программа</w:t>
        </w:r>
      </w:hyperlink>
      <w:r w:rsidRPr="00D565CE">
        <w:rPr>
          <w:rFonts w:ascii="Times New Roman" w:hAnsi="Times New Roman" w:cs="Times New Roman"/>
          <w:sz w:val="28"/>
          <w:szCs w:val="28"/>
        </w:rPr>
        <w:t xml:space="preserve"> "</w:t>
      </w:r>
      <w:r>
        <w:rPr>
          <w:rFonts w:ascii="Times New Roman" w:hAnsi="Times New Roman" w:cs="Times New Roman"/>
          <w:sz w:val="28"/>
          <w:szCs w:val="28"/>
        </w:rPr>
        <w:t>Сохранение и р</w:t>
      </w:r>
      <w:r w:rsidRPr="00D565CE">
        <w:rPr>
          <w:rFonts w:ascii="Times New Roman" w:hAnsi="Times New Roman" w:cs="Times New Roman"/>
          <w:sz w:val="28"/>
          <w:szCs w:val="28"/>
        </w:rPr>
        <w:t>азвитие культуры Верхнебуреинского муниципального района</w:t>
      </w:r>
      <w:r>
        <w:rPr>
          <w:rFonts w:ascii="Times New Roman" w:hAnsi="Times New Roman" w:cs="Times New Roman"/>
          <w:sz w:val="28"/>
          <w:szCs w:val="28"/>
        </w:rPr>
        <w:t xml:space="preserve"> Хабаровского края </w:t>
      </w:r>
      <w:r w:rsidRPr="00D565CE">
        <w:rPr>
          <w:rFonts w:ascii="Times New Roman" w:hAnsi="Times New Roman" w:cs="Times New Roman"/>
          <w:sz w:val="28"/>
          <w:szCs w:val="28"/>
        </w:rPr>
        <w:t xml:space="preserve"> на 201</w:t>
      </w:r>
      <w:r>
        <w:rPr>
          <w:rFonts w:ascii="Times New Roman" w:hAnsi="Times New Roman" w:cs="Times New Roman"/>
          <w:sz w:val="28"/>
          <w:szCs w:val="28"/>
        </w:rPr>
        <w:t>7</w:t>
      </w:r>
      <w:r w:rsidRPr="00D565CE">
        <w:rPr>
          <w:rFonts w:ascii="Times New Roman" w:hAnsi="Times New Roman" w:cs="Times New Roman"/>
          <w:sz w:val="28"/>
          <w:szCs w:val="28"/>
        </w:rPr>
        <w:t>-20</w:t>
      </w:r>
      <w:r>
        <w:rPr>
          <w:rFonts w:ascii="Times New Roman" w:hAnsi="Times New Roman" w:cs="Times New Roman"/>
          <w:sz w:val="28"/>
          <w:szCs w:val="28"/>
        </w:rPr>
        <w:t>22</w:t>
      </w:r>
      <w:r w:rsidRPr="00D565CE">
        <w:rPr>
          <w:rFonts w:ascii="Times New Roman" w:hAnsi="Times New Roman" w:cs="Times New Roman"/>
          <w:sz w:val="28"/>
          <w:szCs w:val="28"/>
        </w:rPr>
        <w:t xml:space="preserve"> годы" (утверждена </w:t>
      </w:r>
      <w:r>
        <w:rPr>
          <w:rFonts w:ascii="Times New Roman" w:hAnsi="Times New Roman" w:cs="Times New Roman"/>
          <w:sz w:val="28"/>
          <w:szCs w:val="28"/>
        </w:rPr>
        <w:t>п</w:t>
      </w:r>
      <w:r w:rsidRPr="00D565CE">
        <w:rPr>
          <w:rFonts w:ascii="Times New Roman" w:hAnsi="Times New Roman" w:cs="Times New Roman"/>
          <w:sz w:val="28"/>
          <w:szCs w:val="28"/>
        </w:rPr>
        <w:t xml:space="preserve">остановлением администрации Верхнебуреинского муниципального района от </w:t>
      </w:r>
      <w:r>
        <w:rPr>
          <w:rFonts w:ascii="Times New Roman" w:hAnsi="Times New Roman" w:cs="Times New Roman"/>
          <w:sz w:val="28"/>
          <w:szCs w:val="28"/>
        </w:rPr>
        <w:t xml:space="preserve">31 </w:t>
      </w:r>
      <w:r w:rsidRPr="00D565CE">
        <w:rPr>
          <w:rFonts w:ascii="Times New Roman" w:hAnsi="Times New Roman" w:cs="Times New Roman"/>
          <w:sz w:val="28"/>
          <w:szCs w:val="28"/>
        </w:rPr>
        <w:t>октября 201</w:t>
      </w:r>
      <w:r>
        <w:rPr>
          <w:rFonts w:ascii="Times New Roman" w:hAnsi="Times New Roman" w:cs="Times New Roman"/>
          <w:sz w:val="28"/>
          <w:szCs w:val="28"/>
        </w:rPr>
        <w:t>6</w:t>
      </w:r>
      <w:r w:rsidRPr="00D565CE">
        <w:rPr>
          <w:rFonts w:ascii="Times New Roman" w:hAnsi="Times New Roman" w:cs="Times New Roman"/>
          <w:sz w:val="28"/>
          <w:szCs w:val="28"/>
        </w:rPr>
        <w:t xml:space="preserve"> г. № </w:t>
      </w:r>
      <w:r>
        <w:rPr>
          <w:rFonts w:ascii="Times New Roman" w:hAnsi="Times New Roman" w:cs="Times New Roman"/>
          <w:sz w:val="28"/>
          <w:szCs w:val="28"/>
        </w:rPr>
        <w:t>632</w:t>
      </w:r>
      <w:r w:rsidRPr="00D565CE">
        <w:rPr>
          <w:rFonts w:ascii="Times New Roman" w:hAnsi="Times New Roman" w:cs="Times New Roman"/>
          <w:sz w:val="28"/>
          <w:szCs w:val="28"/>
        </w:rPr>
        <w:t>);</w:t>
      </w:r>
    </w:p>
    <w:p w:rsidR="003153E5" w:rsidRPr="00186B6B" w:rsidRDefault="003153E5" w:rsidP="00821370">
      <w:pPr>
        <w:pStyle w:val="ConsPlusNormal"/>
        <w:ind w:firstLine="539"/>
        <w:jc w:val="both"/>
        <w:rPr>
          <w:rFonts w:ascii="Times New Roman" w:hAnsi="Times New Roman" w:cs="Times New Roman"/>
          <w:sz w:val="28"/>
          <w:szCs w:val="28"/>
        </w:rPr>
      </w:pPr>
      <w:r w:rsidRPr="00186B6B">
        <w:rPr>
          <w:rFonts w:ascii="Times New Roman" w:hAnsi="Times New Roman" w:cs="Times New Roman"/>
          <w:sz w:val="28"/>
          <w:szCs w:val="28"/>
        </w:rPr>
        <w:t xml:space="preserve">- муниципальная </w:t>
      </w:r>
      <w:hyperlink r:id="rId11" w:history="1">
        <w:r w:rsidRPr="00186B6B">
          <w:rPr>
            <w:rFonts w:ascii="Times New Roman" w:hAnsi="Times New Roman" w:cs="Times New Roman"/>
            <w:sz w:val="28"/>
            <w:szCs w:val="28"/>
          </w:rPr>
          <w:t>программа</w:t>
        </w:r>
      </w:hyperlink>
      <w:r w:rsidRPr="00186B6B">
        <w:rPr>
          <w:rFonts w:ascii="Times New Roman" w:hAnsi="Times New Roman" w:cs="Times New Roman"/>
          <w:sz w:val="28"/>
          <w:szCs w:val="28"/>
        </w:rPr>
        <w:t xml:space="preserve"> "</w:t>
      </w:r>
      <w:r w:rsidRPr="00186B6B">
        <w:rPr>
          <w:rFonts w:ascii="Times New Roman" w:hAnsi="Times New Roman"/>
          <w:sz w:val="28"/>
          <w:szCs w:val="28"/>
        </w:rPr>
        <w:t>Развитие физической культуры, спорта и молодежной политики в Верхнебуреинском муниципальном районе на 2017-2020 годы</w:t>
      </w:r>
      <w:r w:rsidRPr="00186B6B">
        <w:rPr>
          <w:rFonts w:ascii="Times New Roman" w:hAnsi="Times New Roman" w:cs="Times New Roman"/>
          <w:sz w:val="28"/>
          <w:szCs w:val="28"/>
        </w:rPr>
        <w:t xml:space="preserve"> " (утверждена Постановлением администрации Верхнебуреинского муниципального района от 05 сентября 2016 г. № 559).</w:t>
      </w:r>
    </w:p>
    <w:p w:rsidR="003153E5" w:rsidRPr="00CA081B" w:rsidRDefault="003153E5" w:rsidP="00821370">
      <w:pPr>
        <w:pStyle w:val="ConsPlusNormal"/>
        <w:ind w:firstLine="539"/>
        <w:jc w:val="both"/>
        <w:rPr>
          <w:rFonts w:ascii="Times New Roman" w:hAnsi="Times New Roman" w:cs="Times New Roman"/>
          <w:sz w:val="28"/>
          <w:szCs w:val="28"/>
        </w:rPr>
      </w:pPr>
      <w:r w:rsidRPr="00186B6B">
        <w:rPr>
          <w:rFonts w:ascii="Times New Roman" w:hAnsi="Times New Roman" w:cs="Times New Roman"/>
          <w:sz w:val="28"/>
          <w:szCs w:val="28"/>
        </w:rPr>
        <w:t>Реализация мероприятий Программы позволит обеспечить развитие со</w:t>
      </w:r>
      <w:r w:rsidRPr="00CA081B">
        <w:rPr>
          <w:rFonts w:ascii="Times New Roman" w:hAnsi="Times New Roman" w:cs="Times New Roman"/>
          <w:sz w:val="28"/>
          <w:szCs w:val="28"/>
        </w:rPr>
        <w:t>циальной инфраструктуры муниципального образования, повысить уровень и качество жизни населения, сократить миграционный отток квалифицированных трудовых ресурсов.</w:t>
      </w:r>
    </w:p>
    <w:p w:rsidR="003153E5" w:rsidRPr="00C53438" w:rsidRDefault="003153E5" w:rsidP="00C53438">
      <w:pPr>
        <w:pStyle w:val="ConsPlusNormal"/>
        <w:spacing w:before="120" w:after="120"/>
        <w:jc w:val="center"/>
        <w:outlineLvl w:val="1"/>
        <w:rPr>
          <w:rFonts w:ascii="Times New Roman" w:hAnsi="Times New Roman" w:cs="Times New Roman"/>
          <w:sz w:val="28"/>
          <w:szCs w:val="28"/>
        </w:rPr>
      </w:pPr>
      <w:r w:rsidRPr="00C53438">
        <w:rPr>
          <w:rFonts w:ascii="Times New Roman" w:hAnsi="Times New Roman" w:cs="Times New Roman"/>
          <w:sz w:val="28"/>
          <w:szCs w:val="28"/>
        </w:rPr>
        <w:t>Раздел 2. Перечень мероприятий Программы</w:t>
      </w:r>
    </w:p>
    <w:p w:rsidR="003153E5" w:rsidRPr="00C53438" w:rsidRDefault="003153E5" w:rsidP="00C53438">
      <w:pPr>
        <w:pStyle w:val="ConsPlusNormal"/>
        <w:spacing w:before="120" w:after="120"/>
        <w:jc w:val="center"/>
        <w:outlineLvl w:val="2"/>
        <w:rPr>
          <w:rFonts w:ascii="Times New Roman" w:hAnsi="Times New Roman" w:cs="Times New Roman"/>
          <w:sz w:val="28"/>
          <w:szCs w:val="28"/>
        </w:rPr>
      </w:pPr>
      <w:r w:rsidRPr="00C53438">
        <w:rPr>
          <w:rFonts w:ascii="Times New Roman" w:hAnsi="Times New Roman" w:cs="Times New Roman"/>
          <w:sz w:val="28"/>
          <w:szCs w:val="28"/>
        </w:rPr>
        <w:t>Таблица 1. Перечень мероприятий Программы</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24"/>
        <w:gridCol w:w="3458"/>
        <w:gridCol w:w="2764"/>
        <w:gridCol w:w="1324"/>
        <w:gridCol w:w="1424"/>
      </w:tblGrid>
      <w:tr w:rsidR="003153E5" w:rsidRPr="00AC34E8" w:rsidTr="004B3AF3">
        <w:tc>
          <w:tcPr>
            <w:tcW w:w="624" w:type="dxa"/>
            <w:vMerge w:val="restart"/>
          </w:tcPr>
          <w:p w:rsidR="003153E5" w:rsidRPr="00C53438" w:rsidRDefault="003153E5" w:rsidP="00C53438">
            <w:pPr>
              <w:pStyle w:val="ConsPlusNormal"/>
              <w:jc w:val="center"/>
              <w:rPr>
                <w:rFonts w:ascii="Times New Roman" w:hAnsi="Times New Roman" w:cs="Times New Roman"/>
                <w:sz w:val="28"/>
                <w:szCs w:val="28"/>
              </w:rPr>
            </w:pPr>
            <w:r w:rsidRPr="00C53438">
              <w:rPr>
                <w:rFonts w:ascii="Times New Roman" w:hAnsi="Times New Roman" w:cs="Times New Roman"/>
                <w:sz w:val="28"/>
                <w:szCs w:val="28"/>
              </w:rPr>
              <w:t>№ п/п</w:t>
            </w:r>
          </w:p>
        </w:tc>
        <w:tc>
          <w:tcPr>
            <w:tcW w:w="3458" w:type="dxa"/>
            <w:vMerge w:val="restart"/>
          </w:tcPr>
          <w:p w:rsidR="003153E5" w:rsidRPr="00C53438" w:rsidRDefault="003153E5" w:rsidP="00C53438">
            <w:pPr>
              <w:pStyle w:val="ConsPlusNormal"/>
              <w:jc w:val="center"/>
              <w:rPr>
                <w:rFonts w:ascii="Times New Roman" w:hAnsi="Times New Roman" w:cs="Times New Roman"/>
                <w:sz w:val="28"/>
                <w:szCs w:val="28"/>
              </w:rPr>
            </w:pPr>
            <w:r w:rsidRPr="00C53438">
              <w:rPr>
                <w:rFonts w:ascii="Times New Roman" w:hAnsi="Times New Roman" w:cs="Times New Roman"/>
                <w:sz w:val="28"/>
                <w:szCs w:val="28"/>
              </w:rPr>
              <w:t>Наименование мероприятия</w:t>
            </w:r>
          </w:p>
        </w:tc>
        <w:tc>
          <w:tcPr>
            <w:tcW w:w="2764" w:type="dxa"/>
            <w:vMerge w:val="restart"/>
          </w:tcPr>
          <w:p w:rsidR="003153E5" w:rsidRPr="00C53438" w:rsidRDefault="003153E5" w:rsidP="00C53438">
            <w:pPr>
              <w:pStyle w:val="ConsPlusNormal"/>
              <w:jc w:val="center"/>
              <w:rPr>
                <w:rFonts w:ascii="Times New Roman" w:hAnsi="Times New Roman" w:cs="Times New Roman"/>
                <w:sz w:val="28"/>
                <w:szCs w:val="28"/>
              </w:rPr>
            </w:pPr>
            <w:r w:rsidRPr="00C53438">
              <w:rPr>
                <w:rFonts w:ascii="Times New Roman" w:hAnsi="Times New Roman" w:cs="Times New Roman"/>
                <w:sz w:val="28"/>
                <w:szCs w:val="28"/>
              </w:rPr>
              <w:t>Ответственный</w:t>
            </w:r>
            <w:r w:rsidRPr="00C53438">
              <w:rPr>
                <w:rFonts w:ascii="Times New Roman" w:hAnsi="Times New Roman" w:cs="Times New Roman"/>
                <w:sz w:val="28"/>
                <w:szCs w:val="28"/>
              </w:rPr>
              <w:br/>
              <w:t>исполнитель</w:t>
            </w:r>
          </w:p>
        </w:tc>
        <w:tc>
          <w:tcPr>
            <w:tcW w:w="2748" w:type="dxa"/>
            <w:gridSpan w:val="2"/>
          </w:tcPr>
          <w:p w:rsidR="003153E5" w:rsidRPr="00C53438" w:rsidRDefault="003153E5" w:rsidP="00C53438">
            <w:pPr>
              <w:pStyle w:val="ConsPlusNormal"/>
              <w:jc w:val="center"/>
              <w:rPr>
                <w:rFonts w:ascii="Times New Roman" w:hAnsi="Times New Roman" w:cs="Times New Roman"/>
                <w:sz w:val="28"/>
                <w:szCs w:val="28"/>
              </w:rPr>
            </w:pPr>
            <w:r w:rsidRPr="00C53438">
              <w:rPr>
                <w:rFonts w:ascii="Times New Roman" w:hAnsi="Times New Roman" w:cs="Times New Roman"/>
                <w:sz w:val="28"/>
                <w:szCs w:val="28"/>
              </w:rPr>
              <w:t>Срок</w:t>
            </w:r>
          </w:p>
        </w:tc>
      </w:tr>
      <w:tr w:rsidR="003153E5" w:rsidRPr="00AC34E8" w:rsidTr="004B3AF3">
        <w:tc>
          <w:tcPr>
            <w:tcW w:w="624" w:type="dxa"/>
            <w:vMerge/>
          </w:tcPr>
          <w:p w:rsidR="003153E5" w:rsidRPr="00AC34E8" w:rsidRDefault="003153E5" w:rsidP="00C53438">
            <w:pPr>
              <w:widowControl w:val="0"/>
              <w:spacing w:line="240" w:lineRule="auto"/>
              <w:rPr>
                <w:rFonts w:ascii="Times New Roman" w:hAnsi="Times New Roman"/>
                <w:sz w:val="28"/>
                <w:szCs w:val="28"/>
              </w:rPr>
            </w:pPr>
          </w:p>
        </w:tc>
        <w:tc>
          <w:tcPr>
            <w:tcW w:w="3458" w:type="dxa"/>
            <w:vMerge/>
          </w:tcPr>
          <w:p w:rsidR="003153E5" w:rsidRPr="00AC34E8" w:rsidRDefault="003153E5" w:rsidP="00C53438">
            <w:pPr>
              <w:widowControl w:val="0"/>
              <w:spacing w:line="240" w:lineRule="auto"/>
              <w:rPr>
                <w:rFonts w:ascii="Times New Roman" w:hAnsi="Times New Roman"/>
                <w:sz w:val="28"/>
                <w:szCs w:val="28"/>
              </w:rPr>
            </w:pPr>
          </w:p>
        </w:tc>
        <w:tc>
          <w:tcPr>
            <w:tcW w:w="2764" w:type="dxa"/>
            <w:vMerge/>
          </w:tcPr>
          <w:p w:rsidR="003153E5" w:rsidRPr="00AC34E8" w:rsidRDefault="003153E5" w:rsidP="00C53438">
            <w:pPr>
              <w:widowControl w:val="0"/>
              <w:spacing w:line="240" w:lineRule="auto"/>
              <w:rPr>
                <w:rFonts w:ascii="Times New Roman" w:hAnsi="Times New Roman"/>
                <w:sz w:val="28"/>
                <w:szCs w:val="28"/>
              </w:rPr>
            </w:pPr>
          </w:p>
        </w:tc>
        <w:tc>
          <w:tcPr>
            <w:tcW w:w="1324" w:type="dxa"/>
          </w:tcPr>
          <w:p w:rsidR="003153E5" w:rsidRPr="00C53438" w:rsidRDefault="003153E5" w:rsidP="00C53438">
            <w:pPr>
              <w:pStyle w:val="ConsPlusNormal"/>
              <w:jc w:val="center"/>
              <w:rPr>
                <w:rFonts w:ascii="Times New Roman" w:hAnsi="Times New Roman" w:cs="Times New Roman"/>
                <w:sz w:val="28"/>
                <w:szCs w:val="28"/>
              </w:rPr>
            </w:pPr>
            <w:r w:rsidRPr="00C53438">
              <w:rPr>
                <w:rFonts w:ascii="Times New Roman" w:hAnsi="Times New Roman" w:cs="Times New Roman"/>
                <w:sz w:val="28"/>
                <w:szCs w:val="28"/>
              </w:rPr>
              <w:t>начала реализации</w:t>
            </w:r>
          </w:p>
        </w:tc>
        <w:tc>
          <w:tcPr>
            <w:tcW w:w="1424" w:type="dxa"/>
          </w:tcPr>
          <w:p w:rsidR="003153E5" w:rsidRPr="00C53438" w:rsidRDefault="003153E5" w:rsidP="00C53438">
            <w:pPr>
              <w:pStyle w:val="ConsPlusNormal"/>
              <w:jc w:val="center"/>
              <w:rPr>
                <w:rFonts w:ascii="Times New Roman" w:hAnsi="Times New Roman" w:cs="Times New Roman"/>
                <w:sz w:val="28"/>
                <w:szCs w:val="28"/>
              </w:rPr>
            </w:pPr>
            <w:r w:rsidRPr="00C53438">
              <w:rPr>
                <w:rFonts w:ascii="Times New Roman" w:hAnsi="Times New Roman" w:cs="Times New Roman"/>
                <w:sz w:val="28"/>
                <w:szCs w:val="28"/>
              </w:rPr>
              <w:t>окончания реализации</w:t>
            </w:r>
          </w:p>
        </w:tc>
      </w:tr>
      <w:tr w:rsidR="003153E5" w:rsidRPr="00AC34E8" w:rsidTr="004B3AF3">
        <w:tc>
          <w:tcPr>
            <w:tcW w:w="624" w:type="dxa"/>
          </w:tcPr>
          <w:p w:rsidR="003153E5" w:rsidRPr="00C53438" w:rsidRDefault="003153E5" w:rsidP="00C53438">
            <w:pPr>
              <w:pStyle w:val="ConsPlusNormal"/>
              <w:jc w:val="center"/>
              <w:rPr>
                <w:rFonts w:ascii="Times New Roman" w:hAnsi="Times New Roman" w:cs="Times New Roman"/>
                <w:sz w:val="28"/>
                <w:szCs w:val="28"/>
              </w:rPr>
            </w:pPr>
            <w:r w:rsidRPr="00C53438">
              <w:rPr>
                <w:rFonts w:ascii="Times New Roman" w:hAnsi="Times New Roman" w:cs="Times New Roman"/>
                <w:sz w:val="28"/>
                <w:szCs w:val="28"/>
              </w:rPr>
              <w:t>1</w:t>
            </w:r>
          </w:p>
        </w:tc>
        <w:tc>
          <w:tcPr>
            <w:tcW w:w="3458" w:type="dxa"/>
          </w:tcPr>
          <w:p w:rsidR="003153E5" w:rsidRPr="00C53438" w:rsidRDefault="003153E5" w:rsidP="00C53438">
            <w:pPr>
              <w:pStyle w:val="ConsPlusNormal"/>
              <w:jc w:val="center"/>
              <w:rPr>
                <w:rFonts w:ascii="Times New Roman" w:hAnsi="Times New Roman" w:cs="Times New Roman"/>
                <w:sz w:val="28"/>
                <w:szCs w:val="28"/>
              </w:rPr>
            </w:pPr>
            <w:r w:rsidRPr="00C53438">
              <w:rPr>
                <w:rFonts w:ascii="Times New Roman" w:hAnsi="Times New Roman" w:cs="Times New Roman"/>
                <w:sz w:val="28"/>
                <w:szCs w:val="28"/>
              </w:rPr>
              <w:t>2</w:t>
            </w:r>
          </w:p>
        </w:tc>
        <w:tc>
          <w:tcPr>
            <w:tcW w:w="2764" w:type="dxa"/>
          </w:tcPr>
          <w:p w:rsidR="003153E5" w:rsidRPr="00C53438" w:rsidRDefault="003153E5" w:rsidP="00C53438">
            <w:pPr>
              <w:pStyle w:val="ConsPlusNormal"/>
              <w:jc w:val="center"/>
              <w:rPr>
                <w:rFonts w:ascii="Times New Roman" w:hAnsi="Times New Roman" w:cs="Times New Roman"/>
                <w:sz w:val="28"/>
                <w:szCs w:val="28"/>
              </w:rPr>
            </w:pPr>
            <w:r w:rsidRPr="00C53438">
              <w:rPr>
                <w:rFonts w:ascii="Times New Roman" w:hAnsi="Times New Roman" w:cs="Times New Roman"/>
                <w:sz w:val="28"/>
                <w:szCs w:val="28"/>
              </w:rPr>
              <w:t>3</w:t>
            </w:r>
          </w:p>
        </w:tc>
        <w:tc>
          <w:tcPr>
            <w:tcW w:w="1324" w:type="dxa"/>
          </w:tcPr>
          <w:p w:rsidR="003153E5" w:rsidRPr="00C53438" w:rsidRDefault="003153E5" w:rsidP="00C53438">
            <w:pPr>
              <w:pStyle w:val="ConsPlusNormal"/>
              <w:jc w:val="center"/>
              <w:rPr>
                <w:rFonts w:ascii="Times New Roman" w:hAnsi="Times New Roman" w:cs="Times New Roman"/>
                <w:sz w:val="28"/>
                <w:szCs w:val="28"/>
              </w:rPr>
            </w:pPr>
            <w:r w:rsidRPr="00C53438">
              <w:rPr>
                <w:rFonts w:ascii="Times New Roman" w:hAnsi="Times New Roman" w:cs="Times New Roman"/>
                <w:sz w:val="28"/>
                <w:szCs w:val="28"/>
              </w:rPr>
              <w:t>4</w:t>
            </w:r>
          </w:p>
        </w:tc>
        <w:tc>
          <w:tcPr>
            <w:tcW w:w="1424" w:type="dxa"/>
          </w:tcPr>
          <w:p w:rsidR="003153E5" w:rsidRPr="00C53438" w:rsidRDefault="003153E5" w:rsidP="00C53438">
            <w:pPr>
              <w:pStyle w:val="ConsPlusNormal"/>
              <w:jc w:val="center"/>
              <w:rPr>
                <w:rFonts w:ascii="Times New Roman" w:hAnsi="Times New Roman" w:cs="Times New Roman"/>
                <w:sz w:val="28"/>
                <w:szCs w:val="28"/>
              </w:rPr>
            </w:pPr>
            <w:r w:rsidRPr="00C53438">
              <w:rPr>
                <w:rFonts w:ascii="Times New Roman" w:hAnsi="Times New Roman" w:cs="Times New Roman"/>
                <w:sz w:val="28"/>
                <w:szCs w:val="28"/>
              </w:rPr>
              <w:t>5</w:t>
            </w:r>
          </w:p>
        </w:tc>
      </w:tr>
      <w:tr w:rsidR="003153E5" w:rsidRPr="00AC34E8" w:rsidTr="004B3AF3">
        <w:tc>
          <w:tcPr>
            <w:tcW w:w="624" w:type="dxa"/>
          </w:tcPr>
          <w:p w:rsidR="003153E5" w:rsidRPr="00C53438" w:rsidRDefault="003153E5" w:rsidP="00C53438">
            <w:pPr>
              <w:pStyle w:val="ConsPlusNormal"/>
              <w:jc w:val="center"/>
              <w:outlineLvl w:val="3"/>
              <w:rPr>
                <w:rFonts w:ascii="Times New Roman" w:hAnsi="Times New Roman" w:cs="Times New Roman"/>
                <w:sz w:val="28"/>
                <w:szCs w:val="28"/>
              </w:rPr>
            </w:pPr>
            <w:r w:rsidRPr="00C53438">
              <w:rPr>
                <w:rFonts w:ascii="Times New Roman" w:hAnsi="Times New Roman" w:cs="Times New Roman"/>
                <w:sz w:val="28"/>
                <w:szCs w:val="28"/>
              </w:rPr>
              <w:t>1</w:t>
            </w:r>
          </w:p>
        </w:tc>
        <w:tc>
          <w:tcPr>
            <w:tcW w:w="8970" w:type="dxa"/>
            <w:gridSpan w:val="4"/>
          </w:tcPr>
          <w:p w:rsidR="003153E5" w:rsidRPr="00C53438" w:rsidRDefault="003153E5" w:rsidP="00C53438">
            <w:pPr>
              <w:pStyle w:val="ConsPlusNormal"/>
              <w:rPr>
                <w:rFonts w:ascii="Times New Roman" w:hAnsi="Times New Roman" w:cs="Times New Roman"/>
                <w:sz w:val="28"/>
                <w:szCs w:val="28"/>
              </w:rPr>
            </w:pPr>
          </w:p>
        </w:tc>
      </w:tr>
      <w:tr w:rsidR="003153E5" w:rsidRPr="00AC34E8" w:rsidTr="004B3AF3">
        <w:tc>
          <w:tcPr>
            <w:tcW w:w="624" w:type="dxa"/>
          </w:tcPr>
          <w:p w:rsidR="003153E5" w:rsidRPr="00186B6B" w:rsidRDefault="003153E5" w:rsidP="00C53438">
            <w:pPr>
              <w:pStyle w:val="ConsPlusNormal"/>
              <w:jc w:val="center"/>
              <w:rPr>
                <w:rFonts w:ascii="Times New Roman" w:hAnsi="Times New Roman" w:cs="Times New Roman"/>
                <w:sz w:val="28"/>
                <w:szCs w:val="28"/>
              </w:rPr>
            </w:pPr>
            <w:r w:rsidRPr="00186B6B">
              <w:rPr>
                <w:rFonts w:ascii="Times New Roman" w:hAnsi="Times New Roman" w:cs="Times New Roman"/>
                <w:sz w:val="28"/>
                <w:szCs w:val="28"/>
              </w:rPr>
              <w:t>1.1</w:t>
            </w:r>
          </w:p>
        </w:tc>
        <w:tc>
          <w:tcPr>
            <w:tcW w:w="3458" w:type="dxa"/>
          </w:tcPr>
          <w:p w:rsidR="003153E5" w:rsidRPr="00186B6B" w:rsidRDefault="003153E5" w:rsidP="006456B0">
            <w:pPr>
              <w:pStyle w:val="ConsPlusNormal"/>
              <w:rPr>
                <w:rFonts w:ascii="Times New Roman" w:hAnsi="Times New Roman" w:cs="Times New Roman"/>
                <w:sz w:val="28"/>
                <w:szCs w:val="28"/>
              </w:rPr>
            </w:pPr>
            <w:r w:rsidRPr="00186B6B">
              <w:rPr>
                <w:rFonts w:ascii="Times New Roman" w:hAnsi="Times New Roman" w:cs="Times New Roman"/>
                <w:sz w:val="28"/>
                <w:szCs w:val="28"/>
              </w:rPr>
              <w:t>Капитальный ремонт МБОУ СОШ № 14 в с.Чекунда, ул. Дикопольцева, 14, на 185 мест</w:t>
            </w:r>
          </w:p>
        </w:tc>
        <w:tc>
          <w:tcPr>
            <w:tcW w:w="2764" w:type="dxa"/>
          </w:tcPr>
          <w:p w:rsidR="003153E5" w:rsidRPr="00186B6B" w:rsidRDefault="003153E5" w:rsidP="00821370">
            <w:pPr>
              <w:pStyle w:val="ConsPlusNormal"/>
              <w:rPr>
                <w:rFonts w:ascii="Times New Roman" w:hAnsi="Times New Roman" w:cs="Times New Roman"/>
                <w:sz w:val="28"/>
                <w:szCs w:val="28"/>
              </w:rPr>
            </w:pPr>
            <w:r w:rsidRPr="00186B6B">
              <w:rPr>
                <w:rFonts w:ascii="Times New Roman" w:hAnsi="Times New Roman" w:cs="Times New Roman"/>
                <w:sz w:val="28"/>
                <w:szCs w:val="28"/>
              </w:rPr>
              <w:t>Администрация Верхнебуреинского муниципального района</w:t>
            </w:r>
          </w:p>
        </w:tc>
        <w:tc>
          <w:tcPr>
            <w:tcW w:w="1324" w:type="dxa"/>
          </w:tcPr>
          <w:p w:rsidR="003153E5" w:rsidRPr="00186B6B" w:rsidRDefault="003153E5" w:rsidP="00A602D6">
            <w:pPr>
              <w:pStyle w:val="ConsPlusNormal"/>
              <w:jc w:val="center"/>
              <w:rPr>
                <w:rFonts w:ascii="Times New Roman" w:hAnsi="Times New Roman" w:cs="Times New Roman"/>
                <w:sz w:val="28"/>
                <w:szCs w:val="28"/>
              </w:rPr>
            </w:pPr>
            <w:r w:rsidRPr="00186B6B">
              <w:rPr>
                <w:rFonts w:ascii="Times New Roman" w:hAnsi="Times New Roman" w:cs="Times New Roman"/>
                <w:sz w:val="28"/>
                <w:szCs w:val="28"/>
              </w:rPr>
              <w:t>2028</w:t>
            </w:r>
          </w:p>
        </w:tc>
        <w:tc>
          <w:tcPr>
            <w:tcW w:w="1424" w:type="dxa"/>
          </w:tcPr>
          <w:p w:rsidR="003153E5" w:rsidRPr="00186B6B" w:rsidRDefault="003153E5" w:rsidP="00A602D6">
            <w:pPr>
              <w:pStyle w:val="ConsPlusNormal"/>
              <w:jc w:val="center"/>
              <w:rPr>
                <w:rFonts w:ascii="Times New Roman" w:hAnsi="Times New Roman" w:cs="Times New Roman"/>
                <w:sz w:val="28"/>
                <w:szCs w:val="28"/>
              </w:rPr>
            </w:pPr>
            <w:r w:rsidRPr="00186B6B">
              <w:rPr>
                <w:rFonts w:ascii="Times New Roman" w:hAnsi="Times New Roman" w:cs="Times New Roman"/>
                <w:sz w:val="28"/>
                <w:szCs w:val="28"/>
              </w:rPr>
              <w:t>2028</w:t>
            </w:r>
          </w:p>
        </w:tc>
      </w:tr>
    </w:tbl>
    <w:p w:rsidR="003153E5" w:rsidRPr="00C53438" w:rsidRDefault="003153E5" w:rsidP="00C53438">
      <w:pPr>
        <w:pStyle w:val="ConsPlusNormal"/>
        <w:spacing w:before="120" w:after="120"/>
        <w:jc w:val="center"/>
        <w:outlineLvl w:val="1"/>
        <w:rPr>
          <w:rFonts w:ascii="Times New Roman" w:hAnsi="Times New Roman" w:cs="Times New Roman"/>
          <w:sz w:val="28"/>
          <w:szCs w:val="28"/>
        </w:rPr>
      </w:pPr>
      <w:r w:rsidRPr="00C53438">
        <w:rPr>
          <w:rFonts w:ascii="Times New Roman" w:hAnsi="Times New Roman" w:cs="Times New Roman"/>
          <w:sz w:val="28"/>
          <w:szCs w:val="28"/>
        </w:rPr>
        <w:t>Раздел 3. Источники и объемы финансирования мероприятий Программы</w:t>
      </w:r>
    </w:p>
    <w:p w:rsidR="003153E5" w:rsidRPr="00D565CE" w:rsidRDefault="003153E5" w:rsidP="00B17ADF">
      <w:pPr>
        <w:pStyle w:val="ConsPlusNormal"/>
        <w:ind w:firstLine="539"/>
        <w:jc w:val="both"/>
        <w:rPr>
          <w:rFonts w:ascii="Times New Roman" w:hAnsi="Times New Roman" w:cs="Times New Roman"/>
          <w:sz w:val="28"/>
          <w:szCs w:val="28"/>
        </w:rPr>
      </w:pPr>
      <w:r w:rsidRPr="00D565CE">
        <w:rPr>
          <w:rFonts w:ascii="Times New Roman" w:hAnsi="Times New Roman" w:cs="Times New Roman"/>
          <w:sz w:val="28"/>
          <w:szCs w:val="28"/>
        </w:rPr>
        <w:t xml:space="preserve">Реализация Программы предусматривается за счет средств </w:t>
      </w:r>
      <w:r>
        <w:rPr>
          <w:rFonts w:ascii="Times New Roman" w:hAnsi="Times New Roman" w:cs="Times New Roman"/>
          <w:sz w:val="28"/>
          <w:szCs w:val="28"/>
        </w:rPr>
        <w:t>бюджетов двух</w:t>
      </w:r>
      <w:r w:rsidRPr="00D565CE">
        <w:rPr>
          <w:rFonts w:ascii="Times New Roman" w:hAnsi="Times New Roman" w:cs="Times New Roman"/>
          <w:sz w:val="28"/>
          <w:szCs w:val="28"/>
        </w:rPr>
        <w:t xml:space="preserve"> уровней</w:t>
      </w:r>
      <w:r>
        <w:rPr>
          <w:rFonts w:ascii="Times New Roman" w:hAnsi="Times New Roman" w:cs="Times New Roman"/>
          <w:sz w:val="28"/>
          <w:szCs w:val="28"/>
        </w:rPr>
        <w:t>.</w:t>
      </w:r>
    </w:p>
    <w:p w:rsidR="003153E5" w:rsidRPr="00186B6B" w:rsidRDefault="003153E5" w:rsidP="00C53438">
      <w:pPr>
        <w:pStyle w:val="ConsPlusNormal"/>
        <w:ind w:firstLine="539"/>
        <w:jc w:val="both"/>
        <w:rPr>
          <w:rFonts w:ascii="Times New Roman" w:hAnsi="Times New Roman" w:cs="Times New Roman"/>
          <w:sz w:val="28"/>
          <w:szCs w:val="28"/>
        </w:rPr>
      </w:pPr>
      <w:r w:rsidRPr="00186B6B">
        <w:rPr>
          <w:rFonts w:ascii="Times New Roman" w:hAnsi="Times New Roman" w:cs="Times New Roman"/>
          <w:sz w:val="28"/>
          <w:szCs w:val="28"/>
        </w:rPr>
        <w:t xml:space="preserve">Общий объем финансирования мероприятий Программы составляет </w:t>
      </w:r>
      <w:r>
        <w:rPr>
          <w:rFonts w:ascii="Times New Roman" w:hAnsi="Times New Roman" w:cs="Times New Roman"/>
          <w:sz w:val="28"/>
          <w:szCs w:val="28"/>
        </w:rPr>
        <w:t xml:space="preserve">               </w:t>
      </w:r>
      <w:r w:rsidRPr="00186B6B">
        <w:rPr>
          <w:rFonts w:ascii="Times New Roman" w:hAnsi="Times New Roman" w:cs="Times New Roman"/>
          <w:sz w:val="28"/>
          <w:szCs w:val="28"/>
        </w:rPr>
        <w:t>3 800 000 рублей, в том числе:</w:t>
      </w:r>
    </w:p>
    <w:p w:rsidR="003153E5" w:rsidRPr="00186B6B" w:rsidRDefault="003153E5" w:rsidP="00C53438">
      <w:pPr>
        <w:pStyle w:val="ConsPlusNormal"/>
        <w:ind w:firstLine="539"/>
        <w:jc w:val="both"/>
        <w:rPr>
          <w:rFonts w:ascii="Times New Roman" w:hAnsi="Times New Roman" w:cs="Times New Roman"/>
          <w:sz w:val="28"/>
          <w:szCs w:val="28"/>
        </w:rPr>
      </w:pPr>
      <w:r w:rsidRPr="00186B6B">
        <w:rPr>
          <w:rFonts w:ascii="Times New Roman" w:hAnsi="Times New Roman" w:cs="Times New Roman"/>
          <w:sz w:val="28"/>
          <w:szCs w:val="28"/>
        </w:rPr>
        <w:t>3 420 000 рублей - за счет средств краевого бюджета;</w:t>
      </w:r>
    </w:p>
    <w:p w:rsidR="003153E5" w:rsidRPr="00186B6B" w:rsidRDefault="003153E5" w:rsidP="00C53438">
      <w:pPr>
        <w:pStyle w:val="ConsPlusNormal"/>
        <w:ind w:firstLine="539"/>
        <w:jc w:val="both"/>
        <w:rPr>
          <w:rFonts w:ascii="Times New Roman" w:hAnsi="Times New Roman" w:cs="Times New Roman"/>
          <w:sz w:val="28"/>
          <w:szCs w:val="28"/>
        </w:rPr>
      </w:pPr>
      <w:r w:rsidRPr="00186B6B">
        <w:rPr>
          <w:rFonts w:ascii="Times New Roman" w:hAnsi="Times New Roman" w:cs="Times New Roman"/>
          <w:sz w:val="28"/>
          <w:szCs w:val="28"/>
        </w:rPr>
        <w:t xml:space="preserve">380 000 рублей - за счет средств бюджета </w:t>
      </w:r>
      <w:r>
        <w:rPr>
          <w:rFonts w:ascii="Times New Roman" w:hAnsi="Times New Roman" w:cs="Times New Roman"/>
          <w:sz w:val="28"/>
          <w:szCs w:val="28"/>
        </w:rPr>
        <w:t>района.</w:t>
      </w:r>
    </w:p>
    <w:p w:rsidR="003153E5" w:rsidRPr="00C53438" w:rsidRDefault="003153E5" w:rsidP="00C53438">
      <w:pPr>
        <w:pStyle w:val="ConsPlusNormal"/>
        <w:spacing w:before="120" w:after="120"/>
        <w:jc w:val="center"/>
        <w:outlineLvl w:val="1"/>
        <w:rPr>
          <w:rFonts w:ascii="Times New Roman" w:hAnsi="Times New Roman" w:cs="Times New Roman"/>
          <w:sz w:val="28"/>
          <w:szCs w:val="28"/>
        </w:rPr>
      </w:pPr>
      <w:r w:rsidRPr="00C53438">
        <w:rPr>
          <w:rFonts w:ascii="Times New Roman" w:hAnsi="Times New Roman" w:cs="Times New Roman"/>
          <w:sz w:val="28"/>
          <w:szCs w:val="28"/>
        </w:rPr>
        <w:t>Раздел 4. Целевые индикаторы Программы</w:t>
      </w:r>
    </w:p>
    <w:p w:rsidR="003153E5" w:rsidRPr="00186B6B" w:rsidRDefault="003153E5" w:rsidP="00186B6B">
      <w:pPr>
        <w:pStyle w:val="ConsPlusNormal"/>
        <w:ind w:firstLine="539"/>
        <w:jc w:val="both"/>
        <w:rPr>
          <w:rFonts w:ascii="Times New Roman" w:hAnsi="Times New Roman" w:cs="Times New Roman"/>
          <w:sz w:val="28"/>
          <w:szCs w:val="28"/>
        </w:rPr>
      </w:pPr>
      <w:r w:rsidRPr="00186B6B">
        <w:rPr>
          <w:rFonts w:ascii="Times New Roman" w:hAnsi="Times New Roman" w:cs="Times New Roman"/>
          <w:sz w:val="28"/>
          <w:szCs w:val="28"/>
        </w:rPr>
        <w:t>Доля обучающихся, охваченных услугами дошкольного, начального общего, основного общего, среднего образования (далее - образовательные услуги), от общего количества детей в возрасте от 1 года до 18 лет в муниципальном образовании: 201</w:t>
      </w:r>
      <w:r>
        <w:rPr>
          <w:rFonts w:ascii="Times New Roman" w:hAnsi="Times New Roman" w:cs="Times New Roman"/>
          <w:sz w:val="28"/>
          <w:szCs w:val="28"/>
        </w:rPr>
        <w:t>8</w:t>
      </w:r>
      <w:r w:rsidRPr="00186B6B">
        <w:rPr>
          <w:rFonts w:ascii="Times New Roman" w:hAnsi="Times New Roman" w:cs="Times New Roman"/>
          <w:sz w:val="28"/>
          <w:szCs w:val="28"/>
        </w:rPr>
        <w:t xml:space="preserve"> год – 0,4</w:t>
      </w:r>
      <w:r>
        <w:rPr>
          <w:rFonts w:ascii="Times New Roman" w:hAnsi="Times New Roman" w:cs="Times New Roman"/>
          <w:sz w:val="28"/>
          <w:szCs w:val="28"/>
        </w:rPr>
        <w:t>1</w:t>
      </w:r>
      <w:r w:rsidRPr="00186B6B">
        <w:rPr>
          <w:rFonts w:ascii="Times New Roman" w:hAnsi="Times New Roman" w:cs="Times New Roman"/>
          <w:sz w:val="28"/>
          <w:szCs w:val="28"/>
        </w:rPr>
        <w:t xml:space="preserve"> %; 2019 год – 0,42 %; 2020 год – 0,42%; 202</w:t>
      </w:r>
      <w:r>
        <w:rPr>
          <w:rFonts w:ascii="Times New Roman" w:hAnsi="Times New Roman" w:cs="Times New Roman"/>
          <w:sz w:val="28"/>
          <w:szCs w:val="28"/>
        </w:rPr>
        <w:t>1</w:t>
      </w:r>
      <w:r w:rsidRPr="00186B6B">
        <w:rPr>
          <w:rFonts w:ascii="Times New Roman" w:hAnsi="Times New Roman" w:cs="Times New Roman"/>
          <w:sz w:val="28"/>
          <w:szCs w:val="28"/>
        </w:rPr>
        <w:t xml:space="preserve"> год – 0,42%; 202</w:t>
      </w:r>
      <w:r>
        <w:rPr>
          <w:rFonts w:ascii="Times New Roman" w:hAnsi="Times New Roman" w:cs="Times New Roman"/>
          <w:sz w:val="28"/>
          <w:szCs w:val="28"/>
        </w:rPr>
        <w:t>2</w:t>
      </w:r>
      <w:r w:rsidRPr="00186B6B">
        <w:rPr>
          <w:rFonts w:ascii="Times New Roman" w:hAnsi="Times New Roman" w:cs="Times New Roman"/>
          <w:sz w:val="28"/>
          <w:szCs w:val="28"/>
        </w:rPr>
        <w:t xml:space="preserve"> год – 0,42%; </w:t>
      </w:r>
      <w:r>
        <w:rPr>
          <w:rFonts w:ascii="Times New Roman" w:hAnsi="Times New Roman" w:cs="Times New Roman"/>
          <w:sz w:val="28"/>
          <w:szCs w:val="28"/>
        </w:rPr>
        <w:t>2023-</w:t>
      </w:r>
      <w:r w:rsidRPr="00186B6B">
        <w:rPr>
          <w:rFonts w:ascii="Times New Roman" w:hAnsi="Times New Roman" w:cs="Times New Roman"/>
          <w:sz w:val="28"/>
          <w:szCs w:val="28"/>
        </w:rPr>
        <w:t>2030 год</w:t>
      </w:r>
      <w:r>
        <w:rPr>
          <w:rFonts w:ascii="Times New Roman" w:hAnsi="Times New Roman" w:cs="Times New Roman"/>
          <w:sz w:val="28"/>
          <w:szCs w:val="28"/>
        </w:rPr>
        <w:t>ы</w:t>
      </w:r>
      <w:r w:rsidRPr="00186B6B">
        <w:rPr>
          <w:rFonts w:ascii="Times New Roman" w:hAnsi="Times New Roman" w:cs="Times New Roman"/>
          <w:sz w:val="28"/>
          <w:szCs w:val="28"/>
        </w:rPr>
        <w:t xml:space="preserve"> – 0,42%.</w:t>
      </w:r>
    </w:p>
    <w:p w:rsidR="003153E5" w:rsidRPr="00186B6B" w:rsidRDefault="003153E5" w:rsidP="00186B6B">
      <w:pPr>
        <w:pStyle w:val="ConsPlusNormal"/>
        <w:ind w:firstLine="539"/>
        <w:jc w:val="both"/>
        <w:rPr>
          <w:rFonts w:ascii="Times New Roman" w:hAnsi="Times New Roman" w:cs="Times New Roman"/>
          <w:sz w:val="28"/>
          <w:szCs w:val="28"/>
        </w:rPr>
      </w:pPr>
      <w:r w:rsidRPr="00186B6B">
        <w:rPr>
          <w:rFonts w:ascii="Times New Roman" w:hAnsi="Times New Roman" w:cs="Times New Roman"/>
          <w:sz w:val="28"/>
          <w:szCs w:val="28"/>
        </w:rPr>
        <w:t>Повышение к 2030 году уровня фактической обеспеченности учреждениями культуры: 201</w:t>
      </w:r>
      <w:r>
        <w:rPr>
          <w:rFonts w:ascii="Times New Roman" w:hAnsi="Times New Roman" w:cs="Times New Roman"/>
          <w:sz w:val="28"/>
          <w:szCs w:val="28"/>
        </w:rPr>
        <w:t>8</w:t>
      </w:r>
      <w:r w:rsidRPr="00186B6B">
        <w:rPr>
          <w:rFonts w:ascii="Times New Roman" w:hAnsi="Times New Roman" w:cs="Times New Roman"/>
          <w:sz w:val="28"/>
          <w:szCs w:val="28"/>
        </w:rPr>
        <w:t xml:space="preserve"> год </w:t>
      </w:r>
      <w:r>
        <w:rPr>
          <w:rFonts w:ascii="Times New Roman" w:hAnsi="Times New Roman" w:cs="Times New Roman"/>
          <w:sz w:val="28"/>
          <w:szCs w:val="28"/>
        </w:rPr>
        <w:t>–</w:t>
      </w:r>
      <w:r w:rsidRPr="00186B6B">
        <w:rPr>
          <w:rFonts w:ascii="Times New Roman" w:hAnsi="Times New Roman" w:cs="Times New Roman"/>
          <w:sz w:val="28"/>
          <w:szCs w:val="28"/>
        </w:rPr>
        <w:t xml:space="preserve"> 10</w:t>
      </w:r>
      <w:r>
        <w:rPr>
          <w:rFonts w:ascii="Times New Roman" w:hAnsi="Times New Roman" w:cs="Times New Roman"/>
          <w:sz w:val="28"/>
          <w:szCs w:val="28"/>
        </w:rPr>
        <w:t>0,</w:t>
      </w:r>
      <w:r w:rsidRPr="00186B6B">
        <w:rPr>
          <w:rFonts w:ascii="Times New Roman" w:hAnsi="Times New Roman" w:cs="Times New Roman"/>
          <w:sz w:val="28"/>
          <w:szCs w:val="28"/>
        </w:rPr>
        <w:t xml:space="preserve">0%; 2019 год </w:t>
      </w:r>
      <w:r>
        <w:rPr>
          <w:rFonts w:ascii="Times New Roman" w:hAnsi="Times New Roman" w:cs="Times New Roman"/>
          <w:sz w:val="28"/>
          <w:szCs w:val="28"/>
        </w:rPr>
        <w:t>–</w:t>
      </w:r>
      <w:r w:rsidRPr="00186B6B">
        <w:rPr>
          <w:rFonts w:ascii="Times New Roman" w:hAnsi="Times New Roman" w:cs="Times New Roman"/>
          <w:sz w:val="28"/>
          <w:szCs w:val="28"/>
        </w:rPr>
        <w:t xml:space="preserve"> 10</w:t>
      </w:r>
      <w:r>
        <w:rPr>
          <w:rFonts w:ascii="Times New Roman" w:hAnsi="Times New Roman" w:cs="Times New Roman"/>
          <w:sz w:val="28"/>
          <w:szCs w:val="28"/>
        </w:rPr>
        <w:t>0,</w:t>
      </w:r>
      <w:r w:rsidRPr="00186B6B">
        <w:rPr>
          <w:rFonts w:ascii="Times New Roman" w:hAnsi="Times New Roman" w:cs="Times New Roman"/>
          <w:sz w:val="28"/>
          <w:szCs w:val="28"/>
        </w:rPr>
        <w:t xml:space="preserve">0%; 2020 год </w:t>
      </w:r>
      <w:r>
        <w:rPr>
          <w:rFonts w:ascii="Times New Roman" w:hAnsi="Times New Roman" w:cs="Times New Roman"/>
          <w:sz w:val="28"/>
          <w:szCs w:val="28"/>
        </w:rPr>
        <w:t>–</w:t>
      </w:r>
      <w:r w:rsidRPr="00186B6B">
        <w:rPr>
          <w:rFonts w:ascii="Times New Roman" w:hAnsi="Times New Roman" w:cs="Times New Roman"/>
          <w:sz w:val="28"/>
          <w:szCs w:val="28"/>
        </w:rPr>
        <w:t xml:space="preserve"> 10</w:t>
      </w:r>
      <w:r>
        <w:rPr>
          <w:rFonts w:ascii="Times New Roman" w:hAnsi="Times New Roman" w:cs="Times New Roman"/>
          <w:sz w:val="28"/>
          <w:szCs w:val="28"/>
        </w:rPr>
        <w:t>0,</w:t>
      </w:r>
      <w:r w:rsidRPr="00186B6B">
        <w:rPr>
          <w:rFonts w:ascii="Times New Roman" w:hAnsi="Times New Roman" w:cs="Times New Roman"/>
          <w:sz w:val="28"/>
          <w:szCs w:val="28"/>
        </w:rPr>
        <w:t>0%; 20</w:t>
      </w:r>
      <w:r>
        <w:rPr>
          <w:rFonts w:ascii="Times New Roman" w:hAnsi="Times New Roman" w:cs="Times New Roman"/>
          <w:sz w:val="28"/>
          <w:szCs w:val="28"/>
        </w:rPr>
        <w:t>21</w:t>
      </w:r>
      <w:r w:rsidRPr="00186B6B">
        <w:rPr>
          <w:rFonts w:ascii="Times New Roman" w:hAnsi="Times New Roman" w:cs="Times New Roman"/>
          <w:sz w:val="28"/>
          <w:szCs w:val="28"/>
        </w:rPr>
        <w:t xml:space="preserve"> год </w:t>
      </w:r>
      <w:r>
        <w:rPr>
          <w:rFonts w:ascii="Times New Roman" w:hAnsi="Times New Roman" w:cs="Times New Roman"/>
          <w:sz w:val="28"/>
          <w:szCs w:val="28"/>
        </w:rPr>
        <w:t>–</w:t>
      </w:r>
      <w:r w:rsidRPr="00186B6B">
        <w:rPr>
          <w:rFonts w:ascii="Times New Roman" w:hAnsi="Times New Roman" w:cs="Times New Roman"/>
          <w:sz w:val="28"/>
          <w:szCs w:val="28"/>
        </w:rPr>
        <w:t xml:space="preserve"> 10</w:t>
      </w:r>
      <w:r>
        <w:rPr>
          <w:rFonts w:ascii="Times New Roman" w:hAnsi="Times New Roman" w:cs="Times New Roman"/>
          <w:sz w:val="28"/>
          <w:szCs w:val="28"/>
        </w:rPr>
        <w:t>0,</w:t>
      </w:r>
      <w:r w:rsidRPr="00186B6B">
        <w:rPr>
          <w:rFonts w:ascii="Times New Roman" w:hAnsi="Times New Roman" w:cs="Times New Roman"/>
          <w:sz w:val="28"/>
          <w:szCs w:val="28"/>
        </w:rPr>
        <w:t>0%; 20</w:t>
      </w:r>
      <w:r>
        <w:rPr>
          <w:rFonts w:ascii="Times New Roman" w:hAnsi="Times New Roman" w:cs="Times New Roman"/>
          <w:sz w:val="28"/>
          <w:szCs w:val="28"/>
        </w:rPr>
        <w:t>22</w:t>
      </w:r>
      <w:r w:rsidRPr="00186B6B">
        <w:rPr>
          <w:rFonts w:ascii="Times New Roman" w:hAnsi="Times New Roman" w:cs="Times New Roman"/>
          <w:sz w:val="28"/>
          <w:szCs w:val="28"/>
        </w:rPr>
        <w:t xml:space="preserve"> год </w:t>
      </w:r>
      <w:r>
        <w:rPr>
          <w:rFonts w:ascii="Times New Roman" w:hAnsi="Times New Roman" w:cs="Times New Roman"/>
          <w:sz w:val="28"/>
          <w:szCs w:val="28"/>
        </w:rPr>
        <w:t>–</w:t>
      </w:r>
      <w:r w:rsidRPr="00186B6B">
        <w:rPr>
          <w:rFonts w:ascii="Times New Roman" w:hAnsi="Times New Roman" w:cs="Times New Roman"/>
          <w:sz w:val="28"/>
          <w:szCs w:val="28"/>
        </w:rPr>
        <w:t xml:space="preserve"> 10</w:t>
      </w:r>
      <w:r>
        <w:rPr>
          <w:rFonts w:ascii="Times New Roman" w:hAnsi="Times New Roman" w:cs="Times New Roman"/>
          <w:sz w:val="28"/>
          <w:szCs w:val="28"/>
        </w:rPr>
        <w:t>0,</w:t>
      </w:r>
      <w:r w:rsidRPr="00186B6B">
        <w:rPr>
          <w:rFonts w:ascii="Times New Roman" w:hAnsi="Times New Roman" w:cs="Times New Roman"/>
          <w:sz w:val="28"/>
          <w:szCs w:val="28"/>
        </w:rPr>
        <w:t xml:space="preserve">0%; </w:t>
      </w:r>
      <w:r>
        <w:rPr>
          <w:rFonts w:ascii="Times New Roman" w:hAnsi="Times New Roman" w:cs="Times New Roman"/>
          <w:sz w:val="28"/>
          <w:szCs w:val="28"/>
        </w:rPr>
        <w:t>2023-</w:t>
      </w:r>
      <w:r w:rsidRPr="00186B6B">
        <w:rPr>
          <w:rFonts w:ascii="Times New Roman" w:hAnsi="Times New Roman" w:cs="Times New Roman"/>
          <w:sz w:val="28"/>
          <w:szCs w:val="28"/>
        </w:rPr>
        <w:t>2030 год</w:t>
      </w:r>
      <w:r>
        <w:rPr>
          <w:rFonts w:ascii="Times New Roman" w:hAnsi="Times New Roman" w:cs="Times New Roman"/>
          <w:sz w:val="28"/>
          <w:szCs w:val="28"/>
        </w:rPr>
        <w:t>ы</w:t>
      </w:r>
      <w:r w:rsidRPr="00186B6B">
        <w:rPr>
          <w:rFonts w:ascii="Times New Roman" w:hAnsi="Times New Roman" w:cs="Times New Roman"/>
          <w:sz w:val="28"/>
          <w:szCs w:val="28"/>
        </w:rPr>
        <w:t xml:space="preserve"> </w:t>
      </w:r>
      <w:r>
        <w:rPr>
          <w:rFonts w:ascii="Times New Roman" w:hAnsi="Times New Roman" w:cs="Times New Roman"/>
          <w:sz w:val="28"/>
          <w:szCs w:val="28"/>
        </w:rPr>
        <w:t>–</w:t>
      </w:r>
      <w:r w:rsidRPr="00186B6B">
        <w:rPr>
          <w:rFonts w:ascii="Times New Roman" w:hAnsi="Times New Roman" w:cs="Times New Roman"/>
          <w:sz w:val="28"/>
          <w:szCs w:val="28"/>
        </w:rPr>
        <w:t xml:space="preserve"> 10</w:t>
      </w:r>
      <w:r>
        <w:rPr>
          <w:rFonts w:ascii="Times New Roman" w:hAnsi="Times New Roman" w:cs="Times New Roman"/>
          <w:sz w:val="28"/>
          <w:szCs w:val="28"/>
        </w:rPr>
        <w:t>0,</w:t>
      </w:r>
      <w:r w:rsidRPr="00186B6B">
        <w:rPr>
          <w:rFonts w:ascii="Times New Roman" w:hAnsi="Times New Roman" w:cs="Times New Roman"/>
          <w:sz w:val="28"/>
          <w:szCs w:val="28"/>
        </w:rPr>
        <w:t>0%.</w:t>
      </w:r>
    </w:p>
    <w:p w:rsidR="003153E5" w:rsidRPr="00186B6B" w:rsidRDefault="003153E5" w:rsidP="00186B6B">
      <w:pPr>
        <w:pStyle w:val="ConsPlusNormal"/>
        <w:ind w:firstLine="539"/>
        <w:jc w:val="both"/>
        <w:rPr>
          <w:rFonts w:ascii="Times New Roman" w:hAnsi="Times New Roman" w:cs="Times New Roman"/>
          <w:sz w:val="28"/>
          <w:szCs w:val="28"/>
        </w:rPr>
      </w:pPr>
      <w:r w:rsidRPr="00186B6B">
        <w:rPr>
          <w:rFonts w:ascii="Times New Roman" w:hAnsi="Times New Roman" w:cs="Times New Roman"/>
          <w:spacing w:val="-2"/>
          <w:sz w:val="28"/>
          <w:szCs w:val="28"/>
        </w:rPr>
        <w:t xml:space="preserve">Увеличение к 2030 году числа детей в возрасте от 5 до 18 лет, получающих дополнительное образование в сфере культуры в муниципальном образовании: </w:t>
      </w:r>
      <w:r>
        <w:rPr>
          <w:rFonts w:ascii="Times New Roman" w:hAnsi="Times New Roman" w:cs="Times New Roman"/>
          <w:spacing w:val="-2"/>
          <w:sz w:val="28"/>
          <w:szCs w:val="28"/>
        </w:rPr>
        <w:t xml:space="preserve">2018 год – 1,0%; </w:t>
      </w:r>
      <w:r w:rsidRPr="00186B6B">
        <w:rPr>
          <w:rFonts w:ascii="Times New Roman" w:hAnsi="Times New Roman" w:cs="Times New Roman"/>
          <w:spacing w:val="-2"/>
          <w:sz w:val="28"/>
          <w:szCs w:val="28"/>
        </w:rPr>
        <w:t>2019 год – 1,1%;</w:t>
      </w:r>
      <w:r w:rsidRPr="00186B6B">
        <w:rPr>
          <w:rFonts w:ascii="Times New Roman" w:hAnsi="Times New Roman" w:cs="Times New Roman"/>
          <w:sz w:val="28"/>
          <w:szCs w:val="28"/>
        </w:rPr>
        <w:t xml:space="preserve">2020 год – 1,1%; 2020 год – 1,1%; 2020 год – 1,1%; </w:t>
      </w:r>
      <w:r>
        <w:rPr>
          <w:rFonts w:ascii="Times New Roman" w:hAnsi="Times New Roman" w:cs="Times New Roman"/>
          <w:sz w:val="28"/>
          <w:szCs w:val="28"/>
        </w:rPr>
        <w:t>2023-</w:t>
      </w:r>
      <w:r w:rsidRPr="00186B6B">
        <w:rPr>
          <w:rFonts w:ascii="Times New Roman" w:hAnsi="Times New Roman" w:cs="Times New Roman"/>
          <w:sz w:val="28"/>
          <w:szCs w:val="28"/>
        </w:rPr>
        <w:t>2030 год</w:t>
      </w:r>
      <w:r>
        <w:rPr>
          <w:rFonts w:ascii="Times New Roman" w:hAnsi="Times New Roman" w:cs="Times New Roman"/>
          <w:sz w:val="28"/>
          <w:szCs w:val="28"/>
        </w:rPr>
        <w:t>ы</w:t>
      </w:r>
      <w:r w:rsidRPr="00186B6B">
        <w:rPr>
          <w:rFonts w:ascii="Times New Roman" w:hAnsi="Times New Roman" w:cs="Times New Roman"/>
          <w:sz w:val="28"/>
          <w:szCs w:val="28"/>
        </w:rPr>
        <w:t xml:space="preserve"> – 1,1%.</w:t>
      </w:r>
    </w:p>
    <w:p w:rsidR="003153E5" w:rsidRPr="00186B6B" w:rsidRDefault="003153E5" w:rsidP="00186B6B">
      <w:pPr>
        <w:pStyle w:val="ConsPlusNormal"/>
        <w:ind w:firstLine="539"/>
        <w:jc w:val="both"/>
        <w:rPr>
          <w:rFonts w:ascii="Times New Roman" w:hAnsi="Times New Roman" w:cs="Times New Roman"/>
          <w:sz w:val="28"/>
          <w:szCs w:val="28"/>
        </w:rPr>
      </w:pPr>
      <w:r w:rsidRPr="00186B6B">
        <w:rPr>
          <w:rFonts w:ascii="Times New Roman" w:hAnsi="Times New Roman" w:cs="Times New Roman"/>
          <w:sz w:val="28"/>
          <w:szCs w:val="28"/>
        </w:rPr>
        <w:t>Уровень обеспеченности муниципального образования спортивными залами: 2018 год – 18,5%; 2019 год – 18,5%; 2020 год – 18,5%; 202</w:t>
      </w:r>
      <w:r>
        <w:rPr>
          <w:rFonts w:ascii="Times New Roman" w:hAnsi="Times New Roman" w:cs="Times New Roman"/>
          <w:sz w:val="28"/>
          <w:szCs w:val="28"/>
        </w:rPr>
        <w:t>1</w:t>
      </w:r>
      <w:r w:rsidRPr="00186B6B">
        <w:rPr>
          <w:rFonts w:ascii="Times New Roman" w:hAnsi="Times New Roman" w:cs="Times New Roman"/>
          <w:sz w:val="28"/>
          <w:szCs w:val="28"/>
        </w:rPr>
        <w:t xml:space="preserve"> год – 18,5%; 202</w:t>
      </w:r>
      <w:r>
        <w:rPr>
          <w:rFonts w:ascii="Times New Roman" w:hAnsi="Times New Roman" w:cs="Times New Roman"/>
          <w:sz w:val="28"/>
          <w:szCs w:val="28"/>
        </w:rPr>
        <w:t>2</w:t>
      </w:r>
      <w:r w:rsidRPr="00186B6B">
        <w:rPr>
          <w:rFonts w:ascii="Times New Roman" w:hAnsi="Times New Roman" w:cs="Times New Roman"/>
          <w:sz w:val="28"/>
          <w:szCs w:val="28"/>
        </w:rPr>
        <w:t xml:space="preserve"> год – 18,5%; 202</w:t>
      </w:r>
      <w:r>
        <w:rPr>
          <w:rFonts w:ascii="Times New Roman" w:hAnsi="Times New Roman" w:cs="Times New Roman"/>
          <w:sz w:val="28"/>
          <w:szCs w:val="28"/>
        </w:rPr>
        <w:t>3-</w:t>
      </w:r>
      <w:r w:rsidRPr="00186B6B">
        <w:rPr>
          <w:rFonts w:ascii="Times New Roman" w:hAnsi="Times New Roman" w:cs="Times New Roman"/>
          <w:sz w:val="28"/>
          <w:szCs w:val="28"/>
        </w:rPr>
        <w:t xml:space="preserve"> 2030 год</w:t>
      </w:r>
      <w:r>
        <w:rPr>
          <w:rFonts w:ascii="Times New Roman" w:hAnsi="Times New Roman" w:cs="Times New Roman"/>
          <w:sz w:val="28"/>
          <w:szCs w:val="28"/>
        </w:rPr>
        <w:t>ы</w:t>
      </w:r>
      <w:r w:rsidRPr="00186B6B">
        <w:rPr>
          <w:rFonts w:ascii="Times New Roman" w:hAnsi="Times New Roman" w:cs="Times New Roman"/>
          <w:sz w:val="28"/>
          <w:szCs w:val="28"/>
        </w:rPr>
        <w:t xml:space="preserve"> – 2</w:t>
      </w:r>
      <w:r>
        <w:rPr>
          <w:rFonts w:ascii="Times New Roman" w:hAnsi="Times New Roman" w:cs="Times New Roman"/>
          <w:sz w:val="28"/>
          <w:szCs w:val="28"/>
        </w:rPr>
        <w:t>0,</w:t>
      </w:r>
      <w:r w:rsidRPr="00186B6B">
        <w:rPr>
          <w:rFonts w:ascii="Times New Roman" w:hAnsi="Times New Roman" w:cs="Times New Roman"/>
          <w:sz w:val="28"/>
          <w:szCs w:val="28"/>
        </w:rPr>
        <w:t>0%.</w:t>
      </w:r>
    </w:p>
    <w:p w:rsidR="003153E5" w:rsidRPr="00186B6B" w:rsidRDefault="003153E5" w:rsidP="00186B6B">
      <w:pPr>
        <w:pStyle w:val="ConsPlusNormal"/>
        <w:ind w:firstLine="539"/>
        <w:jc w:val="both"/>
        <w:rPr>
          <w:rFonts w:ascii="Times New Roman" w:hAnsi="Times New Roman" w:cs="Times New Roman"/>
          <w:sz w:val="28"/>
          <w:szCs w:val="28"/>
        </w:rPr>
      </w:pPr>
      <w:r w:rsidRPr="00186B6B">
        <w:rPr>
          <w:rFonts w:ascii="Times New Roman" w:hAnsi="Times New Roman" w:cs="Times New Roman"/>
          <w:sz w:val="28"/>
          <w:szCs w:val="28"/>
        </w:rPr>
        <w:t>Уровень обеспеченности муниципального образования плоскостными спортивными сооружениями: 2018 год – 102,9%; 2019 год – 102,9%; 2020 год – 102,9%; 202</w:t>
      </w:r>
      <w:r>
        <w:rPr>
          <w:rFonts w:ascii="Times New Roman" w:hAnsi="Times New Roman" w:cs="Times New Roman"/>
          <w:sz w:val="28"/>
          <w:szCs w:val="28"/>
        </w:rPr>
        <w:t>1</w:t>
      </w:r>
      <w:r w:rsidRPr="00186B6B">
        <w:rPr>
          <w:rFonts w:ascii="Times New Roman" w:hAnsi="Times New Roman" w:cs="Times New Roman"/>
          <w:sz w:val="28"/>
          <w:szCs w:val="28"/>
        </w:rPr>
        <w:t xml:space="preserve"> год – 102,9%; 202</w:t>
      </w:r>
      <w:r>
        <w:rPr>
          <w:rFonts w:ascii="Times New Roman" w:hAnsi="Times New Roman" w:cs="Times New Roman"/>
          <w:sz w:val="28"/>
          <w:szCs w:val="28"/>
        </w:rPr>
        <w:t>2</w:t>
      </w:r>
      <w:r w:rsidRPr="00186B6B">
        <w:rPr>
          <w:rFonts w:ascii="Times New Roman" w:hAnsi="Times New Roman" w:cs="Times New Roman"/>
          <w:sz w:val="28"/>
          <w:szCs w:val="28"/>
        </w:rPr>
        <w:t xml:space="preserve"> год – 102,9%;  </w:t>
      </w:r>
      <w:r>
        <w:rPr>
          <w:rFonts w:ascii="Times New Roman" w:hAnsi="Times New Roman" w:cs="Times New Roman"/>
          <w:sz w:val="28"/>
          <w:szCs w:val="28"/>
        </w:rPr>
        <w:t>2023-</w:t>
      </w:r>
      <w:r w:rsidRPr="00186B6B">
        <w:rPr>
          <w:rFonts w:ascii="Times New Roman" w:hAnsi="Times New Roman" w:cs="Times New Roman"/>
          <w:sz w:val="28"/>
          <w:szCs w:val="28"/>
        </w:rPr>
        <w:t>2030 год</w:t>
      </w:r>
      <w:r>
        <w:rPr>
          <w:rFonts w:ascii="Times New Roman" w:hAnsi="Times New Roman" w:cs="Times New Roman"/>
          <w:sz w:val="28"/>
          <w:szCs w:val="28"/>
        </w:rPr>
        <w:t>ы</w:t>
      </w:r>
      <w:r w:rsidRPr="00186B6B">
        <w:rPr>
          <w:rFonts w:ascii="Times New Roman" w:hAnsi="Times New Roman" w:cs="Times New Roman"/>
          <w:sz w:val="28"/>
          <w:szCs w:val="28"/>
        </w:rPr>
        <w:t xml:space="preserve"> – 102,9%.</w:t>
      </w:r>
    </w:p>
    <w:p w:rsidR="003153E5" w:rsidRPr="00C53438" w:rsidRDefault="003153E5" w:rsidP="00C53438">
      <w:pPr>
        <w:pStyle w:val="ConsPlusNormal"/>
        <w:spacing w:before="120" w:after="120"/>
        <w:jc w:val="center"/>
        <w:outlineLvl w:val="1"/>
        <w:rPr>
          <w:rFonts w:ascii="Times New Roman" w:hAnsi="Times New Roman" w:cs="Times New Roman"/>
          <w:sz w:val="28"/>
          <w:szCs w:val="28"/>
        </w:rPr>
      </w:pPr>
      <w:r w:rsidRPr="00C53438">
        <w:rPr>
          <w:rFonts w:ascii="Times New Roman" w:hAnsi="Times New Roman" w:cs="Times New Roman"/>
          <w:sz w:val="28"/>
          <w:szCs w:val="28"/>
        </w:rPr>
        <w:t>Раздел 5. Оценка эффективности мероприятий Программы</w:t>
      </w:r>
    </w:p>
    <w:p w:rsidR="003153E5" w:rsidRPr="00E359DA" w:rsidRDefault="003153E5" w:rsidP="00C53438">
      <w:pPr>
        <w:pStyle w:val="ConsPlusNormal"/>
        <w:spacing w:before="120"/>
        <w:ind w:firstLine="709"/>
        <w:jc w:val="both"/>
        <w:outlineLvl w:val="1"/>
        <w:rPr>
          <w:rFonts w:ascii="Times New Roman" w:hAnsi="Times New Roman" w:cs="Times New Roman"/>
          <w:sz w:val="28"/>
          <w:szCs w:val="28"/>
        </w:rPr>
      </w:pPr>
      <w:r w:rsidRPr="00C53438">
        <w:rPr>
          <w:rFonts w:ascii="Times New Roman" w:hAnsi="Times New Roman" w:cs="Times New Roman"/>
          <w:sz w:val="28"/>
          <w:szCs w:val="28"/>
        </w:rPr>
        <w:t>Реализация мероприятий Программы позволит достичь основных пока</w:t>
      </w:r>
      <w:r w:rsidRPr="00E359DA">
        <w:rPr>
          <w:rFonts w:ascii="Times New Roman" w:hAnsi="Times New Roman" w:cs="Times New Roman"/>
          <w:sz w:val="28"/>
          <w:szCs w:val="28"/>
        </w:rPr>
        <w:t>зателей развития социальной инфраструктуры муниципального образования:</w:t>
      </w:r>
    </w:p>
    <w:p w:rsidR="003153E5" w:rsidRPr="00E359DA" w:rsidRDefault="003153E5" w:rsidP="00E359DA">
      <w:pPr>
        <w:pStyle w:val="ConsPlusNormal"/>
        <w:ind w:firstLine="540"/>
        <w:jc w:val="both"/>
        <w:rPr>
          <w:rFonts w:ascii="Times New Roman" w:hAnsi="Times New Roman" w:cs="Times New Roman"/>
          <w:sz w:val="28"/>
          <w:szCs w:val="28"/>
        </w:rPr>
      </w:pPr>
      <w:r w:rsidRPr="00E359DA">
        <w:rPr>
          <w:rFonts w:ascii="Times New Roman" w:hAnsi="Times New Roman" w:cs="Times New Roman"/>
          <w:sz w:val="28"/>
          <w:szCs w:val="28"/>
        </w:rPr>
        <w:t>В сфере развития образования:</w:t>
      </w:r>
    </w:p>
    <w:p w:rsidR="003153E5" w:rsidRPr="00E359DA" w:rsidRDefault="003153E5" w:rsidP="00E359DA">
      <w:pPr>
        <w:pStyle w:val="ConsPlusNormal"/>
        <w:ind w:firstLine="540"/>
        <w:jc w:val="both"/>
        <w:rPr>
          <w:rFonts w:ascii="Times New Roman" w:hAnsi="Times New Roman" w:cs="Times New Roman"/>
          <w:sz w:val="28"/>
          <w:szCs w:val="28"/>
        </w:rPr>
      </w:pPr>
      <w:r w:rsidRPr="00E359DA">
        <w:rPr>
          <w:rFonts w:ascii="Times New Roman" w:hAnsi="Times New Roman" w:cs="Times New Roman"/>
          <w:sz w:val="28"/>
          <w:szCs w:val="28"/>
        </w:rPr>
        <w:t>доля обучающихся, охваченных образовательными услугами, от общего количества детей в возрасте от 1 года до 18 лет в муниципальном образовании к 2030 году составит 0,42%.</w:t>
      </w:r>
    </w:p>
    <w:p w:rsidR="003153E5" w:rsidRPr="00E359DA" w:rsidRDefault="003153E5" w:rsidP="00C53438">
      <w:pPr>
        <w:pStyle w:val="ConsPlusNormal"/>
        <w:ind w:firstLine="540"/>
        <w:jc w:val="both"/>
        <w:rPr>
          <w:rFonts w:ascii="Times New Roman" w:hAnsi="Times New Roman" w:cs="Times New Roman"/>
          <w:sz w:val="28"/>
          <w:szCs w:val="28"/>
        </w:rPr>
      </w:pPr>
      <w:r w:rsidRPr="00E359DA">
        <w:rPr>
          <w:rFonts w:ascii="Times New Roman" w:hAnsi="Times New Roman" w:cs="Times New Roman"/>
          <w:sz w:val="28"/>
          <w:szCs w:val="28"/>
        </w:rPr>
        <w:t>В сфере развития культуры:</w:t>
      </w:r>
    </w:p>
    <w:p w:rsidR="003153E5" w:rsidRPr="00E359DA" w:rsidRDefault="003153E5" w:rsidP="00C53438">
      <w:pPr>
        <w:pStyle w:val="ConsPlusNormal"/>
        <w:ind w:firstLine="540"/>
        <w:jc w:val="both"/>
        <w:rPr>
          <w:rFonts w:ascii="Times New Roman" w:hAnsi="Times New Roman" w:cs="Times New Roman"/>
          <w:sz w:val="28"/>
          <w:szCs w:val="28"/>
        </w:rPr>
      </w:pPr>
      <w:r w:rsidRPr="00E359DA">
        <w:rPr>
          <w:rFonts w:ascii="Times New Roman" w:hAnsi="Times New Roman" w:cs="Times New Roman"/>
          <w:sz w:val="28"/>
          <w:szCs w:val="28"/>
        </w:rPr>
        <w:t>уровень фактической обеспеченности населения муниципального образования учреждениями культуры к 2030 году составит 100</w:t>
      </w:r>
      <w:r>
        <w:rPr>
          <w:rFonts w:ascii="Times New Roman" w:hAnsi="Times New Roman" w:cs="Times New Roman"/>
          <w:sz w:val="28"/>
          <w:szCs w:val="28"/>
        </w:rPr>
        <w:t>,0</w:t>
      </w:r>
      <w:r w:rsidRPr="00E359DA">
        <w:rPr>
          <w:rFonts w:ascii="Times New Roman" w:hAnsi="Times New Roman" w:cs="Times New Roman"/>
          <w:sz w:val="28"/>
          <w:szCs w:val="28"/>
        </w:rPr>
        <w:t>%;</w:t>
      </w:r>
    </w:p>
    <w:p w:rsidR="003153E5" w:rsidRPr="00E359DA" w:rsidRDefault="003153E5" w:rsidP="00E359DA">
      <w:pPr>
        <w:pStyle w:val="ConsPlusNormal"/>
        <w:ind w:firstLine="540"/>
        <w:jc w:val="both"/>
        <w:rPr>
          <w:rFonts w:ascii="Times New Roman" w:hAnsi="Times New Roman" w:cs="Times New Roman"/>
          <w:sz w:val="28"/>
          <w:szCs w:val="28"/>
        </w:rPr>
      </w:pPr>
      <w:r w:rsidRPr="00E359DA">
        <w:rPr>
          <w:rFonts w:ascii="Times New Roman" w:hAnsi="Times New Roman" w:cs="Times New Roman"/>
          <w:sz w:val="28"/>
          <w:szCs w:val="28"/>
        </w:rPr>
        <w:t>доля детей в возрасте от 5 до 18 лет, получающих дополнительное образование в сфере культуры в муниципальном образовании, к 2030 году составит 1,1%.</w:t>
      </w:r>
    </w:p>
    <w:p w:rsidR="003153E5" w:rsidRPr="00E359DA" w:rsidRDefault="003153E5" w:rsidP="00C53438">
      <w:pPr>
        <w:pStyle w:val="ConsPlusNormal"/>
        <w:ind w:firstLine="540"/>
        <w:jc w:val="both"/>
        <w:rPr>
          <w:rFonts w:ascii="Times New Roman" w:hAnsi="Times New Roman" w:cs="Times New Roman"/>
          <w:sz w:val="28"/>
          <w:szCs w:val="28"/>
        </w:rPr>
      </w:pPr>
      <w:r w:rsidRPr="00E359DA">
        <w:rPr>
          <w:rFonts w:ascii="Times New Roman" w:hAnsi="Times New Roman" w:cs="Times New Roman"/>
          <w:sz w:val="28"/>
          <w:szCs w:val="28"/>
        </w:rPr>
        <w:t>В сфере развития физической культуры и спорта:</w:t>
      </w:r>
    </w:p>
    <w:p w:rsidR="003153E5" w:rsidRPr="00E359DA" w:rsidRDefault="003153E5" w:rsidP="00C53438">
      <w:pPr>
        <w:pStyle w:val="ConsPlusNormal"/>
        <w:ind w:firstLine="540"/>
        <w:jc w:val="both"/>
        <w:rPr>
          <w:rFonts w:ascii="Times New Roman" w:hAnsi="Times New Roman" w:cs="Times New Roman"/>
          <w:sz w:val="28"/>
          <w:szCs w:val="28"/>
        </w:rPr>
      </w:pPr>
      <w:r w:rsidRPr="00E359DA">
        <w:rPr>
          <w:rFonts w:ascii="Times New Roman" w:hAnsi="Times New Roman" w:cs="Times New Roman"/>
          <w:sz w:val="28"/>
          <w:szCs w:val="28"/>
        </w:rPr>
        <w:t>уровень обеспеченности муниципального образования спортивными залами к 2030 году составит 20</w:t>
      </w:r>
      <w:r>
        <w:rPr>
          <w:rFonts w:ascii="Times New Roman" w:hAnsi="Times New Roman" w:cs="Times New Roman"/>
          <w:sz w:val="28"/>
          <w:szCs w:val="28"/>
        </w:rPr>
        <w:t>,0</w:t>
      </w:r>
      <w:r w:rsidRPr="00E359DA">
        <w:rPr>
          <w:rFonts w:ascii="Times New Roman" w:hAnsi="Times New Roman" w:cs="Times New Roman"/>
          <w:sz w:val="28"/>
          <w:szCs w:val="28"/>
        </w:rPr>
        <w:t>%;</w:t>
      </w:r>
    </w:p>
    <w:p w:rsidR="003153E5" w:rsidRPr="00E359DA" w:rsidRDefault="003153E5" w:rsidP="00C53438">
      <w:pPr>
        <w:pStyle w:val="ConsPlusNormal"/>
        <w:ind w:firstLine="540"/>
        <w:jc w:val="both"/>
        <w:rPr>
          <w:rFonts w:ascii="Times New Roman" w:hAnsi="Times New Roman" w:cs="Times New Roman"/>
          <w:sz w:val="28"/>
          <w:szCs w:val="28"/>
        </w:rPr>
      </w:pPr>
      <w:r w:rsidRPr="00E359DA">
        <w:rPr>
          <w:rFonts w:ascii="Times New Roman" w:hAnsi="Times New Roman" w:cs="Times New Roman"/>
          <w:sz w:val="28"/>
          <w:szCs w:val="28"/>
        </w:rPr>
        <w:t>уровень обеспеченности муниципального образования плоскостными спортивными сооружениями к 2030 году составит 102,9%;</w:t>
      </w:r>
    </w:p>
    <w:p w:rsidR="003153E5" w:rsidRDefault="003153E5" w:rsidP="00C53438">
      <w:pPr>
        <w:pStyle w:val="ConsPlusNormal"/>
        <w:ind w:firstLine="540"/>
        <w:jc w:val="both"/>
        <w:rPr>
          <w:rFonts w:ascii="Times New Roman" w:hAnsi="Times New Roman" w:cs="Times New Roman"/>
          <w:sz w:val="28"/>
          <w:szCs w:val="28"/>
        </w:rPr>
      </w:pPr>
      <w:r w:rsidRPr="00C53438">
        <w:rPr>
          <w:rFonts w:ascii="Times New Roman" w:hAnsi="Times New Roman" w:cs="Times New Roman"/>
          <w:sz w:val="28"/>
          <w:szCs w:val="28"/>
        </w:rPr>
        <w:t>Реализация мероприятий Программы обеспечит повышение уровня жизни населения муниципального образования, повышение уровня благоустройства территорий, создание комфортных и безопасных условий проживания.</w:t>
      </w:r>
    </w:p>
    <w:p w:rsidR="003153E5" w:rsidRPr="00325417" w:rsidRDefault="003153E5" w:rsidP="00F56394">
      <w:pPr>
        <w:spacing w:before="240" w:after="0" w:line="240" w:lineRule="auto"/>
        <w:jc w:val="both"/>
        <w:rPr>
          <w:rFonts w:ascii="Times New Roman" w:hAnsi="Times New Roman"/>
          <w:sz w:val="28"/>
          <w:szCs w:val="28"/>
        </w:rPr>
      </w:pPr>
      <w:r w:rsidRPr="00325417">
        <w:rPr>
          <w:rFonts w:ascii="Times New Roman" w:hAnsi="Times New Roman"/>
          <w:sz w:val="28"/>
          <w:szCs w:val="28"/>
        </w:rPr>
        <w:tab/>
        <w:t>Оценка эффективности мероприятий программы осуществляется с использованием следующих критериев:</w:t>
      </w: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 xml:space="preserve">- полнота и эффективность использования средств бюджета на реализацию программы (Р1); </w:t>
      </w: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 степень достижения планируемых значений показателей программы (Р2).</w:t>
      </w:r>
    </w:p>
    <w:p w:rsidR="003153E5" w:rsidRPr="00325417" w:rsidRDefault="003153E5" w:rsidP="00F56394">
      <w:pPr>
        <w:spacing w:after="0" w:line="240" w:lineRule="auto"/>
        <w:jc w:val="both"/>
        <w:rPr>
          <w:rFonts w:ascii="Times New Roman" w:hAnsi="Times New Roman"/>
          <w:sz w:val="28"/>
          <w:szCs w:val="28"/>
        </w:rPr>
      </w:pP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 xml:space="preserve">Расчет P1 - осуществляется по следующей формуле: </w:t>
      </w: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P1 = (Vфакт) / Vпл * 100%, где:</w:t>
      </w: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 xml:space="preserve">- Vфакт - фактический объем бюджетных средств, направленных на реализацию программы за отчетный год; </w:t>
      </w: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 Vпл - плановый объем бюджетных средств на реализацию программы в отчетном году.</w:t>
      </w: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 xml:space="preserve">Если P1 = 100%; </w:t>
      </w:r>
      <w:r w:rsidRPr="00325417">
        <w:rPr>
          <w:rFonts w:ascii="Times New Roman" w:hAnsi="Times New Roman"/>
          <w:sz w:val="28"/>
          <w:szCs w:val="28"/>
        </w:rPr>
        <w:sym w:font="Symbol" w:char="F02D"/>
      </w:r>
      <w:r w:rsidRPr="00325417">
        <w:rPr>
          <w:rFonts w:ascii="Times New Roman" w:hAnsi="Times New Roman"/>
          <w:sz w:val="28"/>
          <w:szCs w:val="28"/>
        </w:rPr>
        <w:t xml:space="preserve"> программа выполнена,</w:t>
      </w: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 xml:space="preserve">если 80% &lt; P1 &lt; 100%; </w:t>
      </w:r>
      <w:r w:rsidRPr="00325417">
        <w:rPr>
          <w:rFonts w:ascii="Times New Roman" w:hAnsi="Times New Roman"/>
          <w:sz w:val="28"/>
          <w:szCs w:val="28"/>
        </w:rPr>
        <w:sym w:font="Symbol" w:char="F02D"/>
      </w:r>
      <w:r w:rsidRPr="00325417">
        <w:rPr>
          <w:rFonts w:ascii="Times New Roman" w:hAnsi="Times New Roman"/>
          <w:sz w:val="28"/>
          <w:szCs w:val="28"/>
        </w:rPr>
        <w:t xml:space="preserve"> программа в целом выполнена,</w:t>
      </w: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 xml:space="preserve">если P1 &lt; 80% </w:t>
      </w:r>
      <w:r w:rsidRPr="00325417">
        <w:rPr>
          <w:rFonts w:ascii="Times New Roman" w:hAnsi="Times New Roman"/>
          <w:sz w:val="28"/>
          <w:szCs w:val="28"/>
        </w:rPr>
        <w:sym w:font="Symbol" w:char="F02D"/>
      </w:r>
      <w:r w:rsidRPr="00325417">
        <w:rPr>
          <w:rFonts w:ascii="Times New Roman" w:hAnsi="Times New Roman"/>
          <w:sz w:val="28"/>
          <w:szCs w:val="28"/>
        </w:rPr>
        <w:t xml:space="preserve"> программа не выполнена.</w:t>
      </w:r>
    </w:p>
    <w:p w:rsidR="003153E5" w:rsidRPr="00325417" w:rsidRDefault="003153E5" w:rsidP="00F56394">
      <w:pPr>
        <w:spacing w:after="0" w:line="240" w:lineRule="auto"/>
        <w:jc w:val="both"/>
        <w:rPr>
          <w:rFonts w:ascii="Times New Roman" w:hAnsi="Times New Roman"/>
          <w:sz w:val="28"/>
          <w:szCs w:val="28"/>
        </w:rPr>
      </w:pP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 xml:space="preserve">Расчет P2 - осуществляется по формуле: </w:t>
      </w:r>
    </w:p>
    <w:p w:rsidR="003153E5" w:rsidRPr="00325417" w:rsidRDefault="003153E5" w:rsidP="00F56394">
      <w:pPr>
        <w:spacing w:after="0" w:line="240" w:lineRule="auto"/>
        <w:jc w:val="both"/>
        <w:rPr>
          <w:rFonts w:ascii="Times New Roman" w:hAnsi="Times New Roman"/>
          <w:sz w:val="28"/>
          <w:szCs w:val="28"/>
          <w:lang w:val="en-US"/>
        </w:rPr>
      </w:pPr>
      <w:r w:rsidRPr="00325417">
        <w:rPr>
          <w:rFonts w:ascii="Times New Roman" w:hAnsi="Times New Roman"/>
          <w:sz w:val="28"/>
          <w:szCs w:val="28"/>
          <w:lang w:val="en-US"/>
        </w:rPr>
        <w:t xml:space="preserve">P2 = SUM Ki / N, i = 1 (2), </w:t>
      </w:r>
      <w:r w:rsidRPr="00325417">
        <w:rPr>
          <w:rFonts w:ascii="Times New Roman" w:hAnsi="Times New Roman"/>
          <w:sz w:val="28"/>
          <w:szCs w:val="28"/>
        </w:rPr>
        <w:t>где</w:t>
      </w:r>
      <w:r w:rsidRPr="00325417">
        <w:rPr>
          <w:rFonts w:ascii="Times New Roman" w:hAnsi="Times New Roman"/>
          <w:sz w:val="28"/>
          <w:szCs w:val="28"/>
          <w:lang w:val="en-US"/>
        </w:rPr>
        <w:t>:</w:t>
      </w: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 xml:space="preserve">-  Ki - исполнение i планируемого значения показателя программы за отчетный год в процентах; </w:t>
      </w: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 xml:space="preserve">- N - число планируемых значений показателей программы. </w:t>
      </w: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Исполнение по каждому показателю муниципальной программы за отчетный год осуществляется по формуле: Ki = Пi факт / Пi пл * 100%, где:</w:t>
      </w: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 xml:space="preserve">- Пi факт - фактическое значение i показателя за отчетный год; </w:t>
      </w: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 xml:space="preserve">- Пi пл - плановое значение i показателя на отчетный год. </w:t>
      </w: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 xml:space="preserve">В случае если планом установлено значение показателя равное нулю, то при превышении фактического значения показателя плана расчет исполнения по каждому показателю осуществляется по формуле: Ki = 0%. </w:t>
      </w: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 xml:space="preserve">Если P2 &gt; 80% </w:t>
      </w:r>
      <w:r w:rsidRPr="00325417">
        <w:rPr>
          <w:rFonts w:ascii="Times New Roman" w:hAnsi="Times New Roman"/>
          <w:sz w:val="28"/>
          <w:szCs w:val="28"/>
        </w:rPr>
        <w:sym w:font="Symbol" w:char="F02D"/>
      </w:r>
      <w:r w:rsidRPr="00325417">
        <w:rPr>
          <w:rFonts w:ascii="Times New Roman" w:hAnsi="Times New Roman"/>
          <w:sz w:val="28"/>
          <w:szCs w:val="28"/>
        </w:rPr>
        <w:t xml:space="preserve"> программа выполнена,</w:t>
      </w: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 xml:space="preserve">если 60% &lt; P2 &lt; 80% </w:t>
      </w:r>
      <w:r w:rsidRPr="00325417">
        <w:rPr>
          <w:rFonts w:ascii="Times New Roman" w:hAnsi="Times New Roman"/>
          <w:sz w:val="28"/>
          <w:szCs w:val="28"/>
        </w:rPr>
        <w:sym w:font="Symbol" w:char="F02D"/>
      </w:r>
      <w:r w:rsidRPr="00325417">
        <w:rPr>
          <w:rFonts w:ascii="Times New Roman" w:hAnsi="Times New Roman"/>
          <w:sz w:val="28"/>
          <w:szCs w:val="28"/>
        </w:rPr>
        <w:t xml:space="preserve"> программа в целом выполнена, </w:t>
      </w: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 xml:space="preserve">если P2 &lt; 60% </w:t>
      </w:r>
      <w:r w:rsidRPr="00325417">
        <w:rPr>
          <w:rFonts w:ascii="Times New Roman" w:hAnsi="Times New Roman"/>
          <w:sz w:val="28"/>
          <w:szCs w:val="28"/>
        </w:rPr>
        <w:sym w:font="Symbol" w:char="F02D"/>
      </w:r>
      <w:r w:rsidRPr="00325417">
        <w:rPr>
          <w:rFonts w:ascii="Times New Roman" w:hAnsi="Times New Roman"/>
          <w:sz w:val="28"/>
          <w:szCs w:val="28"/>
        </w:rPr>
        <w:t>. программа не выполнена.</w:t>
      </w:r>
    </w:p>
    <w:p w:rsidR="003153E5" w:rsidRPr="00325417" w:rsidRDefault="003153E5" w:rsidP="00F56394">
      <w:pPr>
        <w:spacing w:after="0" w:line="240" w:lineRule="auto"/>
        <w:jc w:val="both"/>
        <w:rPr>
          <w:rFonts w:ascii="Times New Roman" w:hAnsi="Times New Roman"/>
          <w:sz w:val="28"/>
          <w:szCs w:val="28"/>
        </w:rPr>
      </w:pP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 xml:space="preserve">Итоговая оценка эффективности программы осуществляется по формуле: </w:t>
      </w: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P итог = (P1 + P2) / 2, где:</w:t>
      </w: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 xml:space="preserve">-  P итог - итоговая оценка эффективности программы за отчетный год. Интерпретация итоговой оценки эффективности муниципальной программы осуществляется по следующим критериям: </w:t>
      </w: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 xml:space="preserve">Если P итог &gt; 100% высокоэффективная; </w:t>
      </w: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 xml:space="preserve">если 80% &lt; P итог &lt; 100% эффективная; </w:t>
      </w: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 xml:space="preserve">если 60% &lt; P итог &lt; 80% умеренно эффективная; </w:t>
      </w:r>
    </w:p>
    <w:p w:rsidR="003153E5" w:rsidRPr="00325417" w:rsidRDefault="003153E5" w:rsidP="00F56394">
      <w:pPr>
        <w:spacing w:after="0" w:line="240" w:lineRule="auto"/>
        <w:jc w:val="both"/>
        <w:rPr>
          <w:rFonts w:ascii="Times New Roman" w:hAnsi="Times New Roman"/>
          <w:sz w:val="28"/>
          <w:szCs w:val="28"/>
        </w:rPr>
      </w:pPr>
      <w:r w:rsidRPr="00325417">
        <w:rPr>
          <w:rFonts w:ascii="Times New Roman" w:hAnsi="Times New Roman"/>
          <w:sz w:val="28"/>
          <w:szCs w:val="28"/>
        </w:rPr>
        <w:t>если P итог &lt; 60% неэффективная.</w:t>
      </w:r>
    </w:p>
    <w:p w:rsidR="003153E5" w:rsidRPr="00C53438" w:rsidRDefault="003153E5" w:rsidP="00C53438">
      <w:pPr>
        <w:pStyle w:val="ConsPlusNormal"/>
        <w:ind w:firstLine="540"/>
        <w:jc w:val="both"/>
        <w:rPr>
          <w:rFonts w:ascii="Times New Roman" w:hAnsi="Times New Roman" w:cs="Times New Roman"/>
          <w:sz w:val="28"/>
          <w:szCs w:val="28"/>
        </w:rPr>
      </w:pPr>
    </w:p>
    <w:p w:rsidR="003153E5" w:rsidRPr="00C53438" w:rsidRDefault="003153E5" w:rsidP="005967A1">
      <w:pPr>
        <w:pStyle w:val="ConsPlusNormal"/>
        <w:spacing w:before="120"/>
        <w:jc w:val="center"/>
        <w:outlineLvl w:val="1"/>
        <w:rPr>
          <w:rFonts w:ascii="Times New Roman" w:hAnsi="Times New Roman" w:cs="Times New Roman"/>
          <w:sz w:val="28"/>
          <w:szCs w:val="28"/>
        </w:rPr>
      </w:pPr>
      <w:r w:rsidRPr="00C53438">
        <w:rPr>
          <w:rFonts w:ascii="Times New Roman" w:hAnsi="Times New Roman" w:cs="Times New Roman"/>
          <w:sz w:val="28"/>
          <w:szCs w:val="28"/>
        </w:rPr>
        <w:t>Раздел 6. Предложения по совершенствованию нормативно-правового и</w:t>
      </w:r>
      <w:r w:rsidRPr="00C53438">
        <w:rPr>
          <w:rFonts w:ascii="Times New Roman" w:hAnsi="Times New Roman" w:cs="Times New Roman"/>
          <w:sz w:val="28"/>
          <w:szCs w:val="28"/>
        </w:rPr>
        <w:br/>
        <w:t>информационного обеспечения деятельности в сфере проектирования, строительства,</w:t>
      </w:r>
      <w:r>
        <w:rPr>
          <w:rFonts w:ascii="Times New Roman" w:hAnsi="Times New Roman" w:cs="Times New Roman"/>
          <w:sz w:val="28"/>
          <w:szCs w:val="28"/>
        </w:rPr>
        <w:t xml:space="preserve"> </w:t>
      </w:r>
      <w:r w:rsidRPr="00C53438">
        <w:rPr>
          <w:rFonts w:ascii="Times New Roman" w:hAnsi="Times New Roman" w:cs="Times New Roman"/>
          <w:sz w:val="28"/>
          <w:szCs w:val="28"/>
        </w:rPr>
        <w:t>реконструкции объектов социальной инфраструктуры</w:t>
      </w:r>
    </w:p>
    <w:p w:rsidR="003153E5" w:rsidRPr="00E359DA" w:rsidRDefault="003153E5" w:rsidP="005967A1">
      <w:pPr>
        <w:pStyle w:val="ConsPlusNormal"/>
        <w:spacing w:before="240" w:after="240"/>
        <w:ind w:firstLine="539"/>
        <w:jc w:val="both"/>
        <w:rPr>
          <w:rFonts w:ascii="Times New Roman" w:hAnsi="Times New Roman" w:cs="Times New Roman"/>
          <w:sz w:val="28"/>
          <w:szCs w:val="28"/>
        </w:rPr>
      </w:pPr>
      <w:r w:rsidRPr="00E359DA">
        <w:rPr>
          <w:rFonts w:ascii="Times New Roman" w:hAnsi="Times New Roman" w:cs="Times New Roman"/>
          <w:sz w:val="28"/>
          <w:szCs w:val="28"/>
        </w:rPr>
        <w:t>Для успешного выполнения мероприятий Программы потребуется их включение в 2018 году в утверждаемую Стратегию социально-экономического развития Верхнебуреинского муниципального района и в муниципальные программы "</w:t>
      </w:r>
      <w:hyperlink r:id="rId12" w:history="1">
        <w:r w:rsidRPr="00E359DA">
          <w:rPr>
            <w:rFonts w:ascii="Times New Roman" w:hAnsi="Times New Roman" w:cs="Times New Roman"/>
            <w:sz w:val="28"/>
            <w:szCs w:val="28"/>
          </w:rPr>
          <w:t>Развитие системы образования</w:t>
        </w:r>
      </w:hyperlink>
      <w:r w:rsidRPr="00E359DA">
        <w:rPr>
          <w:rFonts w:ascii="Times New Roman" w:hAnsi="Times New Roman" w:cs="Times New Roman"/>
          <w:sz w:val="28"/>
          <w:szCs w:val="28"/>
        </w:rPr>
        <w:t xml:space="preserve"> Верхнебуреинского муниципального района ", "</w:t>
      </w:r>
      <w:hyperlink r:id="rId13" w:history="1">
        <w:r>
          <w:rPr>
            <w:rFonts w:ascii="Times New Roman" w:hAnsi="Times New Roman" w:cs="Times New Roman"/>
            <w:sz w:val="28"/>
            <w:szCs w:val="28"/>
          </w:rPr>
          <w:t>С</w:t>
        </w:r>
        <w:r w:rsidRPr="00E359DA">
          <w:rPr>
            <w:rFonts w:ascii="Times New Roman" w:hAnsi="Times New Roman" w:cs="Times New Roman"/>
            <w:sz w:val="28"/>
            <w:szCs w:val="28"/>
          </w:rPr>
          <w:t>охранение</w:t>
        </w:r>
        <w:r>
          <w:rPr>
            <w:rFonts w:ascii="Times New Roman" w:hAnsi="Times New Roman" w:cs="Times New Roman"/>
            <w:sz w:val="28"/>
            <w:szCs w:val="28"/>
          </w:rPr>
          <w:t xml:space="preserve"> и развитие</w:t>
        </w:r>
        <w:r w:rsidRPr="00E359DA">
          <w:rPr>
            <w:rFonts w:ascii="Times New Roman" w:hAnsi="Times New Roman" w:cs="Times New Roman"/>
            <w:sz w:val="28"/>
            <w:szCs w:val="28"/>
          </w:rPr>
          <w:t xml:space="preserve"> культуры</w:t>
        </w:r>
      </w:hyperlink>
      <w:r w:rsidRPr="00E359DA">
        <w:rPr>
          <w:rFonts w:ascii="Times New Roman" w:hAnsi="Times New Roman" w:cs="Times New Roman"/>
          <w:sz w:val="28"/>
          <w:szCs w:val="28"/>
        </w:rPr>
        <w:t xml:space="preserve"> Верхнебуреинского муниципального района ", "</w:t>
      </w:r>
      <w:r w:rsidRPr="00E359DA">
        <w:rPr>
          <w:rFonts w:ascii="Times New Roman" w:hAnsi="Times New Roman"/>
          <w:sz w:val="28"/>
          <w:szCs w:val="28"/>
        </w:rPr>
        <w:t xml:space="preserve"> Развитие физической культуры, спорта и молодежной политики в Верхнебуреинском муниципальном районе</w:t>
      </w:r>
      <w:r w:rsidRPr="00E359DA">
        <w:rPr>
          <w:rFonts w:ascii="Times New Roman" w:hAnsi="Times New Roman" w:cs="Times New Roman"/>
          <w:sz w:val="28"/>
          <w:szCs w:val="28"/>
        </w:rPr>
        <w:t xml:space="preserve"> " на период до 2020 года при утверждении бюджета муниципального образования на соответствующий год.</w:t>
      </w:r>
    </w:p>
    <w:p w:rsidR="003153E5" w:rsidRDefault="003153E5" w:rsidP="005967A1">
      <w:pPr>
        <w:pStyle w:val="ConsPlusNormal"/>
        <w:ind w:firstLine="539"/>
        <w:jc w:val="both"/>
        <w:rPr>
          <w:rFonts w:ascii="Times New Roman" w:hAnsi="Times New Roman" w:cs="Times New Roman"/>
          <w:sz w:val="28"/>
          <w:szCs w:val="28"/>
        </w:rPr>
      </w:pPr>
      <w:r w:rsidRPr="00E359DA">
        <w:rPr>
          <w:rFonts w:ascii="Times New Roman" w:hAnsi="Times New Roman" w:cs="Times New Roman"/>
          <w:sz w:val="28"/>
          <w:szCs w:val="28"/>
        </w:rPr>
        <w:t>После 2020 года запланированные мероприятия Программы потребуют включения во вновь утверждаемые муниципальные программы в сфере обра</w:t>
      </w:r>
      <w:r w:rsidRPr="00DA12FF">
        <w:rPr>
          <w:rFonts w:ascii="Times New Roman" w:hAnsi="Times New Roman" w:cs="Times New Roman"/>
          <w:sz w:val="28"/>
          <w:szCs w:val="28"/>
        </w:rPr>
        <w:t>зования, культуры, физической культуры и спорта.</w:t>
      </w:r>
    </w:p>
    <w:p w:rsidR="003153E5" w:rsidRDefault="003153E5" w:rsidP="005967A1">
      <w:pPr>
        <w:pStyle w:val="ConsPlusNormal"/>
        <w:ind w:firstLine="539"/>
        <w:jc w:val="both"/>
        <w:rPr>
          <w:rFonts w:ascii="Times New Roman" w:hAnsi="Times New Roman" w:cs="Times New Roman"/>
          <w:sz w:val="28"/>
          <w:szCs w:val="28"/>
        </w:rPr>
      </w:pPr>
    </w:p>
    <w:p w:rsidR="003153E5" w:rsidRDefault="003153E5" w:rsidP="005967A1">
      <w:pPr>
        <w:pStyle w:val="ConsPlusNormal"/>
        <w:ind w:firstLine="539"/>
        <w:jc w:val="both"/>
        <w:rPr>
          <w:rFonts w:ascii="Times New Roman" w:hAnsi="Times New Roman" w:cs="Times New Roman"/>
          <w:sz w:val="28"/>
          <w:szCs w:val="28"/>
        </w:rPr>
      </w:pPr>
    </w:p>
    <w:p w:rsidR="003153E5" w:rsidRPr="00DA12FF" w:rsidRDefault="003153E5" w:rsidP="005549A2">
      <w:pPr>
        <w:pStyle w:val="ConsPlusNormal"/>
        <w:ind w:firstLine="539"/>
        <w:jc w:val="center"/>
        <w:rPr>
          <w:rFonts w:ascii="Times New Roman" w:hAnsi="Times New Roman" w:cs="Times New Roman"/>
          <w:sz w:val="28"/>
          <w:szCs w:val="28"/>
        </w:rPr>
      </w:pPr>
      <w:r>
        <w:rPr>
          <w:rFonts w:ascii="Times New Roman" w:hAnsi="Times New Roman" w:cs="Times New Roman"/>
          <w:sz w:val="28"/>
          <w:szCs w:val="28"/>
        </w:rPr>
        <w:t xml:space="preserve">___________________________ </w:t>
      </w:r>
    </w:p>
    <w:p w:rsidR="003153E5" w:rsidRPr="00C53438" w:rsidRDefault="003153E5" w:rsidP="00C53438">
      <w:pPr>
        <w:pStyle w:val="ConsPlusNormal"/>
        <w:jc w:val="both"/>
        <w:rPr>
          <w:rFonts w:ascii="Times New Roman" w:hAnsi="Times New Roman" w:cs="Times New Roman"/>
          <w:sz w:val="28"/>
          <w:szCs w:val="28"/>
        </w:rPr>
      </w:pPr>
    </w:p>
    <w:sectPr w:rsidR="003153E5" w:rsidRPr="00C53438" w:rsidSect="00C614A6">
      <w:pgSz w:w="11905" w:h="16838"/>
      <w:pgMar w:top="1134" w:right="567" w:bottom="1134" w:left="1985"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92C"/>
    <w:multiLevelType w:val="hybridMultilevel"/>
    <w:tmpl w:val="C5306FF4"/>
    <w:lvl w:ilvl="0" w:tplc="96441BFC">
      <w:start w:val="1"/>
      <w:numFmt w:val="decimal"/>
      <w:lvlText w:val="%1."/>
      <w:lvlJc w:val="left"/>
      <w:pPr>
        <w:tabs>
          <w:tab w:val="num" w:pos="1440"/>
        </w:tabs>
        <w:ind w:left="1440" w:hanging="36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D76617"/>
    <w:multiLevelType w:val="hybridMultilevel"/>
    <w:tmpl w:val="9BAE08AC"/>
    <w:lvl w:ilvl="0" w:tplc="F9D29A40">
      <w:start w:val="1"/>
      <w:numFmt w:val="decimal"/>
      <w:lvlText w:val="%1."/>
      <w:lvlJc w:val="left"/>
      <w:pPr>
        <w:tabs>
          <w:tab w:val="num" w:pos="1571"/>
        </w:tabs>
        <w:ind w:left="1571" w:hanging="36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F35466"/>
    <w:multiLevelType w:val="hybridMultilevel"/>
    <w:tmpl w:val="287CA53C"/>
    <w:lvl w:ilvl="0" w:tplc="96441BFC">
      <w:start w:val="1"/>
      <w:numFmt w:val="decimal"/>
      <w:lvlText w:val="%1."/>
      <w:lvlJc w:val="left"/>
      <w:pPr>
        <w:tabs>
          <w:tab w:val="num" w:pos="1571"/>
        </w:tabs>
        <w:ind w:left="1571" w:hanging="36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
    <w:nsid w:val="18CB636A"/>
    <w:multiLevelType w:val="hybridMultilevel"/>
    <w:tmpl w:val="25E2A32E"/>
    <w:lvl w:ilvl="0" w:tplc="E50A647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2E0A6A8E"/>
    <w:multiLevelType w:val="hybridMultilevel"/>
    <w:tmpl w:val="40B4C86A"/>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5">
    <w:nsid w:val="51F27AC9"/>
    <w:multiLevelType w:val="hybridMultilevel"/>
    <w:tmpl w:val="6A0E1390"/>
    <w:lvl w:ilvl="0" w:tplc="F1C83BB6">
      <w:start w:val="1"/>
      <w:numFmt w:val="bullet"/>
      <w:lvlText w:val=""/>
      <w:lvlJc w:val="left"/>
      <w:pPr>
        <w:ind w:left="1429" w:hanging="360"/>
      </w:pPr>
      <w:rPr>
        <w:rFonts w:ascii="Symbol" w:hAnsi="Symbol"/>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
    <w:nsid w:val="6208174D"/>
    <w:multiLevelType w:val="multilevel"/>
    <w:tmpl w:val="11C28E74"/>
    <w:lvl w:ilvl="0">
      <w:start w:val="8"/>
      <w:numFmt w:val="decimal"/>
      <w:lvlText w:val="%1."/>
      <w:lvlJc w:val="left"/>
      <w:pPr>
        <w:tabs>
          <w:tab w:val="num" w:pos="360"/>
        </w:tabs>
        <w:ind w:left="360" w:hanging="360"/>
      </w:pPr>
      <w:rPr>
        <w:rFonts w:cs="Times New Roman" w:hint="default"/>
        <w:i w:val="0"/>
        <w:color w:val="0000FF"/>
      </w:rPr>
    </w:lvl>
    <w:lvl w:ilvl="1">
      <w:start w:val="1"/>
      <w:numFmt w:val="decimal"/>
      <w:lvlText w:val="%1.%2."/>
      <w:lvlJc w:val="left"/>
      <w:pPr>
        <w:tabs>
          <w:tab w:val="num" w:pos="792"/>
        </w:tabs>
        <w:ind w:left="792" w:hanging="432"/>
      </w:pPr>
      <w:rPr>
        <w:rFonts w:ascii="Times New Roman" w:hAnsi="Times New Roman" w:cs="Times New Roman" w:hint="default"/>
        <w:b/>
      </w:rPr>
    </w:lvl>
    <w:lvl w:ilvl="2">
      <w:start w:val="1"/>
      <w:numFmt w:val="decimal"/>
      <w:lvlRestart w:val="0"/>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7CDE2A8E"/>
    <w:multiLevelType w:val="hybridMultilevel"/>
    <w:tmpl w:val="773E2BDE"/>
    <w:lvl w:ilvl="0" w:tplc="E50A647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7"/>
  </w:num>
  <w:num w:numId="2">
    <w:abstractNumId w:val="3"/>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4EE3"/>
    <w:rsid w:val="00020623"/>
    <w:rsid w:val="00024830"/>
    <w:rsid w:val="000365A9"/>
    <w:rsid w:val="00041428"/>
    <w:rsid w:val="0004219C"/>
    <w:rsid w:val="000427BE"/>
    <w:rsid w:val="000924A0"/>
    <w:rsid w:val="000A5986"/>
    <w:rsid w:val="000B1272"/>
    <w:rsid w:val="000B3D3C"/>
    <w:rsid w:val="000D787C"/>
    <w:rsid w:val="000F40EE"/>
    <w:rsid w:val="00103000"/>
    <w:rsid w:val="00115819"/>
    <w:rsid w:val="00122295"/>
    <w:rsid w:val="00122F2F"/>
    <w:rsid w:val="00136A61"/>
    <w:rsid w:val="00140420"/>
    <w:rsid w:val="00142FC1"/>
    <w:rsid w:val="0014546E"/>
    <w:rsid w:val="001464CB"/>
    <w:rsid w:val="00162338"/>
    <w:rsid w:val="00164F7A"/>
    <w:rsid w:val="00186B6B"/>
    <w:rsid w:val="00197215"/>
    <w:rsid w:val="001B329C"/>
    <w:rsid w:val="001D0E99"/>
    <w:rsid w:val="001D7FD1"/>
    <w:rsid w:val="002010FB"/>
    <w:rsid w:val="002157E0"/>
    <w:rsid w:val="00216785"/>
    <w:rsid w:val="00240ECD"/>
    <w:rsid w:val="00250CF8"/>
    <w:rsid w:val="00256056"/>
    <w:rsid w:val="00265FFF"/>
    <w:rsid w:val="00274739"/>
    <w:rsid w:val="00276723"/>
    <w:rsid w:val="002851AC"/>
    <w:rsid w:val="00290D45"/>
    <w:rsid w:val="002A6237"/>
    <w:rsid w:val="002A70AB"/>
    <w:rsid w:val="002B5AC7"/>
    <w:rsid w:val="002C0143"/>
    <w:rsid w:val="002C41A6"/>
    <w:rsid w:val="002D6CBA"/>
    <w:rsid w:val="00302D1A"/>
    <w:rsid w:val="003153E5"/>
    <w:rsid w:val="00317239"/>
    <w:rsid w:val="00325417"/>
    <w:rsid w:val="0032616C"/>
    <w:rsid w:val="003271AB"/>
    <w:rsid w:val="00327F98"/>
    <w:rsid w:val="0034677D"/>
    <w:rsid w:val="00354696"/>
    <w:rsid w:val="003626CE"/>
    <w:rsid w:val="00367235"/>
    <w:rsid w:val="0037100F"/>
    <w:rsid w:val="003747F9"/>
    <w:rsid w:val="00387612"/>
    <w:rsid w:val="003929BA"/>
    <w:rsid w:val="003A001E"/>
    <w:rsid w:val="003A04E7"/>
    <w:rsid w:val="003A4036"/>
    <w:rsid w:val="003B16A5"/>
    <w:rsid w:val="003C3F81"/>
    <w:rsid w:val="003C5608"/>
    <w:rsid w:val="003C5BEB"/>
    <w:rsid w:val="003E0106"/>
    <w:rsid w:val="003F044D"/>
    <w:rsid w:val="003F717D"/>
    <w:rsid w:val="00410A7A"/>
    <w:rsid w:val="00414EE3"/>
    <w:rsid w:val="004164BE"/>
    <w:rsid w:val="004246CB"/>
    <w:rsid w:val="004407F8"/>
    <w:rsid w:val="0045148C"/>
    <w:rsid w:val="004541CE"/>
    <w:rsid w:val="004769FB"/>
    <w:rsid w:val="004B18DD"/>
    <w:rsid w:val="004B3AF3"/>
    <w:rsid w:val="004C17A0"/>
    <w:rsid w:val="004D03D2"/>
    <w:rsid w:val="004D7894"/>
    <w:rsid w:val="004E4D9B"/>
    <w:rsid w:val="004E62FB"/>
    <w:rsid w:val="004F1986"/>
    <w:rsid w:val="00506680"/>
    <w:rsid w:val="00516F4D"/>
    <w:rsid w:val="00530436"/>
    <w:rsid w:val="00530A27"/>
    <w:rsid w:val="005549A2"/>
    <w:rsid w:val="00561389"/>
    <w:rsid w:val="00561BA8"/>
    <w:rsid w:val="005702CE"/>
    <w:rsid w:val="00574C9D"/>
    <w:rsid w:val="00576C4E"/>
    <w:rsid w:val="005804B9"/>
    <w:rsid w:val="00586DB9"/>
    <w:rsid w:val="005966B7"/>
    <w:rsid w:val="005967A1"/>
    <w:rsid w:val="005A1F8F"/>
    <w:rsid w:val="005A2DAE"/>
    <w:rsid w:val="005B6B39"/>
    <w:rsid w:val="005C4DCD"/>
    <w:rsid w:val="005D5C21"/>
    <w:rsid w:val="005D7944"/>
    <w:rsid w:val="005F039F"/>
    <w:rsid w:val="005F0F0F"/>
    <w:rsid w:val="005F63AE"/>
    <w:rsid w:val="005F6FCD"/>
    <w:rsid w:val="005F736C"/>
    <w:rsid w:val="005F7B2B"/>
    <w:rsid w:val="006050F3"/>
    <w:rsid w:val="00616E2E"/>
    <w:rsid w:val="00617734"/>
    <w:rsid w:val="00633A2F"/>
    <w:rsid w:val="00636630"/>
    <w:rsid w:val="006456B0"/>
    <w:rsid w:val="006473E1"/>
    <w:rsid w:val="006672A9"/>
    <w:rsid w:val="00684AFC"/>
    <w:rsid w:val="00687CED"/>
    <w:rsid w:val="00691C58"/>
    <w:rsid w:val="006A1908"/>
    <w:rsid w:val="006C1096"/>
    <w:rsid w:val="006D4D1A"/>
    <w:rsid w:val="006F2D2A"/>
    <w:rsid w:val="006F6B3E"/>
    <w:rsid w:val="00713668"/>
    <w:rsid w:val="00730D6A"/>
    <w:rsid w:val="00733746"/>
    <w:rsid w:val="00733CD6"/>
    <w:rsid w:val="00752937"/>
    <w:rsid w:val="007574EF"/>
    <w:rsid w:val="00760948"/>
    <w:rsid w:val="00771F64"/>
    <w:rsid w:val="007901FC"/>
    <w:rsid w:val="00790A43"/>
    <w:rsid w:val="007923A1"/>
    <w:rsid w:val="00793627"/>
    <w:rsid w:val="00796CFF"/>
    <w:rsid w:val="007A6D73"/>
    <w:rsid w:val="007B0275"/>
    <w:rsid w:val="007C0713"/>
    <w:rsid w:val="007C2FDB"/>
    <w:rsid w:val="007E03AB"/>
    <w:rsid w:val="007E71DE"/>
    <w:rsid w:val="008015A0"/>
    <w:rsid w:val="008017A8"/>
    <w:rsid w:val="00803A45"/>
    <w:rsid w:val="00805D93"/>
    <w:rsid w:val="00811B97"/>
    <w:rsid w:val="00820437"/>
    <w:rsid w:val="00821370"/>
    <w:rsid w:val="00853F05"/>
    <w:rsid w:val="00873989"/>
    <w:rsid w:val="008855C3"/>
    <w:rsid w:val="008950AE"/>
    <w:rsid w:val="008A02C4"/>
    <w:rsid w:val="008A0A8F"/>
    <w:rsid w:val="008A536A"/>
    <w:rsid w:val="008B438C"/>
    <w:rsid w:val="008B4461"/>
    <w:rsid w:val="008C4697"/>
    <w:rsid w:val="008D43E1"/>
    <w:rsid w:val="008E2B5B"/>
    <w:rsid w:val="008E6AAB"/>
    <w:rsid w:val="008F280E"/>
    <w:rsid w:val="008F7FFA"/>
    <w:rsid w:val="0090235A"/>
    <w:rsid w:val="009105B4"/>
    <w:rsid w:val="0091169C"/>
    <w:rsid w:val="0091243C"/>
    <w:rsid w:val="00913D26"/>
    <w:rsid w:val="009257BF"/>
    <w:rsid w:val="0093470D"/>
    <w:rsid w:val="009407CB"/>
    <w:rsid w:val="0097513A"/>
    <w:rsid w:val="009753E3"/>
    <w:rsid w:val="00976469"/>
    <w:rsid w:val="00981985"/>
    <w:rsid w:val="00996FF8"/>
    <w:rsid w:val="009A2B7D"/>
    <w:rsid w:val="009A48C5"/>
    <w:rsid w:val="009C58E3"/>
    <w:rsid w:val="009D05A2"/>
    <w:rsid w:val="009E1004"/>
    <w:rsid w:val="009E2F57"/>
    <w:rsid w:val="009E4DC5"/>
    <w:rsid w:val="009E502B"/>
    <w:rsid w:val="00A11819"/>
    <w:rsid w:val="00A126D3"/>
    <w:rsid w:val="00A312BC"/>
    <w:rsid w:val="00A32E2D"/>
    <w:rsid w:val="00A561C9"/>
    <w:rsid w:val="00A602D6"/>
    <w:rsid w:val="00A613FB"/>
    <w:rsid w:val="00A75BA0"/>
    <w:rsid w:val="00A81C59"/>
    <w:rsid w:val="00A9142C"/>
    <w:rsid w:val="00A924C5"/>
    <w:rsid w:val="00AC34E8"/>
    <w:rsid w:val="00AC38E9"/>
    <w:rsid w:val="00AC74C9"/>
    <w:rsid w:val="00AD23A8"/>
    <w:rsid w:val="00AE7632"/>
    <w:rsid w:val="00AE7B31"/>
    <w:rsid w:val="00AF44BE"/>
    <w:rsid w:val="00B07BEF"/>
    <w:rsid w:val="00B17ADF"/>
    <w:rsid w:val="00B22776"/>
    <w:rsid w:val="00B264F2"/>
    <w:rsid w:val="00B30422"/>
    <w:rsid w:val="00B54E0C"/>
    <w:rsid w:val="00B55A8B"/>
    <w:rsid w:val="00B666B0"/>
    <w:rsid w:val="00B75147"/>
    <w:rsid w:val="00B755CE"/>
    <w:rsid w:val="00B83C68"/>
    <w:rsid w:val="00B9048C"/>
    <w:rsid w:val="00BB2007"/>
    <w:rsid w:val="00BB5C7C"/>
    <w:rsid w:val="00BB5D33"/>
    <w:rsid w:val="00BC0079"/>
    <w:rsid w:val="00BC0D4D"/>
    <w:rsid w:val="00BC3A34"/>
    <w:rsid w:val="00BE0DF4"/>
    <w:rsid w:val="00BE4421"/>
    <w:rsid w:val="00BE4947"/>
    <w:rsid w:val="00BE5AEF"/>
    <w:rsid w:val="00C24484"/>
    <w:rsid w:val="00C2685A"/>
    <w:rsid w:val="00C32D04"/>
    <w:rsid w:val="00C53438"/>
    <w:rsid w:val="00C53C4C"/>
    <w:rsid w:val="00C614A6"/>
    <w:rsid w:val="00C955ED"/>
    <w:rsid w:val="00C96243"/>
    <w:rsid w:val="00C968DD"/>
    <w:rsid w:val="00C971D0"/>
    <w:rsid w:val="00CA081B"/>
    <w:rsid w:val="00CA41E2"/>
    <w:rsid w:val="00CB0F8F"/>
    <w:rsid w:val="00CB3EDE"/>
    <w:rsid w:val="00CC0578"/>
    <w:rsid w:val="00CC2EB1"/>
    <w:rsid w:val="00CC4B8A"/>
    <w:rsid w:val="00CD028E"/>
    <w:rsid w:val="00CD28CE"/>
    <w:rsid w:val="00CD2D04"/>
    <w:rsid w:val="00CF0706"/>
    <w:rsid w:val="00CF2925"/>
    <w:rsid w:val="00CF3281"/>
    <w:rsid w:val="00CF3BE4"/>
    <w:rsid w:val="00CF630F"/>
    <w:rsid w:val="00CF7D69"/>
    <w:rsid w:val="00D05ECF"/>
    <w:rsid w:val="00D12D70"/>
    <w:rsid w:val="00D41885"/>
    <w:rsid w:val="00D565CE"/>
    <w:rsid w:val="00D62ABF"/>
    <w:rsid w:val="00D65757"/>
    <w:rsid w:val="00D75F99"/>
    <w:rsid w:val="00D8409A"/>
    <w:rsid w:val="00DA11F9"/>
    <w:rsid w:val="00DA12FF"/>
    <w:rsid w:val="00DA5BCE"/>
    <w:rsid w:val="00DA63D8"/>
    <w:rsid w:val="00DB2123"/>
    <w:rsid w:val="00DB4A12"/>
    <w:rsid w:val="00DD4554"/>
    <w:rsid w:val="00DD7039"/>
    <w:rsid w:val="00DE1185"/>
    <w:rsid w:val="00DE132F"/>
    <w:rsid w:val="00DE576D"/>
    <w:rsid w:val="00DF1493"/>
    <w:rsid w:val="00DF6B5F"/>
    <w:rsid w:val="00DF70D4"/>
    <w:rsid w:val="00DF78AD"/>
    <w:rsid w:val="00E130B3"/>
    <w:rsid w:val="00E17331"/>
    <w:rsid w:val="00E359DA"/>
    <w:rsid w:val="00E43218"/>
    <w:rsid w:val="00E468A7"/>
    <w:rsid w:val="00E508ED"/>
    <w:rsid w:val="00E52CF7"/>
    <w:rsid w:val="00E553B3"/>
    <w:rsid w:val="00E7136C"/>
    <w:rsid w:val="00E73250"/>
    <w:rsid w:val="00EB7E8D"/>
    <w:rsid w:val="00EC1AC4"/>
    <w:rsid w:val="00EC1B7F"/>
    <w:rsid w:val="00EC68EC"/>
    <w:rsid w:val="00EC7966"/>
    <w:rsid w:val="00ED4770"/>
    <w:rsid w:val="00EE2EA0"/>
    <w:rsid w:val="00EF03F8"/>
    <w:rsid w:val="00EF154C"/>
    <w:rsid w:val="00EF41F9"/>
    <w:rsid w:val="00EF7286"/>
    <w:rsid w:val="00F029E1"/>
    <w:rsid w:val="00F052C0"/>
    <w:rsid w:val="00F12C7B"/>
    <w:rsid w:val="00F21A44"/>
    <w:rsid w:val="00F24C8D"/>
    <w:rsid w:val="00F51942"/>
    <w:rsid w:val="00F520FC"/>
    <w:rsid w:val="00F56394"/>
    <w:rsid w:val="00F64176"/>
    <w:rsid w:val="00F709B2"/>
    <w:rsid w:val="00F8384B"/>
    <w:rsid w:val="00F85B02"/>
    <w:rsid w:val="00FA4DA1"/>
    <w:rsid w:val="00FD086A"/>
    <w:rsid w:val="00FD6566"/>
    <w:rsid w:val="00FE005A"/>
    <w:rsid w:val="00FE0FB8"/>
    <w:rsid w:val="00FE4ACB"/>
    <w:rsid w:val="00FE6929"/>
    <w:rsid w:val="00FF2D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B5C7C"/>
    <w:pPr>
      <w:spacing w:after="160" w:line="259" w:lineRule="auto"/>
    </w:pPr>
    <w:rPr>
      <w:lang w:eastAsia="en-US"/>
    </w:rPr>
  </w:style>
  <w:style w:type="paragraph" w:styleId="Heading1">
    <w:name w:val="heading 1"/>
    <w:basedOn w:val="Normal"/>
    <w:next w:val="Normal"/>
    <w:link w:val="Heading1Char"/>
    <w:uiPriority w:val="99"/>
    <w:qFormat/>
    <w:rsid w:val="00BB5C7C"/>
    <w:pPr>
      <w:keepNext/>
      <w:keepLines/>
      <w:spacing w:before="400" w:after="40" w:line="240" w:lineRule="auto"/>
      <w:outlineLvl w:val="0"/>
    </w:pPr>
    <w:rPr>
      <w:rFonts w:ascii="Cambria" w:hAnsi="Cambria"/>
      <w:color w:val="244061"/>
      <w:sz w:val="36"/>
      <w:szCs w:val="36"/>
    </w:rPr>
  </w:style>
  <w:style w:type="paragraph" w:styleId="Heading2">
    <w:name w:val="heading 2"/>
    <w:basedOn w:val="Normal"/>
    <w:next w:val="Normal"/>
    <w:link w:val="Heading2Char"/>
    <w:uiPriority w:val="99"/>
    <w:qFormat/>
    <w:rsid w:val="00BB5C7C"/>
    <w:pPr>
      <w:keepNext/>
      <w:keepLines/>
      <w:spacing w:before="40" w:after="0" w:line="240" w:lineRule="auto"/>
      <w:outlineLvl w:val="1"/>
    </w:pPr>
    <w:rPr>
      <w:rFonts w:ascii="Cambria" w:hAnsi="Cambria"/>
      <w:color w:val="365F91"/>
      <w:sz w:val="32"/>
      <w:szCs w:val="32"/>
    </w:rPr>
  </w:style>
  <w:style w:type="paragraph" w:styleId="Heading3">
    <w:name w:val="heading 3"/>
    <w:basedOn w:val="Normal"/>
    <w:next w:val="Normal"/>
    <w:link w:val="Heading3Char"/>
    <w:uiPriority w:val="99"/>
    <w:qFormat/>
    <w:rsid w:val="00BB5C7C"/>
    <w:pPr>
      <w:keepNext/>
      <w:keepLines/>
      <w:spacing w:before="40" w:after="0" w:line="240" w:lineRule="auto"/>
      <w:outlineLvl w:val="2"/>
    </w:pPr>
    <w:rPr>
      <w:rFonts w:ascii="Cambria" w:hAnsi="Cambria"/>
      <w:color w:val="365F91"/>
      <w:sz w:val="28"/>
      <w:szCs w:val="28"/>
    </w:rPr>
  </w:style>
  <w:style w:type="paragraph" w:styleId="Heading4">
    <w:name w:val="heading 4"/>
    <w:basedOn w:val="Normal"/>
    <w:next w:val="Normal"/>
    <w:link w:val="Heading4Char"/>
    <w:uiPriority w:val="99"/>
    <w:qFormat/>
    <w:rsid w:val="00BB5C7C"/>
    <w:pPr>
      <w:keepNext/>
      <w:keepLines/>
      <w:spacing w:before="40" w:after="0"/>
      <w:outlineLvl w:val="3"/>
    </w:pPr>
    <w:rPr>
      <w:rFonts w:ascii="Cambria" w:hAnsi="Cambria"/>
      <w:color w:val="365F91"/>
      <w:sz w:val="24"/>
      <w:szCs w:val="24"/>
    </w:rPr>
  </w:style>
  <w:style w:type="paragraph" w:styleId="Heading5">
    <w:name w:val="heading 5"/>
    <w:basedOn w:val="Normal"/>
    <w:next w:val="Normal"/>
    <w:link w:val="Heading5Char"/>
    <w:uiPriority w:val="99"/>
    <w:qFormat/>
    <w:rsid w:val="00BB5C7C"/>
    <w:pPr>
      <w:keepNext/>
      <w:keepLines/>
      <w:spacing w:before="40" w:after="0"/>
      <w:outlineLvl w:val="4"/>
    </w:pPr>
    <w:rPr>
      <w:rFonts w:ascii="Cambria" w:hAnsi="Cambria"/>
      <w:caps/>
      <w:color w:val="365F91"/>
    </w:rPr>
  </w:style>
  <w:style w:type="paragraph" w:styleId="Heading6">
    <w:name w:val="heading 6"/>
    <w:basedOn w:val="Normal"/>
    <w:next w:val="Normal"/>
    <w:link w:val="Heading6Char"/>
    <w:uiPriority w:val="99"/>
    <w:qFormat/>
    <w:rsid w:val="00BB5C7C"/>
    <w:pPr>
      <w:keepNext/>
      <w:keepLines/>
      <w:spacing w:before="40" w:after="0"/>
      <w:outlineLvl w:val="5"/>
    </w:pPr>
    <w:rPr>
      <w:rFonts w:ascii="Cambria" w:hAnsi="Cambria"/>
      <w:i/>
      <w:iCs/>
      <w:caps/>
      <w:color w:val="244061"/>
    </w:rPr>
  </w:style>
  <w:style w:type="paragraph" w:styleId="Heading7">
    <w:name w:val="heading 7"/>
    <w:basedOn w:val="Normal"/>
    <w:next w:val="Normal"/>
    <w:link w:val="Heading7Char"/>
    <w:uiPriority w:val="99"/>
    <w:qFormat/>
    <w:rsid w:val="00BB5C7C"/>
    <w:pPr>
      <w:keepNext/>
      <w:keepLines/>
      <w:spacing w:before="40" w:after="0"/>
      <w:outlineLvl w:val="6"/>
    </w:pPr>
    <w:rPr>
      <w:rFonts w:ascii="Cambria" w:hAnsi="Cambria"/>
      <w:b/>
      <w:bCs/>
      <w:color w:val="244061"/>
    </w:rPr>
  </w:style>
  <w:style w:type="paragraph" w:styleId="Heading8">
    <w:name w:val="heading 8"/>
    <w:basedOn w:val="Normal"/>
    <w:next w:val="Normal"/>
    <w:link w:val="Heading8Char"/>
    <w:uiPriority w:val="99"/>
    <w:qFormat/>
    <w:rsid w:val="00BB5C7C"/>
    <w:pPr>
      <w:keepNext/>
      <w:keepLines/>
      <w:spacing w:before="40" w:after="0"/>
      <w:outlineLvl w:val="7"/>
    </w:pPr>
    <w:rPr>
      <w:rFonts w:ascii="Cambria" w:hAnsi="Cambria"/>
      <w:b/>
      <w:bCs/>
      <w:i/>
      <w:iCs/>
      <w:color w:val="244061"/>
    </w:rPr>
  </w:style>
  <w:style w:type="paragraph" w:styleId="Heading9">
    <w:name w:val="heading 9"/>
    <w:basedOn w:val="Normal"/>
    <w:next w:val="Normal"/>
    <w:link w:val="Heading9Char"/>
    <w:uiPriority w:val="99"/>
    <w:qFormat/>
    <w:rsid w:val="00BB5C7C"/>
    <w:pPr>
      <w:keepNext/>
      <w:keepLines/>
      <w:spacing w:before="40" w:after="0"/>
      <w:outlineLvl w:val="8"/>
    </w:pPr>
    <w:rPr>
      <w:rFonts w:ascii="Cambria" w:hAnsi="Cambria"/>
      <w:i/>
      <w:iCs/>
      <w:color w:val="24406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5C7C"/>
    <w:rPr>
      <w:rFonts w:ascii="Cambria" w:hAnsi="Cambria" w:cs="Times New Roman"/>
      <w:color w:val="244061"/>
      <w:sz w:val="36"/>
      <w:szCs w:val="36"/>
    </w:rPr>
  </w:style>
  <w:style w:type="character" w:customStyle="1" w:styleId="Heading2Char">
    <w:name w:val="Heading 2 Char"/>
    <w:basedOn w:val="DefaultParagraphFont"/>
    <w:link w:val="Heading2"/>
    <w:uiPriority w:val="99"/>
    <w:semiHidden/>
    <w:locked/>
    <w:rsid w:val="00BB5C7C"/>
    <w:rPr>
      <w:rFonts w:ascii="Cambria" w:hAnsi="Cambria" w:cs="Times New Roman"/>
      <w:color w:val="365F91"/>
      <w:sz w:val="32"/>
      <w:szCs w:val="32"/>
    </w:rPr>
  </w:style>
  <w:style w:type="character" w:customStyle="1" w:styleId="Heading3Char">
    <w:name w:val="Heading 3 Char"/>
    <w:basedOn w:val="DefaultParagraphFont"/>
    <w:link w:val="Heading3"/>
    <w:uiPriority w:val="99"/>
    <w:semiHidden/>
    <w:locked/>
    <w:rsid w:val="00BB5C7C"/>
    <w:rPr>
      <w:rFonts w:ascii="Cambria" w:hAnsi="Cambria" w:cs="Times New Roman"/>
      <w:color w:val="365F91"/>
      <w:sz w:val="28"/>
      <w:szCs w:val="28"/>
    </w:rPr>
  </w:style>
  <w:style w:type="character" w:customStyle="1" w:styleId="Heading4Char">
    <w:name w:val="Heading 4 Char"/>
    <w:basedOn w:val="DefaultParagraphFont"/>
    <w:link w:val="Heading4"/>
    <w:uiPriority w:val="99"/>
    <w:locked/>
    <w:rsid w:val="00BB5C7C"/>
    <w:rPr>
      <w:rFonts w:ascii="Cambria" w:hAnsi="Cambria" w:cs="Times New Roman"/>
      <w:color w:val="365F91"/>
      <w:sz w:val="24"/>
      <w:szCs w:val="24"/>
    </w:rPr>
  </w:style>
  <w:style w:type="character" w:customStyle="1" w:styleId="Heading5Char">
    <w:name w:val="Heading 5 Char"/>
    <w:basedOn w:val="DefaultParagraphFont"/>
    <w:link w:val="Heading5"/>
    <w:uiPriority w:val="99"/>
    <w:semiHidden/>
    <w:locked/>
    <w:rsid w:val="00BB5C7C"/>
    <w:rPr>
      <w:rFonts w:ascii="Cambria" w:hAnsi="Cambria" w:cs="Times New Roman"/>
      <w:caps/>
      <w:color w:val="365F91"/>
    </w:rPr>
  </w:style>
  <w:style w:type="character" w:customStyle="1" w:styleId="Heading6Char">
    <w:name w:val="Heading 6 Char"/>
    <w:basedOn w:val="DefaultParagraphFont"/>
    <w:link w:val="Heading6"/>
    <w:uiPriority w:val="99"/>
    <w:semiHidden/>
    <w:locked/>
    <w:rsid w:val="00BB5C7C"/>
    <w:rPr>
      <w:rFonts w:ascii="Cambria" w:hAnsi="Cambria" w:cs="Times New Roman"/>
      <w:i/>
      <w:iCs/>
      <w:caps/>
      <w:color w:val="244061"/>
    </w:rPr>
  </w:style>
  <w:style w:type="character" w:customStyle="1" w:styleId="Heading7Char">
    <w:name w:val="Heading 7 Char"/>
    <w:basedOn w:val="DefaultParagraphFont"/>
    <w:link w:val="Heading7"/>
    <w:uiPriority w:val="99"/>
    <w:semiHidden/>
    <w:locked/>
    <w:rsid w:val="00BB5C7C"/>
    <w:rPr>
      <w:rFonts w:ascii="Cambria" w:hAnsi="Cambria" w:cs="Times New Roman"/>
      <w:b/>
      <w:bCs/>
      <w:color w:val="244061"/>
    </w:rPr>
  </w:style>
  <w:style w:type="character" w:customStyle="1" w:styleId="Heading8Char">
    <w:name w:val="Heading 8 Char"/>
    <w:basedOn w:val="DefaultParagraphFont"/>
    <w:link w:val="Heading8"/>
    <w:uiPriority w:val="99"/>
    <w:semiHidden/>
    <w:locked/>
    <w:rsid w:val="00BB5C7C"/>
    <w:rPr>
      <w:rFonts w:ascii="Cambria" w:hAnsi="Cambria" w:cs="Times New Roman"/>
      <w:b/>
      <w:bCs/>
      <w:i/>
      <w:iCs/>
      <w:color w:val="244061"/>
    </w:rPr>
  </w:style>
  <w:style w:type="character" w:customStyle="1" w:styleId="Heading9Char">
    <w:name w:val="Heading 9 Char"/>
    <w:basedOn w:val="DefaultParagraphFont"/>
    <w:link w:val="Heading9"/>
    <w:uiPriority w:val="99"/>
    <w:semiHidden/>
    <w:locked/>
    <w:rsid w:val="00BB5C7C"/>
    <w:rPr>
      <w:rFonts w:ascii="Cambria" w:hAnsi="Cambria" w:cs="Times New Roman"/>
      <w:i/>
      <w:iCs/>
      <w:color w:val="244061"/>
    </w:rPr>
  </w:style>
  <w:style w:type="paragraph" w:customStyle="1" w:styleId="ConsPlusNormal">
    <w:name w:val="ConsPlusNormal"/>
    <w:uiPriority w:val="99"/>
    <w:rsid w:val="00414EE3"/>
    <w:pPr>
      <w:widowControl w:val="0"/>
      <w:autoSpaceDE w:val="0"/>
      <w:autoSpaceDN w:val="0"/>
    </w:pPr>
    <w:rPr>
      <w:rFonts w:cs="Calibri"/>
      <w:szCs w:val="20"/>
    </w:rPr>
  </w:style>
  <w:style w:type="paragraph" w:customStyle="1" w:styleId="ConsPlusTitle">
    <w:name w:val="ConsPlusTitle"/>
    <w:uiPriority w:val="99"/>
    <w:rsid w:val="00414EE3"/>
    <w:pPr>
      <w:widowControl w:val="0"/>
      <w:autoSpaceDE w:val="0"/>
      <w:autoSpaceDN w:val="0"/>
    </w:pPr>
    <w:rPr>
      <w:rFonts w:cs="Calibri"/>
      <w:b/>
      <w:szCs w:val="20"/>
    </w:rPr>
  </w:style>
  <w:style w:type="paragraph" w:customStyle="1" w:styleId="ConsPlusTitlePage">
    <w:name w:val="ConsPlusTitlePage"/>
    <w:uiPriority w:val="99"/>
    <w:rsid w:val="00414EE3"/>
    <w:pPr>
      <w:widowControl w:val="0"/>
      <w:autoSpaceDE w:val="0"/>
      <w:autoSpaceDN w:val="0"/>
    </w:pPr>
    <w:rPr>
      <w:rFonts w:ascii="Tahoma" w:hAnsi="Tahoma" w:cs="Tahoma"/>
      <w:sz w:val="20"/>
      <w:szCs w:val="20"/>
    </w:rPr>
  </w:style>
  <w:style w:type="character" w:styleId="Hyperlink">
    <w:name w:val="Hyperlink"/>
    <w:basedOn w:val="DefaultParagraphFont"/>
    <w:uiPriority w:val="99"/>
    <w:semiHidden/>
    <w:rsid w:val="004246CB"/>
    <w:rPr>
      <w:rFonts w:cs="Times New Roman"/>
      <w:color w:val="0000FF"/>
      <w:u w:val="single"/>
    </w:rPr>
  </w:style>
  <w:style w:type="paragraph" w:styleId="BalloonText">
    <w:name w:val="Balloon Text"/>
    <w:basedOn w:val="Normal"/>
    <w:link w:val="BalloonTextChar"/>
    <w:uiPriority w:val="99"/>
    <w:semiHidden/>
    <w:rsid w:val="00DB2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2123"/>
    <w:rPr>
      <w:rFonts w:ascii="Tahoma" w:hAnsi="Tahoma" w:cs="Tahoma"/>
      <w:sz w:val="16"/>
      <w:szCs w:val="16"/>
    </w:rPr>
  </w:style>
  <w:style w:type="paragraph" w:styleId="Header">
    <w:name w:val="header"/>
    <w:basedOn w:val="Normal"/>
    <w:link w:val="HeaderChar"/>
    <w:uiPriority w:val="99"/>
    <w:rsid w:val="003929BA"/>
    <w:pPr>
      <w:tabs>
        <w:tab w:val="center" w:pos="4677"/>
        <w:tab w:val="right" w:pos="9355"/>
      </w:tabs>
      <w:spacing w:after="0" w:line="240" w:lineRule="auto"/>
    </w:pPr>
    <w:rPr>
      <w:rFonts w:ascii="Courier New" w:hAnsi="Courier New"/>
      <w:sz w:val="20"/>
      <w:szCs w:val="20"/>
    </w:rPr>
  </w:style>
  <w:style w:type="character" w:customStyle="1" w:styleId="HeaderChar">
    <w:name w:val="Header Char"/>
    <w:basedOn w:val="DefaultParagraphFont"/>
    <w:link w:val="Header"/>
    <w:uiPriority w:val="99"/>
    <w:locked/>
    <w:rsid w:val="003929BA"/>
    <w:rPr>
      <w:rFonts w:ascii="Courier New" w:hAnsi="Courier New" w:cs="Times New Roman"/>
      <w:sz w:val="20"/>
      <w:szCs w:val="20"/>
    </w:rPr>
  </w:style>
  <w:style w:type="character" w:styleId="Strong">
    <w:name w:val="Strong"/>
    <w:basedOn w:val="DefaultParagraphFont"/>
    <w:uiPriority w:val="99"/>
    <w:qFormat/>
    <w:rsid w:val="00BB5C7C"/>
    <w:rPr>
      <w:rFonts w:cs="Times New Roman"/>
      <w:b/>
      <w:bCs/>
    </w:rPr>
  </w:style>
  <w:style w:type="paragraph" w:customStyle="1" w:styleId="21">
    <w:name w:val="Основной текст с отступом 21"/>
    <w:basedOn w:val="Normal"/>
    <w:uiPriority w:val="99"/>
    <w:rsid w:val="00D41885"/>
    <w:pPr>
      <w:tabs>
        <w:tab w:val="left" w:pos="6096"/>
      </w:tabs>
      <w:suppressAutoHyphens/>
      <w:spacing w:after="60" w:line="240" w:lineRule="auto"/>
      <w:ind w:firstLine="567"/>
      <w:jc w:val="both"/>
    </w:pPr>
    <w:rPr>
      <w:rFonts w:ascii="Times New Roman" w:hAnsi="Times New Roman"/>
      <w:sz w:val="26"/>
      <w:szCs w:val="20"/>
      <w:lang w:eastAsia="ar-SA"/>
    </w:rPr>
  </w:style>
  <w:style w:type="paragraph" w:styleId="BodyTextIndent2">
    <w:name w:val="Body Text Indent 2"/>
    <w:basedOn w:val="Normal"/>
    <w:link w:val="BodyTextIndent2Char"/>
    <w:uiPriority w:val="99"/>
    <w:rsid w:val="00D41885"/>
    <w:pPr>
      <w:spacing w:after="120" w:line="480" w:lineRule="auto"/>
      <w:ind w:left="283"/>
    </w:pPr>
    <w:rPr>
      <w:rFonts w:ascii="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D41885"/>
    <w:rPr>
      <w:rFonts w:ascii="Times New Roman" w:hAnsi="Times New Roman" w:cs="Times New Roman"/>
      <w:sz w:val="24"/>
      <w:szCs w:val="24"/>
      <w:lang w:eastAsia="ru-RU"/>
    </w:rPr>
  </w:style>
  <w:style w:type="paragraph" w:customStyle="1" w:styleId="a">
    <w:name w:val="Знак Знак Знак Знак"/>
    <w:basedOn w:val="Normal"/>
    <w:uiPriority w:val="99"/>
    <w:rsid w:val="00D41885"/>
    <w:pPr>
      <w:spacing w:line="240" w:lineRule="exact"/>
    </w:pPr>
    <w:rPr>
      <w:rFonts w:ascii="Verdana" w:hAnsi="Verdana"/>
      <w:sz w:val="20"/>
      <w:szCs w:val="20"/>
      <w:lang w:val="en-US"/>
    </w:rPr>
  </w:style>
  <w:style w:type="paragraph" w:styleId="NormalWeb">
    <w:name w:val="Normal (Web)"/>
    <w:aliases w:val="Обычный (Web)"/>
    <w:basedOn w:val="Normal"/>
    <w:uiPriority w:val="99"/>
    <w:rsid w:val="00DA63D8"/>
    <w:pPr>
      <w:spacing w:before="100" w:beforeAutospacing="1" w:after="100" w:afterAutospacing="1" w:line="240" w:lineRule="auto"/>
    </w:pPr>
    <w:rPr>
      <w:rFonts w:ascii="Times New Roman" w:hAnsi="Times New Roman"/>
      <w:color w:val="696666"/>
      <w:sz w:val="24"/>
      <w:szCs w:val="24"/>
      <w:lang w:eastAsia="ru-RU"/>
    </w:rPr>
  </w:style>
  <w:style w:type="paragraph" w:customStyle="1" w:styleId="1">
    <w:name w:val="Обычный1"/>
    <w:link w:val="Normal0"/>
    <w:uiPriority w:val="99"/>
    <w:rsid w:val="00DA63D8"/>
    <w:pPr>
      <w:widowControl w:val="0"/>
      <w:suppressAutoHyphens/>
      <w:overflowPunct w:val="0"/>
      <w:autoSpaceDE w:val="0"/>
    </w:pPr>
    <w:rPr>
      <w:rFonts w:ascii="Times New Roman" w:hAnsi="Times New Roman"/>
      <w:sz w:val="20"/>
      <w:szCs w:val="20"/>
      <w:lang w:eastAsia="ar-SA"/>
    </w:rPr>
  </w:style>
  <w:style w:type="character" w:customStyle="1" w:styleId="Normal0">
    <w:name w:val="Normal Знак"/>
    <w:basedOn w:val="DefaultParagraphFont"/>
    <w:link w:val="1"/>
    <w:uiPriority w:val="99"/>
    <w:locked/>
    <w:rsid w:val="00DA63D8"/>
    <w:rPr>
      <w:rFonts w:ascii="Times New Roman" w:hAnsi="Times New Roman" w:cs="Times New Roman"/>
      <w:lang w:val="ru-RU" w:eastAsia="ar-SA" w:bidi="ar-SA"/>
    </w:rPr>
  </w:style>
  <w:style w:type="paragraph" w:customStyle="1" w:styleId="2">
    <w:name w:val="Обычный2"/>
    <w:uiPriority w:val="99"/>
    <w:rsid w:val="00873989"/>
    <w:pPr>
      <w:widowControl w:val="0"/>
      <w:suppressAutoHyphens/>
      <w:overflowPunct w:val="0"/>
      <w:autoSpaceDE w:val="0"/>
    </w:pPr>
    <w:rPr>
      <w:rFonts w:ascii="Times New Roman" w:hAnsi="Times New Roman"/>
      <w:sz w:val="20"/>
      <w:szCs w:val="20"/>
      <w:lang w:eastAsia="ar-SA"/>
    </w:rPr>
  </w:style>
  <w:style w:type="paragraph" w:styleId="BodyText">
    <w:name w:val="Body Text"/>
    <w:aliases w:val="Основной текст1,bt"/>
    <w:basedOn w:val="Normal"/>
    <w:link w:val="BodyTextChar"/>
    <w:uiPriority w:val="99"/>
    <w:rsid w:val="00DA5BCE"/>
    <w:pPr>
      <w:spacing w:after="120" w:line="240" w:lineRule="auto"/>
    </w:pPr>
    <w:rPr>
      <w:rFonts w:ascii="Times New Roman" w:hAnsi="Times New Roman"/>
      <w:sz w:val="24"/>
      <w:szCs w:val="24"/>
      <w:lang w:eastAsia="ru-RU"/>
    </w:rPr>
  </w:style>
  <w:style w:type="character" w:customStyle="1" w:styleId="BodyTextChar">
    <w:name w:val="Body Text Char"/>
    <w:aliases w:val="Основной текст1 Char,bt Char"/>
    <w:basedOn w:val="DefaultParagraphFont"/>
    <w:link w:val="BodyText"/>
    <w:uiPriority w:val="99"/>
    <w:locked/>
    <w:rsid w:val="00DA5BCE"/>
    <w:rPr>
      <w:rFonts w:ascii="Times New Roman" w:hAnsi="Times New Roman" w:cs="Times New Roman"/>
      <w:sz w:val="24"/>
      <w:lang w:eastAsia="ru-RU"/>
    </w:rPr>
  </w:style>
  <w:style w:type="character" w:customStyle="1" w:styleId="a0">
    <w:name w:val="Основной текст Знак"/>
    <w:basedOn w:val="DefaultParagraphFont"/>
    <w:uiPriority w:val="99"/>
    <w:semiHidden/>
    <w:rsid w:val="00DA5BCE"/>
    <w:rPr>
      <w:rFonts w:ascii="Calibri" w:hAnsi="Calibri" w:cs="Times New Roman"/>
    </w:rPr>
  </w:style>
  <w:style w:type="character" w:customStyle="1" w:styleId="10">
    <w:name w:val="Основной текст + 10"/>
    <w:aliases w:val="5 pt"/>
    <w:basedOn w:val="DefaultParagraphFont"/>
    <w:uiPriority w:val="99"/>
    <w:rsid w:val="00DA5BCE"/>
    <w:rPr>
      <w:rFonts w:ascii="Times New Roman" w:hAnsi="Times New Roman" w:cs="Times New Roman"/>
      <w:spacing w:val="10"/>
      <w:sz w:val="21"/>
      <w:szCs w:val="21"/>
    </w:rPr>
  </w:style>
  <w:style w:type="paragraph" w:customStyle="1" w:styleId="3">
    <w:name w:val="Обычный3"/>
    <w:uiPriority w:val="99"/>
    <w:rsid w:val="00FE6929"/>
    <w:pPr>
      <w:widowControl w:val="0"/>
      <w:suppressAutoHyphens/>
      <w:overflowPunct w:val="0"/>
      <w:autoSpaceDE w:val="0"/>
    </w:pPr>
    <w:rPr>
      <w:rFonts w:ascii="Times New Roman" w:hAnsi="Times New Roman"/>
      <w:sz w:val="20"/>
      <w:szCs w:val="20"/>
      <w:lang w:eastAsia="ar-SA"/>
    </w:rPr>
  </w:style>
  <w:style w:type="paragraph" w:styleId="Title">
    <w:name w:val="Title"/>
    <w:basedOn w:val="Normal"/>
    <w:next w:val="Normal"/>
    <w:link w:val="TitleChar"/>
    <w:uiPriority w:val="99"/>
    <w:qFormat/>
    <w:rsid w:val="00BB5C7C"/>
    <w:pPr>
      <w:spacing w:after="0" w:line="204" w:lineRule="auto"/>
      <w:contextualSpacing/>
    </w:pPr>
    <w:rPr>
      <w:rFonts w:ascii="Cambria" w:hAnsi="Cambria"/>
      <w:caps/>
      <w:color w:val="1F497D"/>
      <w:spacing w:val="-15"/>
      <w:sz w:val="72"/>
      <w:szCs w:val="72"/>
    </w:rPr>
  </w:style>
  <w:style w:type="character" w:customStyle="1" w:styleId="TitleChar">
    <w:name w:val="Title Char"/>
    <w:basedOn w:val="DefaultParagraphFont"/>
    <w:link w:val="Title"/>
    <w:uiPriority w:val="99"/>
    <w:locked/>
    <w:rsid w:val="00BB5C7C"/>
    <w:rPr>
      <w:rFonts w:ascii="Cambria" w:hAnsi="Cambria" w:cs="Times New Roman"/>
      <w:caps/>
      <w:color w:val="1F497D"/>
      <w:spacing w:val="-15"/>
      <w:sz w:val="72"/>
      <w:szCs w:val="72"/>
    </w:rPr>
  </w:style>
  <w:style w:type="paragraph" w:styleId="Subtitle">
    <w:name w:val="Subtitle"/>
    <w:basedOn w:val="Normal"/>
    <w:next w:val="Normal"/>
    <w:link w:val="SubtitleChar"/>
    <w:uiPriority w:val="99"/>
    <w:qFormat/>
    <w:rsid w:val="00BB5C7C"/>
    <w:pPr>
      <w:numPr>
        <w:ilvl w:val="1"/>
      </w:numPr>
      <w:spacing w:after="240" w:line="240" w:lineRule="auto"/>
    </w:pPr>
    <w:rPr>
      <w:rFonts w:ascii="Cambria" w:hAnsi="Cambria"/>
      <w:color w:val="4F81BD"/>
      <w:sz w:val="28"/>
      <w:szCs w:val="28"/>
    </w:rPr>
  </w:style>
  <w:style w:type="character" w:customStyle="1" w:styleId="SubtitleChar">
    <w:name w:val="Subtitle Char"/>
    <w:basedOn w:val="DefaultParagraphFont"/>
    <w:link w:val="Subtitle"/>
    <w:uiPriority w:val="99"/>
    <w:locked/>
    <w:rsid w:val="00BB5C7C"/>
    <w:rPr>
      <w:rFonts w:ascii="Cambria" w:hAnsi="Cambria" w:cs="Times New Roman"/>
      <w:color w:val="4F81BD"/>
      <w:sz w:val="28"/>
      <w:szCs w:val="28"/>
    </w:rPr>
  </w:style>
  <w:style w:type="paragraph" w:customStyle="1" w:styleId="ConsNormal">
    <w:name w:val="ConsNormal"/>
    <w:uiPriority w:val="99"/>
    <w:rsid w:val="00BB5C7C"/>
    <w:pPr>
      <w:widowControl w:val="0"/>
      <w:autoSpaceDE w:val="0"/>
      <w:autoSpaceDN w:val="0"/>
      <w:adjustRightInd w:val="0"/>
      <w:ind w:firstLine="720"/>
    </w:pPr>
    <w:rPr>
      <w:rFonts w:ascii="Arial" w:hAnsi="Arial" w:cs="Arial"/>
      <w:sz w:val="24"/>
      <w:szCs w:val="24"/>
    </w:rPr>
  </w:style>
  <w:style w:type="paragraph" w:styleId="Caption">
    <w:name w:val="caption"/>
    <w:basedOn w:val="Normal"/>
    <w:next w:val="Normal"/>
    <w:uiPriority w:val="99"/>
    <w:qFormat/>
    <w:rsid w:val="00BB5C7C"/>
    <w:pPr>
      <w:spacing w:line="240" w:lineRule="auto"/>
    </w:pPr>
    <w:rPr>
      <w:b/>
      <w:bCs/>
      <w:smallCaps/>
      <w:color w:val="1F497D"/>
    </w:rPr>
  </w:style>
  <w:style w:type="character" w:styleId="Emphasis">
    <w:name w:val="Emphasis"/>
    <w:basedOn w:val="DefaultParagraphFont"/>
    <w:uiPriority w:val="99"/>
    <w:qFormat/>
    <w:rsid w:val="00BB5C7C"/>
    <w:rPr>
      <w:rFonts w:cs="Times New Roman"/>
      <w:i/>
      <w:iCs/>
    </w:rPr>
  </w:style>
  <w:style w:type="paragraph" w:styleId="NoSpacing">
    <w:name w:val="No Spacing"/>
    <w:uiPriority w:val="99"/>
    <w:qFormat/>
    <w:rsid w:val="00BB5C7C"/>
    <w:rPr>
      <w:lang w:eastAsia="en-US"/>
    </w:rPr>
  </w:style>
  <w:style w:type="paragraph" w:styleId="Quote">
    <w:name w:val="Quote"/>
    <w:basedOn w:val="Normal"/>
    <w:next w:val="Normal"/>
    <w:link w:val="QuoteChar"/>
    <w:uiPriority w:val="99"/>
    <w:qFormat/>
    <w:rsid w:val="00BB5C7C"/>
    <w:pPr>
      <w:spacing w:before="120" w:after="120"/>
      <w:ind w:left="720"/>
    </w:pPr>
    <w:rPr>
      <w:color w:val="1F497D"/>
      <w:sz w:val="24"/>
      <w:szCs w:val="24"/>
    </w:rPr>
  </w:style>
  <w:style w:type="character" w:customStyle="1" w:styleId="QuoteChar">
    <w:name w:val="Quote Char"/>
    <w:basedOn w:val="DefaultParagraphFont"/>
    <w:link w:val="Quote"/>
    <w:uiPriority w:val="99"/>
    <w:locked/>
    <w:rsid w:val="00BB5C7C"/>
    <w:rPr>
      <w:rFonts w:cs="Times New Roman"/>
      <w:color w:val="1F497D"/>
      <w:sz w:val="24"/>
      <w:szCs w:val="24"/>
    </w:rPr>
  </w:style>
  <w:style w:type="paragraph" w:styleId="IntenseQuote">
    <w:name w:val="Intense Quote"/>
    <w:basedOn w:val="Normal"/>
    <w:next w:val="Normal"/>
    <w:link w:val="IntenseQuoteChar"/>
    <w:uiPriority w:val="99"/>
    <w:qFormat/>
    <w:rsid w:val="00BB5C7C"/>
    <w:pPr>
      <w:spacing w:before="100" w:beforeAutospacing="1" w:after="240" w:line="240" w:lineRule="auto"/>
      <w:ind w:left="720"/>
      <w:jc w:val="center"/>
    </w:pPr>
    <w:rPr>
      <w:rFonts w:ascii="Cambria" w:hAnsi="Cambria"/>
      <w:color w:val="1F497D"/>
      <w:spacing w:val="-6"/>
      <w:sz w:val="32"/>
      <w:szCs w:val="32"/>
    </w:rPr>
  </w:style>
  <w:style w:type="character" w:customStyle="1" w:styleId="IntenseQuoteChar">
    <w:name w:val="Intense Quote Char"/>
    <w:basedOn w:val="DefaultParagraphFont"/>
    <w:link w:val="IntenseQuote"/>
    <w:uiPriority w:val="99"/>
    <w:locked/>
    <w:rsid w:val="00BB5C7C"/>
    <w:rPr>
      <w:rFonts w:ascii="Cambria" w:hAnsi="Cambria" w:cs="Times New Roman"/>
      <w:color w:val="1F497D"/>
      <w:spacing w:val="-6"/>
      <w:sz w:val="32"/>
      <w:szCs w:val="32"/>
    </w:rPr>
  </w:style>
  <w:style w:type="character" w:styleId="SubtleEmphasis">
    <w:name w:val="Subtle Emphasis"/>
    <w:basedOn w:val="DefaultParagraphFont"/>
    <w:uiPriority w:val="99"/>
    <w:qFormat/>
    <w:rsid w:val="00BB5C7C"/>
    <w:rPr>
      <w:rFonts w:cs="Times New Roman"/>
      <w:i/>
      <w:iCs/>
      <w:color w:val="595959"/>
    </w:rPr>
  </w:style>
  <w:style w:type="character" w:styleId="IntenseEmphasis">
    <w:name w:val="Intense Emphasis"/>
    <w:basedOn w:val="DefaultParagraphFont"/>
    <w:uiPriority w:val="99"/>
    <w:qFormat/>
    <w:rsid w:val="00BB5C7C"/>
    <w:rPr>
      <w:rFonts w:cs="Times New Roman"/>
      <w:b/>
      <w:bCs/>
      <w:i/>
      <w:iCs/>
    </w:rPr>
  </w:style>
  <w:style w:type="character" w:styleId="SubtleReference">
    <w:name w:val="Subtle Reference"/>
    <w:basedOn w:val="DefaultParagraphFont"/>
    <w:uiPriority w:val="99"/>
    <w:qFormat/>
    <w:rsid w:val="00BB5C7C"/>
    <w:rPr>
      <w:rFonts w:cs="Times New Roman"/>
      <w:smallCaps/>
      <w:color w:val="595959"/>
      <w:u w:val="none" w:color="7F7F7F"/>
    </w:rPr>
  </w:style>
  <w:style w:type="character" w:styleId="IntenseReference">
    <w:name w:val="Intense Reference"/>
    <w:basedOn w:val="DefaultParagraphFont"/>
    <w:uiPriority w:val="99"/>
    <w:qFormat/>
    <w:rsid w:val="00BB5C7C"/>
    <w:rPr>
      <w:rFonts w:cs="Times New Roman"/>
      <w:b/>
      <w:bCs/>
      <w:smallCaps/>
      <w:color w:val="1F497D"/>
      <w:u w:val="single"/>
    </w:rPr>
  </w:style>
  <w:style w:type="character" w:styleId="BookTitle">
    <w:name w:val="Book Title"/>
    <w:basedOn w:val="DefaultParagraphFont"/>
    <w:uiPriority w:val="99"/>
    <w:qFormat/>
    <w:rsid w:val="00BB5C7C"/>
    <w:rPr>
      <w:rFonts w:cs="Times New Roman"/>
      <w:b/>
      <w:bCs/>
      <w:smallCaps/>
      <w:spacing w:val="10"/>
    </w:rPr>
  </w:style>
  <w:style w:type="paragraph" w:styleId="TOCHeading">
    <w:name w:val="TOC Heading"/>
    <w:basedOn w:val="Heading1"/>
    <w:next w:val="Normal"/>
    <w:uiPriority w:val="99"/>
    <w:qFormat/>
    <w:rsid w:val="00BB5C7C"/>
    <w:pPr>
      <w:outlineLvl w:val="9"/>
    </w:pPr>
  </w:style>
  <w:style w:type="paragraph" w:styleId="ListParagraph">
    <w:name w:val="List Paragraph"/>
    <w:basedOn w:val="Normal"/>
    <w:uiPriority w:val="99"/>
    <w:qFormat/>
    <w:rsid w:val="00B30422"/>
    <w:pPr>
      <w:ind w:left="720"/>
      <w:contextualSpacing/>
    </w:pPr>
  </w:style>
  <w:style w:type="paragraph" w:customStyle="1" w:styleId="4">
    <w:name w:val="Обычный4"/>
    <w:uiPriority w:val="99"/>
    <w:rsid w:val="00C2685A"/>
    <w:pPr>
      <w:widowControl w:val="0"/>
      <w:suppressAutoHyphens/>
      <w:overflowPunct w:val="0"/>
      <w:autoSpaceDE w:val="0"/>
    </w:pPr>
    <w:rPr>
      <w:rFonts w:ascii="Times New Roman" w:hAnsi="Times New Roman"/>
      <w:sz w:val="20"/>
      <w:szCs w:val="20"/>
      <w:lang w:eastAsia="ar-SA"/>
    </w:rPr>
  </w:style>
  <w:style w:type="table" w:styleId="TableGrid">
    <w:name w:val="Table Grid"/>
    <w:basedOn w:val="TableNormal"/>
    <w:uiPriority w:val="99"/>
    <w:locked/>
    <w:rsid w:val="005549A2"/>
    <w:pPr>
      <w:spacing w:after="160" w:line="259"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074261">
      <w:marLeft w:val="0"/>
      <w:marRight w:val="0"/>
      <w:marTop w:val="0"/>
      <w:marBottom w:val="0"/>
      <w:divBdr>
        <w:top w:val="none" w:sz="0" w:space="0" w:color="auto"/>
        <w:left w:val="none" w:sz="0" w:space="0" w:color="auto"/>
        <w:bottom w:val="none" w:sz="0" w:space="0" w:color="auto"/>
        <w:right w:val="none" w:sz="0" w:space="0" w:color="auto"/>
      </w:divBdr>
    </w:div>
    <w:div w:id="136074262">
      <w:marLeft w:val="0"/>
      <w:marRight w:val="0"/>
      <w:marTop w:val="0"/>
      <w:marBottom w:val="0"/>
      <w:divBdr>
        <w:top w:val="none" w:sz="0" w:space="0" w:color="auto"/>
        <w:left w:val="none" w:sz="0" w:space="0" w:color="auto"/>
        <w:bottom w:val="none" w:sz="0" w:space="0" w:color="auto"/>
        <w:right w:val="none" w:sz="0" w:space="0" w:color="auto"/>
      </w:divBdr>
    </w:div>
    <w:div w:id="136074263">
      <w:marLeft w:val="0"/>
      <w:marRight w:val="0"/>
      <w:marTop w:val="0"/>
      <w:marBottom w:val="0"/>
      <w:divBdr>
        <w:top w:val="none" w:sz="0" w:space="0" w:color="auto"/>
        <w:left w:val="none" w:sz="0" w:space="0" w:color="auto"/>
        <w:bottom w:val="none" w:sz="0" w:space="0" w:color="auto"/>
        <w:right w:val="none" w:sz="0" w:space="0" w:color="auto"/>
      </w:divBdr>
    </w:div>
    <w:div w:id="136074264">
      <w:marLeft w:val="0"/>
      <w:marRight w:val="0"/>
      <w:marTop w:val="0"/>
      <w:marBottom w:val="0"/>
      <w:divBdr>
        <w:top w:val="none" w:sz="0" w:space="0" w:color="auto"/>
        <w:left w:val="none" w:sz="0" w:space="0" w:color="auto"/>
        <w:bottom w:val="none" w:sz="0" w:space="0" w:color="auto"/>
        <w:right w:val="none" w:sz="0" w:space="0" w:color="auto"/>
      </w:divBdr>
    </w:div>
    <w:div w:id="136074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028AF33C5344A2883742B723A4EEC2F3C2E487FC7017FECAE797A562Q2g5F" TargetMode="External"/><Relationship Id="rId13" Type="http://schemas.openxmlformats.org/officeDocument/2006/relationships/hyperlink" Target="consultantplus://offline/ref=3B028AF33C5344A288375CBA35C8B0C9F5C1BC82F0721FA196B8CCF8352CCB948290BE0368AC7F4D0CD261QDg2F" TargetMode="External"/><Relationship Id="rId3" Type="http://schemas.openxmlformats.org/officeDocument/2006/relationships/settings" Target="settings.xml"/><Relationship Id="rId7" Type="http://schemas.openxmlformats.org/officeDocument/2006/relationships/hyperlink" Target="consultantplus://offline/ref=3B028AF33C5344A2883742B723A4EEC2F0CBE188F17617FECAE797A562Q2g5F" TargetMode="External"/><Relationship Id="rId12" Type="http://schemas.openxmlformats.org/officeDocument/2006/relationships/hyperlink" Target="consultantplus://offline/ref=3B028AF33C5344A288375CBA35C8B0C9F5C1BC82F07218AF90B8CCF8352CCB948290BE0368AC7F4D0CD261QDg7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028AF33C5344A2883742B723A4EEC2F3C2E487FC7017FECAE797A562Q2g5F" TargetMode="External"/><Relationship Id="rId11" Type="http://schemas.openxmlformats.org/officeDocument/2006/relationships/hyperlink" Target="consultantplus://offline/ref=3B028AF33C5344A288375CBA35C8B0C9F5C1BC82F0721BAF90B8CCF8352CCB948290BE0368AC7F4D0CD066QDg1F" TargetMode="External"/><Relationship Id="rId5" Type="http://schemas.openxmlformats.org/officeDocument/2006/relationships/hyperlink" Target="consultantplus://offline/ref=3B028AF33C5344A2883742B723A4EEC2F0CBE188F17617FECAE797A562Q2g5F" TargetMode="External"/><Relationship Id="rId15" Type="http://schemas.openxmlformats.org/officeDocument/2006/relationships/theme" Target="theme/theme1.xml"/><Relationship Id="rId10" Type="http://schemas.openxmlformats.org/officeDocument/2006/relationships/hyperlink" Target="consultantplus://offline/ref=3B028AF33C5344A288375CBA35C8B0C9F5C1BC82F0721FA196B8CCF8352CCB948290BE0368AC7F4D0CD261QDg2F" TargetMode="External"/><Relationship Id="rId4" Type="http://schemas.openxmlformats.org/officeDocument/2006/relationships/webSettings" Target="webSettings.xml"/><Relationship Id="rId9" Type="http://schemas.openxmlformats.org/officeDocument/2006/relationships/hyperlink" Target="consultantplus://offline/ref=3B028AF33C5344A288375CBA35C8B0C9F5C1BC82F07218AF90B8CCF8352CCB948290BE0368AC7F4D0CD261QDg7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13</Pages>
  <Words>3969</Words>
  <Characters>22626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lysenko</dc:creator>
  <cp:keywords/>
  <dc:description/>
  <cp:lastModifiedBy>Org4</cp:lastModifiedBy>
  <cp:revision>9</cp:revision>
  <cp:lastPrinted>2017-11-02T04:53:00Z</cp:lastPrinted>
  <dcterms:created xsi:type="dcterms:W3CDTF">2017-09-22T00:39:00Z</dcterms:created>
  <dcterms:modified xsi:type="dcterms:W3CDTF">2017-11-08T01:41:00Z</dcterms:modified>
</cp:coreProperties>
</file>