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82" w:rsidRPr="00956712" w:rsidRDefault="00CF4B82" w:rsidP="00322D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4B82" w:rsidRPr="00956712" w:rsidRDefault="00CF4B82" w:rsidP="00322D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F4B82" w:rsidRPr="00956712" w:rsidRDefault="00CF4B82" w:rsidP="00322D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4B82" w:rsidRPr="00956712" w:rsidRDefault="00CF4B82" w:rsidP="00322D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4B82" w:rsidRPr="00956712" w:rsidRDefault="00CF4B82" w:rsidP="00322D0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F4B82" w:rsidRPr="00956712" w:rsidRDefault="00CF4B82" w:rsidP="00322D0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F4B82" w:rsidRPr="00956712" w:rsidRDefault="00CF4B82" w:rsidP="00322D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13.11.2017    № 767</w:t>
      </w:r>
    </w:p>
    <w:p w:rsidR="00CF4B82" w:rsidRPr="00956712" w:rsidRDefault="00CF4B82" w:rsidP="00322D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п. Чегдомын</w:t>
      </w:r>
    </w:p>
    <w:p w:rsidR="00CF4B82" w:rsidRDefault="00CF4B82" w:rsidP="00EA5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4B82" w:rsidRDefault="00CF4B82" w:rsidP="00EA5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4B82" w:rsidRDefault="00CF4B82" w:rsidP="00EA5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A5537">
        <w:rPr>
          <w:rFonts w:ascii="Times New Roman" w:hAnsi="Times New Roman"/>
          <w:sz w:val="28"/>
          <w:szCs w:val="28"/>
        </w:rPr>
        <w:t>О совместной деятельности управления образования, образовательных и иных организаций и предприятий  по патриотическому воспитанию детей и подростков Верхнебуреинского района</w:t>
      </w:r>
    </w:p>
    <w:p w:rsidR="00CF4B82" w:rsidRDefault="00CF4B82" w:rsidP="00EA5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4B82" w:rsidRPr="00EA5537" w:rsidRDefault="00CF4B82" w:rsidP="00EA5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4B82" w:rsidRPr="00D179ED" w:rsidRDefault="00CF4B82" w:rsidP="00EA5537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79ED">
        <w:rPr>
          <w:color w:val="000000"/>
          <w:sz w:val="28"/>
          <w:szCs w:val="28"/>
        </w:rPr>
        <w:t xml:space="preserve">Патриотическое воспитание граждан является приоритетным направлением социальной </w:t>
      </w:r>
      <w:r>
        <w:rPr>
          <w:color w:val="000000"/>
          <w:sz w:val="28"/>
          <w:szCs w:val="28"/>
        </w:rPr>
        <w:t>политики в Российской Федерации, в Хабаровском крае и Верхнебуреинском районе.</w:t>
      </w:r>
    </w:p>
    <w:p w:rsidR="00CF4B82" w:rsidRPr="00D179ED" w:rsidRDefault="00CF4B82" w:rsidP="00EA5537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79ED">
        <w:rPr>
          <w:color w:val="000000"/>
          <w:sz w:val="28"/>
          <w:szCs w:val="28"/>
        </w:rPr>
        <w:t>Патриотическая работа в</w:t>
      </w:r>
      <w:r>
        <w:rPr>
          <w:color w:val="000000"/>
          <w:sz w:val="28"/>
          <w:szCs w:val="28"/>
        </w:rPr>
        <w:t xml:space="preserve"> Верхнебуреинском муниципальном районе</w:t>
      </w:r>
      <w:r w:rsidRPr="00D179ED">
        <w:rPr>
          <w:color w:val="000000"/>
          <w:sz w:val="28"/>
          <w:szCs w:val="28"/>
        </w:rPr>
        <w:t xml:space="preserve"> организована в соответствии с "Региональным комплексным планом патриотического воспитания граждан Российской Федерации, проживающих в Хабаровск</w:t>
      </w:r>
      <w:r>
        <w:rPr>
          <w:color w:val="000000"/>
          <w:sz w:val="28"/>
          <w:szCs w:val="28"/>
        </w:rPr>
        <w:t xml:space="preserve">ом крае, на 2016 – 2020 годы", </w:t>
      </w:r>
      <w:r w:rsidRPr="00D179ED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ный</w:t>
      </w:r>
      <w:r w:rsidRPr="00D179ED">
        <w:rPr>
          <w:color w:val="000000"/>
          <w:sz w:val="28"/>
          <w:szCs w:val="28"/>
        </w:rPr>
        <w:t xml:space="preserve"> распоряжением Правительства Хабаровского края от 06</w:t>
      </w:r>
      <w:r>
        <w:rPr>
          <w:color w:val="000000"/>
          <w:sz w:val="28"/>
          <w:szCs w:val="28"/>
        </w:rPr>
        <w:t>.09.</w:t>
      </w:r>
      <w:r w:rsidRPr="00D179ED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179ED"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>. № 699-рп</w:t>
      </w:r>
      <w:r w:rsidRPr="00D179ED">
        <w:rPr>
          <w:color w:val="000000"/>
          <w:sz w:val="28"/>
          <w:szCs w:val="28"/>
        </w:rPr>
        <w:t>. Реализуемый план по своей структуре и основным направлениям соответствует Государственной программе "Патриотическое воспитание граждан Российской Федерации на 2016 – 2020 годы".</w:t>
      </w:r>
    </w:p>
    <w:p w:rsidR="00CF4B82" w:rsidRPr="00D179ED" w:rsidRDefault="00CF4B82" w:rsidP="00EA5537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79ED">
        <w:rPr>
          <w:color w:val="000000"/>
          <w:sz w:val="28"/>
          <w:szCs w:val="28"/>
        </w:rPr>
        <w:t xml:space="preserve">Кроме </w:t>
      </w:r>
      <w:r>
        <w:rPr>
          <w:color w:val="000000"/>
          <w:sz w:val="28"/>
          <w:szCs w:val="28"/>
        </w:rPr>
        <w:t>управления образования</w:t>
      </w:r>
      <w:r w:rsidRPr="00D179ED">
        <w:rPr>
          <w:color w:val="000000"/>
          <w:sz w:val="28"/>
          <w:szCs w:val="28"/>
        </w:rPr>
        <w:t xml:space="preserve"> реализацию основных мероприятий по патриотическому воспитанию граждан, в том числе детей и молодёжи, осуществляют:</w:t>
      </w:r>
    </w:p>
    <w:p w:rsidR="00CF4B82" w:rsidRPr="00D179ED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45D7B">
        <w:rPr>
          <w:color w:val="000000"/>
          <w:sz w:val="28"/>
          <w:szCs w:val="28"/>
        </w:rPr>
        <w:t>естное отделение общероссийской общественно-государственной организации "</w:t>
      </w:r>
      <w:r>
        <w:rPr>
          <w:color w:val="000000"/>
          <w:sz w:val="28"/>
          <w:szCs w:val="28"/>
        </w:rPr>
        <w:t>Д</w:t>
      </w:r>
      <w:r w:rsidRPr="00845D7B">
        <w:rPr>
          <w:color w:val="000000"/>
          <w:sz w:val="28"/>
          <w:szCs w:val="28"/>
        </w:rPr>
        <w:t xml:space="preserve">обровольное общество содействия армии, авиации и флоту </w:t>
      </w:r>
      <w:r>
        <w:rPr>
          <w:color w:val="000000"/>
          <w:sz w:val="28"/>
          <w:szCs w:val="28"/>
        </w:rPr>
        <w:t>Р</w:t>
      </w:r>
      <w:r w:rsidRPr="00845D7B">
        <w:rPr>
          <w:color w:val="000000"/>
          <w:sz w:val="28"/>
          <w:szCs w:val="28"/>
        </w:rPr>
        <w:t xml:space="preserve">оссии" </w:t>
      </w:r>
      <w:r>
        <w:rPr>
          <w:color w:val="000000"/>
          <w:sz w:val="28"/>
          <w:szCs w:val="28"/>
        </w:rPr>
        <w:t>В</w:t>
      </w:r>
      <w:r w:rsidRPr="00845D7B">
        <w:rPr>
          <w:color w:val="000000"/>
          <w:sz w:val="28"/>
          <w:szCs w:val="28"/>
        </w:rPr>
        <w:t xml:space="preserve">ерхнебуреинского муниципального района </w:t>
      </w:r>
      <w:r>
        <w:rPr>
          <w:color w:val="000000"/>
          <w:sz w:val="28"/>
          <w:szCs w:val="28"/>
        </w:rPr>
        <w:t>Х</w:t>
      </w:r>
      <w:r w:rsidRPr="00845D7B">
        <w:rPr>
          <w:color w:val="000000"/>
          <w:sz w:val="28"/>
          <w:szCs w:val="28"/>
        </w:rPr>
        <w:t>абаровского края</w:t>
      </w:r>
      <w:r>
        <w:rPr>
          <w:color w:val="000000"/>
          <w:sz w:val="28"/>
          <w:szCs w:val="28"/>
        </w:rPr>
        <w:t xml:space="preserve"> (ДОСААФ);</w:t>
      </w:r>
    </w:p>
    <w:p w:rsidR="00CF4B82" w:rsidRPr="00D179ED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45D7B">
        <w:rPr>
          <w:color w:val="000000"/>
          <w:sz w:val="28"/>
          <w:szCs w:val="28"/>
        </w:rPr>
        <w:t xml:space="preserve">ерхнебуреинская районная ветеранская организация </w:t>
      </w:r>
      <w:r>
        <w:rPr>
          <w:color w:val="000000"/>
          <w:sz w:val="28"/>
          <w:szCs w:val="28"/>
        </w:rPr>
        <w:t>Х</w:t>
      </w:r>
      <w:r w:rsidRPr="00845D7B">
        <w:rPr>
          <w:color w:val="000000"/>
          <w:sz w:val="28"/>
          <w:szCs w:val="28"/>
        </w:rPr>
        <w:t>абаровской краевой общественной организации ветеранов (пенсионеров) войны, труда, вооруженных сил и правоохранительных органов</w:t>
      </w:r>
      <w:r w:rsidRPr="00D179ED">
        <w:rPr>
          <w:color w:val="000000"/>
          <w:sz w:val="28"/>
          <w:szCs w:val="28"/>
        </w:rPr>
        <w:t>;</w:t>
      </w:r>
    </w:p>
    <w:p w:rsidR="00CF4B82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Верхнебуреинское</w:t>
      </w:r>
      <w:r w:rsidRPr="00D179ED">
        <w:rPr>
          <w:color w:val="000000"/>
          <w:sz w:val="28"/>
          <w:szCs w:val="28"/>
        </w:rPr>
        <w:t xml:space="preserve"> отделение Всероссийской общественной </w:t>
      </w:r>
      <w:r w:rsidRPr="00845D7B">
        <w:rPr>
          <w:color w:val="000000"/>
          <w:sz w:val="28"/>
          <w:szCs w:val="28"/>
        </w:rPr>
        <w:t>организации ветеранов "БОЕВОЕ БРАТСТВО";</w:t>
      </w:r>
    </w:p>
    <w:p w:rsidR="00CF4B82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культуры администрации Верхнебуреинского муниципального района;</w:t>
      </w:r>
    </w:p>
    <w:p w:rsidR="00CF4B82" w:rsidRPr="00EA5537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отдел по спорту туризму, молодежной и социальной политики администрации Верхнебуреинского муниципального района; </w:t>
      </w:r>
    </w:p>
    <w:p w:rsidR="00CF4B82" w:rsidRPr="0071693B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5537">
        <w:rPr>
          <w:kern w:val="36"/>
          <w:sz w:val="28"/>
          <w:szCs w:val="28"/>
        </w:rPr>
        <w:t>православный приход храма новомученников и исповедников церкви русской р.п. Чегдомын Верхнебуреинского муниципального района</w:t>
      </w:r>
      <w:r w:rsidRPr="00EA5537">
        <w:rPr>
          <w:sz w:val="28"/>
          <w:szCs w:val="28"/>
        </w:rPr>
        <w:t>;</w:t>
      </w:r>
    </w:p>
    <w:p w:rsidR="00CF4B82" w:rsidRPr="00EA5537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5537">
        <w:rPr>
          <w:sz w:val="28"/>
          <w:szCs w:val="28"/>
        </w:rPr>
        <w:t xml:space="preserve">военный комиссариат Верхнебуреинского района; </w:t>
      </w:r>
    </w:p>
    <w:p w:rsidR="00CF4B82" w:rsidRPr="00EA5537" w:rsidRDefault="00CF4B82" w:rsidP="00EA5537">
      <w:pPr>
        <w:pStyle w:val="NormalWeb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5537">
        <w:rPr>
          <w:sz w:val="28"/>
          <w:szCs w:val="28"/>
        </w:rPr>
        <w:t>КГБУ «Центр с</w:t>
      </w:r>
      <w:r>
        <w:rPr>
          <w:sz w:val="28"/>
          <w:szCs w:val="28"/>
        </w:rPr>
        <w:t>оциальной поддержки  населения».</w:t>
      </w:r>
    </w:p>
    <w:p w:rsidR="00CF4B82" w:rsidRPr="00EA5537" w:rsidRDefault="00CF4B82" w:rsidP="00EA5537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A5537">
        <w:rPr>
          <w:sz w:val="28"/>
          <w:szCs w:val="28"/>
        </w:rPr>
        <w:t>Особое значение в системе патриотического воспитания уделяется поддержке деятельности детских и молодежных объединений, в том числе военно-патриотических клубов.</w:t>
      </w:r>
    </w:p>
    <w:p w:rsidR="00CF4B82" w:rsidRDefault="00CF4B82" w:rsidP="00EA5537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лет в п. Новый Ургал для обучающихся школы функционирует военно-патриотический клуб «РОСИЧ». За это время более пятисот ребят прошли обучение по программе клуба. В 2017 году за счёт спонсорских средств приобретён электронный тир, позволяющий школьникам получать навыки стрельбы, активно участвовать в соревнованиях. В районе организованы 2 церемониальных отряда, функционирующих на базе МБУ ДО ЦРТДиЮ, МБОУ СОШ № 11.</w:t>
      </w:r>
      <w:r w:rsidRPr="00D179ED">
        <w:rPr>
          <w:color w:val="000000"/>
          <w:sz w:val="28"/>
          <w:szCs w:val="28"/>
        </w:rPr>
        <w:t xml:space="preserve"> В рамках своей деятельности воспитанники отрядов принимают участие в различных</w:t>
      </w:r>
      <w:r>
        <w:rPr>
          <w:color w:val="000000"/>
          <w:sz w:val="28"/>
          <w:szCs w:val="28"/>
        </w:rPr>
        <w:t xml:space="preserve"> мероприятиях </w:t>
      </w:r>
      <w:r w:rsidRPr="00D179ED">
        <w:rPr>
          <w:color w:val="000000"/>
          <w:sz w:val="28"/>
          <w:szCs w:val="28"/>
        </w:rPr>
        <w:t xml:space="preserve">, проходят обучение по государственной символике, строевой подготовке, барабанному бою, развертыванию флага. </w:t>
      </w:r>
    </w:p>
    <w:p w:rsidR="00CF4B82" w:rsidRDefault="00CF4B82" w:rsidP="00EA5537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учреждений дополнительного образования воспитанием патриотизма в сознании детей и подростков активно занимаются и общеобразовательные учреждения. Ежегодно в школах проводятся месячники героико-патриотического воспитания, в рамках которых организуются различные культурно-массовые и творческие мероприятия,  спортивные соревнования. Лекции, классные часы, беседы, круглые столы проводятся с приглашением на них ветеранов Великой Отечественной Войны, воинов-интернационалистов</w:t>
      </w:r>
      <w:r w:rsidRPr="00DD4C71">
        <w:rPr>
          <w:color w:val="000000"/>
          <w:sz w:val="28"/>
          <w:szCs w:val="28"/>
        </w:rPr>
        <w:t xml:space="preserve">. В 14 общеобразовательных учреждениях действуют отряды милосердия. Всего в отрядах милосердия насчитывается более </w:t>
      </w:r>
      <w:r>
        <w:rPr>
          <w:color w:val="000000"/>
          <w:sz w:val="28"/>
          <w:szCs w:val="28"/>
        </w:rPr>
        <w:t xml:space="preserve">170 детей и подростков. Школьники из отрядов милосердия – активно участвуют в районных акциях таких </w:t>
      </w:r>
      <w:r w:rsidRPr="00DD4C71">
        <w:rPr>
          <w:color w:val="000000"/>
          <w:sz w:val="28"/>
          <w:szCs w:val="28"/>
        </w:rPr>
        <w:t xml:space="preserve"> как: «Ветеран ж</w:t>
      </w:r>
      <w:r>
        <w:rPr>
          <w:color w:val="000000"/>
          <w:sz w:val="28"/>
          <w:szCs w:val="28"/>
        </w:rPr>
        <w:t>ивет рядом», «Подарок ветерану», в летний период помогают детскому отделению районной больницы, оказывают помощь престарелым гражданам.</w:t>
      </w:r>
    </w:p>
    <w:p w:rsidR="00CF4B82" w:rsidRDefault="00CF4B82" w:rsidP="00EA5537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Патриотическое воспитание в школах – это еще и система дополнительного образования, представленная патриотическим направлением. По сравнению с прошлым учебным годом в 2017 /2018 учебном году увеличилось количество кружков этой направленности, и, соответственно, количество детей, занимающихся по этим программам.</w:t>
      </w:r>
    </w:p>
    <w:p w:rsidR="00CF4B82" w:rsidRPr="00D179ED" w:rsidRDefault="00CF4B82" w:rsidP="00EA5537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CF4B82" w:rsidRPr="00495AD7" w:rsidTr="00495AD7">
        <w:tc>
          <w:tcPr>
            <w:tcW w:w="3190" w:type="dxa"/>
          </w:tcPr>
          <w:p w:rsidR="00CF4B82" w:rsidRPr="00495AD7" w:rsidRDefault="00CF4B82" w:rsidP="0071693B">
            <w:pPr>
              <w:pStyle w:val="NormalWeb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CF4B82" w:rsidRPr="00495AD7" w:rsidRDefault="00CF4B82" w:rsidP="0071693B">
            <w:pPr>
              <w:pStyle w:val="NormalWeb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Количество объединений</w:t>
            </w:r>
          </w:p>
        </w:tc>
        <w:tc>
          <w:tcPr>
            <w:tcW w:w="3191" w:type="dxa"/>
          </w:tcPr>
          <w:p w:rsidR="00CF4B82" w:rsidRPr="00495AD7" w:rsidRDefault="00CF4B82" w:rsidP="0071693B">
            <w:pPr>
              <w:pStyle w:val="NormalWeb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CF4B82" w:rsidRPr="00495AD7" w:rsidTr="00495AD7">
        <w:tc>
          <w:tcPr>
            <w:tcW w:w="3190" w:type="dxa"/>
          </w:tcPr>
          <w:p w:rsidR="00CF4B82" w:rsidRPr="00495AD7" w:rsidRDefault="00CF4B82" w:rsidP="00495AD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2016/2017</w:t>
            </w:r>
          </w:p>
        </w:tc>
        <w:tc>
          <w:tcPr>
            <w:tcW w:w="3190" w:type="dxa"/>
          </w:tcPr>
          <w:p w:rsidR="00CF4B82" w:rsidRPr="00495AD7" w:rsidRDefault="00CF4B82" w:rsidP="00EA553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F4B82" w:rsidRPr="00495AD7" w:rsidRDefault="00CF4B82" w:rsidP="00EA553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39</w:t>
            </w:r>
          </w:p>
        </w:tc>
      </w:tr>
      <w:tr w:rsidR="00CF4B82" w:rsidRPr="00495AD7" w:rsidTr="00495AD7">
        <w:tc>
          <w:tcPr>
            <w:tcW w:w="3190" w:type="dxa"/>
          </w:tcPr>
          <w:p w:rsidR="00CF4B82" w:rsidRPr="00495AD7" w:rsidRDefault="00CF4B82" w:rsidP="00495AD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2017/2018</w:t>
            </w:r>
          </w:p>
        </w:tc>
        <w:tc>
          <w:tcPr>
            <w:tcW w:w="3190" w:type="dxa"/>
          </w:tcPr>
          <w:p w:rsidR="00CF4B82" w:rsidRPr="00495AD7" w:rsidRDefault="00CF4B82" w:rsidP="00EA553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F4B82" w:rsidRPr="00495AD7" w:rsidRDefault="00CF4B82" w:rsidP="00EA553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95AD7">
              <w:rPr>
                <w:color w:val="000000"/>
                <w:sz w:val="28"/>
                <w:szCs w:val="28"/>
              </w:rPr>
              <w:t>77</w:t>
            </w:r>
          </w:p>
        </w:tc>
      </w:tr>
    </w:tbl>
    <w:p w:rsidR="00CF4B82" w:rsidRPr="00D179ED" w:rsidRDefault="00CF4B82" w:rsidP="000241A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нескольких лет на базе МБОУ СОШ № 2 организована работа казачьего класса. </w:t>
      </w:r>
    </w:p>
    <w:p w:rsidR="00CF4B82" w:rsidRDefault="00CF4B82" w:rsidP="000241A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79E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районе</w:t>
      </w:r>
      <w:r w:rsidRPr="00D179ED">
        <w:rPr>
          <w:color w:val="000000"/>
          <w:sz w:val="28"/>
          <w:szCs w:val="28"/>
        </w:rPr>
        <w:t xml:space="preserve"> действуе</w:t>
      </w:r>
      <w:r>
        <w:rPr>
          <w:color w:val="000000"/>
          <w:sz w:val="28"/>
          <w:szCs w:val="28"/>
        </w:rPr>
        <w:t xml:space="preserve">т система военно-спортивных игр, </w:t>
      </w:r>
      <w:r w:rsidRPr="00D179ED">
        <w:rPr>
          <w:color w:val="000000"/>
          <w:sz w:val="28"/>
          <w:szCs w:val="28"/>
        </w:rPr>
        <w:t>соревнований</w:t>
      </w:r>
      <w:r>
        <w:rPr>
          <w:color w:val="000000"/>
          <w:sz w:val="28"/>
          <w:szCs w:val="28"/>
        </w:rPr>
        <w:t xml:space="preserve"> и смотров</w:t>
      </w:r>
      <w:r w:rsidRPr="00D179ED">
        <w:rPr>
          <w:color w:val="000000"/>
          <w:sz w:val="28"/>
          <w:szCs w:val="28"/>
        </w:rPr>
        <w:t>. Ежегодно проводятся муниципальные этапы военно-спортивн</w:t>
      </w:r>
      <w:r>
        <w:rPr>
          <w:color w:val="000000"/>
          <w:sz w:val="28"/>
          <w:szCs w:val="28"/>
        </w:rPr>
        <w:t>ой</w:t>
      </w:r>
      <w:r w:rsidRPr="00D179E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 xml:space="preserve">ы </w:t>
      </w:r>
      <w:r w:rsidRPr="00D179ED">
        <w:rPr>
          <w:color w:val="000000"/>
          <w:sz w:val="28"/>
          <w:szCs w:val="28"/>
        </w:rPr>
        <w:t xml:space="preserve">"Зарница". </w:t>
      </w:r>
      <w:r>
        <w:rPr>
          <w:color w:val="000000"/>
          <w:sz w:val="28"/>
          <w:szCs w:val="28"/>
        </w:rPr>
        <w:t xml:space="preserve"> Эти соревнования отражают совместную деятельность управления образования с другими учреждениями и предприятиями района, ведь организаторами мероприятия выступают одновременно  ДЮСШ «Лидер», школы района, ДОСААФ по Верхнебуреинскому району, ОМВД по Верхнебуреинскому району, Боевое братство, ФСБ, военный комиссариат района.</w:t>
      </w:r>
    </w:p>
    <w:p w:rsidR="00CF4B82" w:rsidRPr="00DD4C71" w:rsidRDefault="00CF4B82" w:rsidP="000241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D4C71">
        <w:rPr>
          <w:rFonts w:ascii="Times New Roman" w:hAnsi="Times New Roman"/>
          <w:color w:val="000000"/>
          <w:sz w:val="28"/>
          <w:szCs w:val="28"/>
        </w:rPr>
        <w:t>роводится большая работа в отношении возрождения славы русской армии, так например, в этом году проведены 2 районных смотра строя и песни «Солдаты будущего», районный ко</w:t>
      </w:r>
      <w:r>
        <w:rPr>
          <w:rFonts w:ascii="Times New Roman" w:hAnsi="Times New Roman"/>
          <w:color w:val="000000"/>
          <w:sz w:val="28"/>
          <w:szCs w:val="28"/>
        </w:rPr>
        <w:t>нкурс календарей воинской славы</w:t>
      </w:r>
    </w:p>
    <w:p w:rsidR="00CF4B82" w:rsidRDefault="00CF4B82" w:rsidP="000241A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вышеизложенного,  </w:t>
      </w:r>
      <w:r>
        <w:rPr>
          <w:sz w:val="28"/>
          <w:szCs w:val="28"/>
        </w:rPr>
        <w:t xml:space="preserve">администрация района </w:t>
      </w:r>
    </w:p>
    <w:p w:rsidR="00CF4B82" w:rsidRDefault="00CF4B82" w:rsidP="00CE66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4B82" w:rsidRDefault="00CF4B82" w:rsidP="00CE6618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Признать работу управления образования по организации патриотического воспитания детей и подростков удовлетворительной.</w:t>
      </w:r>
    </w:p>
    <w:p w:rsidR="00CF4B82" w:rsidRDefault="00CF4B82" w:rsidP="00E869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образования (Т.С. Гермаш):</w:t>
      </w:r>
    </w:p>
    <w:p w:rsidR="00CF4B82" w:rsidRDefault="00CF4B82" w:rsidP="000241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Создать первичные отделения Юнармии на базе учреждений дополнительного образования Центра развития творчества детей и юношества п. Чегдомын, Центра внешкольной работы п. Новый Ургал, а также муниципального бюджетного учреждения общеобразовательной школы №2 п. Чегдомын.</w:t>
      </w:r>
    </w:p>
    <w:p w:rsidR="00CF4B82" w:rsidRDefault="00CF4B82" w:rsidP="000241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E869A8">
        <w:rPr>
          <w:rFonts w:ascii="Times New Roman" w:hAnsi="Times New Roman" w:cs="Times New Roman"/>
          <w:sz w:val="28"/>
          <w:szCs w:val="28"/>
        </w:rPr>
        <w:t>Утвердить план мероприятий совместной деятельности с заинтересованными службами, предприятиями, организациями по патриотическому воспитанию детей и подростко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69A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2018 год согласно приложения.</w:t>
      </w:r>
    </w:p>
    <w:p w:rsidR="00CF4B82" w:rsidRDefault="00CF4B82" w:rsidP="000241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Предусмотреть в бюджете управления образования на 2018 год средства на  приобретение формы для юнармейцев.</w:t>
      </w:r>
    </w:p>
    <w:p w:rsidR="00CF4B82" w:rsidRDefault="00CF4B82" w:rsidP="00CE6618">
      <w:pPr>
        <w:pStyle w:val="ConsPlusNormal"/>
        <w:widowControl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Финансовому управлению администрации района (И.С.</w:t>
      </w:r>
      <w:r>
        <w:rPr>
          <w:rFonts w:ascii="Times New Roman" w:hAnsi="Times New Roman" w:cs="Times New Roman"/>
          <w:sz w:val="28"/>
          <w:szCs w:val="28"/>
        </w:rPr>
        <w:tab/>
        <w:t>Коваленко) своевременно финансировать мероприятия по патриотическому воспитанию обучающихся в пределах средств, запланированных в районном бюджете на эти цели.</w:t>
      </w:r>
    </w:p>
    <w:p w:rsidR="00CF4B82" w:rsidRDefault="00CF4B82" w:rsidP="00E869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 заместителя главы администрации района Вольф К.А.</w:t>
      </w:r>
    </w:p>
    <w:p w:rsidR="00CF4B82" w:rsidRDefault="00CF4B82" w:rsidP="00E869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 его официального опубликования (обнародования).</w:t>
      </w: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П. Ф. Титков</w:t>
      </w: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024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388"/>
        <w:gridCol w:w="3182"/>
      </w:tblGrid>
      <w:tr w:rsidR="00CF4B82" w:rsidRPr="00495AD7" w:rsidTr="0071693B">
        <w:tc>
          <w:tcPr>
            <w:tcW w:w="6388" w:type="dxa"/>
          </w:tcPr>
          <w:p w:rsidR="00CF4B82" w:rsidRPr="00495AD7" w:rsidRDefault="00CF4B82" w:rsidP="00495AD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182" w:type="dxa"/>
          </w:tcPr>
          <w:p w:rsidR="00CF4B82" w:rsidRPr="00495AD7" w:rsidRDefault="00CF4B82" w:rsidP="00495AD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F4B82" w:rsidRPr="00495AD7" w:rsidRDefault="00CF4B82" w:rsidP="00495AD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82" w:rsidRDefault="00CF4B82" w:rsidP="00495AD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D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</w:t>
            </w:r>
          </w:p>
          <w:p w:rsidR="00CF4B82" w:rsidRPr="00495AD7" w:rsidRDefault="00CF4B82" w:rsidP="00495AD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82" w:rsidRPr="00495AD7" w:rsidRDefault="00CF4B82" w:rsidP="00CE661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13.11.2017  № 767</w:t>
            </w:r>
          </w:p>
        </w:tc>
      </w:tr>
    </w:tbl>
    <w:p w:rsidR="00CF4B82" w:rsidRDefault="00CF4B82" w:rsidP="00452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4B82" w:rsidRPr="00CE6618" w:rsidRDefault="00CF4B82" w:rsidP="00CE661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61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F4B82" w:rsidRPr="00CE6618" w:rsidRDefault="00CF4B82" w:rsidP="00CE661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618">
        <w:rPr>
          <w:rFonts w:ascii="Times New Roman" w:hAnsi="Times New Roman" w:cs="Times New Roman"/>
          <w:sz w:val="28"/>
          <w:szCs w:val="28"/>
        </w:rPr>
        <w:t>мероприятий совместной деятельности с заинтересованными службами, предприятиями, организациями по патриотическому воспитанию детей и подростков на 2018 год</w:t>
      </w:r>
    </w:p>
    <w:p w:rsidR="00CF4B82" w:rsidRDefault="00CF4B82" w:rsidP="00452E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3372"/>
        <w:gridCol w:w="1985"/>
        <w:gridCol w:w="141"/>
        <w:gridCol w:w="3402"/>
      </w:tblGrid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партнеры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CE6618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Краеведческий конкурс «Загадки Буреи»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МБУ ДО ЦРТДиЮ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Устный журнал «Во имя памяти ушедших, во имя совести живых» 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 памяти «200 дней мужества  стойкости» 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Центральная детская библиотека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Музейное занятие  «Блокадный Ленинград»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культуры, музей 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CE6618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Месячник героико-патриотического воспитания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видеороликов и фотографий, посвященный 80-летию Хабаровского края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МБУ ДО ЦРТДиЮ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смотр строя и песни.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МБУ ДО ЦРТДиЮ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«Боевое братство»,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по военно – медицинской подготовке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МБУ ДО ЦВР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11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Встреча с ветеранами локальных войн «Время выбрало нас»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МБУ ДО ЦВР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«Боевое братство»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пулевой стрельбе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МБУ ДЮСШ «Лидер»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ДОСААФ в Верхнебуреинском районе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молодежи с ветеранами боевых действий «Я в армии служил» 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«Боевое братство»,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управления образования, КГБ ПОУ «Чегдомынский горно-технологический техникум»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концерт, посвященный Дню защитника Отечества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управления образования, КГБ ПОУ «Чегдомынский горно-технологический техникум», отдел по спорту, туризму, молодежной и социальной политики, районный Совет ветеранов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рисунков «Мы за Мир!» 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Фотовыставка «Мы за Мир!» -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Детская игровая программа «Русский солдат, умом и силой богат!» 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Фотовыставка «Двести огненных дней и ночей»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СДК с. Средний Ургал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Историко-краеведческая викторина «Символ мужества и стойкости – великий город Сталинград»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СДК с. Средний Ургал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10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«Мы будущие защитники»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СДК с. Средний Ургал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10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«Герои Сталинграда» тематическая выставка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СДК с. Средний Ургал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10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мужества «Прикасаясь сердцем к подвигу» 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библиотека Тырма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17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«Они выполняли интернациональный долг»-</w:t>
            </w: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музей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Музейное занятие</w:t>
            </w:r>
            <w:r w:rsidRPr="00CE66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«Сталинград: 200 дней мужества и стойкости», </w:t>
            </w: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75-летию разгрома советскими войсками немецко-фашистских войск в Сталинградской битве (Исторический урок памяти) (2 февраля) </w:t>
            </w:r>
          </w:p>
          <w:p w:rsidR="00CF4B82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музей</w:t>
            </w:r>
          </w:p>
        </w:tc>
        <w:tc>
          <w:tcPr>
            <w:tcW w:w="3543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CE6618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этап краевой научно-практической конференции учащихся «Будущее Хабаровского края в надежных руках»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Досуговое мероприятие «У войны не женское лицо»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МБУ ДО ЦВР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11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Лыжный кросс «Гонка патрулей - 2018»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МБУ ДО ЦВР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11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настольному теннису для обучающихся возрастной категории с 9 до 16 лет, посвященные празднованию 80-летия Хабаровского края.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Военно- патриотическая игра «Зарница»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ОМВД по Верхнебуреинскому району, «Боевое братство», ДОСААФ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«Оружие победы»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Диспут «Защитник Отечества. Каким он должен быть»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CE6618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«День призывника»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культуры, отдел по спорту, туризму, молодежной и социальной политики 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КГБ ПОУ «Чегдомынский горно-технологический техникум»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Всероссийской акции «Георгиевская ленточка»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КГБ ПОУ «Чегдомынский горно-технологический техникум», районный Совет ветеранов, отдел культуры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CE6618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художественно-музыкальных композиций, посвящённый Дню победы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Праздничное шествие победителей районного смотра строя и песни среди обучающихся 7 - 8 классов общеобразовательных учреждений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«Боевое братство»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Легкоатлетическая эстафета, посвящённая Дню  Победы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культуры, отдел по спорту, туризму, молодежной и социальной политики 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акция «Бессмертный полк»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районный Совет ветеранов, КГБ ПОУ «Чегдомынский горно-технологический техникум», отдел культуры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Мероприятия, посвященные Дню Победы «Помнить, чтобы жить»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Радиогазета «Пишите письма матерям» 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Истории на радио «Ветераны - земляки»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Акция «Майский вальс»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политики, управление образования, КГБ ПОУ «Чегдомынский горно-технологический техникум»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День славянской письменности и культуры – концертная программа «Путешествие к истокам»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отдел по спорту, туризму, молодежной и социальной политики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CE6618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детских творческих коллективов воспитанников ДОУ "Малышок" в рамках международного Дня защиты детей и 80-летия Хабаровского края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велопробег, посвящённый 80-летию Хабаровского края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ДОСААФ, ОМВД по Верхнебуреинскому району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Торжественные мероприятия, посвященные Дню России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КГБ ПОУ «Чегдомынский горно-технологический техникум»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Акция «Я - гражданин России»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Акция «Триколор»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КГБ ПОУ «Чегдомынский горно-технологический техникум»,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Митинг  День памяти и скорби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районный Совет ветеранов, КГБ ПОУ «Чегдомынский горно-технологический техникум», «Боевое братство»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Мероприятие, посвященное Дню памяти и скорби «Остался в сердце след войны»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отдел по спорту, туризму, молодежной и социальной политики, </w:t>
            </w: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Радиогазета «Живые, помните о нас…»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E85821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АВГУСТ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День Государственного флага Российской Федерации (акция «Триколор»)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велопробег, посвященный Дню флага РФ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Радиогазета «День Государственного флага РФ»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Торжественное возложение к памятнику кавалерам шахтерской славы.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политики, управление образования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E85821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«Церемония возложения и митинг на памятнике «Последняя атака»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Акция «Муаровая ленточка»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День солидарности в борьбе с терроризмом – акция «Нет террору!»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политики, управление образования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E85821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 - квест «Мой родной край» для 5-6 классов,  посвященная 80-летию Хабаровского края.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образования, 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краеведческая конференция учащихся, посвященная 80-летию Хабаровского края.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Концертная программа «80 лет Хабаровскому краю»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отдел по спорту, туризму, молодежной и социальной политики, </w:t>
            </w: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Районная Викторина «Край родной, навек любимый»,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Концертная программа «День призывника» 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отдела по спорту, туризму, молодежной и социальной политике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E85821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День народного единства – акция «Мы вместе»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политике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техникум», управление образования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«Пока мы едины – мы непобедимы» -мероприятие, посвященное Дню единства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техникум», управление образования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E85821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Акция «Мы граждане России», посвященная Дню Конституции РФ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МО ДОСААФ,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«Боевое братство», районный Совет ветеранов, ОМВД по Верхнебуреинскому району, 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отдел по спорту, туризму, молодежной и социальной политики, </w:t>
            </w: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CF4B82" w:rsidRPr="00CE6618" w:rsidTr="00495AD7">
        <w:tc>
          <w:tcPr>
            <w:tcW w:w="9747" w:type="dxa"/>
            <w:gridSpan w:val="5"/>
          </w:tcPr>
          <w:p w:rsidR="00CF4B82" w:rsidRPr="00E85821" w:rsidRDefault="00CF4B82" w:rsidP="00CE6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Мероприятия, проходящие в течение года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Акция «Ветеран живет рядом»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отдел по спорту, туризму, молодежной и социальной политике, КГБ ПОУ «Чегдомынский горно-технологический техникум»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акция «Нет забытым могилам», «О прошлом память сохраним» (благоустройство аллей славы, памятных мест и воинских захоронений»</w:t>
            </w: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политике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техникум», управление образования, одел культуры, районный Совет ветеранов</w:t>
            </w:r>
          </w:p>
        </w:tc>
      </w:tr>
      <w:tr w:rsidR="00CF4B82" w:rsidRPr="00CE6618" w:rsidTr="00495AD7">
        <w:tc>
          <w:tcPr>
            <w:tcW w:w="847" w:type="dxa"/>
          </w:tcPr>
          <w:p w:rsidR="00CF4B82" w:rsidRPr="00CE6618" w:rsidRDefault="00CF4B82" w:rsidP="00CE66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«Памятникам войны  наша заб</w:t>
            </w:r>
            <w:bookmarkStart w:id="0" w:name="_GoBack"/>
            <w:bookmarkEnd w:id="0"/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ота»</w:t>
            </w:r>
          </w:p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спорту, туризму, молодежной и социальной политике</w:t>
            </w:r>
          </w:p>
        </w:tc>
        <w:tc>
          <w:tcPr>
            <w:tcW w:w="3402" w:type="dxa"/>
          </w:tcPr>
          <w:p w:rsidR="00CF4B82" w:rsidRPr="00CE6618" w:rsidRDefault="00CF4B82" w:rsidP="00CE6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618">
              <w:rPr>
                <w:rFonts w:ascii="Times New Roman" w:hAnsi="Times New Roman"/>
                <w:sz w:val="24"/>
                <w:szCs w:val="24"/>
                <w:lang w:eastAsia="en-US"/>
              </w:rPr>
              <w:t>КГБ ПОУ «Чегдомынский горно-технологический техникум», управление образования</w:t>
            </w:r>
          </w:p>
        </w:tc>
      </w:tr>
    </w:tbl>
    <w:p w:rsidR="00CF4B82" w:rsidRPr="00CE6618" w:rsidRDefault="00CF4B82" w:rsidP="00CE661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F4B82" w:rsidRPr="00CE6618" w:rsidRDefault="00CF4B82" w:rsidP="00CE66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F4B82" w:rsidRDefault="00CF4B82" w:rsidP="00CE6618">
      <w:pPr>
        <w:jc w:val="center"/>
      </w:pPr>
      <w:r>
        <w:t xml:space="preserve">______________________________________ </w:t>
      </w:r>
    </w:p>
    <w:sectPr w:rsidR="00CF4B82" w:rsidSect="0071693B">
      <w:headerReference w:type="even" r:id="rId7"/>
      <w:headerReference w:type="default" r:id="rId8"/>
      <w:pgSz w:w="11906" w:h="16838"/>
      <w:pgMar w:top="89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82" w:rsidRDefault="00CF4B82">
      <w:r>
        <w:separator/>
      </w:r>
    </w:p>
  </w:endnote>
  <w:endnote w:type="continuationSeparator" w:id="0">
    <w:p w:rsidR="00CF4B82" w:rsidRDefault="00CF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82" w:rsidRDefault="00CF4B82">
      <w:r>
        <w:separator/>
      </w:r>
    </w:p>
  </w:footnote>
  <w:footnote w:type="continuationSeparator" w:id="0">
    <w:p w:rsidR="00CF4B82" w:rsidRDefault="00CF4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82" w:rsidRDefault="00CF4B82" w:rsidP="00D63D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B82" w:rsidRDefault="00CF4B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82" w:rsidRDefault="00CF4B82" w:rsidP="00D63D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F4B82" w:rsidRDefault="00CF4B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CB8"/>
    <w:multiLevelType w:val="hybridMultilevel"/>
    <w:tmpl w:val="1B2C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A612E1"/>
    <w:multiLevelType w:val="hybridMultilevel"/>
    <w:tmpl w:val="E7FEB49A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1A1"/>
    <w:rsid w:val="000241A1"/>
    <w:rsid w:val="000816BB"/>
    <w:rsid w:val="000A28A6"/>
    <w:rsid w:val="00173C8A"/>
    <w:rsid w:val="002532A7"/>
    <w:rsid w:val="00270606"/>
    <w:rsid w:val="00315658"/>
    <w:rsid w:val="00322D0B"/>
    <w:rsid w:val="003855D9"/>
    <w:rsid w:val="00452E18"/>
    <w:rsid w:val="00486B3C"/>
    <w:rsid w:val="004902BD"/>
    <w:rsid w:val="00495AD7"/>
    <w:rsid w:val="004A14A7"/>
    <w:rsid w:val="00533AD0"/>
    <w:rsid w:val="005803A2"/>
    <w:rsid w:val="005C4A77"/>
    <w:rsid w:val="006212AC"/>
    <w:rsid w:val="0071693B"/>
    <w:rsid w:val="007E0F07"/>
    <w:rsid w:val="00845D7B"/>
    <w:rsid w:val="00864F62"/>
    <w:rsid w:val="00956712"/>
    <w:rsid w:val="009C7E01"/>
    <w:rsid w:val="00B202C8"/>
    <w:rsid w:val="00B63CA7"/>
    <w:rsid w:val="00B66AA7"/>
    <w:rsid w:val="00CE6618"/>
    <w:rsid w:val="00CF4B82"/>
    <w:rsid w:val="00D179ED"/>
    <w:rsid w:val="00D63D2D"/>
    <w:rsid w:val="00DA3EE9"/>
    <w:rsid w:val="00DD17F4"/>
    <w:rsid w:val="00DD4C71"/>
    <w:rsid w:val="00E85821"/>
    <w:rsid w:val="00E86865"/>
    <w:rsid w:val="00E869A8"/>
    <w:rsid w:val="00EA5537"/>
    <w:rsid w:val="00FB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241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41A1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024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24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0241A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241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452E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69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169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10</Pages>
  <Words>2583</Words>
  <Characters>14724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8</cp:revision>
  <cp:lastPrinted>2017-11-10T03:44:00Z</cp:lastPrinted>
  <dcterms:created xsi:type="dcterms:W3CDTF">2017-10-27T03:37:00Z</dcterms:created>
  <dcterms:modified xsi:type="dcterms:W3CDTF">2017-11-13T02:58:00Z</dcterms:modified>
</cp:coreProperties>
</file>