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13" w:rsidRPr="00956712" w:rsidRDefault="00D44013" w:rsidP="00C0465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5671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44013" w:rsidRPr="00956712" w:rsidRDefault="00D44013" w:rsidP="00C0465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56712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D44013" w:rsidRPr="00956712" w:rsidRDefault="00D44013" w:rsidP="00C0465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44013" w:rsidRPr="00956712" w:rsidRDefault="00D44013" w:rsidP="00C0465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5671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44013" w:rsidRPr="00956712" w:rsidRDefault="00D44013" w:rsidP="00C0465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44013" w:rsidRPr="00956712" w:rsidRDefault="00D44013" w:rsidP="00C0465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44013" w:rsidRPr="00956712" w:rsidRDefault="00D44013" w:rsidP="00C04657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21.11.2017    № 790</w:t>
      </w:r>
    </w:p>
    <w:p w:rsidR="00D44013" w:rsidRPr="00956712" w:rsidRDefault="00D44013" w:rsidP="00C04657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56712">
        <w:rPr>
          <w:rFonts w:ascii="Times New Roman" w:hAnsi="Times New Roman" w:cs="Times New Roman"/>
          <w:sz w:val="28"/>
          <w:szCs w:val="28"/>
        </w:rPr>
        <w:t>п. Чегдомын</w:t>
      </w:r>
    </w:p>
    <w:p w:rsidR="00D44013" w:rsidRDefault="00D44013" w:rsidP="005426C3">
      <w:pPr>
        <w:pStyle w:val="ConsPlusTitle"/>
        <w:widowControl/>
        <w:spacing w:line="240" w:lineRule="exact"/>
        <w:jc w:val="both"/>
        <w:rPr>
          <w:b w:val="0"/>
          <w:sz w:val="28"/>
          <w:szCs w:val="28"/>
        </w:rPr>
      </w:pPr>
    </w:p>
    <w:p w:rsidR="00D44013" w:rsidRDefault="00D44013" w:rsidP="005426C3">
      <w:pPr>
        <w:pStyle w:val="ConsPlusTitle"/>
        <w:widowControl/>
        <w:spacing w:line="240" w:lineRule="exact"/>
        <w:jc w:val="both"/>
        <w:rPr>
          <w:b w:val="0"/>
          <w:sz w:val="28"/>
          <w:szCs w:val="28"/>
        </w:rPr>
      </w:pPr>
    </w:p>
    <w:p w:rsidR="00D44013" w:rsidRDefault="00D44013" w:rsidP="005426C3">
      <w:pPr>
        <w:pStyle w:val="ConsPlusTitle"/>
        <w:widowControl/>
        <w:spacing w:line="240" w:lineRule="exact"/>
        <w:jc w:val="both"/>
        <w:rPr>
          <w:b w:val="0"/>
          <w:sz w:val="28"/>
          <w:szCs w:val="28"/>
        </w:rPr>
      </w:pPr>
    </w:p>
    <w:p w:rsidR="00D44013" w:rsidRDefault="00D44013" w:rsidP="00725B1D">
      <w:pPr>
        <w:pStyle w:val="ConsPlusTitle"/>
        <w:widowControl/>
        <w:spacing w:line="24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в  Положение </w:t>
      </w:r>
    </w:p>
    <w:p w:rsidR="00D44013" w:rsidRDefault="00D44013" w:rsidP="00725B1D">
      <w:pPr>
        <w:pStyle w:val="ConsPlusTitle"/>
        <w:widowControl/>
        <w:spacing w:line="24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конкурсе детского рисунка </w:t>
      </w:r>
    </w:p>
    <w:p w:rsidR="00D44013" w:rsidRDefault="00D44013" w:rsidP="00725B1D">
      <w:pPr>
        <w:pStyle w:val="ConsPlusTitle"/>
        <w:widowControl/>
        <w:spacing w:line="24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«Безопасный труд глазами детей»</w:t>
      </w:r>
    </w:p>
    <w:p w:rsidR="00D44013" w:rsidRDefault="00D44013" w:rsidP="00BC14C6">
      <w:pPr>
        <w:pStyle w:val="ConsPlusTitle"/>
        <w:widowControl/>
        <w:jc w:val="both"/>
        <w:rPr>
          <w:sz w:val="28"/>
          <w:szCs w:val="28"/>
        </w:rPr>
      </w:pPr>
    </w:p>
    <w:p w:rsidR="00D44013" w:rsidRDefault="00D44013" w:rsidP="00BC14C6">
      <w:pPr>
        <w:shd w:val="clear" w:color="auto" w:fill="FFFFFF"/>
        <w:jc w:val="both"/>
        <w:rPr>
          <w:sz w:val="30"/>
          <w:szCs w:val="30"/>
        </w:rPr>
      </w:pPr>
      <w:r>
        <w:rPr>
          <w:spacing w:val="-7"/>
          <w:sz w:val="30"/>
          <w:szCs w:val="30"/>
        </w:rPr>
        <w:t xml:space="preserve">          В соответствии с Приказом комитета по труду и занятости населения Правительства Хабаровского края от 01.12.2014 №149 «Об утверждении Положения о конкурсе детского рисунка «Безопасный труд глазами детей», в целях реализации государственной политики в области охраны труда в Верхнебуреинском муниципальном районе, привлечения внимания общественности к проблеме </w:t>
      </w:r>
      <w:r>
        <w:rPr>
          <w:spacing w:val="-4"/>
          <w:sz w:val="30"/>
          <w:szCs w:val="30"/>
        </w:rPr>
        <w:t xml:space="preserve">сохранения  жизни  и  здоровья  человека  в  процессе  труда,   воспитания </w:t>
      </w:r>
      <w:r>
        <w:rPr>
          <w:sz w:val="30"/>
          <w:szCs w:val="30"/>
        </w:rPr>
        <w:t xml:space="preserve">культуры охраны труда у детей, администрация района </w:t>
      </w:r>
    </w:p>
    <w:p w:rsidR="00D44013" w:rsidRPr="00BC14C6" w:rsidRDefault="00D44013" w:rsidP="00BC14C6">
      <w:pPr>
        <w:shd w:val="clear" w:color="auto" w:fill="FFFFFF"/>
        <w:jc w:val="both"/>
      </w:pPr>
      <w:r>
        <w:rPr>
          <w:sz w:val="30"/>
          <w:szCs w:val="30"/>
        </w:rPr>
        <w:t>ПОСТАНОВЛЯЕТ:</w:t>
      </w:r>
    </w:p>
    <w:p w:rsidR="00D44013" w:rsidRDefault="00D44013" w:rsidP="00BC14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Внести в Положение о проведении конкурса детского рисунка «Безопасный труд глазами детей», утверждённого Постановлением  администрации Верхнебуреинского муниципального района от 01.12.2015 № 974, изменения, изложив его в новой редакции (прилагается).</w:t>
      </w:r>
    </w:p>
    <w:p w:rsidR="00D44013" w:rsidRDefault="00D44013" w:rsidP="00BC14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Сектору по делам ГО и ЧС (Безноско Р.В.) ежегодного организовывать конкурс детского рисунка «Безопасный труд глазами детей» в установленные сроки. </w:t>
      </w:r>
    </w:p>
    <w:p w:rsidR="00D44013" w:rsidRDefault="00D44013" w:rsidP="00BC14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Контроль за выполнением постановления возложить на заместителя главы администрации Верхнебуреинского муниципального района Вольф К.А.</w:t>
      </w:r>
    </w:p>
    <w:p w:rsidR="00D44013" w:rsidRDefault="00D44013" w:rsidP="00BC14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Настоящее постановление вступает в силу  после его официального опубликования (обнародования).</w:t>
      </w:r>
    </w:p>
    <w:p w:rsidR="00D44013" w:rsidRDefault="00D44013" w:rsidP="00BC14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44013" w:rsidRDefault="00D44013" w:rsidP="00BC14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44013" w:rsidRDefault="00D44013" w:rsidP="00BC14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44013" w:rsidRDefault="00D44013" w:rsidP="00BC14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П.Ф. Титков</w:t>
      </w:r>
    </w:p>
    <w:p w:rsidR="00D44013" w:rsidRDefault="00D44013" w:rsidP="00BC14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44013" w:rsidRDefault="00D44013" w:rsidP="00BC14C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44013" w:rsidRDefault="00D44013" w:rsidP="005426C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44013" w:rsidRDefault="00D44013" w:rsidP="005426C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44013" w:rsidRDefault="00D44013" w:rsidP="005426C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44013" w:rsidRDefault="00D44013" w:rsidP="00C505E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44013" w:rsidRDefault="00D44013" w:rsidP="005426C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D44013" w:rsidRDefault="00D44013" w:rsidP="005426C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44013" w:rsidRDefault="00D44013" w:rsidP="005B05DA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D44013" w:rsidRDefault="00D44013" w:rsidP="005B05DA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D44013" w:rsidRDefault="00D44013" w:rsidP="005426C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21.11.2017 № 790</w:t>
      </w:r>
    </w:p>
    <w:p w:rsidR="00D44013" w:rsidRDefault="00D44013" w:rsidP="005426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44013" w:rsidRDefault="00D44013" w:rsidP="005426C3">
      <w:pPr>
        <w:pStyle w:val="ConsPlusTitle"/>
        <w:widowControl/>
        <w:jc w:val="center"/>
        <w:rPr>
          <w:sz w:val="28"/>
          <w:szCs w:val="28"/>
        </w:rPr>
      </w:pPr>
    </w:p>
    <w:p w:rsidR="00D44013" w:rsidRDefault="00D44013" w:rsidP="005426C3">
      <w:pPr>
        <w:pStyle w:val="ConsPlusTitle"/>
        <w:widowControl/>
        <w:jc w:val="center"/>
        <w:rPr>
          <w:sz w:val="28"/>
          <w:szCs w:val="28"/>
        </w:rPr>
      </w:pPr>
    </w:p>
    <w:p w:rsidR="00D44013" w:rsidRPr="00C505EF" w:rsidRDefault="00D44013" w:rsidP="005426C3">
      <w:pPr>
        <w:pStyle w:val="ConsPlusTitle"/>
        <w:widowControl/>
        <w:jc w:val="center"/>
        <w:rPr>
          <w:b w:val="0"/>
          <w:sz w:val="28"/>
          <w:szCs w:val="28"/>
        </w:rPr>
      </w:pPr>
      <w:r w:rsidRPr="00C505EF">
        <w:rPr>
          <w:b w:val="0"/>
          <w:sz w:val="28"/>
          <w:szCs w:val="28"/>
        </w:rPr>
        <w:t>ПОЛОЖЕНИЕ</w:t>
      </w:r>
    </w:p>
    <w:p w:rsidR="00D44013" w:rsidRPr="00C505EF" w:rsidRDefault="00D44013" w:rsidP="006B57C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C505EF">
        <w:rPr>
          <w:sz w:val="28"/>
          <w:szCs w:val="28"/>
        </w:rPr>
        <w:t xml:space="preserve"> проведении конкурса детского рисунка</w:t>
      </w:r>
    </w:p>
    <w:p w:rsidR="00D44013" w:rsidRPr="00C505EF" w:rsidRDefault="00D44013" w:rsidP="006B57C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505EF">
        <w:rPr>
          <w:sz w:val="28"/>
          <w:szCs w:val="28"/>
        </w:rPr>
        <w:t>«Безопасный труд глазами детей»</w:t>
      </w:r>
    </w:p>
    <w:p w:rsidR="00D44013" w:rsidRDefault="00D44013" w:rsidP="005426C3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44013" w:rsidRDefault="00D44013" w:rsidP="00C505EF">
      <w:pPr>
        <w:shd w:val="clear" w:color="auto" w:fill="FFFFFF"/>
        <w:ind w:left="426"/>
      </w:pPr>
      <w:r>
        <w:rPr>
          <w:spacing w:val="-12"/>
          <w:sz w:val="30"/>
          <w:szCs w:val="30"/>
        </w:rPr>
        <w:t>1. Общие положения</w:t>
      </w:r>
    </w:p>
    <w:p w:rsidR="00D44013" w:rsidRDefault="00D44013" w:rsidP="00C505EF">
      <w:pPr>
        <w:widowControl w:val="0"/>
        <w:numPr>
          <w:ilvl w:val="0"/>
          <w:numId w:val="1"/>
        </w:numPr>
        <w:shd w:val="clear" w:color="auto" w:fill="FFFFFF"/>
        <w:tabs>
          <w:tab w:val="left" w:pos="1217"/>
        </w:tabs>
        <w:autoSpaceDE w:val="0"/>
        <w:autoSpaceDN w:val="0"/>
        <w:adjustRightInd w:val="0"/>
        <w:ind w:firstLine="720"/>
        <w:jc w:val="both"/>
        <w:rPr>
          <w:spacing w:val="-20"/>
          <w:sz w:val="30"/>
          <w:szCs w:val="30"/>
        </w:rPr>
      </w:pPr>
      <w:r>
        <w:rPr>
          <w:spacing w:val="-10"/>
          <w:sz w:val="30"/>
          <w:szCs w:val="30"/>
        </w:rPr>
        <w:t xml:space="preserve">Конкурс детского рисунка "Безопасный труд глазами детей" (далее - конкурс) проводится в целях привлечения внимания общественности к </w:t>
      </w:r>
      <w:r>
        <w:rPr>
          <w:spacing w:val="-11"/>
          <w:sz w:val="30"/>
          <w:szCs w:val="30"/>
        </w:rPr>
        <w:t xml:space="preserve">проблемам охраны труда, безопасным условиям труда, повышения культуры охраны труда граждан, формирования у подрастающего поколения культуры </w:t>
      </w:r>
      <w:r>
        <w:rPr>
          <w:spacing w:val="-10"/>
          <w:sz w:val="30"/>
          <w:szCs w:val="30"/>
        </w:rPr>
        <w:t>охраны труда, внимательного отношения к вопросам безопасности труда и сохранения жизни и здоровья в процессе трудовой деятельности.</w:t>
      </w:r>
    </w:p>
    <w:p w:rsidR="00D44013" w:rsidRDefault="00D44013" w:rsidP="00C505EF">
      <w:pPr>
        <w:widowControl w:val="0"/>
        <w:numPr>
          <w:ilvl w:val="0"/>
          <w:numId w:val="1"/>
        </w:numPr>
        <w:shd w:val="clear" w:color="auto" w:fill="FFFFFF"/>
        <w:tabs>
          <w:tab w:val="left" w:pos="1217"/>
        </w:tabs>
        <w:autoSpaceDE w:val="0"/>
        <w:autoSpaceDN w:val="0"/>
        <w:adjustRightInd w:val="0"/>
        <w:ind w:right="22" w:firstLine="720"/>
        <w:jc w:val="both"/>
        <w:rPr>
          <w:spacing w:val="-20"/>
          <w:sz w:val="30"/>
          <w:szCs w:val="30"/>
        </w:rPr>
      </w:pPr>
      <w:r>
        <w:rPr>
          <w:spacing w:val="-11"/>
          <w:sz w:val="30"/>
          <w:szCs w:val="30"/>
        </w:rPr>
        <w:t xml:space="preserve">Настоящее Положение определяет порядок и условия проведения </w:t>
      </w:r>
      <w:r>
        <w:rPr>
          <w:spacing w:val="-10"/>
          <w:sz w:val="30"/>
          <w:szCs w:val="30"/>
        </w:rPr>
        <w:t>конкурса детского рисунка "Безопасный труд глазами детей".</w:t>
      </w:r>
    </w:p>
    <w:p w:rsidR="00D44013" w:rsidRPr="00895A0D" w:rsidRDefault="00D44013" w:rsidP="00C505EF">
      <w:pPr>
        <w:widowControl w:val="0"/>
        <w:numPr>
          <w:ilvl w:val="0"/>
          <w:numId w:val="1"/>
        </w:numPr>
        <w:shd w:val="clear" w:color="auto" w:fill="FFFFFF"/>
        <w:tabs>
          <w:tab w:val="left" w:pos="1217"/>
        </w:tabs>
        <w:autoSpaceDE w:val="0"/>
        <w:autoSpaceDN w:val="0"/>
        <w:adjustRightInd w:val="0"/>
        <w:ind w:right="14" w:firstLine="720"/>
        <w:jc w:val="both"/>
        <w:rPr>
          <w:spacing w:val="-20"/>
          <w:sz w:val="30"/>
          <w:szCs w:val="30"/>
        </w:rPr>
      </w:pPr>
      <w:r>
        <w:rPr>
          <w:spacing w:val="-20"/>
          <w:sz w:val="30"/>
          <w:szCs w:val="30"/>
        </w:rPr>
        <w:t>Организатором конкурса является администрация Верхнебуреинского муниципального района.</w:t>
      </w:r>
    </w:p>
    <w:p w:rsidR="00D44013" w:rsidRPr="006B57C6" w:rsidRDefault="00D44013" w:rsidP="00C505EF">
      <w:pPr>
        <w:widowControl w:val="0"/>
        <w:numPr>
          <w:ilvl w:val="0"/>
          <w:numId w:val="1"/>
        </w:numPr>
        <w:shd w:val="clear" w:color="auto" w:fill="FFFFFF"/>
        <w:tabs>
          <w:tab w:val="left" w:pos="1217"/>
        </w:tabs>
        <w:autoSpaceDE w:val="0"/>
        <w:autoSpaceDN w:val="0"/>
        <w:adjustRightInd w:val="0"/>
        <w:ind w:right="14" w:firstLine="720"/>
        <w:jc w:val="both"/>
        <w:rPr>
          <w:spacing w:val="-20"/>
          <w:sz w:val="30"/>
          <w:szCs w:val="30"/>
        </w:rPr>
      </w:pPr>
      <w:r>
        <w:rPr>
          <w:spacing w:val="-10"/>
          <w:sz w:val="30"/>
          <w:szCs w:val="30"/>
        </w:rPr>
        <w:t>Конкурс проводит Управление образования, Отдел культуры.</w:t>
      </w:r>
    </w:p>
    <w:p w:rsidR="00D44013" w:rsidRDefault="00D44013" w:rsidP="00C505EF">
      <w:pPr>
        <w:shd w:val="clear" w:color="auto" w:fill="FFFFFF"/>
        <w:tabs>
          <w:tab w:val="left" w:pos="1476"/>
        </w:tabs>
        <w:ind w:left="7" w:right="7" w:firstLine="713"/>
        <w:jc w:val="both"/>
        <w:rPr>
          <w:sz w:val="20"/>
          <w:szCs w:val="20"/>
        </w:rPr>
      </w:pPr>
      <w:r>
        <w:rPr>
          <w:spacing w:val="-20"/>
          <w:sz w:val="30"/>
          <w:szCs w:val="30"/>
        </w:rPr>
        <w:t>1.5.</w:t>
      </w:r>
      <w:r>
        <w:rPr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Конкурс проводится среди учащихся и воспитанников</w:t>
      </w:r>
      <w:r>
        <w:rPr>
          <w:spacing w:val="-4"/>
          <w:sz w:val="30"/>
          <w:szCs w:val="30"/>
        </w:rPr>
        <w:br/>
      </w:r>
      <w:r>
        <w:rPr>
          <w:spacing w:val="-3"/>
          <w:sz w:val="30"/>
          <w:szCs w:val="30"/>
        </w:rPr>
        <w:t xml:space="preserve">образовательных учреждений, и учреждений культуры района по трем возрастным </w:t>
      </w:r>
      <w:r>
        <w:rPr>
          <w:sz w:val="30"/>
          <w:szCs w:val="30"/>
        </w:rPr>
        <w:t>группам:</w:t>
      </w:r>
    </w:p>
    <w:p w:rsidR="00D44013" w:rsidRDefault="00D44013" w:rsidP="00C505EF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left="720"/>
        <w:rPr>
          <w:sz w:val="30"/>
          <w:szCs w:val="30"/>
        </w:rPr>
      </w:pPr>
      <w:r>
        <w:rPr>
          <w:spacing w:val="-9"/>
          <w:sz w:val="30"/>
          <w:szCs w:val="30"/>
        </w:rPr>
        <w:t>младшая возрастная группа - до 7 лет;</w:t>
      </w:r>
    </w:p>
    <w:p w:rsidR="00D44013" w:rsidRDefault="00D44013" w:rsidP="00C505EF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left="720"/>
        <w:rPr>
          <w:sz w:val="30"/>
          <w:szCs w:val="30"/>
        </w:rPr>
      </w:pPr>
      <w:r>
        <w:rPr>
          <w:spacing w:val="-9"/>
          <w:sz w:val="30"/>
          <w:szCs w:val="30"/>
        </w:rPr>
        <w:t>средняя возрастная группа - с 7 до 9 лет;</w:t>
      </w:r>
    </w:p>
    <w:p w:rsidR="00D44013" w:rsidRDefault="00D44013" w:rsidP="00C505EF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left="720"/>
        <w:rPr>
          <w:sz w:val="30"/>
          <w:szCs w:val="30"/>
        </w:rPr>
      </w:pPr>
      <w:r>
        <w:rPr>
          <w:spacing w:val="-9"/>
          <w:sz w:val="30"/>
          <w:szCs w:val="30"/>
        </w:rPr>
        <w:t>старшая возрастная группа - с 9 до 15 лет.</w:t>
      </w:r>
    </w:p>
    <w:p w:rsidR="00D44013" w:rsidRDefault="00D44013" w:rsidP="00C505EF">
      <w:pPr>
        <w:shd w:val="clear" w:color="auto" w:fill="FFFFFF"/>
        <w:tabs>
          <w:tab w:val="left" w:pos="1404"/>
        </w:tabs>
        <w:ind w:left="7" w:right="7" w:firstLine="713"/>
        <w:jc w:val="both"/>
        <w:rPr>
          <w:sz w:val="20"/>
          <w:szCs w:val="20"/>
        </w:rPr>
      </w:pPr>
      <w:r>
        <w:rPr>
          <w:spacing w:val="-22"/>
          <w:sz w:val="30"/>
          <w:szCs w:val="30"/>
        </w:rPr>
        <w:t>1.6.</w:t>
      </w:r>
      <w:r>
        <w:rPr>
          <w:sz w:val="30"/>
          <w:szCs w:val="30"/>
        </w:rPr>
        <w:t xml:space="preserve"> Предметом конкурса являются детские рисунки на тему</w:t>
      </w:r>
      <w:r>
        <w:rPr>
          <w:sz w:val="30"/>
          <w:szCs w:val="30"/>
        </w:rPr>
        <w:br/>
        <w:t>безопасного труда, которые могут отображать:</w:t>
      </w:r>
    </w:p>
    <w:p w:rsidR="00D44013" w:rsidRDefault="00D44013" w:rsidP="00C505EF">
      <w:pPr>
        <w:shd w:val="clear" w:color="auto" w:fill="FFFFFF"/>
        <w:ind w:left="7"/>
        <w:jc w:val="both"/>
      </w:pPr>
      <w:r>
        <w:rPr>
          <w:spacing w:val="-8"/>
          <w:sz w:val="30"/>
          <w:szCs w:val="30"/>
        </w:rPr>
        <w:t xml:space="preserve">различные профессии и специальности в процессе выполнения работы </w:t>
      </w:r>
      <w:r>
        <w:rPr>
          <w:sz w:val="30"/>
          <w:szCs w:val="30"/>
        </w:rPr>
        <w:t>с применением спецодежды и других средств защиты;</w:t>
      </w:r>
    </w:p>
    <w:p w:rsidR="00D44013" w:rsidRDefault="00D44013" w:rsidP="00C505EF">
      <w:pPr>
        <w:shd w:val="clear" w:color="auto" w:fill="FFFFFF"/>
        <w:ind w:right="2189"/>
      </w:pPr>
      <w:r>
        <w:rPr>
          <w:spacing w:val="-12"/>
          <w:sz w:val="30"/>
          <w:szCs w:val="30"/>
        </w:rPr>
        <w:t xml:space="preserve">призывы работать безопасно для разных профессий; </w:t>
      </w:r>
      <w:r>
        <w:rPr>
          <w:sz w:val="30"/>
          <w:szCs w:val="30"/>
        </w:rPr>
        <w:t>охрану труда школьника на уроках; охрану труда родителей.</w:t>
      </w:r>
    </w:p>
    <w:p w:rsidR="00D44013" w:rsidRDefault="00D44013" w:rsidP="00C505EF">
      <w:pPr>
        <w:shd w:val="clear" w:color="auto" w:fill="FFFFFF"/>
        <w:tabs>
          <w:tab w:val="left" w:pos="1224"/>
        </w:tabs>
        <w:ind w:left="14" w:right="7" w:firstLine="412"/>
        <w:jc w:val="both"/>
      </w:pPr>
      <w:r>
        <w:rPr>
          <w:spacing w:val="-20"/>
          <w:sz w:val="30"/>
          <w:szCs w:val="30"/>
        </w:rPr>
        <w:t xml:space="preserve">     1.7.</w:t>
      </w:r>
      <w:r>
        <w:rPr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Все направленные на конкурс рисунки становятся собственностью</w:t>
      </w:r>
      <w:r>
        <w:rPr>
          <w:spacing w:val="-12"/>
          <w:sz w:val="30"/>
          <w:szCs w:val="30"/>
        </w:rPr>
        <w:br/>
      </w:r>
      <w:r>
        <w:rPr>
          <w:spacing w:val="-10"/>
          <w:sz w:val="30"/>
          <w:szCs w:val="30"/>
        </w:rPr>
        <w:t>организаторов конкурса, используются в экспозиционной, издательской и</w:t>
      </w:r>
      <w:r>
        <w:rPr>
          <w:spacing w:val="-10"/>
          <w:sz w:val="30"/>
          <w:szCs w:val="30"/>
        </w:rPr>
        <w:br/>
        <w:t>благотворительной деятельности и не подлежат возврату авторам работ.</w:t>
      </w:r>
    </w:p>
    <w:p w:rsidR="00D44013" w:rsidRDefault="00D44013" w:rsidP="00C505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44013" w:rsidRDefault="00D44013" w:rsidP="00C505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44013" w:rsidRDefault="00D44013" w:rsidP="00C505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44013" w:rsidRDefault="00D44013" w:rsidP="00C505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1.8. Руководителям структурных подразделений администрации Верхнебуреинского муниципального района: Управления образования, Отдела культуры,  по итогам проведения конкурса «Безопасный труд глазами детей»,  рассылку дипломов для награждения воспитанников за участие в конкурсе направлять руководителям подведомственных учреждений по электронной почте.  Обеспечить контроль их вручения.</w:t>
      </w:r>
    </w:p>
    <w:p w:rsidR="00D44013" w:rsidRDefault="00D44013" w:rsidP="00C505EF">
      <w:pPr>
        <w:shd w:val="clear" w:color="auto" w:fill="FFFFFF"/>
        <w:tabs>
          <w:tab w:val="left" w:pos="994"/>
        </w:tabs>
        <w:ind w:left="720"/>
        <w:rPr>
          <w:spacing w:val="-19"/>
          <w:sz w:val="30"/>
          <w:szCs w:val="30"/>
        </w:rPr>
      </w:pPr>
    </w:p>
    <w:p w:rsidR="00D44013" w:rsidRDefault="00D44013" w:rsidP="00C505EF">
      <w:pPr>
        <w:shd w:val="clear" w:color="auto" w:fill="FFFFFF"/>
        <w:tabs>
          <w:tab w:val="left" w:pos="994"/>
        </w:tabs>
        <w:ind w:left="720"/>
      </w:pPr>
      <w:r>
        <w:rPr>
          <w:spacing w:val="-19"/>
          <w:sz w:val="30"/>
          <w:szCs w:val="30"/>
        </w:rPr>
        <w:t>2.</w:t>
      </w:r>
      <w:r>
        <w:rPr>
          <w:sz w:val="30"/>
          <w:szCs w:val="30"/>
        </w:rPr>
        <w:tab/>
      </w:r>
      <w:r>
        <w:rPr>
          <w:spacing w:val="-11"/>
          <w:sz w:val="30"/>
          <w:szCs w:val="30"/>
        </w:rPr>
        <w:t>Требования к оформлению работ</w:t>
      </w:r>
    </w:p>
    <w:p w:rsidR="00D44013" w:rsidRDefault="00D44013" w:rsidP="00C505EF">
      <w:pPr>
        <w:widowControl w:val="0"/>
        <w:numPr>
          <w:ilvl w:val="0"/>
          <w:numId w:val="3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ind w:left="22" w:firstLine="706"/>
        <w:jc w:val="both"/>
        <w:rPr>
          <w:spacing w:val="-12"/>
          <w:sz w:val="30"/>
          <w:szCs w:val="30"/>
        </w:rPr>
      </w:pPr>
      <w:r>
        <w:rPr>
          <w:spacing w:val="-7"/>
          <w:sz w:val="30"/>
          <w:szCs w:val="30"/>
        </w:rPr>
        <w:t xml:space="preserve">К участию в конкурсе допускаются рисунки, выполненные на </w:t>
      </w:r>
      <w:r>
        <w:rPr>
          <w:spacing w:val="-10"/>
          <w:sz w:val="30"/>
          <w:szCs w:val="30"/>
        </w:rPr>
        <w:t xml:space="preserve">бумаге, ватмане, картоне в любой технике рисования (масло, акварель, тушь, </w:t>
      </w:r>
      <w:r>
        <w:rPr>
          <w:spacing w:val="-5"/>
          <w:sz w:val="30"/>
          <w:szCs w:val="30"/>
        </w:rPr>
        <w:t xml:space="preserve">мелки, цветные карандаши и т.д.), в формате не менее А4 (210x297) и не </w:t>
      </w:r>
      <w:r>
        <w:rPr>
          <w:spacing w:val="-10"/>
          <w:sz w:val="30"/>
          <w:szCs w:val="30"/>
        </w:rPr>
        <w:t>более A3 (297x420) в цветном или черно-белом исполнении.</w:t>
      </w:r>
    </w:p>
    <w:p w:rsidR="00D44013" w:rsidRDefault="00D44013" w:rsidP="00C505EF">
      <w:pPr>
        <w:widowControl w:val="0"/>
        <w:numPr>
          <w:ilvl w:val="0"/>
          <w:numId w:val="3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ind w:left="22" w:right="14" w:firstLine="706"/>
        <w:jc w:val="both"/>
        <w:rPr>
          <w:spacing w:val="-14"/>
          <w:sz w:val="30"/>
          <w:szCs w:val="30"/>
        </w:rPr>
      </w:pPr>
      <w:r>
        <w:rPr>
          <w:spacing w:val="-8"/>
          <w:sz w:val="30"/>
          <w:szCs w:val="30"/>
        </w:rPr>
        <w:t xml:space="preserve">Рисунок должен сопровождаться краткой информацией об авторе </w:t>
      </w:r>
      <w:r>
        <w:rPr>
          <w:sz w:val="30"/>
          <w:szCs w:val="30"/>
        </w:rPr>
        <w:t>(с оборотной стороны рисунка):</w:t>
      </w:r>
    </w:p>
    <w:p w:rsidR="00D44013" w:rsidRDefault="00D44013" w:rsidP="00C505EF">
      <w:pPr>
        <w:rPr>
          <w:sz w:val="2"/>
          <w:szCs w:val="2"/>
        </w:rPr>
      </w:pPr>
    </w:p>
    <w:p w:rsidR="00D44013" w:rsidRDefault="00D44013" w:rsidP="00C505EF">
      <w:pPr>
        <w:widowControl w:val="0"/>
        <w:numPr>
          <w:ilvl w:val="0"/>
          <w:numId w:val="4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ind w:left="720"/>
        <w:rPr>
          <w:sz w:val="30"/>
          <w:szCs w:val="30"/>
        </w:rPr>
      </w:pPr>
      <w:r>
        <w:rPr>
          <w:spacing w:val="-10"/>
          <w:sz w:val="30"/>
          <w:szCs w:val="30"/>
        </w:rPr>
        <w:t>тема, название рисунка;</w:t>
      </w:r>
    </w:p>
    <w:p w:rsidR="00D44013" w:rsidRDefault="00D44013" w:rsidP="00C505EF">
      <w:pPr>
        <w:widowControl w:val="0"/>
        <w:numPr>
          <w:ilvl w:val="0"/>
          <w:numId w:val="4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ind w:left="720"/>
        <w:rPr>
          <w:sz w:val="30"/>
          <w:szCs w:val="30"/>
        </w:rPr>
      </w:pPr>
      <w:r>
        <w:rPr>
          <w:spacing w:val="-10"/>
          <w:sz w:val="30"/>
          <w:szCs w:val="30"/>
        </w:rPr>
        <w:t>фамилия, имя и возраст автора;</w:t>
      </w:r>
    </w:p>
    <w:p w:rsidR="00D44013" w:rsidRDefault="00D44013" w:rsidP="00C505EF">
      <w:pPr>
        <w:shd w:val="clear" w:color="auto" w:fill="FFFFFF"/>
        <w:tabs>
          <w:tab w:val="left" w:pos="1058"/>
        </w:tabs>
        <w:ind w:left="7" w:right="22" w:firstLine="713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spacing w:val="-8"/>
          <w:sz w:val="30"/>
          <w:szCs w:val="30"/>
        </w:rPr>
        <w:t>класс, наименование и контактный телефон образовательного</w:t>
      </w:r>
      <w:r>
        <w:rPr>
          <w:spacing w:val="-8"/>
          <w:sz w:val="30"/>
          <w:szCs w:val="30"/>
        </w:rPr>
        <w:br/>
      </w:r>
      <w:r>
        <w:rPr>
          <w:sz w:val="30"/>
          <w:szCs w:val="30"/>
        </w:rPr>
        <w:t>учреждения.</w:t>
      </w:r>
    </w:p>
    <w:p w:rsidR="00D44013" w:rsidRDefault="00D44013" w:rsidP="00C505EF">
      <w:pPr>
        <w:shd w:val="clear" w:color="auto" w:fill="FFFFFF"/>
        <w:tabs>
          <w:tab w:val="left" w:pos="1058"/>
        </w:tabs>
        <w:ind w:left="7" w:right="22" w:firstLine="713"/>
        <w:jc w:val="both"/>
        <w:rPr>
          <w:sz w:val="20"/>
          <w:szCs w:val="20"/>
        </w:rPr>
      </w:pPr>
    </w:p>
    <w:p w:rsidR="00D44013" w:rsidRDefault="00D44013" w:rsidP="00C505EF">
      <w:pPr>
        <w:shd w:val="clear" w:color="auto" w:fill="FFFFFF"/>
        <w:tabs>
          <w:tab w:val="left" w:pos="994"/>
        </w:tabs>
        <w:ind w:left="720"/>
      </w:pPr>
      <w:r>
        <w:rPr>
          <w:spacing w:val="-16"/>
          <w:sz w:val="30"/>
          <w:szCs w:val="30"/>
        </w:rPr>
        <w:t>3.</w:t>
      </w:r>
      <w:r>
        <w:rPr>
          <w:sz w:val="30"/>
          <w:szCs w:val="30"/>
        </w:rPr>
        <w:tab/>
      </w:r>
      <w:r>
        <w:rPr>
          <w:spacing w:val="-10"/>
          <w:sz w:val="30"/>
          <w:szCs w:val="30"/>
        </w:rPr>
        <w:t>Порядок проведения конкурса</w:t>
      </w:r>
    </w:p>
    <w:p w:rsidR="00D44013" w:rsidRDefault="00D44013" w:rsidP="00C505EF">
      <w:pPr>
        <w:widowControl w:val="0"/>
        <w:numPr>
          <w:ilvl w:val="0"/>
          <w:numId w:val="5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ind w:left="720"/>
        <w:rPr>
          <w:spacing w:val="-14"/>
          <w:sz w:val="30"/>
          <w:szCs w:val="30"/>
        </w:rPr>
      </w:pPr>
      <w:r>
        <w:rPr>
          <w:spacing w:val="-10"/>
          <w:sz w:val="30"/>
          <w:szCs w:val="30"/>
        </w:rPr>
        <w:t>Конкурс проводится ежегодно в два этапа.</w:t>
      </w:r>
    </w:p>
    <w:p w:rsidR="00D44013" w:rsidRDefault="00D44013" w:rsidP="00C505EF">
      <w:pPr>
        <w:widowControl w:val="0"/>
        <w:numPr>
          <w:ilvl w:val="0"/>
          <w:numId w:val="5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ind w:left="7" w:right="14" w:firstLine="713"/>
        <w:jc w:val="both"/>
        <w:rPr>
          <w:spacing w:val="-14"/>
          <w:sz w:val="30"/>
          <w:szCs w:val="30"/>
        </w:rPr>
      </w:pPr>
      <w:r>
        <w:rPr>
          <w:spacing w:val="-9"/>
          <w:sz w:val="30"/>
          <w:szCs w:val="30"/>
        </w:rPr>
        <w:t xml:space="preserve">Первый этап конкурса проводится с 10 января по 28 февраля </w:t>
      </w:r>
      <w:r>
        <w:rPr>
          <w:spacing w:val="-7"/>
          <w:sz w:val="30"/>
          <w:szCs w:val="30"/>
        </w:rPr>
        <w:t xml:space="preserve">среди учащихся и </w:t>
      </w:r>
      <w:r>
        <w:rPr>
          <w:sz w:val="30"/>
          <w:szCs w:val="30"/>
        </w:rPr>
        <w:t xml:space="preserve">воспитанников образовательных учреждений, расположенных на </w:t>
      </w:r>
      <w:r>
        <w:rPr>
          <w:spacing w:val="-10"/>
          <w:sz w:val="30"/>
          <w:szCs w:val="30"/>
        </w:rPr>
        <w:t>территории Верхнебуреинского муниципального района,</w:t>
      </w:r>
    </w:p>
    <w:p w:rsidR="00D44013" w:rsidRDefault="00D44013" w:rsidP="00C505EF">
      <w:pPr>
        <w:shd w:val="clear" w:color="auto" w:fill="FFFFFF"/>
        <w:tabs>
          <w:tab w:val="left" w:pos="1361"/>
        </w:tabs>
        <w:ind w:left="7" w:right="29" w:firstLine="706"/>
        <w:jc w:val="both"/>
        <w:rPr>
          <w:spacing w:val="-10"/>
          <w:sz w:val="30"/>
          <w:szCs w:val="30"/>
        </w:rPr>
      </w:pPr>
      <w:r>
        <w:rPr>
          <w:spacing w:val="-14"/>
          <w:sz w:val="30"/>
          <w:szCs w:val="30"/>
        </w:rPr>
        <w:t>3.3.</w:t>
      </w:r>
      <w:r>
        <w:rPr>
          <w:sz w:val="30"/>
          <w:szCs w:val="30"/>
        </w:rPr>
        <w:tab/>
      </w:r>
      <w:r>
        <w:rPr>
          <w:spacing w:val="-7"/>
          <w:sz w:val="30"/>
          <w:szCs w:val="30"/>
        </w:rPr>
        <w:t xml:space="preserve">Образовательные учреждения, учреждения культуры, принявшие участие в </w:t>
      </w:r>
      <w:r>
        <w:rPr>
          <w:spacing w:val="-11"/>
          <w:sz w:val="30"/>
          <w:szCs w:val="30"/>
        </w:rPr>
        <w:t xml:space="preserve">конкурсе, направляют детские рисунки, соответствующие возрастной группе, </w:t>
      </w:r>
      <w:r>
        <w:rPr>
          <w:spacing w:val="-10"/>
          <w:sz w:val="30"/>
          <w:szCs w:val="30"/>
        </w:rPr>
        <w:t>в администрацию района.</w:t>
      </w:r>
    </w:p>
    <w:p w:rsidR="00D44013" w:rsidRDefault="00D44013" w:rsidP="00C505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3.4. Ежегодно до 15 февраля отчетного года рисунки представляются в сектор по делам ГО и ЧС администрации Верхнебуреинского муниципального района.</w:t>
      </w:r>
    </w:p>
    <w:p w:rsidR="00D44013" w:rsidRDefault="00D44013" w:rsidP="00C505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3.5. Результаты смотра-конкурса до 25 февраля года, оцениваются на заседании Межведомственной комиссии по охране труда Верхнебуреинского муниципального района и оформляются протоколом.</w:t>
      </w:r>
    </w:p>
    <w:p w:rsidR="00D44013" w:rsidRDefault="00D44013" w:rsidP="00C505EF">
      <w:pPr>
        <w:shd w:val="clear" w:color="auto" w:fill="FFFFFF"/>
        <w:ind w:right="14" w:firstLine="540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   3.6. Администрация Верхнебуреинского муниципального района</w:t>
      </w:r>
      <w:r>
        <w:rPr>
          <w:spacing w:val="-11"/>
          <w:sz w:val="28"/>
          <w:szCs w:val="28"/>
        </w:rPr>
        <w:t xml:space="preserve"> пять лучших (в соответствии с требованиями к </w:t>
      </w:r>
      <w:r>
        <w:rPr>
          <w:spacing w:val="-6"/>
          <w:sz w:val="28"/>
          <w:szCs w:val="28"/>
        </w:rPr>
        <w:t xml:space="preserve">оформлению и критериям оценки конкурсных работ, установленными </w:t>
      </w:r>
      <w:r>
        <w:rPr>
          <w:spacing w:val="-10"/>
          <w:sz w:val="28"/>
          <w:szCs w:val="28"/>
        </w:rPr>
        <w:t xml:space="preserve">настоящим Положением) детских рисунков по каждой возрастной группе направляет в Комитет по труду и занятости населения Правительства края по адресу: </w:t>
      </w:r>
      <w:smartTag w:uri="urn:schemas-microsoft-com:office:smarttags" w:element="metricconverter">
        <w:smartTagPr>
          <w:attr w:name="ProductID" w:val="680021, г"/>
        </w:smartTagPr>
        <w:r>
          <w:rPr>
            <w:spacing w:val="-10"/>
            <w:sz w:val="28"/>
            <w:szCs w:val="28"/>
          </w:rPr>
          <w:t>680021, г</w:t>
        </w:r>
      </w:smartTag>
      <w:r>
        <w:rPr>
          <w:spacing w:val="-10"/>
          <w:sz w:val="28"/>
          <w:szCs w:val="28"/>
        </w:rPr>
        <w:t>. Хабаровск, пер. Станционный, 21, не позднее 01 марта.</w:t>
      </w:r>
    </w:p>
    <w:p w:rsidR="00D44013" w:rsidRDefault="00D44013" w:rsidP="00C505EF">
      <w:pPr>
        <w:shd w:val="clear" w:color="auto" w:fill="FFFFFF"/>
        <w:tabs>
          <w:tab w:val="left" w:pos="567"/>
        </w:tabs>
        <w:rPr>
          <w:sz w:val="28"/>
          <w:szCs w:val="28"/>
        </w:rPr>
      </w:pPr>
      <w:r>
        <w:rPr>
          <w:spacing w:val="-14"/>
          <w:sz w:val="28"/>
          <w:szCs w:val="28"/>
        </w:rPr>
        <w:tab/>
        <w:t xml:space="preserve">  3.7.    </w:t>
      </w:r>
      <w:r>
        <w:rPr>
          <w:spacing w:val="-10"/>
          <w:sz w:val="28"/>
          <w:szCs w:val="28"/>
        </w:rPr>
        <w:t>На втором этапе проводится краевой конкурс с 01 по 20 марта.</w:t>
      </w:r>
    </w:p>
    <w:p w:rsidR="00D44013" w:rsidRDefault="00D44013" w:rsidP="00C505E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29" w:firstLine="567"/>
        <w:jc w:val="both"/>
        <w:rPr>
          <w:spacing w:val="-14"/>
          <w:sz w:val="28"/>
          <w:szCs w:val="28"/>
        </w:rPr>
      </w:pPr>
      <w:r>
        <w:rPr>
          <w:spacing w:val="-10"/>
          <w:sz w:val="28"/>
          <w:szCs w:val="28"/>
        </w:rPr>
        <w:t xml:space="preserve">  3.8. Рассмотрение представленных на конкурс детских рисунков и определение победителей конкурса осуществляет конкурсная комиссия, персональный состав которой утверждается приказом комитета.</w:t>
      </w:r>
    </w:p>
    <w:p w:rsidR="00D44013" w:rsidRPr="00C505EF" w:rsidRDefault="00D44013" w:rsidP="00C505EF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ind w:right="29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В состав конкурсной комиссии входят представители комитета, </w:t>
      </w:r>
      <w:r>
        <w:rPr>
          <w:spacing w:val="-2"/>
          <w:sz w:val="28"/>
          <w:szCs w:val="28"/>
        </w:rPr>
        <w:t xml:space="preserve">Хабаровского краевого объединения организаций профсоюзов (по </w:t>
      </w:r>
      <w:r>
        <w:rPr>
          <w:spacing w:val="-9"/>
          <w:sz w:val="28"/>
          <w:szCs w:val="28"/>
        </w:rPr>
        <w:t xml:space="preserve">согласованию). Государственной инспекции труда в Хабаровском крае (по </w:t>
      </w:r>
      <w:r>
        <w:rPr>
          <w:spacing w:val="-1"/>
          <w:sz w:val="28"/>
          <w:szCs w:val="28"/>
        </w:rPr>
        <w:t xml:space="preserve">согласованию), регионального объединения работодателей "Союз </w:t>
      </w:r>
      <w:r>
        <w:rPr>
          <w:sz w:val="28"/>
          <w:szCs w:val="28"/>
        </w:rPr>
        <w:t>работодателей Хабаровского края" (по согласованию).</w:t>
      </w:r>
    </w:p>
    <w:p w:rsidR="00D44013" w:rsidRDefault="00D44013" w:rsidP="00C505EF">
      <w:pPr>
        <w:pStyle w:val="ListParagraph"/>
        <w:widowControl w:val="0"/>
        <w:numPr>
          <w:ilvl w:val="1"/>
          <w:numId w:val="6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ind w:left="0" w:right="22" w:firstLine="720"/>
        <w:jc w:val="both"/>
        <w:rPr>
          <w:spacing w:val="-14"/>
          <w:sz w:val="28"/>
          <w:szCs w:val="28"/>
        </w:rPr>
      </w:pPr>
      <w:r>
        <w:rPr>
          <w:spacing w:val="-10"/>
          <w:sz w:val="28"/>
          <w:szCs w:val="28"/>
        </w:rPr>
        <w:t xml:space="preserve">Конкурсная комиссия до 20 марта осуществляет оценку работ и </w:t>
      </w:r>
      <w:r>
        <w:rPr>
          <w:sz w:val="28"/>
          <w:szCs w:val="28"/>
        </w:rPr>
        <w:t>определяет победителей конкурса по каждой возрастной группе по следующим критериям:</w:t>
      </w:r>
    </w:p>
    <w:p w:rsidR="00D44013" w:rsidRDefault="00D44013" w:rsidP="00C505EF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pacing w:val="-10"/>
          <w:sz w:val="28"/>
          <w:szCs w:val="28"/>
        </w:rPr>
        <w:t>- соответствие содержания заданной теме, раскрытие темы;</w:t>
      </w:r>
    </w:p>
    <w:p w:rsidR="00D44013" w:rsidRDefault="00D44013" w:rsidP="00C505EF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pacing w:val="-11"/>
          <w:sz w:val="28"/>
          <w:szCs w:val="28"/>
        </w:rPr>
        <w:t>оригинальность содержания и исполнения;</w:t>
      </w:r>
    </w:p>
    <w:p w:rsidR="00D44013" w:rsidRDefault="00D44013" w:rsidP="00C505EF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pacing w:val="-10"/>
          <w:sz w:val="28"/>
          <w:szCs w:val="28"/>
        </w:rPr>
        <w:t>уровень исполнения, соответствие возрастной группе;</w:t>
      </w:r>
    </w:p>
    <w:p w:rsidR="00D44013" w:rsidRDefault="00D44013" w:rsidP="00C505EF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pacing w:val="-10"/>
          <w:sz w:val="28"/>
          <w:szCs w:val="28"/>
        </w:rPr>
        <w:t>аккуратность и качество выполнения и оформления.</w:t>
      </w:r>
    </w:p>
    <w:p w:rsidR="00D44013" w:rsidRDefault="00D44013" w:rsidP="00C505EF">
      <w:pPr>
        <w:shd w:val="clear" w:color="auto" w:fill="FFFFFF"/>
        <w:tabs>
          <w:tab w:val="left" w:pos="567"/>
        </w:tabs>
        <w:ind w:right="29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ab/>
        <w:t xml:space="preserve">  3.10.</w:t>
      </w:r>
      <w:r>
        <w:rPr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Победители конкурса по каждой возрастной группе определяются </w:t>
      </w:r>
      <w:r>
        <w:rPr>
          <w:spacing w:val="-8"/>
          <w:sz w:val="28"/>
          <w:szCs w:val="28"/>
        </w:rPr>
        <w:t xml:space="preserve">простым большинством голосов от общего числа присутствующих членов </w:t>
      </w:r>
      <w:r>
        <w:rPr>
          <w:spacing w:val="-7"/>
          <w:sz w:val="28"/>
          <w:szCs w:val="28"/>
        </w:rPr>
        <w:t xml:space="preserve">конкурсной комиссии путем открытого голосования. В случае равенства </w:t>
      </w:r>
      <w:r>
        <w:rPr>
          <w:spacing w:val="-9"/>
          <w:sz w:val="28"/>
          <w:szCs w:val="28"/>
        </w:rPr>
        <w:t xml:space="preserve">голосов решающим является голос председателя комиссии (в его отсутствие </w:t>
      </w:r>
      <w:r>
        <w:rPr>
          <w:sz w:val="28"/>
          <w:szCs w:val="28"/>
        </w:rPr>
        <w:t>- голос заместителя председателя комиссии).</w:t>
      </w:r>
    </w:p>
    <w:p w:rsidR="00D44013" w:rsidRDefault="00D44013" w:rsidP="00C505EF">
      <w:pPr>
        <w:shd w:val="clear" w:color="auto" w:fill="FFFFFF"/>
        <w:ind w:right="7" w:firstLine="567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 3.11. Решение конкурсной комиссии секретарь конкурсной комиссии </w:t>
      </w:r>
      <w:r>
        <w:rPr>
          <w:spacing w:val="-6"/>
          <w:sz w:val="28"/>
          <w:szCs w:val="28"/>
        </w:rPr>
        <w:t xml:space="preserve">оформляет протоколом в течение трех рабочих дней после проведения </w:t>
      </w:r>
      <w:r>
        <w:rPr>
          <w:spacing w:val="-10"/>
          <w:sz w:val="28"/>
          <w:szCs w:val="28"/>
        </w:rPr>
        <w:t xml:space="preserve">заседания. Протокол подписывается всеми членами конкурсной комиссии в </w:t>
      </w:r>
      <w:r>
        <w:rPr>
          <w:sz w:val="28"/>
          <w:szCs w:val="28"/>
        </w:rPr>
        <w:t>течение трех дней после его оформления.</w:t>
      </w:r>
    </w:p>
    <w:p w:rsidR="00D44013" w:rsidRDefault="00D44013" w:rsidP="00C505EF">
      <w:pPr>
        <w:shd w:val="clear" w:color="auto" w:fill="FFFFFF"/>
        <w:ind w:left="713" w:hanging="146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 4. Итоги проведения конкурса</w:t>
      </w:r>
    </w:p>
    <w:p w:rsidR="00D44013" w:rsidRDefault="00D44013" w:rsidP="00C505EF">
      <w:pPr>
        <w:widowControl w:val="0"/>
        <w:numPr>
          <w:ilvl w:val="0"/>
          <w:numId w:val="7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ind w:left="7" w:right="14" w:firstLine="713"/>
        <w:jc w:val="both"/>
        <w:rPr>
          <w:spacing w:val="-14"/>
          <w:sz w:val="28"/>
          <w:szCs w:val="28"/>
        </w:rPr>
      </w:pPr>
      <w:r>
        <w:rPr>
          <w:spacing w:val="-11"/>
          <w:sz w:val="28"/>
          <w:szCs w:val="28"/>
        </w:rPr>
        <w:t xml:space="preserve">Победителями конкурса по каждой возрастной группе признаются </w:t>
      </w:r>
      <w:r>
        <w:rPr>
          <w:sz w:val="28"/>
          <w:szCs w:val="28"/>
        </w:rPr>
        <w:t>четыре рисунка.</w:t>
      </w:r>
    </w:p>
    <w:p w:rsidR="00D44013" w:rsidRDefault="00D44013" w:rsidP="00C505EF">
      <w:pPr>
        <w:widowControl w:val="0"/>
        <w:numPr>
          <w:ilvl w:val="0"/>
          <w:numId w:val="7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ind w:left="7" w:right="7" w:firstLine="713"/>
        <w:jc w:val="both"/>
        <w:rPr>
          <w:spacing w:val="-14"/>
          <w:sz w:val="28"/>
          <w:szCs w:val="28"/>
        </w:rPr>
      </w:pPr>
      <w:r>
        <w:rPr>
          <w:spacing w:val="-12"/>
          <w:sz w:val="28"/>
          <w:szCs w:val="28"/>
        </w:rPr>
        <w:t xml:space="preserve">Победители конкурса по каждой возрастной группе награждаются </w:t>
      </w:r>
      <w:r>
        <w:rPr>
          <w:sz w:val="28"/>
          <w:szCs w:val="28"/>
        </w:rPr>
        <w:t>Дипломами.</w:t>
      </w:r>
    </w:p>
    <w:p w:rsidR="00D44013" w:rsidRDefault="00D44013" w:rsidP="00C505EF">
      <w:pPr>
        <w:shd w:val="clear" w:color="auto" w:fill="FFFFFF"/>
        <w:tabs>
          <w:tab w:val="left" w:pos="1339"/>
        </w:tabs>
        <w:ind w:left="7" w:firstLine="713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>4.3.</w:t>
      </w:r>
      <w:r>
        <w:rPr>
          <w:sz w:val="28"/>
          <w:szCs w:val="28"/>
        </w:rPr>
        <w:tab/>
      </w:r>
      <w:r>
        <w:rPr>
          <w:spacing w:val="-9"/>
          <w:sz w:val="28"/>
          <w:szCs w:val="28"/>
        </w:rPr>
        <w:t>Результаты конкурса, а также рисунки участников конкурса</w:t>
      </w:r>
      <w:r>
        <w:rPr>
          <w:spacing w:val="-9"/>
          <w:sz w:val="28"/>
          <w:szCs w:val="28"/>
        </w:rPr>
        <w:br/>
        <w:t>публикуются на официальных сайтах комитета (</w:t>
      </w:r>
      <w:hyperlink r:id="rId7" w:history="1">
        <w:r>
          <w:rPr>
            <w:rStyle w:val="Hyperlink"/>
            <w:spacing w:val="-9"/>
            <w:sz w:val="28"/>
            <w:szCs w:val="28"/>
            <w:lang w:val="en-US"/>
          </w:rPr>
          <w:t>http</w:t>
        </w:r>
        <w:r>
          <w:rPr>
            <w:rStyle w:val="Hyperlink"/>
            <w:spacing w:val="-9"/>
            <w:sz w:val="28"/>
            <w:szCs w:val="28"/>
          </w:rPr>
          <w:t>://</w:t>
        </w:r>
        <w:r>
          <w:rPr>
            <w:rStyle w:val="Hyperlink"/>
            <w:spacing w:val="-9"/>
            <w:sz w:val="28"/>
            <w:szCs w:val="28"/>
            <w:lang w:val="en-US"/>
          </w:rPr>
          <w:t>www</w:t>
        </w:r>
        <w:r>
          <w:rPr>
            <w:rStyle w:val="Hyperlink"/>
            <w:spacing w:val="-9"/>
            <w:sz w:val="28"/>
            <w:szCs w:val="28"/>
          </w:rPr>
          <w:t>.</w:t>
        </w:r>
        <w:r>
          <w:rPr>
            <w:rStyle w:val="Hyperlink"/>
            <w:spacing w:val="-9"/>
            <w:sz w:val="28"/>
            <w:szCs w:val="28"/>
            <w:lang w:val="en-US"/>
          </w:rPr>
          <w:t>uprzan</w:t>
        </w:r>
        <w:r>
          <w:rPr>
            <w:rStyle w:val="Hyperlink"/>
            <w:spacing w:val="-9"/>
            <w:sz w:val="28"/>
            <w:szCs w:val="28"/>
          </w:rPr>
          <w:t>.</w:t>
        </w:r>
        <w:r>
          <w:rPr>
            <w:rStyle w:val="Hyperlink"/>
            <w:spacing w:val="-9"/>
            <w:sz w:val="28"/>
            <w:szCs w:val="28"/>
            <w:lang w:val="en-US"/>
          </w:rPr>
          <w:t>khv</w:t>
        </w:r>
        <w:r>
          <w:rPr>
            <w:rStyle w:val="Hyperlink"/>
            <w:spacing w:val="-9"/>
            <w:sz w:val="28"/>
            <w:szCs w:val="28"/>
          </w:rPr>
          <w:t>.</w:t>
        </w:r>
        <w:r>
          <w:rPr>
            <w:rStyle w:val="Hyperlink"/>
            <w:spacing w:val="-9"/>
            <w:sz w:val="28"/>
            <w:szCs w:val="28"/>
            <w:lang w:val="en-US"/>
          </w:rPr>
          <w:t>ru</w:t>
        </w:r>
        <w:r>
          <w:rPr>
            <w:rStyle w:val="Hyperlink"/>
            <w:spacing w:val="-9"/>
            <w:sz w:val="28"/>
            <w:szCs w:val="28"/>
          </w:rPr>
          <w:t>/</w:t>
        </w:r>
      </w:hyperlink>
      <w:r>
        <w:rPr>
          <w:spacing w:val="-9"/>
          <w:sz w:val="28"/>
          <w:szCs w:val="28"/>
        </w:rPr>
        <w:t>),</w:t>
      </w:r>
      <w:r>
        <w:rPr>
          <w:spacing w:val="-9"/>
          <w:sz w:val="28"/>
          <w:szCs w:val="28"/>
        </w:rPr>
        <w:br/>
      </w:r>
      <w:r>
        <w:rPr>
          <w:spacing w:val="-10"/>
          <w:sz w:val="28"/>
          <w:szCs w:val="28"/>
        </w:rPr>
        <w:t>администраций городских округов и муниципальных районов края (по</w:t>
      </w:r>
      <w:r>
        <w:rPr>
          <w:spacing w:val="-10"/>
          <w:sz w:val="28"/>
          <w:szCs w:val="28"/>
        </w:rPr>
        <w:br/>
        <w:t>согласованию), Государственной инспекции труда в Хабаровском крае (по</w:t>
      </w:r>
      <w:r>
        <w:rPr>
          <w:spacing w:val="-10"/>
          <w:sz w:val="28"/>
          <w:szCs w:val="28"/>
        </w:rPr>
        <w:br/>
      </w:r>
      <w:r>
        <w:rPr>
          <w:sz w:val="28"/>
          <w:szCs w:val="28"/>
        </w:rPr>
        <w:t>согласованию) и в средствах массовой информации.</w:t>
      </w:r>
    </w:p>
    <w:p w:rsidR="00D44013" w:rsidRDefault="00D44013" w:rsidP="00C505EF"/>
    <w:sectPr w:rsidR="00D44013" w:rsidSect="008110B1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013" w:rsidRDefault="00D44013">
      <w:r>
        <w:separator/>
      </w:r>
    </w:p>
  </w:endnote>
  <w:endnote w:type="continuationSeparator" w:id="0">
    <w:p w:rsidR="00D44013" w:rsidRDefault="00D44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013" w:rsidRDefault="00D44013">
      <w:r>
        <w:separator/>
      </w:r>
    </w:p>
  </w:footnote>
  <w:footnote w:type="continuationSeparator" w:id="0">
    <w:p w:rsidR="00D44013" w:rsidRDefault="00D440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013" w:rsidRDefault="00D44013" w:rsidP="006B0C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4013" w:rsidRDefault="00D4401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013" w:rsidRDefault="00D44013" w:rsidP="006B0C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44013" w:rsidRDefault="00D440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BC7A90"/>
    <w:lvl w:ilvl="0">
      <w:numFmt w:val="bullet"/>
      <w:lvlText w:val="*"/>
      <w:lvlJc w:val="left"/>
    </w:lvl>
  </w:abstractNum>
  <w:abstractNum w:abstractNumId="1">
    <w:nsid w:val="33DF2B61"/>
    <w:multiLevelType w:val="singleLevel"/>
    <w:tmpl w:val="A94092DE"/>
    <w:lvl w:ilvl="0">
      <w:start w:val="1"/>
      <w:numFmt w:val="decimal"/>
      <w:lvlText w:val="2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2">
    <w:nsid w:val="41FF241F"/>
    <w:multiLevelType w:val="multilevel"/>
    <w:tmpl w:val="D654DCAE"/>
    <w:lvl w:ilvl="0">
      <w:start w:val="3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>
    <w:nsid w:val="498774DD"/>
    <w:multiLevelType w:val="singleLevel"/>
    <w:tmpl w:val="14E84D1A"/>
    <w:lvl w:ilvl="0">
      <w:start w:val="1"/>
      <w:numFmt w:val="decimal"/>
      <w:lvlText w:val="4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4">
    <w:nsid w:val="5B4B2019"/>
    <w:multiLevelType w:val="singleLevel"/>
    <w:tmpl w:val="1D220710"/>
    <w:lvl w:ilvl="0">
      <w:start w:val="1"/>
      <w:numFmt w:val="decimal"/>
      <w:lvlText w:val="1.%1."/>
      <w:legacy w:legacy="1" w:legacySpace="0" w:legacyIndent="483"/>
      <w:lvlJc w:val="left"/>
      <w:rPr>
        <w:rFonts w:ascii="Times New Roman" w:hAnsi="Times New Roman" w:cs="Times New Roman" w:hint="default"/>
      </w:rPr>
    </w:lvl>
  </w:abstractNum>
  <w:abstractNum w:abstractNumId="5">
    <w:nsid w:val="7AED342C"/>
    <w:multiLevelType w:val="singleLevel"/>
    <w:tmpl w:val="8376EA60"/>
    <w:lvl w:ilvl="0">
      <w:start w:val="1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5">
    <w:abstractNumId w:val="5"/>
    <w:lvlOverride w:ilvl="0">
      <w:startOverride w:val="1"/>
    </w:lvlOverride>
  </w:num>
  <w:num w:numId="6">
    <w:abstractNumId w:val="2"/>
    <w:lvlOverride w:ilvl="0">
      <w:startOverride w:val="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C3"/>
    <w:rsid w:val="000B31B0"/>
    <w:rsid w:val="001111AB"/>
    <w:rsid w:val="001116D0"/>
    <w:rsid w:val="002B11CD"/>
    <w:rsid w:val="002C14B6"/>
    <w:rsid w:val="003900D7"/>
    <w:rsid w:val="003B6B45"/>
    <w:rsid w:val="004549A9"/>
    <w:rsid w:val="005426C3"/>
    <w:rsid w:val="005B05DA"/>
    <w:rsid w:val="00673B0A"/>
    <w:rsid w:val="006A5019"/>
    <w:rsid w:val="006B0C4F"/>
    <w:rsid w:val="006B57C6"/>
    <w:rsid w:val="00725B1D"/>
    <w:rsid w:val="008110B1"/>
    <w:rsid w:val="00895A0D"/>
    <w:rsid w:val="008D7FB5"/>
    <w:rsid w:val="008E4660"/>
    <w:rsid w:val="00956712"/>
    <w:rsid w:val="00A0226A"/>
    <w:rsid w:val="00A14585"/>
    <w:rsid w:val="00A46F4D"/>
    <w:rsid w:val="00A56F99"/>
    <w:rsid w:val="00AA3BA0"/>
    <w:rsid w:val="00AD7832"/>
    <w:rsid w:val="00B12FC8"/>
    <w:rsid w:val="00BC14C6"/>
    <w:rsid w:val="00BF0E18"/>
    <w:rsid w:val="00C04657"/>
    <w:rsid w:val="00C505EF"/>
    <w:rsid w:val="00CB6132"/>
    <w:rsid w:val="00D06FEF"/>
    <w:rsid w:val="00D44013"/>
    <w:rsid w:val="00DB3CEA"/>
    <w:rsid w:val="00ED5B07"/>
    <w:rsid w:val="00F765BC"/>
    <w:rsid w:val="00FA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C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5426C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426C3"/>
    <w:pPr>
      <w:ind w:left="720"/>
      <w:contextualSpacing/>
    </w:pPr>
  </w:style>
  <w:style w:type="paragraph" w:customStyle="1" w:styleId="ConsPlusTitle">
    <w:name w:val="ConsPlusTitle"/>
    <w:uiPriority w:val="99"/>
    <w:rsid w:val="00542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8110B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A5019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110B1"/>
    <w:rPr>
      <w:rFonts w:cs="Times New Roman"/>
    </w:rPr>
  </w:style>
  <w:style w:type="paragraph" w:customStyle="1" w:styleId="ConsPlusNormal">
    <w:name w:val="ConsPlusNormal"/>
    <w:uiPriority w:val="99"/>
    <w:rsid w:val="00C0465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75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przan.kh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119</TotalTime>
  <Pages>4</Pages>
  <Words>1072</Words>
  <Characters>6115</Characters>
  <Application>Microsoft Office Outlook</Application>
  <DocSecurity>0</DocSecurity>
  <Lines>0</Lines>
  <Paragraphs>0</Paragraphs>
  <ScaleCrop>false</ScaleCrop>
  <Company>AlexSoft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Org4</cp:lastModifiedBy>
  <cp:revision>17</cp:revision>
  <cp:lastPrinted>2017-11-21T01:06:00Z</cp:lastPrinted>
  <dcterms:created xsi:type="dcterms:W3CDTF">2017-08-09T00:10:00Z</dcterms:created>
  <dcterms:modified xsi:type="dcterms:W3CDTF">2017-11-22T04:44:00Z</dcterms:modified>
</cp:coreProperties>
</file>