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593" w:rsidRDefault="00BA0593" w:rsidP="0077377C">
      <w:pPr>
        <w:rPr>
          <w:rFonts w:ascii="Times New Roman" w:hAnsi="Times New Roman" w:cs="Times New Roman"/>
          <w:sz w:val="26"/>
          <w:szCs w:val="26"/>
        </w:rPr>
      </w:pPr>
      <w:r>
        <w:rPr>
          <w:rFonts w:ascii="Times New Roman" w:hAnsi="Times New Roman" w:cs="Times New Roman"/>
          <w:sz w:val="26"/>
          <w:szCs w:val="26"/>
        </w:rPr>
        <w:t>СОБРАНИЕ ДЕПУТАТОВ</w:t>
      </w:r>
    </w:p>
    <w:p w:rsidR="00BA0593" w:rsidRDefault="00BA0593" w:rsidP="0077377C">
      <w:pPr>
        <w:pStyle w:val="a"/>
        <w:spacing w:before="0" w:beforeAutospacing="0" w:after="0" w:afterAutospacing="0"/>
        <w:jc w:val="center"/>
        <w:rPr>
          <w:rFonts w:ascii="Times New Roman" w:hAnsi="Times New Roman" w:cs="Times New Roman"/>
          <w:sz w:val="26"/>
          <w:szCs w:val="26"/>
          <w:lang w:val="ru-RU"/>
        </w:rPr>
      </w:pPr>
      <w:r>
        <w:rPr>
          <w:rFonts w:ascii="Times New Roman" w:hAnsi="Times New Roman" w:cs="Times New Roman"/>
          <w:sz w:val="26"/>
          <w:szCs w:val="26"/>
          <w:lang w:val="ru-RU"/>
        </w:rPr>
        <w:t>ВЕРХНЕБУРЕИНСКОГО МУНИЦИПАЛЬНОГО РАЙОНА</w:t>
      </w:r>
    </w:p>
    <w:p w:rsidR="00BA0593" w:rsidRDefault="00BA0593" w:rsidP="0077377C">
      <w:pPr>
        <w:pStyle w:val="a"/>
        <w:spacing w:before="0" w:beforeAutospacing="0" w:after="0" w:afterAutospacing="0"/>
        <w:jc w:val="center"/>
        <w:rPr>
          <w:rFonts w:ascii="Times New Roman" w:hAnsi="Times New Roman" w:cs="Times New Roman"/>
          <w:sz w:val="26"/>
          <w:szCs w:val="26"/>
          <w:lang w:val="ru-RU"/>
        </w:rPr>
      </w:pPr>
      <w:r>
        <w:rPr>
          <w:rFonts w:ascii="Times New Roman" w:hAnsi="Times New Roman" w:cs="Times New Roman"/>
          <w:sz w:val="26"/>
          <w:szCs w:val="26"/>
          <w:lang w:val="ru-RU"/>
        </w:rPr>
        <w:t>Хабаровского края</w:t>
      </w:r>
    </w:p>
    <w:p w:rsidR="00BA0593" w:rsidRDefault="00BA0593" w:rsidP="0077377C">
      <w:pPr>
        <w:pStyle w:val="a"/>
        <w:spacing w:before="0" w:beforeAutospacing="0" w:after="0" w:afterAutospacing="0"/>
        <w:jc w:val="center"/>
        <w:rPr>
          <w:rFonts w:ascii="Times New Roman" w:hAnsi="Times New Roman" w:cs="Times New Roman"/>
          <w:sz w:val="26"/>
          <w:szCs w:val="26"/>
          <w:lang w:val="ru-RU"/>
        </w:rPr>
      </w:pPr>
      <w:r>
        <w:rPr>
          <w:rFonts w:ascii="Times New Roman" w:hAnsi="Times New Roman" w:cs="Times New Roman"/>
          <w:sz w:val="26"/>
          <w:szCs w:val="26"/>
          <w:lang w:val="ru-RU"/>
        </w:rPr>
        <w:t>РЕШЕНИЕ</w:t>
      </w:r>
    </w:p>
    <w:p w:rsidR="00BA0593" w:rsidRDefault="00BA0593" w:rsidP="0077377C">
      <w:pPr>
        <w:pStyle w:val="BodyText"/>
        <w:rPr>
          <w:sz w:val="26"/>
          <w:szCs w:val="26"/>
          <w:u w:val="single"/>
        </w:rPr>
      </w:pPr>
      <w:r>
        <w:rPr>
          <w:sz w:val="26"/>
          <w:szCs w:val="26"/>
          <w:u w:val="single"/>
        </w:rPr>
        <w:t>27.11.2017 № 144</w:t>
      </w:r>
    </w:p>
    <w:p w:rsidR="00BA0593" w:rsidRDefault="00BA0593" w:rsidP="0077377C">
      <w:pPr>
        <w:pStyle w:val="BodyText"/>
        <w:rPr>
          <w:b/>
          <w:bCs/>
          <w:sz w:val="22"/>
          <w:szCs w:val="22"/>
          <w:lang/>
        </w:rPr>
      </w:pPr>
      <w:r>
        <w:rPr>
          <w:sz w:val="22"/>
          <w:szCs w:val="22"/>
        </w:rPr>
        <w:t xml:space="preserve">  р. п. Чегдомын</w:t>
      </w:r>
    </w:p>
    <w:p w:rsidR="00BA0593" w:rsidRPr="007532D1" w:rsidRDefault="00BA0593" w:rsidP="0088583E">
      <w:pPr>
        <w:pStyle w:val="BodyTextIndent"/>
        <w:spacing w:after="0" w:line="240" w:lineRule="exact"/>
        <w:ind w:left="0"/>
        <w:rPr>
          <w:rFonts w:ascii="Times New Roman" w:hAnsi="Times New Roman" w:cs="Times New Roman"/>
          <w:sz w:val="26"/>
          <w:szCs w:val="26"/>
        </w:rPr>
      </w:pPr>
      <w:r w:rsidRPr="007532D1">
        <w:rPr>
          <w:rFonts w:ascii="Times New Roman" w:hAnsi="Times New Roman" w:cs="Times New Roman"/>
          <w:sz w:val="26"/>
          <w:szCs w:val="26"/>
        </w:rPr>
        <w:t xml:space="preserve">                 </w:t>
      </w:r>
    </w:p>
    <w:p w:rsidR="00BA0593" w:rsidRDefault="00BA0593" w:rsidP="00C21DC3">
      <w:pPr>
        <w:pStyle w:val="ConsPlusTitle"/>
        <w:rPr>
          <w:rFonts w:ascii="Times New Roman" w:hAnsi="Times New Roman" w:cs="Times New Roman"/>
          <w:b w:val="0"/>
          <w:bCs w:val="0"/>
          <w:sz w:val="26"/>
          <w:szCs w:val="26"/>
        </w:rPr>
      </w:pPr>
    </w:p>
    <w:p w:rsidR="00BA0593" w:rsidRPr="007532D1" w:rsidRDefault="00BA0593" w:rsidP="007532D1">
      <w:pPr>
        <w:pStyle w:val="ConsPlusTitle"/>
        <w:spacing w:line="240" w:lineRule="exact"/>
        <w:jc w:val="both"/>
        <w:rPr>
          <w:rFonts w:ascii="Times New Roman" w:hAnsi="Times New Roman" w:cs="Times New Roman"/>
          <w:b w:val="0"/>
          <w:bCs w:val="0"/>
          <w:sz w:val="26"/>
          <w:szCs w:val="26"/>
        </w:rPr>
      </w:pPr>
      <w:r w:rsidRPr="007532D1">
        <w:rPr>
          <w:rFonts w:ascii="Times New Roman" w:hAnsi="Times New Roman" w:cs="Times New Roman"/>
          <w:b w:val="0"/>
          <w:bCs w:val="0"/>
          <w:sz w:val="26"/>
          <w:szCs w:val="26"/>
        </w:rPr>
        <w:t>Об утверждении Положения о муниципальном жилищном фонде Верхнебуреинского муниципального района</w:t>
      </w:r>
    </w:p>
    <w:p w:rsidR="00BA0593" w:rsidRDefault="00BA0593">
      <w:pPr>
        <w:pStyle w:val="ConsPlusNormal"/>
        <w:jc w:val="center"/>
        <w:rPr>
          <w:rFonts w:ascii="Times New Roman" w:hAnsi="Times New Roman" w:cs="Times New Roman"/>
          <w:sz w:val="26"/>
          <w:szCs w:val="26"/>
        </w:rPr>
      </w:pPr>
    </w:p>
    <w:p w:rsidR="00BA0593" w:rsidRPr="007532D1" w:rsidRDefault="00BA0593">
      <w:pPr>
        <w:pStyle w:val="ConsPlusNormal"/>
        <w:jc w:val="center"/>
        <w:rPr>
          <w:rFonts w:ascii="Times New Roman" w:hAnsi="Times New Roman" w:cs="Times New Roman"/>
          <w:sz w:val="26"/>
          <w:szCs w:val="26"/>
        </w:rPr>
      </w:pP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xml:space="preserve">В целях приведения нормативно правовых актов администрации Верхнебуреинского муниципального района в соответствие с Жилищным </w:t>
      </w:r>
      <w:hyperlink r:id="rId7" w:history="1">
        <w:r w:rsidRPr="007532D1">
          <w:rPr>
            <w:rFonts w:ascii="Times New Roman" w:hAnsi="Times New Roman" w:cs="Times New Roman"/>
            <w:sz w:val="26"/>
            <w:szCs w:val="26"/>
          </w:rPr>
          <w:t>кодексом</w:t>
        </w:r>
      </w:hyperlink>
      <w:r w:rsidRPr="007532D1">
        <w:rPr>
          <w:rFonts w:ascii="Times New Roman" w:hAnsi="Times New Roman" w:cs="Times New Roman"/>
          <w:sz w:val="26"/>
          <w:szCs w:val="26"/>
        </w:rPr>
        <w:t xml:space="preserve"> Российской Федерации, на основании Федерального </w:t>
      </w:r>
      <w:hyperlink r:id="rId8" w:history="1">
        <w:r w:rsidRPr="007532D1">
          <w:rPr>
            <w:rFonts w:ascii="Times New Roman" w:hAnsi="Times New Roman" w:cs="Times New Roman"/>
            <w:sz w:val="26"/>
            <w:szCs w:val="26"/>
          </w:rPr>
          <w:t>закона</w:t>
        </w:r>
      </w:hyperlink>
      <w:r w:rsidRPr="007532D1">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w:t>
      </w:r>
      <w:hyperlink r:id="rId9" w:history="1">
        <w:r w:rsidRPr="007532D1">
          <w:rPr>
            <w:rFonts w:ascii="Times New Roman" w:hAnsi="Times New Roman" w:cs="Times New Roman"/>
            <w:sz w:val="26"/>
            <w:szCs w:val="26"/>
          </w:rPr>
          <w:t>Устава</w:t>
        </w:r>
      </w:hyperlink>
      <w:r w:rsidRPr="007532D1">
        <w:rPr>
          <w:rFonts w:ascii="Times New Roman" w:hAnsi="Times New Roman" w:cs="Times New Roman"/>
          <w:sz w:val="26"/>
          <w:szCs w:val="26"/>
        </w:rPr>
        <w:t xml:space="preserve"> Верхнебуреинского муниципального района Собрание депутатов Верхнебуреинского муниципального района </w:t>
      </w:r>
    </w:p>
    <w:p w:rsidR="00BA0593" w:rsidRPr="007532D1" w:rsidRDefault="00BA0593" w:rsidP="007532D1">
      <w:pPr>
        <w:pStyle w:val="ConsPlusNormal"/>
        <w:ind w:firstLine="110"/>
        <w:jc w:val="both"/>
        <w:rPr>
          <w:rFonts w:ascii="Times New Roman" w:hAnsi="Times New Roman" w:cs="Times New Roman"/>
          <w:sz w:val="26"/>
          <w:szCs w:val="26"/>
        </w:rPr>
      </w:pPr>
      <w:r w:rsidRPr="007532D1">
        <w:rPr>
          <w:rFonts w:ascii="Times New Roman" w:hAnsi="Times New Roman" w:cs="Times New Roman"/>
          <w:sz w:val="26"/>
          <w:szCs w:val="26"/>
        </w:rPr>
        <w:t>РЕШИЛО:</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xml:space="preserve">1. Утвердить прилагаемое </w:t>
      </w:r>
      <w:hyperlink w:anchor="P37" w:history="1">
        <w:r w:rsidRPr="007532D1">
          <w:rPr>
            <w:rFonts w:ascii="Times New Roman" w:hAnsi="Times New Roman" w:cs="Times New Roman"/>
            <w:sz w:val="26"/>
            <w:szCs w:val="26"/>
          </w:rPr>
          <w:t>Положение</w:t>
        </w:r>
      </w:hyperlink>
      <w:r w:rsidRPr="007532D1">
        <w:rPr>
          <w:rFonts w:ascii="Times New Roman" w:hAnsi="Times New Roman" w:cs="Times New Roman"/>
          <w:sz w:val="26"/>
          <w:szCs w:val="26"/>
        </w:rPr>
        <w:t xml:space="preserve"> о муниципальном жилищном фонде Верхнебуреинского муниципального района.</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xml:space="preserve">2. Признать утратившим силу </w:t>
      </w:r>
      <w:hyperlink r:id="rId10" w:history="1">
        <w:r w:rsidRPr="007532D1">
          <w:rPr>
            <w:rFonts w:ascii="Times New Roman" w:hAnsi="Times New Roman" w:cs="Times New Roman"/>
            <w:sz w:val="26"/>
            <w:szCs w:val="26"/>
          </w:rPr>
          <w:t>решение</w:t>
        </w:r>
      </w:hyperlink>
      <w:r w:rsidRPr="007532D1">
        <w:rPr>
          <w:rFonts w:ascii="Times New Roman" w:hAnsi="Times New Roman" w:cs="Times New Roman"/>
          <w:sz w:val="26"/>
          <w:szCs w:val="26"/>
        </w:rPr>
        <w:t xml:space="preserve"> Собрания депутатов Верхнебуреинского муниципального района от 29.12.2014 № 100 "Об утверждении Положения о муниципальном жилом фонде Верхнебуреинского муниципального района".</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3. Контроль за выполнением настоящего решения возложить на постоянную комиссию по общим вопросам (О.В.Федотова).</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4. Настоящее решение вступает в силу после официального опубликования (обнародования).</w:t>
      </w:r>
    </w:p>
    <w:p w:rsidR="00BA0593" w:rsidRPr="007532D1" w:rsidRDefault="00BA0593">
      <w:pPr>
        <w:pStyle w:val="ConsPlusNormal"/>
        <w:jc w:val="both"/>
        <w:rPr>
          <w:rFonts w:ascii="Times New Roman" w:hAnsi="Times New Roman" w:cs="Times New Roman"/>
          <w:sz w:val="26"/>
          <w:szCs w:val="26"/>
        </w:rPr>
      </w:pPr>
    </w:p>
    <w:p w:rsidR="00BA0593" w:rsidRPr="007532D1" w:rsidRDefault="00BA0593">
      <w:pPr>
        <w:pStyle w:val="ConsPlusNormal"/>
        <w:jc w:val="right"/>
        <w:rPr>
          <w:rFonts w:ascii="Times New Roman" w:hAnsi="Times New Roman" w:cs="Times New Roman"/>
          <w:sz w:val="26"/>
          <w:szCs w:val="26"/>
        </w:rPr>
      </w:pPr>
    </w:p>
    <w:p w:rsidR="00BA0593" w:rsidRPr="007532D1" w:rsidRDefault="00BA0593" w:rsidP="007532D1">
      <w:pPr>
        <w:pStyle w:val="ConsPlusNormal"/>
        <w:jc w:val="both"/>
        <w:rPr>
          <w:rFonts w:ascii="Times New Roman" w:hAnsi="Times New Roman" w:cs="Times New Roman"/>
          <w:sz w:val="26"/>
          <w:szCs w:val="26"/>
        </w:rPr>
      </w:pPr>
      <w:r w:rsidRPr="007532D1">
        <w:rPr>
          <w:rFonts w:ascii="Times New Roman" w:hAnsi="Times New Roman" w:cs="Times New Roman"/>
          <w:sz w:val="26"/>
          <w:szCs w:val="26"/>
        </w:rPr>
        <w:t xml:space="preserve">Председатель Собрания депутатов                                              </w:t>
      </w:r>
      <w:r>
        <w:rPr>
          <w:rFonts w:ascii="Times New Roman" w:hAnsi="Times New Roman" w:cs="Times New Roman"/>
          <w:sz w:val="26"/>
          <w:szCs w:val="26"/>
        </w:rPr>
        <w:t xml:space="preserve">          </w:t>
      </w:r>
      <w:r w:rsidRPr="007532D1">
        <w:rPr>
          <w:rFonts w:ascii="Times New Roman" w:hAnsi="Times New Roman" w:cs="Times New Roman"/>
          <w:sz w:val="26"/>
          <w:szCs w:val="26"/>
        </w:rPr>
        <w:t xml:space="preserve">   А.В.Толкачев</w:t>
      </w:r>
    </w:p>
    <w:p w:rsidR="00BA0593" w:rsidRPr="007532D1" w:rsidRDefault="00BA0593" w:rsidP="007532D1">
      <w:pPr>
        <w:pStyle w:val="ConsPlusNormal"/>
        <w:jc w:val="both"/>
        <w:rPr>
          <w:rFonts w:ascii="Times New Roman" w:hAnsi="Times New Roman" w:cs="Times New Roman"/>
          <w:sz w:val="26"/>
          <w:szCs w:val="26"/>
        </w:rPr>
      </w:pPr>
    </w:p>
    <w:p w:rsidR="00BA0593" w:rsidRPr="007532D1" w:rsidRDefault="00BA0593" w:rsidP="007532D1">
      <w:pPr>
        <w:pStyle w:val="ConsPlusNormal"/>
        <w:jc w:val="both"/>
        <w:rPr>
          <w:rFonts w:ascii="Times New Roman" w:hAnsi="Times New Roman" w:cs="Times New Roman"/>
          <w:sz w:val="26"/>
          <w:szCs w:val="26"/>
        </w:rPr>
      </w:pPr>
    </w:p>
    <w:p w:rsidR="00BA0593" w:rsidRPr="007532D1" w:rsidRDefault="00BA0593" w:rsidP="007532D1">
      <w:pPr>
        <w:pStyle w:val="ConsPlusNormal"/>
        <w:jc w:val="both"/>
        <w:rPr>
          <w:rFonts w:ascii="Times New Roman" w:hAnsi="Times New Roman" w:cs="Times New Roman"/>
          <w:sz w:val="26"/>
          <w:szCs w:val="26"/>
        </w:rPr>
      </w:pPr>
      <w:r w:rsidRPr="007532D1">
        <w:rPr>
          <w:rFonts w:ascii="Times New Roman" w:hAnsi="Times New Roman" w:cs="Times New Roman"/>
          <w:sz w:val="26"/>
          <w:szCs w:val="26"/>
        </w:rPr>
        <w:t>Глава Верхнебуреинского</w:t>
      </w:r>
    </w:p>
    <w:p w:rsidR="00BA0593" w:rsidRPr="007532D1" w:rsidRDefault="00BA0593" w:rsidP="007532D1">
      <w:pPr>
        <w:pStyle w:val="ConsPlusNormal"/>
        <w:jc w:val="both"/>
        <w:rPr>
          <w:rFonts w:ascii="Times New Roman" w:hAnsi="Times New Roman" w:cs="Times New Roman"/>
          <w:sz w:val="26"/>
          <w:szCs w:val="26"/>
        </w:rPr>
      </w:pPr>
      <w:r w:rsidRPr="007532D1">
        <w:rPr>
          <w:rFonts w:ascii="Times New Roman" w:hAnsi="Times New Roman" w:cs="Times New Roman"/>
          <w:sz w:val="26"/>
          <w:szCs w:val="26"/>
        </w:rPr>
        <w:t xml:space="preserve">муниципального района                                                                    </w:t>
      </w:r>
      <w:r>
        <w:rPr>
          <w:rFonts w:ascii="Times New Roman" w:hAnsi="Times New Roman" w:cs="Times New Roman"/>
          <w:sz w:val="26"/>
          <w:szCs w:val="26"/>
        </w:rPr>
        <w:t xml:space="preserve">          </w:t>
      </w:r>
      <w:r w:rsidRPr="007532D1">
        <w:rPr>
          <w:rFonts w:ascii="Times New Roman" w:hAnsi="Times New Roman" w:cs="Times New Roman"/>
          <w:sz w:val="26"/>
          <w:szCs w:val="26"/>
        </w:rPr>
        <w:t xml:space="preserve"> П.Ф.Титков</w:t>
      </w:r>
    </w:p>
    <w:p w:rsidR="00BA0593" w:rsidRPr="007532D1" w:rsidRDefault="00BA0593">
      <w:pPr>
        <w:pStyle w:val="ConsPlusNormal"/>
        <w:jc w:val="right"/>
        <w:outlineLvl w:val="0"/>
        <w:rPr>
          <w:rFonts w:ascii="Times New Roman" w:hAnsi="Times New Roman" w:cs="Times New Roman"/>
          <w:sz w:val="26"/>
          <w:szCs w:val="26"/>
        </w:rPr>
      </w:pPr>
    </w:p>
    <w:p w:rsidR="00BA0593" w:rsidRDefault="00BA0593">
      <w:pPr>
        <w:pStyle w:val="ConsPlusNormal"/>
        <w:jc w:val="right"/>
        <w:outlineLvl w:val="0"/>
        <w:rPr>
          <w:rFonts w:ascii="Times New Roman" w:hAnsi="Times New Roman" w:cs="Times New Roman"/>
          <w:sz w:val="26"/>
          <w:szCs w:val="26"/>
        </w:rPr>
      </w:pPr>
    </w:p>
    <w:p w:rsidR="00BA0593" w:rsidRDefault="00BA0593">
      <w:pPr>
        <w:pStyle w:val="ConsPlusNormal"/>
        <w:jc w:val="right"/>
        <w:outlineLvl w:val="0"/>
        <w:rPr>
          <w:rFonts w:ascii="Times New Roman" w:hAnsi="Times New Roman" w:cs="Times New Roman"/>
          <w:sz w:val="26"/>
          <w:szCs w:val="26"/>
        </w:rPr>
      </w:pPr>
    </w:p>
    <w:p w:rsidR="00BA0593" w:rsidRDefault="00BA0593">
      <w:pPr>
        <w:pStyle w:val="ConsPlusNormal"/>
        <w:jc w:val="right"/>
        <w:outlineLvl w:val="0"/>
        <w:rPr>
          <w:rFonts w:ascii="Times New Roman" w:hAnsi="Times New Roman" w:cs="Times New Roman"/>
          <w:sz w:val="26"/>
          <w:szCs w:val="26"/>
        </w:rPr>
      </w:pPr>
    </w:p>
    <w:p w:rsidR="00BA0593" w:rsidRDefault="00BA0593">
      <w:pPr>
        <w:pStyle w:val="ConsPlusNormal"/>
        <w:jc w:val="right"/>
        <w:outlineLvl w:val="0"/>
        <w:rPr>
          <w:rFonts w:ascii="Times New Roman" w:hAnsi="Times New Roman" w:cs="Times New Roman"/>
          <w:sz w:val="26"/>
          <w:szCs w:val="26"/>
        </w:rPr>
      </w:pPr>
    </w:p>
    <w:p w:rsidR="00BA0593" w:rsidRDefault="00BA0593">
      <w:pPr>
        <w:pStyle w:val="ConsPlusNormal"/>
        <w:jc w:val="right"/>
        <w:outlineLvl w:val="0"/>
        <w:rPr>
          <w:rFonts w:ascii="Times New Roman" w:hAnsi="Times New Roman" w:cs="Times New Roman"/>
          <w:sz w:val="26"/>
          <w:szCs w:val="26"/>
        </w:rPr>
      </w:pPr>
    </w:p>
    <w:p w:rsidR="00BA0593" w:rsidRDefault="00BA0593">
      <w:pPr>
        <w:pStyle w:val="ConsPlusNormal"/>
        <w:jc w:val="right"/>
        <w:outlineLvl w:val="0"/>
        <w:rPr>
          <w:rFonts w:ascii="Times New Roman" w:hAnsi="Times New Roman" w:cs="Times New Roman"/>
          <w:sz w:val="26"/>
          <w:szCs w:val="26"/>
        </w:rPr>
      </w:pPr>
    </w:p>
    <w:p w:rsidR="00BA0593" w:rsidRDefault="00BA0593">
      <w:pPr>
        <w:pStyle w:val="ConsPlusNormal"/>
        <w:jc w:val="right"/>
        <w:outlineLvl w:val="0"/>
        <w:rPr>
          <w:rFonts w:ascii="Times New Roman" w:hAnsi="Times New Roman" w:cs="Times New Roman"/>
          <w:sz w:val="26"/>
          <w:szCs w:val="26"/>
        </w:rPr>
      </w:pPr>
    </w:p>
    <w:p w:rsidR="00BA0593" w:rsidRDefault="00BA0593">
      <w:pPr>
        <w:pStyle w:val="ConsPlusNormal"/>
        <w:jc w:val="right"/>
        <w:outlineLvl w:val="0"/>
        <w:rPr>
          <w:rFonts w:ascii="Times New Roman" w:hAnsi="Times New Roman" w:cs="Times New Roman"/>
          <w:sz w:val="26"/>
          <w:szCs w:val="26"/>
        </w:rPr>
      </w:pPr>
    </w:p>
    <w:p w:rsidR="00BA0593" w:rsidRPr="007532D1" w:rsidRDefault="00BA0593">
      <w:pPr>
        <w:pStyle w:val="ConsPlusNormal"/>
        <w:jc w:val="right"/>
        <w:outlineLvl w:val="0"/>
        <w:rPr>
          <w:rFonts w:ascii="Times New Roman" w:hAnsi="Times New Roman" w:cs="Times New Roman"/>
          <w:sz w:val="26"/>
          <w:szCs w:val="26"/>
        </w:rPr>
      </w:pPr>
    </w:p>
    <w:p w:rsidR="00BA0593" w:rsidRPr="007532D1" w:rsidRDefault="00BA0593">
      <w:pPr>
        <w:pStyle w:val="ConsPlusNormal"/>
        <w:jc w:val="right"/>
        <w:outlineLvl w:val="0"/>
        <w:rPr>
          <w:rFonts w:ascii="Times New Roman" w:hAnsi="Times New Roman" w:cs="Times New Roman"/>
          <w:sz w:val="26"/>
          <w:szCs w:val="26"/>
        </w:rPr>
      </w:pPr>
      <w:r w:rsidRPr="007532D1">
        <w:rPr>
          <w:rFonts w:ascii="Times New Roman" w:hAnsi="Times New Roman" w:cs="Times New Roman"/>
          <w:sz w:val="26"/>
          <w:szCs w:val="26"/>
        </w:rPr>
        <w:t>УТВЕРЖДЕНО</w:t>
      </w:r>
    </w:p>
    <w:p w:rsidR="00BA0593" w:rsidRPr="007532D1" w:rsidRDefault="00BA0593">
      <w:pPr>
        <w:pStyle w:val="ConsPlusNormal"/>
        <w:jc w:val="right"/>
        <w:rPr>
          <w:rFonts w:ascii="Times New Roman" w:hAnsi="Times New Roman" w:cs="Times New Roman"/>
          <w:sz w:val="26"/>
          <w:szCs w:val="26"/>
        </w:rPr>
      </w:pPr>
      <w:r>
        <w:rPr>
          <w:rFonts w:ascii="Times New Roman" w:hAnsi="Times New Roman" w:cs="Times New Roman"/>
          <w:sz w:val="26"/>
          <w:szCs w:val="26"/>
        </w:rPr>
        <w:t>р</w:t>
      </w:r>
      <w:r w:rsidRPr="007532D1">
        <w:rPr>
          <w:rFonts w:ascii="Times New Roman" w:hAnsi="Times New Roman" w:cs="Times New Roman"/>
          <w:sz w:val="26"/>
          <w:szCs w:val="26"/>
        </w:rPr>
        <w:t>ешением</w:t>
      </w:r>
    </w:p>
    <w:p w:rsidR="00BA0593" w:rsidRPr="007532D1" w:rsidRDefault="00BA0593">
      <w:pPr>
        <w:pStyle w:val="ConsPlusNormal"/>
        <w:jc w:val="right"/>
        <w:rPr>
          <w:rFonts w:ascii="Times New Roman" w:hAnsi="Times New Roman" w:cs="Times New Roman"/>
          <w:sz w:val="26"/>
          <w:szCs w:val="26"/>
        </w:rPr>
      </w:pPr>
      <w:r w:rsidRPr="007532D1">
        <w:rPr>
          <w:rFonts w:ascii="Times New Roman" w:hAnsi="Times New Roman" w:cs="Times New Roman"/>
          <w:sz w:val="26"/>
          <w:szCs w:val="26"/>
        </w:rPr>
        <w:t>Собрания депутатов</w:t>
      </w:r>
    </w:p>
    <w:p w:rsidR="00BA0593" w:rsidRPr="007532D1" w:rsidRDefault="00BA0593">
      <w:pPr>
        <w:pStyle w:val="ConsPlusNormal"/>
        <w:jc w:val="right"/>
        <w:rPr>
          <w:rFonts w:ascii="Times New Roman" w:hAnsi="Times New Roman" w:cs="Times New Roman"/>
          <w:sz w:val="26"/>
          <w:szCs w:val="26"/>
        </w:rPr>
      </w:pPr>
      <w:r w:rsidRPr="007532D1">
        <w:rPr>
          <w:rFonts w:ascii="Times New Roman" w:hAnsi="Times New Roman" w:cs="Times New Roman"/>
          <w:sz w:val="26"/>
          <w:szCs w:val="26"/>
        </w:rPr>
        <w:t>Верхнебуреинского</w:t>
      </w:r>
    </w:p>
    <w:p w:rsidR="00BA0593" w:rsidRPr="007532D1" w:rsidRDefault="00BA0593">
      <w:pPr>
        <w:pStyle w:val="ConsPlusNormal"/>
        <w:jc w:val="right"/>
        <w:rPr>
          <w:rFonts w:ascii="Times New Roman" w:hAnsi="Times New Roman" w:cs="Times New Roman"/>
          <w:sz w:val="26"/>
          <w:szCs w:val="26"/>
        </w:rPr>
      </w:pPr>
      <w:r w:rsidRPr="007532D1">
        <w:rPr>
          <w:rFonts w:ascii="Times New Roman" w:hAnsi="Times New Roman" w:cs="Times New Roman"/>
          <w:sz w:val="26"/>
          <w:szCs w:val="26"/>
        </w:rPr>
        <w:t>муниципального района</w:t>
      </w:r>
    </w:p>
    <w:p w:rsidR="00BA0593" w:rsidRPr="007532D1" w:rsidRDefault="00BA0593">
      <w:pPr>
        <w:pStyle w:val="ConsPlusNormal"/>
        <w:jc w:val="right"/>
        <w:rPr>
          <w:rFonts w:ascii="Times New Roman" w:hAnsi="Times New Roman" w:cs="Times New Roman"/>
          <w:sz w:val="26"/>
          <w:szCs w:val="26"/>
        </w:rPr>
      </w:pPr>
      <w:r>
        <w:rPr>
          <w:rFonts w:ascii="Times New Roman" w:hAnsi="Times New Roman" w:cs="Times New Roman"/>
          <w:sz w:val="26"/>
          <w:szCs w:val="26"/>
        </w:rPr>
        <w:t>от 27.11.2017 № 144</w:t>
      </w:r>
    </w:p>
    <w:p w:rsidR="00BA0593" w:rsidRPr="007532D1" w:rsidRDefault="00BA0593">
      <w:pPr>
        <w:pStyle w:val="ConsPlusTitle"/>
        <w:jc w:val="center"/>
        <w:rPr>
          <w:rFonts w:ascii="Times New Roman" w:hAnsi="Times New Roman" w:cs="Times New Roman"/>
          <w:sz w:val="26"/>
          <w:szCs w:val="26"/>
        </w:rPr>
      </w:pPr>
      <w:bookmarkStart w:id="0" w:name="P37"/>
      <w:bookmarkEnd w:id="0"/>
      <w:r w:rsidRPr="007532D1">
        <w:rPr>
          <w:rFonts w:ascii="Times New Roman" w:hAnsi="Times New Roman" w:cs="Times New Roman"/>
          <w:sz w:val="26"/>
          <w:szCs w:val="26"/>
        </w:rPr>
        <w:t>ПОЛОЖЕНИЕ</w:t>
      </w:r>
    </w:p>
    <w:p w:rsidR="00BA0593" w:rsidRPr="007532D1" w:rsidRDefault="00BA0593">
      <w:pPr>
        <w:pStyle w:val="ConsPlusTitle"/>
        <w:jc w:val="center"/>
        <w:rPr>
          <w:rFonts w:ascii="Times New Roman" w:hAnsi="Times New Roman" w:cs="Times New Roman"/>
          <w:sz w:val="26"/>
          <w:szCs w:val="26"/>
        </w:rPr>
      </w:pPr>
      <w:r w:rsidRPr="007532D1">
        <w:rPr>
          <w:rFonts w:ascii="Times New Roman" w:hAnsi="Times New Roman" w:cs="Times New Roman"/>
          <w:sz w:val="26"/>
          <w:szCs w:val="26"/>
        </w:rPr>
        <w:t>О МУНИЦИПАЛЬНОМ ЖИЛИЩНОМ ФОНДЕ ВЕРХНЕБУРЕИНСКОГО</w:t>
      </w:r>
    </w:p>
    <w:p w:rsidR="00BA0593" w:rsidRPr="007532D1" w:rsidRDefault="00BA0593">
      <w:pPr>
        <w:pStyle w:val="ConsPlusTitle"/>
        <w:jc w:val="center"/>
        <w:rPr>
          <w:rFonts w:ascii="Times New Roman" w:hAnsi="Times New Roman" w:cs="Times New Roman"/>
          <w:sz w:val="26"/>
          <w:szCs w:val="26"/>
        </w:rPr>
      </w:pPr>
      <w:r w:rsidRPr="007532D1">
        <w:rPr>
          <w:rFonts w:ascii="Times New Roman" w:hAnsi="Times New Roman" w:cs="Times New Roman"/>
          <w:sz w:val="26"/>
          <w:szCs w:val="26"/>
        </w:rPr>
        <w:t>МУНИЦИПАЛЬНОГО РАЙОНА</w:t>
      </w:r>
    </w:p>
    <w:p w:rsidR="00BA0593" w:rsidRPr="007532D1" w:rsidRDefault="00BA0593" w:rsidP="001E6468">
      <w:pPr>
        <w:pStyle w:val="ConsPlusNormal"/>
        <w:jc w:val="center"/>
        <w:outlineLvl w:val="1"/>
        <w:rPr>
          <w:rFonts w:ascii="Times New Roman" w:hAnsi="Times New Roman" w:cs="Times New Roman"/>
          <w:sz w:val="26"/>
          <w:szCs w:val="26"/>
        </w:rPr>
      </w:pPr>
    </w:p>
    <w:p w:rsidR="00BA0593" w:rsidRPr="007532D1" w:rsidRDefault="00BA0593" w:rsidP="001E6468">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xml:space="preserve">Положение о муниципальном жилищном фонде Верхнебуреинского муниципального района (далее - Положение) принято в соответствии с Гражданским </w:t>
      </w:r>
      <w:hyperlink r:id="rId11" w:history="1">
        <w:r w:rsidRPr="007532D1">
          <w:rPr>
            <w:rFonts w:ascii="Times New Roman" w:hAnsi="Times New Roman" w:cs="Times New Roman"/>
            <w:sz w:val="26"/>
            <w:szCs w:val="26"/>
          </w:rPr>
          <w:t>кодексом</w:t>
        </w:r>
      </w:hyperlink>
      <w:r w:rsidRPr="007532D1">
        <w:rPr>
          <w:rFonts w:ascii="Times New Roman" w:hAnsi="Times New Roman" w:cs="Times New Roman"/>
          <w:sz w:val="26"/>
          <w:szCs w:val="26"/>
        </w:rPr>
        <w:t xml:space="preserve"> Российской Федерации, Жилищным </w:t>
      </w:r>
      <w:hyperlink r:id="rId12" w:history="1">
        <w:r w:rsidRPr="007532D1">
          <w:rPr>
            <w:rFonts w:ascii="Times New Roman" w:hAnsi="Times New Roman" w:cs="Times New Roman"/>
            <w:sz w:val="26"/>
            <w:szCs w:val="26"/>
          </w:rPr>
          <w:t>кодексом</w:t>
        </w:r>
      </w:hyperlink>
      <w:r w:rsidRPr="007532D1">
        <w:rPr>
          <w:rFonts w:ascii="Times New Roman" w:hAnsi="Times New Roman" w:cs="Times New Roman"/>
          <w:sz w:val="26"/>
          <w:szCs w:val="26"/>
        </w:rPr>
        <w:t xml:space="preserve"> Российской Федерации, Федеральным </w:t>
      </w:r>
      <w:hyperlink r:id="rId13" w:history="1">
        <w:r w:rsidRPr="007532D1">
          <w:rPr>
            <w:rFonts w:ascii="Times New Roman" w:hAnsi="Times New Roman" w:cs="Times New Roman"/>
            <w:sz w:val="26"/>
            <w:szCs w:val="26"/>
          </w:rPr>
          <w:t>законом</w:t>
        </w:r>
      </w:hyperlink>
      <w:r w:rsidRPr="007532D1">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w:t>
      </w:r>
      <w:hyperlink r:id="rId14" w:history="1">
        <w:r w:rsidRPr="007532D1">
          <w:rPr>
            <w:rFonts w:ascii="Times New Roman" w:hAnsi="Times New Roman" w:cs="Times New Roman"/>
            <w:sz w:val="26"/>
            <w:szCs w:val="26"/>
          </w:rPr>
          <w:t>Постановлением</w:t>
        </w:r>
      </w:hyperlink>
      <w:r w:rsidRPr="007532D1">
        <w:rPr>
          <w:rFonts w:ascii="Times New Roman" w:hAnsi="Times New Roman" w:cs="Times New Roman"/>
          <w:sz w:val="26"/>
          <w:szCs w:val="26"/>
        </w:rPr>
        <w:t xml:space="preserve"> Правительства РФ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hyperlink r:id="rId15" w:history="1">
        <w:r w:rsidRPr="007532D1">
          <w:rPr>
            <w:rFonts w:ascii="Times New Roman" w:hAnsi="Times New Roman" w:cs="Times New Roman"/>
            <w:sz w:val="26"/>
            <w:szCs w:val="26"/>
          </w:rPr>
          <w:t>Уставом</w:t>
        </w:r>
      </w:hyperlink>
      <w:r w:rsidRPr="007532D1">
        <w:rPr>
          <w:rFonts w:ascii="Times New Roman" w:hAnsi="Times New Roman" w:cs="Times New Roman"/>
          <w:sz w:val="26"/>
          <w:szCs w:val="26"/>
        </w:rPr>
        <w:t xml:space="preserve"> Верхнебуреинского муниципального района и регламентирует порядок предоставления жилых помещений, находящихся в муниципальной собственности Верхнебуреинского муниципального района.</w:t>
      </w:r>
    </w:p>
    <w:p w:rsidR="00BA0593" w:rsidRPr="007532D1" w:rsidRDefault="00BA0593" w:rsidP="001E6468">
      <w:pPr>
        <w:pStyle w:val="ConsPlusNormal"/>
        <w:ind w:firstLine="540"/>
        <w:jc w:val="both"/>
        <w:rPr>
          <w:rFonts w:ascii="Times New Roman" w:hAnsi="Times New Roman" w:cs="Times New Roman"/>
          <w:sz w:val="26"/>
          <w:szCs w:val="26"/>
        </w:rPr>
      </w:pPr>
    </w:p>
    <w:p w:rsidR="00BA0593" w:rsidRPr="007532D1" w:rsidRDefault="00BA0593" w:rsidP="00C7497E">
      <w:pPr>
        <w:pStyle w:val="ConsPlusNormal"/>
        <w:jc w:val="center"/>
        <w:outlineLvl w:val="1"/>
        <w:rPr>
          <w:rFonts w:ascii="Times New Roman" w:hAnsi="Times New Roman" w:cs="Times New Roman"/>
          <w:color w:val="FF0000"/>
          <w:sz w:val="26"/>
          <w:szCs w:val="26"/>
        </w:rPr>
      </w:pPr>
      <w:r w:rsidRPr="007532D1">
        <w:rPr>
          <w:rFonts w:ascii="Times New Roman" w:hAnsi="Times New Roman" w:cs="Times New Roman"/>
          <w:sz w:val="26"/>
          <w:szCs w:val="26"/>
        </w:rPr>
        <w:t xml:space="preserve">РАЗДЕЛ I. </w:t>
      </w:r>
      <w:r w:rsidRPr="007532D1">
        <w:rPr>
          <w:rFonts w:ascii="Times New Roman" w:hAnsi="Times New Roman" w:cs="Times New Roman"/>
          <w:caps/>
          <w:sz w:val="26"/>
          <w:szCs w:val="26"/>
        </w:rPr>
        <w:t>Общие положения</w:t>
      </w:r>
      <w:r w:rsidRPr="007532D1">
        <w:rPr>
          <w:rFonts w:ascii="Times New Roman" w:hAnsi="Times New Roman" w:cs="Times New Roman"/>
          <w:color w:val="FF0000"/>
          <w:sz w:val="26"/>
          <w:szCs w:val="26"/>
        </w:rPr>
        <w:t>.</w:t>
      </w:r>
    </w:p>
    <w:p w:rsidR="00BA0593" w:rsidRPr="007532D1" w:rsidRDefault="00BA0593" w:rsidP="001E6468">
      <w:pPr>
        <w:pStyle w:val="ConsPlusNormal"/>
        <w:ind w:firstLine="540"/>
        <w:jc w:val="both"/>
        <w:rPr>
          <w:rFonts w:ascii="Times New Roman" w:hAnsi="Times New Roman" w:cs="Times New Roman"/>
          <w:sz w:val="26"/>
          <w:szCs w:val="26"/>
        </w:rPr>
      </w:pP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1. Муниципальный жилищный фонд Верхнебуреинского муниципального района представляет собой совокупность жилых помещений, принадлежащих на праве собственности Верхнебуреинскому муниципальному району.</w:t>
      </w:r>
    </w:p>
    <w:p w:rsidR="00BA0593" w:rsidRPr="007532D1" w:rsidRDefault="00BA0593">
      <w:pPr>
        <w:pStyle w:val="ConsPlusNormal"/>
        <w:ind w:firstLine="540"/>
        <w:jc w:val="both"/>
        <w:rPr>
          <w:rFonts w:ascii="Times New Roman" w:hAnsi="Times New Roman" w:cs="Times New Roman"/>
          <w:sz w:val="26"/>
          <w:szCs w:val="26"/>
        </w:rPr>
      </w:pPr>
      <w:bookmarkStart w:id="1" w:name="P50"/>
      <w:bookmarkEnd w:id="1"/>
      <w:r w:rsidRPr="007532D1">
        <w:rPr>
          <w:rFonts w:ascii="Times New Roman" w:hAnsi="Times New Roman" w:cs="Times New Roman"/>
          <w:sz w:val="26"/>
          <w:szCs w:val="26"/>
        </w:rPr>
        <w:t>2. Муниципальный жилищный фонд Верхнебуреинского муниципального района (далее - жилищный фонд) в зависимости от целей использования подразделяется на:</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1) специализированный жилищный фонд, предназначенный для проживания отдельных категорий граждан, включает в себя:</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служебные жилые помещения;</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жилые помещения маневренного фонда;</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2) жилищный фонд коммерческого использования, предоставляемый гражданам, а так же государственным федеральным и краевым учреждениям в срочное возмездное пользование;</w:t>
      </w:r>
    </w:p>
    <w:p w:rsidR="00BA0593" w:rsidRPr="007532D1" w:rsidRDefault="00BA0593" w:rsidP="000D5B8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3) жилищный фонд социального использования поселка Шахтинский Верхнебуреинского района Хабаровского края.</w:t>
      </w:r>
      <w:r w:rsidRPr="007532D1">
        <w:rPr>
          <w:rFonts w:ascii="Times New Roman" w:hAnsi="Times New Roman" w:cs="Times New Roman"/>
          <w:sz w:val="26"/>
          <w:szCs w:val="26"/>
        </w:rPr>
        <w:tab/>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xml:space="preserve">3. </w:t>
      </w:r>
      <w:r w:rsidRPr="007532D1">
        <w:rPr>
          <w:rFonts w:ascii="Times New Roman" w:hAnsi="Times New Roman" w:cs="Times New Roman"/>
          <w:color w:val="000000"/>
          <w:sz w:val="26"/>
          <w:szCs w:val="26"/>
        </w:rPr>
        <w:t>Предоставление жилых помещений соответствующего муниципального жилищного фонда осуществляется после отнесения жилого помещения к соответствующему жилищному фонду.</w:t>
      </w:r>
      <w:r w:rsidRPr="007532D1">
        <w:rPr>
          <w:rFonts w:ascii="Times New Roman" w:hAnsi="Times New Roman" w:cs="Times New Roman"/>
          <w:sz w:val="26"/>
          <w:szCs w:val="26"/>
        </w:rPr>
        <w:t xml:space="preserve"> </w:t>
      </w:r>
    </w:p>
    <w:p w:rsidR="00BA0593" w:rsidRPr="007532D1" w:rsidRDefault="00BA0593" w:rsidP="00DA2F12">
      <w:pPr>
        <w:pStyle w:val="ConsPlusNormal"/>
        <w:ind w:firstLine="540"/>
        <w:jc w:val="both"/>
        <w:rPr>
          <w:rFonts w:ascii="Times New Roman" w:hAnsi="Times New Roman" w:cs="Times New Roman"/>
          <w:color w:val="000000"/>
          <w:sz w:val="26"/>
          <w:szCs w:val="26"/>
        </w:rPr>
      </w:pPr>
      <w:r w:rsidRPr="007532D1">
        <w:rPr>
          <w:rFonts w:ascii="Times New Roman" w:hAnsi="Times New Roman" w:cs="Times New Roman"/>
          <w:sz w:val="26"/>
          <w:szCs w:val="26"/>
        </w:rPr>
        <w:t xml:space="preserve">4. </w:t>
      </w:r>
      <w:r w:rsidRPr="007532D1">
        <w:rPr>
          <w:rFonts w:ascii="Times New Roman" w:hAnsi="Times New Roman" w:cs="Times New Roman"/>
          <w:color w:val="000000"/>
          <w:sz w:val="26"/>
          <w:szCs w:val="26"/>
        </w:rPr>
        <w:t>Порядок и требования отнесения жилых помещений муниципального жилищного фонда к специализированному жилищному фонду установлен </w:t>
      </w:r>
      <w:hyperlink r:id="rId16" w:history="1">
        <w:r w:rsidRPr="007532D1">
          <w:rPr>
            <w:rFonts w:ascii="Times New Roman" w:hAnsi="Times New Roman" w:cs="Times New Roman"/>
            <w:sz w:val="26"/>
            <w:szCs w:val="26"/>
          </w:rPr>
          <w:t>Постановлением</w:t>
        </w:r>
      </w:hyperlink>
      <w:r w:rsidRPr="007532D1">
        <w:rPr>
          <w:rFonts w:ascii="Times New Roman" w:hAnsi="Times New Roman" w:cs="Times New Roman"/>
          <w:color w:val="000000"/>
          <w:sz w:val="26"/>
          <w:szCs w:val="26"/>
        </w:rPr>
        <w:t> Правительства РФ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BA0593" w:rsidRPr="007532D1" w:rsidRDefault="00BA0593">
      <w:pPr>
        <w:pStyle w:val="ConsPlusNormal"/>
        <w:ind w:firstLine="540"/>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5. Отнесение жилых помещений муниципального жилищного фонда к жилищному фонду коммерческого использования осуществляется на основании заявления заинтересованного лица с обоснованием необходимости такого включения и конкретными предложениями по предоставлению данного жилого помещения.</w:t>
      </w:r>
    </w:p>
    <w:p w:rsidR="00BA0593" w:rsidRPr="007532D1" w:rsidRDefault="00BA0593" w:rsidP="00944160">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6. Решение об отнесении жилых помещений муниципального жилищного фонда Верхнебуреинского муниципального района к определенному жилищный фонду, виду жилых помещений специализированного жилищного фонда, об исключении жилого помещения из соответствующего жилищного фонда принимается комиссией по жилищным вопросам Верхнебуреинского муниципального района (далее - жилищная комиссия), с соблюдением требований и в порядке, установленном Правительством Российской Федерации и оформляется правовым актом администрации Верхнебуреинского муниципального района в течение десяти дней со дня принятия такого решения.</w:t>
      </w:r>
    </w:p>
    <w:p w:rsidR="00BA0593" w:rsidRPr="007532D1" w:rsidRDefault="00BA0593" w:rsidP="00B509BC">
      <w:pPr>
        <w:pStyle w:val="ConsPlusNormal"/>
        <w:ind w:firstLine="540"/>
        <w:jc w:val="both"/>
        <w:rPr>
          <w:rFonts w:ascii="Times New Roman" w:hAnsi="Times New Roman" w:cs="Times New Roman"/>
          <w:color w:val="000000"/>
          <w:sz w:val="26"/>
          <w:szCs w:val="26"/>
        </w:rPr>
      </w:pPr>
      <w:r w:rsidRPr="007532D1">
        <w:rPr>
          <w:rFonts w:ascii="Times New Roman" w:hAnsi="Times New Roman" w:cs="Times New Roman"/>
          <w:sz w:val="26"/>
          <w:szCs w:val="26"/>
        </w:rPr>
        <w:t xml:space="preserve">7. </w:t>
      </w:r>
      <w:r w:rsidRPr="007532D1">
        <w:rPr>
          <w:rFonts w:ascii="Times New Roman" w:hAnsi="Times New Roman" w:cs="Times New Roman"/>
          <w:color w:val="000000"/>
          <w:sz w:val="26"/>
          <w:szCs w:val="26"/>
        </w:rPr>
        <w:t>Учет и предоставление жилых помещений муниципального жилищного фонда Верхнебуреинского муниципального района осуществляет:</w:t>
      </w:r>
    </w:p>
    <w:p w:rsidR="00BA0593" w:rsidRPr="007532D1" w:rsidRDefault="00BA0593" w:rsidP="00B509BC">
      <w:pPr>
        <w:pStyle w:val="ConsPlusNormal"/>
        <w:ind w:firstLine="540"/>
        <w:jc w:val="both"/>
        <w:rPr>
          <w:rFonts w:ascii="Times New Roman" w:hAnsi="Times New Roman" w:cs="Times New Roman"/>
          <w:sz w:val="26"/>
          <w:szCs w:val="26"/>
        </w:rPr>
      </w:pPr>
      <w:r w:rsidRPr="007532D1">
        <w:rPr>
          <w:rFonts w:ascii="Times New Roman" w:hAnsi="Times New Roman" w:cs="Times New Roman"/>
          <w:color w:val="000000"/>
          <w:sz w:val="26"/>
          <w:szCs w:val="26"/>
        </w:rPr>
        <w:t xml:space="preserve">1) </w:t>
      </w:r>
      <w:r w:rsidRPr="007532D1">
        <w:rPr>
          <w:rFonts w:ascii="Times New Roman" w:hAnsi="Times New Roman" w:cs="Times New Roman"/>
          <w:sz w:val="26"/>
          <w:szCs w:val="26"/>
        </w:rPr>
        <w:t>структурное подразделение администрации Верхнебуреинского муниципального района в лице отдела земельных и имущественных отношений администрации района (далее – уполномоченный орган) в отношении жилых помещений составляющих казну Верхнебуреинского муниципального района;</w:t>
      </w:r>
    </w:p>
    <w:p w:rsidR="00BA0593" w:rsidRPr="007532D1" w:rsidRDefault="00BA0593" w:rsidP="00B509BC">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2) структурное подразделение администрации Верхнебуреинского муниципального района, имеющее статус юридического лица, за которым жилые помещения закреплены на праве оперативного управления (далее – уполномоченный орган).</w:t>
      </w:r>
    </w:p>
    <w:p w:rsidR="00BA0593" w:rsidRPr="007532D1" w:rsidRDefault="00BA0593" w:rsidP="0045145D">
      <w:pPr>
        <w:shd w:val="clear" w:color="auto" w:fill="FFFFFF"/>
        <w:jc w:val="both"/>
        <w:rPr>
          <w:rFonts w:ascii="Times New Roman" w:hAnsi="Times New Roman" w:cs="Times New Roman"/>
          <w:sz w:val="26"/>
          <w:szCs w:val="26"/>
        </w:rPr>
      </w:pPr>
      <w:r w:rsidRPr="007532D1">
        <w:rPr>
          <w:rFonts w:ascii="Times New Roman" w:hAnsi="Times New Roman" w:cs="Times New Roman"/>
          <w:sz w:val="26"/>
          <w:szCs w:val="26"/>
        </w:rPr>
        <w:tab/>
        <w:t>8. Жилые помещения, отнесенные к соответствующему жилищному фонду, предоставляются физическим и юридическим лицам на основании муниципального правового акта администрации Верхнебуреинского муниципального района.</w:t>
      </w:r>
    </w:p>
    <w:p w:rsidR="00BA0593" w:rsidRPr="007532D1" w:rsidRDefault="00BA0593" w:rsidP="00936F28">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ab/>
        <w:t>9. На основании муниципального правового акта администрации Верхнебуреинского муниципального района на предоставленные жилые помещения уполномоченным органом заключается соответствующий договор пользования жилым помещением:</w:t>
      </w:r>
    </w:p>
    <w:p w:rsidR="00BA0593" w:rsidRPr="007532D1" w:rsidRDefault="00BA0593" w:rsidP="00936F28">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ab/>
        <w:t>1) на жилые помещения специализированного жилищного фонда - договор найма служебного жилого помещения, договор найма жилого помещения маневренного фонда.</w:t>
      </w:r>
    </w:p>
    <w:p w:rsidR="00BA0593" w:rsidRPr="007532D1" w:rsidRDefault="00BA0593" w:rsidP="00936F28">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ab/>
        <w:t xml:space="preserve">2) на жилые помещения жилищного фонда коммерческого использования - договор найма жилого помещения фонда коммерческого использования, договор аренды жилого помещения фонда коммерческого использования. </w:t>
      </w:r>
    </w:p>
    <w:p w:rsidR="00BA0593" w:rsidRPr="007532D1" w:rsidRDefault="00BA0593" w:rsidP="00936F28">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ab/>
        <w:t>3) на жилые помещения  жилищного фонда социального использования поселка Шахтинский - договор социального найма жилого помещения.</w:t>
      </w:r>
    </w:p>
    <w:p w:rsidR="00BA0593" w:rsidRPr="007532D1" w:rsidRDefault="00BA0593" w:rsidP="00936F28">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ab/>
        <w:t>Заключенный договор является единственным основанием для вселения граждан, владения и пользования жилым помещением.</w:t>
      </w:r>
    </w:p>
    <w:p w:rsidR="00BA0593" w:rsidRPr="007532D1" w:rsidRDefault="00BA0593" w:rsidP="00936F28">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ab/>
        <w:t>10. До оформления документов по предоставлению жилых помещений муниципального жилищного фонда на данные жилые помещения в целях их сохранности могут заключаться договоры  сохранности.</w:t>
      </w:r>
    </w:p>
    <w:p w:rsidR="00BA0593" w:rsidRPr="007532D1" w:rsidRDefault="00BA0593" w:rsidP="00936F28">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ab/>
        <w:t>11. Ведение реестра жилых помещений муниципального жилищного фонда осуществляет уполномоченный орган администрации Верхнебуреинского муниципального района.</w:t>
      </w:r>
    </w:p>
    <w:p w:rsidR="00BA0593" w:rsidRPr="007532D1" w:rsidRDefault="00BA0593" w:rsidP="00DA2F12">
      <w:pPr>
        <w:pStyle w:val="ConsPlusNormal"/>
        <w:ind w:firstLine="540"/>
        <w:jc w:val="both"/>
        <w:rPr>
          <w:rFonts w:ascii="Times New Roman" w:hAnsi="Times New Roman" w:cs="Times New Roman"/>
          <w:sz w:val="26"/>
          <w:szCs w:val="26"/>
        </w:rPr>
      </w:pPr>
    </w:p>
    <w:p w:rsidR="00BA0593" w:rsidRPr="007532D1" w:rsidRDefault="00BA0593" w:rsidP="00C828FC">
      <w:pPr>
        <w:shd w:val="clear" w:color="auto" w:fill="FFFFFF"/>
        <w:outlineLvl w:val="3"/>
        <w:rPr>
          <w:rFonts w:ascii="Times New Roman" w:hAnsi="Times New Roman" w:cs="Times New Roman"/>
          <w:caps/>
          <w:color w:val="000000"/>
          <w:sz w:val="26"/>
          <w:szCs w:val="26"/>
        </w:rPr>
      </w:pPr>
      <w:r w:rsidRPr="007532D1">
        <w:rPr>
          <w:rFonts w:ascii="Times New Roman" w:hAnsi="Times New Roman" w:cs="Times New Roman"/>
          <w:color w:val="000000"/>
          <w:sz w:val="26"/>
          <w:szCs w:val="26"/>
        </w:rPr>
        <w:tab/>
      </w:r>
      <w:r w:rsidRPr="007532D1">
        <w:rPr>
          <w:rFonts w:ascii="Times New Roman" w:hAnsi="Times New Roman" w:cs="Times New Roman"/>
          <w:caps/>
          <w:color w:val="000000"/>
          <w:sz w:val="26"/>
          <w:szCs w:val="26"/>
        </w:rPr>
        <w:t>Раздел</w:t>
      </w:r>
      <w:r w:rsidRPr="007532D1">
        <w:rPr>
          <w:rFonts w:ascii="Times New Roman" w:hAnsi="Times New Roman" w:cs="Times New Roman"/>
          <w:color w:val="000000"/>
          <w:sz w:val="26"/>
          <w:szCs w:val="26"/>
        </w:rPr>
        <w:t xml:space="preserve"> II. </w:t>
      </w:r>
      <w:r w:rsidRPr="007532D1">
        <w:rPr>
          <w:rFonts w:ascii="Times New Roman" w:hAnsi="Times New Roman" w:cs="Times New Roman"/>
          <w:caps/>
          <w:color w:val="000000"/>
          <w:sz w:val="26"/>
          <w:szCs w:val="26"/>
        </w:rPr>
        <w:t xml:space="preserve">муниципальный специализированный </w:t>
      </w:r>
    </w:p>
    <w:p w:rsidR="00BA0593" w:rsidRPr="007532D1" w:rsidRDefault="00BA0593" w:rsidP="00C828FC">
      <w:pPr>
        <w:shd w:val="clear" w:color="auto" w:fill="FFFFFF"/>
        <w:outlineLvl w:val="3"/>
        <w:rPr>
          <w:rFonts w:ascii="Times New Roman" w:hAnsi="Times New Roman" w:cs="Times New Roman"/>
          <w:caps/>
          <w:color w:val="000000"/>
          <w:sz w:val="26"/>
          <w:szCs w:val="26"/>
        </w:rPr>
      </w:pPr>
      <w:r w:rsidRPr="007532D1">
        <w:rPr>
          <w:rFonts w:ascii="Times New Roman" w:hAnsi="Times New Roman" w:cs="Times New Roman"/>
          <w:caps/>
          <w:color w:val="000000"/>
          <w:sz w:val="26"/>
          <w:szCs w:val="26"/>
        </w:rPr>
        <w:t>жилищный фонд</w:t>
      </w:r>
    </w:p>
    <w:p w:rsidR="00BA0593" w:rsidRPr="007532D1" w:rsidRDefault="00BA0593" w:rsidP="00047609">
      <w:pPr>
        <w:shd w:val="clear" w:color="auto" w:fill="FFFFFF"/>
        <w:spacing w:before="100" w:beforeAutospacing="1" w:after="100" w:afterAutospacing="1"/>
        <w:outlineLvl w:val="3"/>
        <w:rPr>
          <w:rFonts w:ascii="Times New Roman" w:hAnsi="Times New Roman" w:cs="Times New Roman"/>
          <w:color w:val="000000"/>
          <w:sz w:val="26"/>
          <w:szCs w:val="26"/>
        </w:rPr>
      </w:pPr>
      <w:r w:rsidRPr="007532D1">
        <w:rPr>
          <w:rFonts w:ascii="Times New Roman" w:hAnsi="Times New Roman" w:cs="Times New Roman"/>
          <w:color w:val="000000"/>
          <w:sz w:val="26"/>
          <w:szCs w:val="26"/>
        </w:rPr>
        <w:t xml:space="preserve">Глава 1. </w:t>
      </w:r>
      <w:r w:rsidRPr="007532D1">
        <w:rPr>
          <w:rFonts w:ascii="Times New Roman" w:hAnsi="Times New Roman" w:cs="Times New Roman"/>
          <w:caps/>
          <w:color w:val="000000"/>
          <w:sz w:val="26"/>
          <w:szCs w:val="26"/>
        </w:rPr>
        <w:t>Порядок предоставление жилых помещений муниципального специализированного жилищного фонда</w:t>
      </w:r>
    </w:p>
    <w:p w:rsidR="00BA0593" w:rsidRPr="007532D1" w:rsidRDefault="00BA0593" w:rsidP="002078B1">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ab/>
        <w:t>1. Жилые помещения муниципального специализированного жилищного фонда предоставляются гражданам на основании решения жилищной комиссии Верхнебуреинского муниципального района в виде соответствующего правового акта, по договорам найма специализированных жилых помещений.</w:t>
      </w:r>
    </w:p>
    <w:p w:rsidR="00BA0593" w:rsidRPr="007532D1" w:rsidRDefault="00BA0593" w:rsidP="002078B1">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ab/>
        <w:t>Заключенный договор является основанием для заселения граждан в жилое помещение специализированного жилищного фонда.</w:t>
      </w:r>
    </w:p>
    <w:p w:rsidR="00BA0593" w:rsidRPr="007532D1" w:rsidRDefault="00BA0593" w:rsidP="006D7E47">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ab/>
        <w:t>2. Решение о предоставлении гражданам жилых помещений принимается на основании заявления граждан и документов, к нему прилагаемых.</w:t>
      </w:r>
    </w:p>
    <w:p w:rsidR="00BA0593" w:rsidRPr="007532D1" w:rsidRDefault="00BA0593" w:rsidP="0003501F">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 xml:space="preserve"> </w:t>
      </w:r>
      <w:r w:rsidRPr="007532D1">
        <w:rPr>
          <w:rFonts w:ascii="Times New Roman" w:hAnsi="Times New Roman" w:cs="Times New Roman"/>
          <w:color w:val="000000"/>
          <w:sz w:val="26"/>
          <w:szCs w:val="26"/>
        </w:rPr>
        <w:tab/>
        <w:t>3. Заявление о предоставлении жилого помещения в специализированном жилищном фонде гражданин подает в администрацию Верхнебуреинского  муниципального района и предъявляет документы, удостоверяющие личность.</w:t>
      </w:r>
    </w:p>
    <w:p w:rsidR="00BA0593" w:rsidRPr="007532D1" w:rsidRDefault="00BA0593" w:rsidP="0003501F">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ab/>
        <w:t>К заявлению прикладываются документы, предусмотренные настоящим Положением, в зависимости от вида предоставляемого жилого помещения специализированного жилищного фонда.</w:t>
      </w:r>
    </w:p>
    <w:p w:rsidR="00BA0593" w:rsidRPr="007532D1" w:rsidRDefault="00BA0593" w:rsidP="003A36D1">
      <w:pPr>
        <w:shd w:val="clear" w:color="auto" w:fill="FFFFFF"/>
        <w:jc w:val="both"/>
        <w:textAlignment w:val="baseline"/>
        <w:rPr>
          <w:rFonts w:ascii="Times New Roman" w:hAnsi="Times New Roman" w:cs="Times New Roman"/>
          <w:sz w:val="26"/>
          <w:szCs w:val="26"/>
          <w:lang w:eastAsia="ru-RU"/>
        </w:rPr>
      </w:pPr>
      <w:r w:rsidRPr="007532D1">
        <w:rPr>
          <w:rFonts w:ascii="Times New Roman" w:hAnsi="Times New Roman" w:cs="Times New Roman"/>
          <w:sz w:val="26"/>
          <w:szCs w:val="26"/>
          <w:lang w:eastAsia="ru-RU"/>
        </w:rPr>
        <w:tab/>
        <w:t xml:space="preserve">3. Заявления регистрируются уполномоченным органом в отдельном журнале регистрации не позднее следующего дня после подачи в администрацию района заявления </w:t>
      </w:r>
      <w:r w:rsidRPr="007532D1">
        <w:rPr>
          <w:rFonts w:ascii="Times New Roman" w:hAnsi="Times New Roman" w:cs="Times New Roman"/>
          <w:sz w:val="26"/>
          <w:szCs w:val="26"/>
        </w:rPr>
        <w:t>с полным комплектом необходимых документов</w:t>
      </w:r>
      <w:r w:rsidRPr="007532D1">
        <w:rPr>
          <w:rFonts w:ascii="Times New Roman" w:hAnsi="Times New Roman" w:cs="Times New Roman"/>
          <w:sz w:val="26"/>
          <w:szCs w:val="26"/>
          <w:lang w:eastAsia="ru-RU"/>
        </w:rPr>
        <w:t>.</w:t>
      </w:r>
    </w:p>
    <w:p w:rsidR="00BA0593" w:rsidRPr="007532D1" w:rsidRDefault="00BA0593" w:rsidP="003A36D1">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xml:space="preserve">  4. Заявления граждан о предоставлении жилого помещения специализированного  жилищного фонда рассматриваются жилищной комиссией не позднее тридцати рабочих дней со дня регистрации, в порядке их очередности.</w:t>
      </w:r>
    </w:p>
    <w:p w:rsidR="00BA0593" w:rsidRPr="007532D1" w:rsidRDefault="00BA0593" w:rsidP="003A36D1">
      <w:pPr>
        <w:shd w:val="clear" w:color="auto" w:fill="FFFFFF"/>
        <w:jc w:val="both"/>
        <w:textAlignment w:val="baseline"/>
        <w:rPr>
          <w:rFonts w:ascii="Times New Roman" w:hAnsi="Times New Roman" w:cs="Times New Roman"/>
          <w:sz w:val="26"/>
          <w:szCs w:val="26"/>
          <w:lang w:eastAsia="ru-RU"/>
        </w:rPr>
      </w:pPr>
      <w:r w:rsidRPr="007532D1">
        <w:rPr>
          <w:rFonts w:ascii="Times New Roman" w:hAnsi="Times New Roman" w:cs="Times New Roman"/>
          <w:sz w:val="26"/>
          <w:szCs w:val="26"/>
          <w:lang w:eastAsia="ru-RU"/>
        </w:rPr>
        <w:tab/>
        <w:t xml:space="preserve">5. В результате рассмотрения  заявления жилищная комиссия принимает решение о </w:t>
      </w:r>
      <w:r w:rsidRPr="007532D1">
        <w:rPr>
          <w:rFonts w:ascii="Times New Roman" w:hAnsi="Times New Roman" w:cs="Times New Roman"/>
          <w:color w:val="000000"/>
          <w:sz w:val="26"/>
          <w:szCs w:val="26"/>
          <w:lang w:eastAsia="ru-RU"/>
        </w:rPr>
        <w:t xml:space="preserve"> предоставлении (отказе в предоставлении) жилого помещения </w:t>
      </w:r>
      <w:r w:rsidRPr="007532D1">
        <w:rPr>
          <w:rFonts w:ascii="Times New Roman" w:hAnsi="Times New Roman" w:cs="Times New Roman"/>
          <w:sz w:val="26"/>
          <w:szCs w:val="26"/>
        </w:rPr>
        <w:t xml:space="preserve">специализированного </w:t>
      </w:r>
      <w:r w:rsidRPr="007532D1">
        <w:rPr>
          <w:rFonts w:ascii="Times New Roman" w:hAnsi="Times New Roman" w:cs="Times New Roman"/>
          <w:sz w:val="26"/>
          <w:szCs w:val="26"/>
          <w:lang w:eastAsia="ru-RU"/>
        </w:rPr>
        <w:t xml:space="preserve"> жилищного фонда или о постановке его на учет для предоставления жилого помещения </w:t>
      </w:r>
      <w:r w:rsidRPr="007532D1">
        <w:rPr>
          <w:rFonts w:ascii="Times New Roman" w:hAnsi="Times New Roman" w:cs="Times New Roman"/>
          <w:sz w:val="26"/>
          <w:szCs w:val="26"/>
        </w:rPr>
        <w:t xml:space="preserve">специализированного </w:t>
      </w:r>
      <w:r w:rsidRPr="007532D1">
        <w:rPr>
          <w:rFonts w:ascii="Times New Roman" w:hAnsi="Times New Roman" w:cs="Times New Roman"/>
          <w:sz w:val="26"/>
          <w:szCs w:val="26"/>
          <w:lang w:eastAsia="ru-RU"/>
        </w:rPr>
        <w:t xml:space="preserve"> жилищного фонда либо об отказе в постановке на учет.</w:t>
      </w:r>
    </w:p>
    <w:p w:rsidR="00BA0593" w:rsidRPr="007532D1" w:rsidRDefault="00BA0593" w:rsidP="003A36D1">
      <w:pPr>
        <w:shd w:val="clear" w:color="auto" w:fill="FFFFFF"/>
        <w:jc w:val="both"/>
        <w:textAlignment w:val="baseline"/>
        <w:rPr>
          <w:rFonts w:ascii="Times New Roman" w:hAnsi="Times New Roman" w:cs="Times New Roman"/>
          <w:sz w:val="26"/>
          <w:szCs w:val="26"/>
          <w:lang w:eastAsia="ru-RU"/>
        </w:rPr>
      </w:pPr>
      <w:r w:rsidRPr="007532D1">
        <w:rPr>
          <w:rFonts w:ascii="Times New Roman" w:hAnsi="Times New Roman" w:cs="Times New Roman"/>
          <w:sz w:val="26"/>
          <w:szCs w:val="26"/>
          <w:lang w:eastAsia="ru-RU"/>
        </w:rPr>
        <w:tab/>
        <w:t xml:space="preserve">6. </w:t>
      </w:r>
      <w:r w:rsidRPr="007532D1">
        <w:rPr>
          <w:rFonts w:ascii="Times New Roman" w:hAnsi="Times New Roman" w:cs="Times New Roman"/>
          <w:color w:val="000000"/>
          <w:sz w:val="26"/>
          <w:szCs w:val="26"/>
          <w:lang w:eastAsia="ru-RU"/>
        </w:rPr>
        <w:t xml:space="preserve">Решение об отказе в предоставлении жилого помещения </w:t>
      </w:r>
      <w:r w:rsidRPr="007532D1">
        <w:rPr>
          <w:rFonts w:ascii="Times New Roman" w:hAnsi="Times New Roman" w:cs="Times New Roman"/>
          <w:sz w:val="26"/>
          <w:szCs w:val="26"/>
        </w:rPr>
        <w:t xml:space="preserve">специализированного </w:t>
      </w:r>
      <w:r w:rsidRPr="007532D1">
        <w:rPr>
          <w:rFonts w:ascii="Times New Roman" w:hAnsi="Times New Roman" w:cs="Times New Roman"/>
          <w:sz w:val="26"/>
          <w:szCs w:val="26"/>
          <w:lang w:eastAsia="ru-RU"/>
        </w:rPr>
        <w:t xml:space="preserve"> жилищного фонда</w:t>
      </w:r>
      <w:r w:rsidRPr="007532D1">
        <w:rPr>
          <w:rFonts w:ascii="Times New Roman" w:hAnsi="Times New Roman" w:cs="Times New Roman"/>
          <w:color w:val="000000"/>
          <w:sz w:val="26"/>
          <w:szCs w:val="26"/>
          <w:lang w:eastAsia="ru-RU"/>
        </w:rPr>
        <w:t xml:space="preserve"> или об отказе в постановке его на учет для предоставления </w:t>
      </w:r>
      <w:r w:rsidRPr="007532D1">
        <w:rPr>
          <w:rFonts w:ascii="Times New Roman" w:hAnsi="Times New Roman" w:cs="Times New Roman"/>
          <w:sz w:val="26"/>
          <w:szCs w:val="26"/>
          <w:lang w:eastAsia="ru-RU"/>
        </w:rPr>
        <w:t xml:space="preserve">жилого помещения </w:t>
      </w:r>
      <w:r w:rsidRPr="007532D1">
        <w:rPr>
          <w:rFonts w:ascii="Times New Roman" w:hAnsi="Times New Roman" w:cs="Times New Roman"/>
          <w:sz w:val="26"/>
          <w:szCs w:val="26"/>
        </w:rPr>
        <w:t xml:space="preserve">специализированного </w:t>
      </w:r>
      <w:r w:rsidRPr="007532D1">
        <w:rPr>
          <w:rFonts w:ascii="Times New Roman" w:hAnsi="Times New Roman" w:cs="Times New Roman"/>
          <w:sz w:val="26"/>
          <w:szCs w:val="26"/>
          <w:lang w:eastAsia="ru-RU"/>
        </w:rPr>
        <w:t xml:space="preserve"> жилищного фонда </w:t>
      </w:r>
      <w:r w:rsidRPr="007532D1">
        <w:rPr>
          <w:rFonts w:ascii="Times New Roman" w:hAnsi="Times New Roman" w:cs="Times New Roman"/>
          <w:color w:val="000000"/>
          <w:sz w:val="26"/>
          <w:szCs w:val="26"/>
          <w:lang w:eastAsia="ru-RU"/>
        </w:rPr>
        <w:t>принимается в случае:</w:t>
      </w:r>
    </w:p>
    <w:p w:rsidR="00BA0593" w:rsidRPr="007532D1" w:rsidRDefault="00BA0593" w:rsidP="003A36D1">
      <w:pPr>
        <w:shd w:val="clear" w:color="auto" w:fill="FFFFFF"/>
        <w:jc w:val="both"/>
        <w:textAlignment w:val="baseline"/>
        <w:rPr>
          <w:rFonts w:ascii="Times New Roman" w:hAnsi="Times New Roman" w:cs="Times New Roman"/>
          <w:sz w:val="26"/>
          <w:szCs w:val="26"/>
          <w:lang w:eastAsia="ru-RU"/>
        </w:rPr>
      </w:pPr>
      <w:r w:rsidRPr="007532D1">
        <w:rPr>
          <w:rFonts w:ascii="Times New Roman" w:hAnsi="Times New Roman" w:cs="Times New Roman"/>
          <w:sz w:val="26"/>
          <w:szCs w:val="26"/>
          <w:lang w:eastAsia="ru-RU"/>
        </w:rPr>
        <w:tab/>
        <w:t xml:space="preserve">6.1. представление неполного пакета документов, указанных в п. 3 главы 2 и в п. 2 главы 3 раздела </w:t>
      </w:r>
      <w:r w:rsidRPr="007532D1">
        <w:rPr>
          <w:rFonts w:ascii="Times New Roman" w:hAnsi="Times New Roman" w:cs="Times New Roman"/>
          <w:sz w:val="26"/>
          <w:szCs w:val="26"/>
          <w:lang w:val="en-US" w:eastAsia="ru-RU"/>
        </w:rPr>
        <w:t>II</w:t>
      </w:r>
      <w:r w:rsidRPr="007532D1">
        <w:rPr>
          <w:rFonts w:ascii="Times New Roman" w:hAnsi="Times New Roman" w:cs="Times New Roman"/>
          <w:sz w:val="26"/>
          <w:szCs w:val="26"/>
          <w:lang w:eastAsia="ru-RU"/>
        </w:rPr>
        <w:t xml:space="preserve"> настоящего Положения, в том числе непредставление документа, подтверждающего принадлежность заявителя к одной из категорий граждан, определенных п. 1 главы 2 и п. 1 главы 3 раздела </w:t>
      </w:r>
      <w:r w:rsidRPr="007532D1">
        <w:rPr>
          <w:rFonts w:ascii="Times New Roman" w:hAnsi="Times New Roman" w:cs="Times New Roman"/>
          <w:sz w:val="26"/>
          <w:szCs w:val="26"/>
          <w:lang w:val="en-US" w:eastAsia="ru-RU"/>
        </w:rPr>
        <w:t>II</w:t>
      </w:r>
      <w:r w:rsidRPr="007532D1">
        <w:rPr>
          <w:rFonts w:ascii="Times New Roman" w:hAnsi="Times New Roman" w:cs="Times New Roman"/>
          <w:sz w:val="26"/>
          <w:szCs w:val="26"/>
          <w:lang w:eastAsia="ru-RU"/>
        </w:rPr>
        <w:t xml:space="preserve">  Положения. </w:t>
      </w:r>
    </w:p>
    <w:p w:rsidR="00BA0593" w:rsidRPr="007532D1" w:rsidRDefault="00BA0593" w:rsidP="003A36D1">
      <w:pPr>
        <w:shd w:val="clear" w:color="auto" w:fill="FFFFFF"/>
        <w:jc w:val="both"/>
        <w:textAlignment w:val="baseline"/>
        <w:rPr>
          <w:rFonts w:ascii="Times New Roman" w:hAnsi="Times New Roman" w:cs="Times New Roman"/>
          <w:sz w:val="26"/>
          <w:szCs w:val="26"/>
          <w:lang w:eastAsia="ru-RU"/>
        </w:rPr>
      </w:pPr>
      <w:r w:rsidRPr="007532D1">
        <w:rPr>
          <w:rFonts w:ascii="Times New Roman" w:hAnsi="Times New Roman" w:cs="Times New Roman"/>
          <w:sz w:val="26"/>
          <w:szCs w:val="26"/>
        </w:rPr>
        <w:tab/>
        <w:t>6.2. выявления в представленных документах сведений, не соответствующих действительности.</w:t>
      </w:r>
    </w:p>
    <w:p w:rsidR="00BA0593" w:rsidRPr="007532D1" w:rsidRDefault="00BA0593" w:rsidP="003A36D1">
      <w:pPr>
        <w:shd w:val="clear" w:color="auto" w:fill="FFFFFF"/>
        <w:jc w:val="both"/>
        <w:textAlignment w:val="baseline"/>
        <w:rPr>
          <w:rFonts w:ascii="Times New Roman" w:hAnsi="Times New Roman" w:cs="Times New Roman"/>
          <w:color w:val="000000"/>
          <w:sz w:val="26"/>
          <w:szCs w:val="26"/>
          <w:lang w:eastAsia="ru-RU"/>
        </w:rPr>
      </w:pPr>
      <w:r w:rsidRPr="007532D1">
        <w:rPr>
          <w:rFonts w:ascii="Times New Roman" w:hAnsi="Times New Roman" w:cs="Times New Roman"/>
          <w:color w:val="000000"/>
          <w:sz w:val="26"/>
          <w:szCs w:val="26"/>
          <w:lang w:eastAsia="ru-RU"/>
        </w:rPr>
        <w:tab/>
        <w:t xml:space="preserve">7. Уведомление </w:t>
      </w:r>
      <w:r w:rsidRPr="007532D1">
        <w:rPr>
          <w:rFonts w:ascii="Times New Roman" w:hAnsi="Times New Roman" w:cs="Times New Roman"/>
          <w:sz w:val="26"/>
          <w:szCs w:val="26"/>
          <w:lang w:eastAsia="ru-RU"/>
        </w:rPr>
        <w:t xml:space="preserve">о </w:t>
      </w:r>
      <w:r w:rsidRPr="007532D1">
        <w:rPr>
          <w:rFonts w:ascii="Times New Roman" w:hAnsi="Times New Roman" w:cs="Times New Roman"/>
          <w:color w:val="000000"/>
          <w:sz w:val="26"/>
          <w:szCs w:val="26"/>
          <w:lang w:eastAsia="ru-RU"/>
        </w:rPr>
        <w:t xml:space="preserve"> предоставлении (отказе в предоставлении) жилого помещения </w:t>
      </w:r>
      <w:r w:rsidRPr="007532D1">
        <w:rPr>
          <w:rFonts w:ascii="Times New Roman" w:hAnsi="Times New Roman" w:cs="Times New Roman"/>
          <w:sz w:val="26"/>
          <w:szCs w:val="26"/>
        </w:rPr>
        <w:t xml:space="preserve">специализированного </w:t>
      </w:r>
      <w:r w:rsidRPr="007532D1">
        <w:rPr>
          <w:rFonts w:ascii="Times New Roman" w:hAnsi="Times New Roman" w:cs="Times New Roman"/>
          <w:sz w:val="26"/>
          <w:szCs w:val="26"/>
          <w:lang w:eastAsia="ru-RU"/>
        </w:rPr>
        <w:t xml:space="preserve"> жилищного фонда или о постановке (отказе в постановке) его на учет для предоставления жилого помещения </w:t>
      </w:r>
      <w:r w:rsidRPr="007532D1">
        <w:rPr>
          <w:rFonts w:ascii="Times New Roman" w:hAnsi="Times New Roman" w:cs="Times New Roman"/>
          <w:sz w:val="26"/>
          <w:szCs w:val="26"/>
        </w:rPr>
        <w:t xml:space="preserve">специализированного </w:t>
      </w:r>
      <w:r w:rsidRPr="007532D1">
        <w:rPr>
          <w:rFonts w:ascii="Times New Roman" w:hAnsi="Times New Roman" w:cs="Times New Roman"/>
          <w:sz w:val="26"/>
          <w:szCs w:val="26"/>
          <w:lang w:eastAsia="ru-RU"/>
        </w:rPr>
        <w:t xml:space="preserve"> жилищного фонда</w:t>
      </w:r>
      <w:r w:rsidRPr="007532D1">
        <w:rPr>
          <w:rFonts w:ascii="Times New Roman" w:hAnsi="Times New Roman" w:cs="Times New Roman"/>
          <w:color w:val="000000"/>
          <w:sz w:val="26"/>
          <w:szCs w:val="26"/>
          <w:lang w:eastAsia="ru-RU"/>
        </w:rPr>
        <w:t xml:space="preserve"> направляется гражданину в течение 3 (трех) рабочих дней со дня принятия такого решения.</w:t>
      </w:r>
    </w:p>
    <w:p w:rsidR="00BA0593" w:rsidRPr="007532D1" w:rsidRDefault="00BA0593" w:rsidP="003A36D1">
      <w:pPr>
        <w:shd w:val="clear" w:color="auto" w:fill="FFFFFF"/>
        <w:jc w:val="both"/>
        <w:textAlignment w:val="baseline"/>
        <w:rPr>
          <w:rFonts w:ascii="Times New Roman" w:hAnsi="Times New Roman" w:cs="Times New Roman"/>
          <w:color w:val="000000"/>
          <w:sz w:val="26"/>
          <w:szCs w:val="26"/>
          <w:lang w:eastAsia="ru-RU"/>
        </w:rPr>
      </w:pPr>
      <w:r w:rsidRPr="007532D1">
        <w:rPr>
          <w:rFonts w:ascii="Times New Roman" w:hAnsi="Times New Roman" w:cs="Times New Roman"/>
          <w:sz w:val="26"/>
          <w:szCs w:val="26"/>
        </w:rPr>
        <w:tab/>
        <w:t xml:space="preserve">8. Решение о предоставлении жилого помещения специализированного </w:t>
      </w:r>
      <w:r w:rsidRPr="007532D1">
        <w:rPr>
          <w:rFonts w:ascii="Times New Roman" w:hAnsi="Times New Roman" w:cs="Times New Roman"/>
          <w:sz w:val="26"/>
          <w:szCs w:val="26"/>
          <w:lang w:eastAsia="ru-RU"/>
        </w:rPr>
        <w:t xml:space="preserve"> жилищного фонда</w:t>
      </w:r>
      <w:r w:rsidRPr="007532D1">
        <w:rPr>
          <w:rFonts w:ascii="Times New Roman" w:hAnsi="Times New Roman" w:cs="Times New Roman"/>
          <w:sz w:val="26"/>
          <w:szCs w:val="26"/>
        </w:rPr>
        <w:t xml:space="preserve"> оформляется правовым актом администрации Верхнебуреинского муниципального района </w:t>
      </w:r>
      <w:r w:rsidRPr="007532D1">
        <w:rPr>
          <w:rFonts w:ascii="Times New Roman" w:hAnsi="Times New Roman" w:cs="Times New Roman"/>
          <w:color w:val="000000"/>
          <w:sz w:val="26"/>
          <w:szCs w:val="26"/>
          <w:lang w:eastAsia="ru-RU"/>
        </w:rPr>
        <w:t xml:space="preserve">и является основанием для заключения договора найма жилого помещения </w:t>
      </w:r>
      <w:r w:rsidRPr="007532D1">
        <w:rPr>
          <w:rFonts w:ascii="Times New Roman" w:hAnsi="Times New Roman" w:cs="Times New Roman"/>
          <w:sz w:val="26"/>
          <w:szCs w:val="26"/>
        </w:rPr>
        <w:t xml:space="preserve">специализированного </w:t>
      </w:r>
      <w:r w:rsidRPr="007532D1">
        <w:rPr>
          <w:rFonts w:ascii="Times New Roman" w:hAnsi="Times New Roman" w:cs="Times New Roman"/>
          <w:sz w:val="26"/>
          <w:szCs w:val="26"/>
          <w:lang w:eastAsia="ru-RU"/>
        </w:rPr>
        <w:t xml:space="preserve"> жилищного фонда</w:t>
      </w:r>
      <w:r w:rsidRPr="007532D1">
        <w:rPr>
          <w:rFonts w:ascii="Times New Roman" w:hAnsi="Times New Roman" w:cs="Times New Roman"/>
          <w:color w:val="000000"/>
          <w:sz w:val="26"/>
          <w:szCs w:val="26"/>
          <w:lang w:eastAsia="ru-RU"/>
        </w:rPr>
        <w:t>.</w:t>
      </w:r>
    </w:p>
    <w:p w:rsidR="00BA0593" w:rsidRPr="007532D1" w:rsidRDefault="00BA0593" w:rsidP="003A36D1">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xml:space="preserve"> 9. В соответствии с правовым актом администрации Верхнебуреинского муниципального района уполномоченный орган в течение 5 рабочих дней заключает договор найма специализированного жилищного фонда. </w:t>
      </w:r>
    </w:p>
    <w:p w:rsidR="00BA0593" w:rsidRPr="007532D1" w:rsidRDefault="00BA0593" w:rsidP="003A36D1">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10. Плата за пользование жилым помещением на основании договора найма специализированного жилищного фонда определяется в порядке, установленном нормативным актом администрации Верхнебуреинского муниципального района.</w:t>
      </w:r>
    </w:p>
    <w:p w:rsidR="00BA0593" w:rsidRPr="007532D1" w:rsidRDefault="00BA0593" w:rsidP="003A36D1">
      <w:pPr>
        <w:shd w:val="clear" w:color="auto" w:fill="FFFFFF"/>
        <w:jc w:val="both"/>
        <w:textAlignment w:val="baseline"/>
        <w:rPr>
          <w:rFonts w:ascii="Times New Roman" w:hAnsi="Times New Roman" w:cs="Times New Roman"/>
          <w:sz w:val="26"/>
          <w:szCs w:val="26"/>
          <w:lang w:eastAsia="ru-RU"/>
        </w:rPr>
      </w:pPr>
      <w:r w:rsidRPr="007532D1">
        <w:rPr>
          <w:rFonts w:ascii="Times New Roman" w:hAnsi="Times New Roman" w:cs="Times New Roman"/>
          <w:sz w:val="26"/>
          <w:szCs w:val="26"/>
          <w:lang w:eastAsia="ru-RU"/>
        </w:rPr>
        <w:t xml:space="preserve">        11. Очередность лиц, подавших заявление о предоставлении жилого помещения </w:t>
      </w:r>
      <w:r w:rsidRPr="007532D1">
        <w:rPr>
          <w:rFonts w:ascii="Times New Roman" w:hAnsi="Times New Roman" w:cs="Times New Roman"/>
          <w:sz w:val="26"/>
          <w:szCs w:val="26"/>
        </w:rPr>
        <w:t xml:space="preserve">специализированного </w:t>
      </w:r>
      <w:r w:rsidRPr="007532D1">
        <w:rPr>
          <w:rFonts w:ascii="Times New Roman" w:hAnsi="Times New Roman" w:cs="Times New Roman"/>
          <w:sz w:val="26"/>
          <w:szCs w:val="26"/>
          <w:lang w:eastAsia="ru-RU"/>
        </w:rPr>
        <w:t xml:space="preserve"> жилищного фонда, устанавливается согласно дате поступления заявления с полным пакетом документов, указанных в разделе </w:t>
      </w:r>
      <w:r w:rsidRPr="007532D1">
        <w:rPr>
          <w:rFonts w:ascii="Times New Roman" w:hAnsi="Times New Roman" w:cs="Times New Roman"/>
          <w:sz w:val="26"/>
          <w:szCs w:val="26"/>
          <w:lang w:val="en-US" w:eastAsia="ru-RU"/>
        </w:rPr>
        <w:t>II</w:t>
      </w:r>
      <w:r w:rsidRPr="007532D1">
        <w:rPr>
          <w:rFonts w:ascii="Times New Roman" w:hAnsi="Times New Roman" w:cs="Times New Roman"/>
          <w:sz w:val="26"/>
          <w:szCs w:val="26"/>
          <w:lang w:eastAsia="ru-RU"/>
        </w:rPr>
        <w:t xml:space="preserve"> данного Положения.</w:t>
      </w:r>
    </w:p>
    <w:p w:rsidR="00BA0593" w:rsidRPr="007532D1" w:rsidRDefault="00BA0593" w:rsidP="003A36D1">
      <w:pPr>
        <w:shd w:val="clear" w:color="auto" w:fill="FFFFFF"/>
        <w:jc w:val="both"/>
        <w:textAlignment w:val="baseline"/>
        <w:rPr>
          <w:rFonts w:ascii="Times New Roman" w:hAnsi="Times New Roman" w:cs="Times New Roman"/>
          <w:sz w:val="26"/>
          <w:szCs w:val="26"/>
          <w:lang w:eastAsia="ru-RU"/>
        </w:rPr>
      </w:pPr>
      <w:r w:rsidRPr="007532D1">
        <w:rPr>
          <w:rFonts w:ascii="Times New Roman" w:hAnsi="Times New Roman" w:cs="Times New Roman"/>
          <w:sz w:val="26"/>
          <w:szCs w:val="26"/>
          <w:lang w:eastAsia="ru-RU"/>
        </w:rPr>
        <w:t xml:space="preserve">        12. Предоставление жилого помещения </w:t>
      </w:r>
      <w:r w:rsidRPr="007532D1">
        <w:rPr>
          <w:rFonts w:ascii="Times New Roman" w:hAnsi="Times New Roman" w:cs="Times New Roman"/>
          <w:sz w:val="26"/>
          <w:szCs w:val="26"/>
        </w:rPr>
        <w:t xml:space="preserve">специализированного </w:t>
      </w:r>
      <w:r w:rsidRPr="007532D1">
        <w:rPr>
          <w:rFonts w:ascii="Times New Roman" w:hAnsi="Times New Roman" w:cs="Times New Roman"/>
          <w:sz w:val="26"/>
          <w:szCs w:val="26"/>
          <w:lang w:eastAsia="ru-RU"/>
        </w:rPr>
        <w:t xml:space="preserve"> жилищного фонда состоящим на учете гражданам осуществляется в порядке очереди. При наличии свободных жилых помещений </w:t>
      </w:r>
      <w:r w:rsidRPr="007532D1">
        <w:rPr>
          <w:rFonts w:ascii="Times New Roman" w:hAnsi="Times New Roman" w:cs="Times New Roman"/>
          <w:sz w:val="26"/>
          <w:szCs w:val="26"/>
        </w:rPr>
        <w:t xml:space="preserve">специализированного </w:t>
      </w:r>
      <w:r w:rsidRPr="007532D1">
        <w:rPr>
          <w:rFonts w:ascii="Times New Roman" w:hAnsi="Times New Roman" w:cs="Times New Roman"/>
          <w:sz w:val="26"/>
          <w:szCs w:val="26"/>
          <w:lang w:eastAsia="ru-RU"/>
        </w:rPr>
        <w:t xml:space="preserve"> жилищного фонда, включенных в Реестр, уполномоченный орган готовит предложения о предоставлении жилых помещений состоящим на учете гражданам для рассмотрения на жилищной комиссии. Вопрос о предоставлении свободных жилых помещений рассматривается жилищной комиссией в течение 15 календарных дней с момента поступления предложения уполномоченного органа. </w:t>
      </w:r>
    </w:p>
    <w:p w:rsidR="00BA0593" w:rsidRPr="007532D1" w:rsidRDefault="00BA0593" w:rsidP="004201AE">
      <w:pPr>
        <w:shd w:val="clear" w:color="auto" w:fill="FFFFFF"/>
        <w:jc w:val="both"/>
        <w:textAlignment w:val="baseline"/>
        <w:rPr>
          <w:rFonts w:ascii="Times New Roman" w:hAnsi="Times New Roman" w:cs="Times New Roman"/>
          <w:sz w:val="26"/>
          <w:szCs w:val="26"/>
          <w:lang w:eastAsia="ru-RU"/>
        </w:rPr>
      </w:pPr>
      <w:r w:rsidRPr="007532D1">
        <w:rPr>
          <w:rFonts w:ascii="Times New Roman" w:hAnsi="Times New Roman" w:cs="Times New Roman"/>
          <w:sz w:val="26"/>
          <w:szCs w:val="26"/>
          <w:lang w:eastAsia="ru-RU"/>
        </w:rPr>
        <w:t xml:space="preserve">        13. Гражданин в течение 5 рабочих дней со дня прекращения трудовых отношений с организацией (органом), по ходатайству которой (ого) ему было предоставлено жилое помещение по договору найма, обязан в письменной форме уведомить об этом уполномоченный орган администрации Верхнебуреинского муниципального района.</w:t>
      </w:r>
    </w:p>
    <w:p w:rsidR="00BA0593" w:rsidRPr="007532D1" w:rsidRDefault="00BA0593" w:rsidP="00B65601">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xml:space="preserve">14. Расторжение или прекращение договора найма жилого помещения специализированного жилищного фонда, а также выселение граждан из жилых помещений специализированного жилищного фонда осуществляется по основаниям и в порядке, установленным </w:t>
      </w:r>
      <w:hyperlink r:id="rId17" w:history="1">
        <w:r w:rsidRPr="007532D1">
          <w:rPr>
            <w:rFonts w:ascii="Times New Roman" w:hAnsi="Times New Roman" w:cs="Times New Roman"/>
            <w:sz w:val="26"/>
            <w:szCs w:val="26"/>
          </w:rPr>
          <w:t>статьями 101</w:t>
        </w:r>
      </w:hyperlink>
      <w:r w:rsidRPr="007532D1">
        <w:rPr>
          <w:rFonts w:ascii="Times New Roman" w:hAnsi="Times New Roman" w:cs="Times New Roman"/>
          <w:sz w:val="26"/>
          <w:szCs w:val="26"/>
        </w:rPr>
        <w:t xml:space="preserve"> - </w:t>
      </w:r>
      <w:hyperlink r:id="rId18" w:history="1">
        <w:r w:rsidRPr="007532D1">
          <w:rPr>
            <w:rFonts w:ascii="Times New Roman" w:hAnsi="Times New Roman" w:cs="Times New Roman"/>
            <w:sz w:val="26"/>
            <w:szCs w:val="26"/>
          </w:rPr>
          <w:t>103</w:t>
        </w:r>
      </w:hyperlink>
      <w:r w:rsidRPr="007532D1">
        <w:rPr>
          <w:rFonts w:ascii="Times New Roman" w:hAnsi="Times New Roman" w:cs="Times New Roman"/>
          <w:sz w:val="26"/>
          <w:szCs w:val="26"/>
        </w:rPr>
        <w:t xml:space="preserve"> Жилищного кодекса Российской Федерации.</w:t>
      </w:r>
    </w:p>
    <w:p w:rsidR="00BA0593" w:rsidRPr="007532D1" w:rsidRDefault="00BA0593" w:rsidP="0003501F">
      <w:pPr>
        <w:shd w:val="clear" w:color="auto" w:fill="FFFFFF"/>
        <w:spacing w:before="100" w:beforeAutospacing="1" w:after="100" w:afterAutospacing="1"/>
        <w:outlineLvl w:val="3"/>
        <w:rPr>
          <w:rFonts w:ascii="Times New Roman" w:hAnsi="Times New Roman" w:cs="Times New Roman"/>
          <w:color w:val="000000"/>
          <w:sz w:val="26"/>
          <w:szCs w:val="26"/>
        </w:rPr>
      </w:pPr>
      <w:bookmarkStart w:id="2" w:name="P61"/>
      <w:bookmarkEnd w:id="2"/>
      <w:r w:rsidRPr="007532D1">
        <w:rPr>
          <w:rFonts w:ascii="Times New Roman" w:hAnsi="Times New Roman" w:cs="Times New Roman"/>
          <w:color w:val="000000"/>
          <w:sz w:val="26"/>
          <w:szCs w:val="26"/>
        </w:rPr>
        <w:t xml:space="preserve">Глава 2. </w:t>
      </w:r>
      <w:r w:rsidRPr="007532D1">
        <w:rPr>
          <w:rFonts w:ascii="Times New Roman" w:hAnsi="Times New Roman" w:cs="Times New Roman"/>
          <w:caps/>
          <w:color w:val="000000"/>
          <w:sz w:val="26"/>
          <w:szCs w:val="26"/>
        </w:rPr>
        <w:t>предоставлениЕ служебных жилых помещений</w:t>
      </w:r>
    </w:p>
    <w:p w:rsidR="00BA0593" w:rsidRPr="007532D1" w:rsidRDefault="00BA0593">
      <w:pPr>
        <w:pStyle w:val="ConsPlusNormal"/>
        <w:ind w:firstLine="540"/>
        <w:jc w:val="both"/>
        <w:rPr>
          <w:rFonts w:ascii="Times New Roman" w:hAnsi="Times New Roman" w:cs="Times New Roman"/>
          <w:sz w:val="26"/>
          <w:szCs w:val="26"/>
        </w:rPr>
      </w:pPr>
      <w:bookmarkStart w:id="3" w:name="P64"/>
      <w:bookmarkEnd w:id="3"/>
      <w:r w:rsidRPr="007532D1">
        <w:rPr>
          <w:rFonts w:ascii="Times New Roman" w:hAnsi="Times New Roman" w:cs="Times New Roman"/>
          <w:sz w:val="26"/>
          <w:szCs w:val="26"/>
        </w:rPr>
        <w:t>1. Служебные жилые помещения могут быть предоставлены следующим категориям граждан:</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1.1. Работникам специальностей (должностей), в которых муниципальные учреждения или муниципальные предприятия испытывают значительную потребность, а также иногородним гражданам, прибывшим на работу по приглашению муниципальных учреждений или муниципальных предприятий.</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1.2. Муниципальным служащим, замещающим должности муниципальной службы в органах местного самоуправления Верхнебуреинского муниципального района.</w:t>
      </w:r>
    </w:p>
    <w:p w:rsidR="00BA0593" w:rsidRPr="007532D1" w:rsidRDefault="00BA0593" w:rsidP="00464194">
      <w:pPr>
        <w:pStyle w:val="ConsPlusNormal"/>
        <w:ind w:firstLine="540"/>
        <w:jc w:val="both"/>
        <w:rPr>
          <w:rFonts w:ascii="Times New Roman" w:hAnsi="Times New Roman" w:cs="Times New Roman"/>
          <w:color w:val="FF0000"/>
          <w:sz w:val="26"/>
          <w:szCs w:val="26"/>
        </w:rPr>
      </w:pPr>
      <w:r w:rsidRPr="007532D1">
        <w:rPr>
          <w:rFonts w:ascii="Times New Roman" w:hAnsi="Times New Roman" w:cs="Times New Roman"/>
          <w:sz w:val="26"/>
          <w:szCs w:val="26"/>
        </w:rPr>
        <w:t>1.3. Работникам органов местного самоуправления Верхнебуреинского муниципального района, не отнесенным к муниципальным служащим</w:t>
      </w:r>
      <w:r w:rsidRPr="007532D1">
        <w:rPr>
          <w:rFonts w:ascii="Times New Roman" w:hAnsi="Times New Roman" w:cs="Times New Roman"/>
          <w:color w:val="FF0000"/>
          <w:sz w:val="26"/>
          <w:szCs w:val="26"/>
        </w:rPr>
        <w:t>.</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xml:space="preserve">2. Граждане, указанные в </w:t>
      </w:r>
      <w:hyperlink w:anchor="P64" w:history="1">
        <w:r w:rsidRPr="007532D1">
          <w:rPr>
            <w:rFonts w:ascii="Times New Roman" w:hAnsi="Times New Roman" w:cs="Times New Roman"/>
            <w:sz w:val="26"/>
            <w:szCs w:val="26"/>
          </w:rPr>
          <w:t>пункте 1 главы 2 раздела II</w:t>
        </w:r>
      </w:hyperlink>
      <w:r w:rsidRPr="007532D1">
        <w:rPr>
          <w:rFonts w:ascii="Times New Roman" w:hAnsi="Times New Roman" w:cs="Times New Roman"/>
          <w:sz w:val="26"/>
          <w:szCs w:val="26"/>
        </w:rPr>
        <w:t xml:space="preserve"> настоящего Положения, имеют право на предоставление служебных жилых помещений, если они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в соответствующем населенном пункте Верхнебуреинского муниципального района.</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3. Для принятия решения о предоставлении служебного жилого помещения гражданин предоставляет в администрацию Верхнебуреинского муниципального района следующие документы:</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1) заявление о предоставлении служебного жилого помещения;</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2) копии документов, удостоверяющих личность гражданина и членов его семьи;</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3) ходатайство работодателя, с которым гражданин состоит в трудовых отношениях, о предоставлении гражданину служебного жилого помещения;</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4) копию документа о приеме на работу;</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5) копию трудового договора;</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6) справку о составе семьи заявителя;</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7) копии документов, подтверждающих отнесение к членам семьи заявителя (свидетельство о рождении ребенка, свидетельство о заключении брака, решение об усыновлении (удочерении), судебное решение о признании членом семьи и т.п.);</w:t>
      </w:r>
    </w:p>
    <w:p w:rsidR="00BA0593" w:rsidRPr="007532D1" w:rsidRDefault="00BA0593">
      <w:pPr>
        <w:pStyle w:val="ConsPlusNormal"/>
        <w:ind w:firstLine="540"/>
        <w:jc w:val="both"/>
        <w:rPr>
          <w:rFonts w:ascii="Times New Roman" w:hAnsi="Times New Roman" w:cs="Times New Roman"/>
          <w:color w:val="FF0000"/>
          <w:sz w:val="26"/>
          <w:szCs w:val="26"/>
        </w:rPr>
      </w:pPr>
      <w:r w:rsidRPr="007532D1">
        <w:rPr>
          <w:rFonts w:ascii="Times New Roman" w:hAnsi="Times New Roman" w:cs="Times New Roman"/>
          <w:sz w:val="26"/>
          <w:szCs w:val="26"/>
        </w:rPr>
        <w:t>8) Справка органов государственной регистрации о наличии или отсутствии жилых помещений на праве собственности.</w:t>
      </w:r>
    </w:p>
    <w:p w:rsidR="00BA0593" w:rsidRPr="007532D1" w:rsidRDefault="00BA0593" w:rsidP="00C22CED">
      <w:pPr>
        <w:shd w:val="clear" w:color="auto" w:fill="FFFFFF"/>
        <w:spacing w:before="100" w:beforeAutospacing="1" w:after="100" w:afterAutospacing="1"/>
        <w:outlineLvl w:val="3"/>
        <w:rPr>
          <w:rFonts w:ascii="Times New Roman" w:hAnsi="Times New Roman" w:cs="Times New Roman"/>
          <w:caps/>
          <w:color w:val="000000"/>
          <w:sz w:val="26"/>
          <w:szCs w:val="26"/>
        </w:rPr>
      </w:pPr>
      <w:r w:rsidRPr="007532D1">
        <w:rPr>
          <w:rFonts w:ascii="Times New Roman" w:hAnsi="Times New Roman" w:cs="Times New Roman"/>
          <w:color w:val="000000"/>
          <w:sz w:val="26"/>
          <w:szCs w:val="26"/>
        </w:rPr>
        <w:t>Глава 3.</w:t>
      </w:r>
      <w:r w:rsidRPr="007532D1">
        <w:rPr>
          <w:rFonts w:ascii="Times New Roman" w:hAnsi="Times New Roman" w:cs="Times New Roman"/>
          <w:caps/>
          <w:color w:val="000000"/>
          <w:sz w:val="26"/>
          <w:szCs w:val="26"/>
        </w:rPr>
        <w:t xml:space="preserve"> предоставлениЕ жилых помещений маневренного фонда</w:t>
      </w:r>
    </w:p>
    <w:p w:rsidR="00BA0593" w:rsidRPr="007532D1" w:rsidRDefault="00BA0593" w:rsidP="005E38B7">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1. Жилые помещения маневренного фонда предназначены для временного проживания:</w:t>
      </w:r>
    </w:p>
    <w:p w:rsidR="00BA0593" w:rsidRPr="007532D1" w:rsidRDefault="00BA0593" w:rsidP="005E38B7">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BA0593" w:rsidRPr="007532D1" w:rsidRDefault="00BA0593" w:rsidP="005E38B7">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BA0593" w:rsidRPr="007532D1" w:rsidRDefault="00BA0593" w:rsidP="005E38B7">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3) граждан, у которых единственные жилые помещения стали непригодными для проживания в результате чрезвычайных обстоятельств;</w:t>
      </w:r>
    </w:p>
    <w:p w:rsidR="00BA0593" w:rsidRPr="007532D1" w:rsidRDefault="00BA0593" w:rsidP="005E38B7">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4) иных граждан в случаях, предусмотренных законодательством.</w:t>
      </w:r>
    </w:p>
    <w:p w:rsidR="00BA0593" w:rsidRPr="007532D1" w:rsidRDefault="00BA0593" w:rsidP="00C22CED">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 xml:space="preserve">         2. К заявлению о предоставлении гражданину жилого помещения маневренного жилищного фонда прилагаются следующие документы:</w:t>
      </w:r>
    </w:p>
    <w:p w:rsidR="00BA0593" w:rsidRPr="007532D1" w:rsidRDefault="00BA0593" w:rsidP="00C22CED">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 xml:space="preserve">        1) Документы, подтверждающие утрату жилого помещения по основаниям, установленным п.п. 2, 3 ст. 95 Жилищного кодекса РФ.</w:t>
      </w:r>
    </w:p>
    <w:p w:rsidR="00BA0593" w:rsidRPr="007532D1" w:rsidRDefault="00BA0593" w:rsidP="00C22CED">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 xml:space="preserve">        2) Справка о составе семьи гражданина-нанимателя и копии документов, подтверждающих их отнесение к членам семьи (свидетельство о рождении ребенка, свидетельство о заключении брака, решение об усыновлении (удочерении), судебное решение о признании членом семьи и т.п.).</w:t>
      </w:r>
    </w:p>
    <w:p w:rsidR="00BA0593" w:rsidRPr="007532D1" w:rsidRDefault="00BA0593" w:rsidP="00C22CED">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ab/>
        <w:t xml:space="preserve">4) </w:t>
      </w:r>
      <w:r w:rsidRPr="007532D1">
        <w:rPr>
          <w:rFonts w:ascii="Times New Roman" w:hAnsi="Times New Roman" w:cs="Times New Roman"/>
          <w:sz w:val="26"/>
          <w:szCs w:val="26"/>
        </w:rPr>
        <w:t>Справка органов государственной регистрации о наличии или отсутствии жилых помещений на праве собственности</w:t>
      </w:r>
      <w:r w:rsidRPr="007532D1">
        <w:rPr>
          <w:rFonts w:ascii="Times New Roman" w:hAnsi="Times New Roman" w:cs="Times New Roman"/>
          <w:color w:val="000000"/>
          <w:sz w:val="26"/>
          <w:szCs w:val="26"/>
        </w:rPr>
        <w:t>.</w:t>
      </w:r>
    </w:p>
    <w:p w:rsidR="00BA0593" w:rsidRPr="007532D1" w:rsidRDefault="00BA0593" w:rsidP="00C22CED">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ab/>
        <w:t>5) Копия паспорта, подтверждающего соответствующую регистрацию по месту жительства.</w:t>
      </w:r>
    </w:p>
    <w:p w:rsidR="00BA0593" w:rsidRPr="007532D1" w:rsidRDefault="00BA0593" w:rsidP="00FF1C06">
      <w:pPr>
        <w:jc w:val="both"/>
        <w:rPr>
          <w:rFonts w:ascii="Times New Roman" w:hAnsi="Times New Roman" w:cs="Times New Roman"/>
          <w:sz w:val="26"/>
          <w:szCs w:val="26"/>
        </w:rPr>
      </w:pPr>
      <w:r w:rsidRPr="007532D1">
        <w:rPr>
          <w:rFonts w:ascii="Times New Roman" w:hAnsi="Times New Roman" w:cs="Times New Roman"/>
          <w:color w:val="000000"/>
          <w:sz w:val="26"/>
          <w:szCs w:val="26"/>
        </w:rPr>
        <w:tab/>
        <w:t xml:space="preserve">6) Документы подтверждающие право проживания в доме, который стал непригоден для проживания. </w:t>
      </w:r>
    </w:p>
    <w:p w:rsidR="00BA0593" w:rsidRPr="007532D1" w:rsidRDefault="00BA0593" w:rsidP="00C22CED">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ab/>
        <w:t>7) При необходимости другие документы.</w:t>
      </w:r>
    </w:p>
    <w:p w:rsidR="00BA0593" w:rsidRPr="007532D1" w:rsidRDefault="00BA0593" w:rsidP="00C22CED">
      <w:pPr>
        <w:pStyle w:val="ConsPlusNormal"/>
        <w:ind w:firstLine="540"/>
        <w:jc w:val="both"/>
        <w:rPr>
          <w:rFonts w:ascii="Times New Roman" w:hAnsi="Times New Roman" w:cs="Times New Roman"/>
          <w:sz w:val="26"/>
          <w:szCs w:val="26"/>
        </w:rPr>
      </w:pPr>
      <w:bookmarkStart w:id="4" w:name="P133"/>
      <w:bookmarkEnd w:id="4"/>
      <w:r w:rsidRPr="007532D1">
        <w:rPr>
          <w:rFonts w:ascii="Times New Roman" w:hAnsi="Times New Roman" w:cs="Times New Roman"/>
          <w:sz w:val="26"/>
          <w:szCs w:val="26"/>
        </w:rPr>
        <w:t xml:space="preserve">   2. Заявления граждан о предоставлении жилого помещения маневренного фонда рассматриваются на комиссии по жилищным вопросам Верхнебуреинского муниципального района не позднее 10 рабочих дней с момента поступления в администрацию района. Решение комиссии оформляется протоколом.</w:t>
      </w:r>
    </w:p>
    <w:p w:rsidR="00BA0593" w:rsidRPr="007532D1" w:rsidRDefault="00BA0593" w:rsidP="00FF1C06">
      <w:pPr>
        <w:autoSpaceDE w:val="0"/>
        <w:autoSpaceDN w:val="0"/>
        <w:adjustRightInd w:val="0"/>
        <w:ind w:firstLine="539"/>
        <w:jc w:val="both"/>
        <w:rPr>
          <w:rFonts w:ascii="Times New Roman" w:hAnsi="Times New Roman" w:cs="Times New Roman"/>
          <w:sz w:val="26"/>
          <w:szCs w:val="26"/>
        </w:rPr>
      </w:pPr>
      <w:r w:rsidRPr="007532D1">
        <w:rPr>
          <w:rFonts w:ascii="Times New Roman" w:hAnsi="Times New Roman" w:cs="Times New Roman"/>
          <w:sz w:val="26"/>
          <w:szCs w:val="26"/>
        </w:rPr>
        <w:t xml:space="preserve">  3. Жилые помещения маневренного фонда предоставляются из расчета не менее чем шесть квадратных метров жилой площади на одного человека.</w:t>
      </w:r>
    </w:p>
    <w:p w:rsidR="00BA0593" w:rsidRPr="007532D1" w:rsidRDefault="00BA0593" w:rsidP="00723973">
      <w:pPr>
        <w:autoSpaceDE w:val="0"/>
        <w:autoSpaceDN w:val="0"/>
        <w:adjustRightInd w:val="0"/>
        <w:ind w:firstLine="539"/>
        <w:jc w:val="left"/>
        <w:rPr>
          <w:rFonts w:ascii="Times New Roman" w:hAnsi="Times New Roman" w:cs="Times New Roman"/>
          <w:sz w:val="26"/>
          <w:szCs w:val="26"/>
        </w:rPr>
      </w:pPr>
      <w:r w:rsidRPr="007532D1">
        <w:rPr>
          <w:rFonts w:ascii="Times New Roman" w:hAnsi="Times New Roman" w:cs="Times New Roman"/>
          <w:sz w:val="26"/>
          <w:szCs w:val="26"/>
        </w:rPr>
        <w:t xml:space="preserve">  4. </w:t>
      </w:r>
      <w:r w:rsidRPr="007532D1">
        <w:rPr>
          <w:rFonts w:ascii="Times New Roman" w:hAnsi="Times New Roman" w:cs="Times New Roman"/>
          <w:spacing w:val="2"/>
          <w:sz w:val="26"/>
          <w:szCs w:val="26"/>
          <w:shd w:val="clear" w:color="auto" w:fill="FFFFFF"/>
        </w:rPr>
        <w:t>Договор найма жилого помещения маневренного фонда заключается на период:</w:t>
      </w:r>
      <w:r w:rsidRPr="007532D1">
        <w:rPr>
          <w:rFonts w:ascii="Times New Roman" w:hAnsi="Times New Roman" w:cs="Times New Roman"/>
          <w:spacing w:val="2"/>
          <w:sz w:val="26"/>
          <w:szCs w:val="26"/>
        </w:rPr>
        <w:br/>
      </w:r>
      <w:r w:rsidRPr="007532D1">
        <w:rPr>
          <w:rFonts w:ascii="Times New Roman" w:hAnsi="Times New Roman" w:cs="Times New Roman"/>
          <w:spacing w:val="2"/>
          <w:sz w:val="26"/>
          <w:szCs w:val="26"/>
          <w:shd w:val="clear" w:color="auto" w:fill="FFFFFF"/>
        </w:rPr>
        <w:tab/>
        <w:t>1) до завершения капитального ремонта или реконструкции дома;</w:t>
      </w:r>
      <w:r w:rsidRPr="007532D1">
        <w:rPr>
          <w:rFonts w:ascii="Times New Roman" w:hAnsi="Times New Roman" w:cs="Times New Roman"/>
          <w:spacing w:val="2"/>
          <w:sz w:val="26"/>
          <w:szCs w:val="26"/>
        </w:rPr>
        <w:br/>
      </w:r>
      <w:r w:rsidRPr="007532D1">
        <w:rPr>
          <w:rFonts w:ascii="Times New Roman" w:hAnsi="Times New Roman" w:cs="Times New Roman"/>
          <w:spacing w:val="2"/>
          <w:sz w:val="26"/>
          <w:szCs w:val="26"/>
          <w:shd w:val="clear" w:color="auto" w:fill="FFFFFF"/>
        </w:rPr>
        <w:tab/>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r w:rsidRPr="007532D1">
        <w:rPr>
          <w:rFonts w:ascii="Times New Roman" w:hAnsi="Times New Roman" w:cs="Times New Roman"/>
          <w:spacing w:val="2"/>
          <w:sz w:val="26"/>
          <w:szCs w:val="26"/>
        </w:rPr>
        <w:br/>
      </w:r>
      <w:r w:rsidRPr="007532D1">
        <w:rPr>
          <w:rFonts w:ascii="Times New Roman" w:hAnsi="Times New Roman" w:cs="Times New Roman"/>
          <w:spacing w:val="2"/>
          <w:sz w:val="26"/>
          <w:szCs w:val="26"/>
          <w:shd w:val="clear" w:color="auto" w:fill="FFFFFF"/>
        </w:rPr>
        <w:tab/>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w:t>
      </w:r>
      <w:hyperlink r:id="rId19" w:history="1">
        <w:r w:rsidRPr="007532D1">
          <w:rPr>
            <w:rStyle w:val="Hyperlink"/>
            <w:rFonts w:ascii="Times New Roman" w:hAnsi="Times New Roman" w:cs="Times New Roman"/>
            <w:color w:val="auto"/>
            <w:spacing w:val="2"/>
            <w:sz w:val="26"/>
            <w:szCs w:val="26"/>
            <w:u w:val="none"/>
            <w:shd w:val="clear" w:color="auto" w:fill="FFFFFF"/>
          </w:rPr>
          <w:t>Жилищным кодексом</w:t>
        </w:r>
      </w:hyperlink>
      <w:r w:rsidRPr="007532D1">
        <w:rPr>
          <w:rFonts w:ascii="Times New Roman" w:hAnsi="Times New Roman" w:cs="Times New Roman"/>
          <w:spacing w:val="2"/>
          <w:sz w:val="26"/>
          <w:szCs w:val="26"/>
          <w:shd w:val="clear" w:color="auto" w:fill="FFFFFF"/>
        </w:rPr>
        <w:t>, другими федеральными законами;</w:t>
      </w:r>
      <w:r w:rsidRPr="007532D1">
        <w:rPr>
          <w:rFonts w:ascii="Times New Roman" w:hAnsi="Times New Roman" w:cs="Times New Roman"/>
          <w:spacing w:val="2"/>
          <w:sz w:val="26"/>
          <w:szCs w:val="26"/>
        </w:rPr>
        <w:br/>
      </w:r>
      <w:r w:rsidRPr="007532D1">
        <w:rPr>
          <w:rFonts w:ascii="Times New Roman" w:hAnsi="Times New Roman" w:cs="Times New Roman"/>
          <w:spacing w:val="2"/>
          <w:sz w:val="26"/>
          <w:szCs w:val="26"/>
          <w:shd w:val="clear" w:color="auto" w:fill="FFFFFF"/>
        </w:rPr>
        <w:tab/>
        <w:t>4) в иных случаях, предусмотренных законодательством.</w:t>
      </w:r>
    </w:p>
    <w:p w:rsidR="00BA0593" w:rsidRPr="007532D1" w:rsidRDefault="00BA0593">
      <w:pPr>
        <w:pStyle w:val="ConsPlusNormal"/>
        <w:jc w:val="both"/>
        <w:rPr>
          <w:rFonts w:ascii="Times New Roman" w:hAnsi="Times New Roman" w:cs="Times New Roman"/>
          <w:sz w:val="26"/>
          <w:szCs w:val="26"/>
        </w:rPr>
      </w:pPr>
    </w:p>
    <w:p w:rsidR="00BA0593" w:rsidRPr="007532D1" w:rsidRDefault="00BA0593" w:rsidP="004201AE">
      <w:pPr>
        <w:autoSpaceDE w:val="0"/>
        <w:autoSpaceDN w:val="0"/>
        <w:adjustRightInd w:val="0"/>
        <w:rPr>
          <w:rFonts w:ascii="Times New Roman" w:hAnsi="Times New Roman" w:cs="Times New Roman"/>
          <w:sz w:val="26"/>
          <w:szCs w:val="26"/>
        </w:rPr>
      </w:pPr>
      <w:r w:rsidRPr="007532D1">
        <w:rPr>
          <w:rFonts w:ascii="Times New Roman" w:hAnsi="Times New Roman" w:cs="Times New Roman"/>
          <w:sz w:val="26"/>
          <w:szCs w:val="26"/>
        </w:rPr>
        <w:t xml:space="preserve">Глава 4. ПОРЯДОК ВЕДЕНИЯ УЧЕТА ГРАЖДАН В КАЧЕСТВЕ НУЖДАЮЩИХСЯ В ЖИЛЫХ ПОМЕЩЕНИЯХ СПЕЦИАЛИЗИРОВАННОГО ЖИЛИЩНОГО ФОНДА </w:t>
      </w:r>
    </w:p>
    <w:p w:rsidR="00BA0593" w:rsidRPr="007532D1" w:rsidRDefault="00BA0593" w:rsidP="004201AE">
      <w:pPr>
        <w:pStyle w:val="ConsPlusNormal"/>
        <w:jc w:val="both"/>
        <w:rPr>
          <w:rFonts w:ascii="Times New Roman" w:hAnsi="Times New Roman" w:cs="Times New Roman"/>
          <w:sz w:val="26"/>
          <w:szCs w:val="26"/>
        </w:rPr>
      </w:pPr>
    </w:p>
    <w:p w:rsidR="00BA0593" w:rsidRPr="007532D1" w:rsidRDefault="00BA0593" w:rsidP="004201AE">
      <w:pPr>
        <w:shd w:val="clear" w:color="auto" w:fill="FFFFFF"/>
        <w:jc w:val="both"/>
        <w:textAlignment w:val="baseline"/>
        <w:rPr>
          <w:rFonts w:ascii="Times New Roman" w:hAnsi="Times New Roman" w:cs="Times New Roman"/>
          <w:sz w:val="26"/>
          <w:szCs w:val="26"/>
        </w:rPr>
      </w:pPr>
      <w:r w:rsidRPr="007532D1">
        <w:rPr>
          <w:rFonts w:ascii="Times New Roman" w:hAnsi="Times New Roman" w:cs="Times New Roman"/>
          <w:sz w:val="26"/>
          <w:szCs w:val="26"/>
        </w:rPr>
        <w:tab/>
        <w:t>1. Граждане принимаются на учет со дня принятия соответствующего решения комиссией по жилищным вопросам.</w:t>
      </w:r>
    </w:p>
    <w:p w:rsidR="00BA0593" w:rsidRPr="007532D1" w:rsidRDefault="00BA0593" w:rsidP="004201AE">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ab/>
        <w:t>2. 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BA0593" w:rsidRPr="007532D1" w:rsidRDefault="00BA0593" w:rsidP="004201AE">
      <w:pPr>
        <w:shd w:val="clear" w:color="auto" w:fill="FFFFFF"/>
        <w:jc w:val="both"/>
        <w:textAlignment w:val="baseline"/>
        <w:rPr>
          <w:rFonts w:ascii="Times New Roman" w:hAnsi="Times New Roman" w:cs="Times New Roman"/>
          <w:sz w:val="26"/>
          <w:szCs w:val="26"/>
        </w:rPr>
      </w:pPr>
      <w:r w:rsidRPr="007532D1">
        <w:rPr>
          <w:rFonts w:ascii="Times New Roman" w:hAnsi="Times New Roman" w:cs="Times New Roman"/>
          <w:color w:val="000000"/>
          <w:sz w:val="26"/>
          <w:szCs w:val="26"/>
          <w:lang w:eastAsia="ru-RU"/>
        </w:rPr>
        <w:tab/>
        <w:t xml:space="preserve">3. </w:t>
      </w:r>
      <w:r w:rsidRPr="007532D1">
        <w:rPr>
          <w:rFonts w:ascii="Times New Roman" w:hAnsi="Times New Roman" w:cs="Times New Roman"/>
          <w:sz w:val="26"/>
          <w:szCs w:val="26"/>
        </w:rPr>
        <w:t>Отказ в принятии на учет может быть обжалован гражданином в порядке, установленном законодательством Российской Федерации.</w:t>
      </w:r>
    </w:p>
    <w:p w:rsidR="00BA0593" w:rsidRPr="007532D1" w:rsidRDefault="00BA0593" w:rsidP="004201AE">
      <w:pPr>
        <w:shd w:val="clear" w:color="auto" w:fill="FFFFFF"/>
        <w:jc w:val="both"/>
        <w:textAlignment w:val="baseline"/>
        <w:rPr>
          <w:rFonts w:ascii="Times New Roman" w:hAnsi="Times New Roman" w:cs="Times New Roman"/>
          <w:sz w:val="26"/>
          <w:szCs w:val="26"/>
        </w:rPr>
      </w:pPr>
      <w:r w:rsidRPr="007532D1">
        <w:rPr>
          <w:rFonts w:ascii="Times New Roman" w:hAnsi="Times New Roman" w:cs="Times New Roman"/>
          <w:sz w:val="26"/>
          <w:szCs w:val="26"/>
        </w:rPr>
        <w:tab/>
        <w:t xml:space="preserve">4. Принятые на учет граждане включатся в Книгу учета граждан, нуждающихся в жилом помещении специализированного </w:t>
      </w:r>
      <w:r w:rsidRPr="007532D1">
        <w:rPr>
          <w:rFonts w:ascii="Times New Roman" w:hAnsi="Times New Roman" w:cs="Times New Roman"/>
          <w:sz w:val="26"/>
          <w:szCs w:val="26"/>
          <w:lang w:eastAsia="ru-RU"/>
        </w:rPr>
        <w:t xml:space="preserve">жилищного фонда </w:t>
      </w:r>
      <w:r w:rsidRPr="007532D1">
        <w:rPr>
          <w:rFonts w:ascii="Times New Roman" w:hAnsi="Times New Roman" w:cs="Times New Roman"/>
          <w:sz w:val="26"/>
          <w:szCs w:val="26"/>
        </w:rPr>
        <w:t>(далее - Книга учета).</w:t>
      </w:r>
    </w:p>
    <w:p w:rsidR="00BA0593" w:rsidRPr="007532D1" w:rsidRDefault="00BA0593" w:rsidP="004201AE">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color w:val="000000"/>
          <w:sz w:val="26"/>
          <w:szCs w:val="26"/>
          <w:lang w:eastAsia="ru-RU"/>
        </w:rPr>
        <w:tab/>
        <w:t xml:space="preserve">5. </w:t>
      </w:r>
      <w:r w:rsidRPr="007532D1">
        <w:rPr>
          <w:rFonts w:ascii="Times New Roman" w:hAnsi="Times New Roman" w:cs="Times New Roman"/>
          <w:sz w:val="26"/>
          <w:szCs w:val="26"/>
        </w:rPr>
        <w:t>На каждого гражданина, принятого на учет нуждающихся в жилом помещении специализированного жилищного фонда, заводится учетное дело, в котором содержатся все предоставленные им необходимые документы. Учетному делу присваивается номер, соответствующий номеру в Книге учета.</w:t>
      </w:r>
    </w:p>
    <w:p w:rsidR="00BA0593" w:rsidRPr="007532D1" w:rsidRDefault="00BA0593" w:rsidP="004201AE">
      <w:pPr>
        <w:autoSpaceDE w:val="0"/>
        <w:autoSpaceDN w:val="0"/>
        <w:adjustRightInd w:val="0"/>
        <w:ind w:firstLine="540"/>
        <w:jc w:val="both"/>
        <w:rPr>
          <w:rFonts w:ascii="Times New Roman" w:hAnsi="Times New Roman" w:cs="Times New Roman"/>
          <w:sz w:val="26"/>
          <w:szCs w:val="26"/>
          <w:lang w:eastAsia="ru-RU"/>
        </w:rPr>
      </w:pPr>
      <w:r w:rsidRPr="007532D1">
        <w:rPr>
          <w:rFonts w:ascii="Times New Roman" w:hAnsi="Times New Roman" w:cs="Times New Roman"/>
          <w:sz w:val="26"/>
          <w:szCs w:val="26"/>
        </w:rPr>
        <w:t xml:space="preserve">6. Уполномоченный орган обеспечивает надлежащее хранение Книг учета, в том числе списков очередников и учетных дел граждан, стоящих на учете как нуждающиеся в жилом помещении специализированного </w:t>
      </w:r>
      <w:r w:rsidRPr="007532D1">
        <w:rPr>
          <w:rFonts w:ascii="Times New Roman" w:hAnsi="Times New Roman" w:cs="Times New Roman"/>
          <w:sz w:val="26"/>
          <w:szCs w:val="26"/>
          <w:lang w:eastAsia="ru-RU"/>
        </w:rPr>
        <w:t>жилищного фонда.</w:t>
      </w:r>
    </w:p>
    <w:p w:rsidR="00BA0593" w:rsidRPr="007532D1" w:rsidRDefault="00BA0593" w:rsidP="004201AE">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7. Книги учета, списки граждан, нуждающихся в жилом помещении, и их учетные дела подлежат постоянному хранению.</w:t>
      </w:r>
    </w:p>
    <w:p w:rsidR="00BA0593" w:rsidRPr="007532D1" w:rsidRDefault="00BA0593" w:rsidP="004201AE">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8. Уполномоченный орган ежегодно проводит перерегистрацию граждан, состоящих на учете нуждающихся в жилом помещении.</w:t>
      </w:r>
    </w:p>
    <w:p w:rsidR="00BA0593" w:rsidRPr="007532D1" w:rsidRDefault="00BA0593" w:rsidP="004201AE">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Для прохождения перерегистрации гражданин обязан предоставить в уполномоченный орган администрации Верхнебуреинского муниципального  сведения, подтверждающие его статус нуждающегося в жилом помещении. Порядок подтверждения сведений может быть следующим:</w:t>
      </w:r>
    </w:p>
    <w:p w:rsidR="00BA0593" w:rsidRPr="007532D1" w:rsidRDefault="00BA0593" w:rsidP="004201AE">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 в случае, если у гражданина за истекший период не произошло изменений в ранее представленных сведениях, гражданин представляет расписку, которой он подтверждает неизменность ранее предоставленных им сведений;</w:t>
      </w:r>
    </w:p>
    <w:p w:rsidR="00BA0593" w:rsidRPr="007532D1" w:rsidRDefault="00BA0593" w:rsidP="004201AE">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 в случае, если в составе сведений о гражданине произошли изменения, гражданин обязан предоставить новые документы, подтверждающие произошедшие изменения. В этом случае уполномоченный орган должен осуществить проверку обоснованности отнесения гражданина к нуждающемуся в жилом помещении с учетом новых предоставленных документов.</w:t>
      </w:r>
    </w:p>
    <w:p w:rsidR="00BA0593" w:rsidRPr="007532D1" w:rsidRDefault="00BA0593" w:rsidP="004201AE">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Граждане снимаются с учета в качестве нуждающихся в жилых помещениях в случае:</w:t>
      </w:r>
    </w:p>
    <w:p w:rsidR="00BA0593" w:rsidRPr="007532D1" w:rsidRDefault="00BA0593" w:rsidP="004201AE">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 подачи ими по месту учета заявления о снятии с учета;</w:t>
      </w:r>
    </w:p>
    <w:p w:rsidR="00BA0593" w:rsidRPr="007532D1" w:rsidRDefault="00BA0593" w:rsidP="004201AE">
      <w:pPr>
        <w:autoSpaceDE w:val="0"/>
        <w:autoSpaceDN w:val="0"/>
        <w:adjustRightInd w:val="0"/>
        <w:ind w:firstLine="539"/>
        <w:jc w:val="both"/>
        <w:rPr>
          <w:rFonts w:ascii="Times New Roman" w:hAnsi="Times New Roman" w:cs="Times New Roman"/>
          <w:sz w:val="26"/>
          <w:szCs w:val="26"/>
        </w:rPr>
      </w:pPr>
      <w:r w:rsidRPr="007532D1">
        <w:rPr>
          <w:rFonts w:ascii="Times New Roman" w:hAnsi="Times New Roman" w:cs="Times New Roman"/>
          <w:sz w:val="26"/>
          <w:szCs w:val="26"/>
        </w:rPr>
        <w:t>- утраты ими оснований, дающих им право на получение жилого помещения по договору  найма специализированного жилищного фонда;</w:t>
      </w:r>
    </w:p>
    <w:p w:rsidR="00BA0593" w:rsidRPr="007532D1" w:rsidRDefault="00BA0593" w:rsidP="004201AE">
      <w:pPr>
        <w:autoSpaceDE w:val="0"/>
        <w:autoSpaceDN w:val="0"/>
        <w:adjustRightInd w:val="0"/>
        <w:ind w:firstLine="539"/>
        <w:jc w:val="both"/>
        <w:rPr>
          <w:rFonts w:ascii="Times New Roman" w:hAnsi="Times New Roman" w:cs="Times New Roman"/>
          <w:sz w:val="26"/>
          <w:szCs w:val="26"/>
        </w:rPr>
      </w:pPr>
      <w:r w:rsidRPr="007532D1">
        <w:rPr>
          <w:rFonts w:ascii="Times New Roman" w:hAnsi="Times New Roman" w:cs="Times New Roman"/>
          <w:sz w:val="26"/>
          <w:szCs w:val="26"/>
        </w:rPr>
        <w:t>- их выезда из Верхнебуреинского района на постоянное место жительства в другие населенные пункты.</w:t>
      </w:r>
    </w:p>
    <w:p w:rsidR="00BA0593" w:rsidRPr="007532D1" w:rsidRDefault="00BA0593" w:rsidP="004201AE">
      <w:pPr>
        <w:autoSpaceDE w:val="0"/>
        <w:autoSpaceDN w:val="0"/>
        <w:adjustRightInd w:val="0"/>
        <w:ind w:firstLine="539"/>
        <w:jc w:val="both"/>
        <w:rPr>
          <w:rFonts w:ascii="Times New Roman" w:hAnsi="Times New Roman" w:cs="Times New Roman"/>
          <w:sz w:val="26"/>
          <w:szCs w:val="26"/>
        </w:rPr>
      </w:pPr>
      <w:r w:rsidRPr="007532D1">
        <w:rPr>
          <w:rFonts w:ascii="Times New Roman" w:hAnsi="Times New Roman" w:cs="Times New Roman"/>
          <w:sz w:val="26"/>
          <w:szCs w:val="26"/>
        </w:rPr>
        <w:t>- приобретение ими в собственность жилого помещения. Моментом приобретения жилого помещения считается дата</w:t>
      </w:r>
    </w:p>
    <w:p w:rsidR="00BA0593" w:rsidRPr="007532D1" w:rsidRDefault="00BA0593" w:rsidP="00723973">
      <w:pPr>
        <w:autoSpaceDE w:val="0"/>
        <w:autoSpaceDN w:val="0"/>
        <w:adjustRightInd w:val="0"/>
        <w:ind w:firstLine="539"/>
        <w:jc w:val="both"/>
        <w:rPr>
          <w:rFonts w:ascii="Times New Roman" w:hAnsi="Times New Roman" w:cs="Times New Roman"/>
          <w:sz w:val="26"/>
          <w:szCs w:val="26"/>
        </w:rPr>
      </w:pPr>
      <w:r w:rsidRPr="007532D1">
        <w:rPr>
          <w:rFonts w:ascii="Times New Roman" w:hAnsi="Times New Roman" w:cs="Times New Roman"/>
          <w:sz w:val="26"/>
          <w:szCs w:val="26"/>
        </w:rPr>
        <w:t xml:space="preserve"> государственной регистрации права собственности на недвижимое имущество.</w:t>
      </w:r>
    </w:p>
    <w:p w:rsidR="00BA0593" w:rsidRPr="007532D1" w:rsidRDefault="00BA0593" w:rsidP="00AD136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color w:val="000000"/>
          <w:sz w:val="26"/>
          <w:szCs w:val="26"/>
        </w:rPr>
      </w:pPr>
      <w:bookmarkStart w:id="5" w:name="P88"/>
      <w:bookmarkEnd w:id="5"/>
    </w:p>
    <w:p w:rsidR="00BA0593" w:rsidRPr="007532D1" w:rsidRDefault="00BA0593" w:rsidP="00270B5A">
      <w:pPr>
        <w:pStyle w:val="ConsPlusNormal"/>
        <w:jc w:val="center"/>
        <w:outlineLvl w:val="1"/>
        <w:rPr>
          <w:rFonts w:ascii="Times New Roman" w:hAnsi="Times New Roman" w:cs="Times New Roman"/>
          <w:caps/>
          <w:color w:val="000000"/>
          <w:sz w:val="26"/>
          <w:szCs w:val="26"/>
          <w:shd w:val="clear" w:color="auto" w:fill="FFFFFF"/>
        </w:rPr>
      </w:pPr>
      <w:r w:rsidRPr="007532D1">
        <w:rPr>
          <w:rFonts w:ascii="Times New Roman" w:hAnsi="Times New Roman" w:cs="Times New Roman"/>
          <w:sz w:val="26"/>
          <w:szCs w:val="26"/>
        </w:rPr>
        <w:t xml:space="preserve">РАЗДЕЛ </w:t>
      </w:r>
      <w:r w:rsidRPr="007532D1">
        <w:rPr>
          <w:rFonts w:ascii="Times New Roman" w:hAnsi="Times New Roman" w:cs="Times New Roman"/>
          <w:sz w:val="26"/>
          <w:szCs w:val="26"/>
          <w:lang w:val="en-US"/>
        </w:rPr>
        <w:t>III</w:t>
      </w:r>
      <w:r w:rsidRPr="007532D1">
        <w:rPr>
          <w:rFonts w:ascii="Times New Roman" w:hAnsi="Times New Roman" w:cs="Times New Roman"/>
          <w:sz w:val="26"/>
          <w:szCs w:val="26"/>
        </w:rPr>
        <w:t xml:space="preserve">. </w:t>
      </w:r>
      <w:r w:rsidRPr="007532D1">
        <w:rPr>
          <w:rFonts w:ascii="Times New Roman" w:hAnsi="Times New Roman" w:cs="Times New Roman"/>
          <w:caps/>
          <w:color w:val="000000"/>
          <w:sz w:val="26"/>
          <w:szCs w:val="26"/>
          <w:shd w:val="clear" w:color="auto" w:fill="FFFFFF"/>
        </w:rPr>
        <w:t>ЖИЛИЩНЫЙ фонд коммерческого использования.</w:t>
      </w:r>
    </w:p>
    <w:p w:rsidR="00BA0593" w:rsidRPr="007532D1" w:rsidRDefault="00BA0593" w:rsidP="00270B5A">
      <w:pPr>
        <w:pStyle w:val="ConsPlusNormal"/>
        <w:jc w:val="center"/>
        <w:outlineLvl w:val="1"/>
        <w:rPr>
          <w:rFonts w:ascii="Times New Roman" w:hAnsi="Times New Roman" w:cs="Times New Roman"/>
          <w:caps/>
          <w:color w:val="000000"/>
          <w:sz w:val="26"/>
          <w:szCs w:val="26"/>
          <w:shd w:val="clear" w:color="auto" w:fill="FFFFFF"/>
        </w:rPr>
      </w:pPr>
    </w:p>
    <w:p w:rsidR="00BA0593" w:rsidRPr="007532D1" w:rsidRDefault="00BA0593" w:rsidP="00270B5A">
      <w:pPr>
        <w:pStyle w:val="ConsPlusNormal"/>
        <w:jc w:val="center"/>
        <w:outlineLvl w:val="1"/>
        <w:rPr>
          <w:rFonts w:ascii="Times New Roman" w:hAnsi="Times New Roman" w:cs="Times New Roman"/>
          <w:caps/>
          <w:color w:val="000000"/>
          <w:sz w:val="26"/>
          <w:szCs w:val="26"/>
          <w:shd w:val="clear" w:color="auto" w:fill="FFFFFF"/>
        </w:rPr>
      </w:pPr>
      <w:r w:rsidRPr="007532D1">
        <w:rPr>
          <w:rFonts w:ascii="Times New Roman" w:hAnsi="Times New Roman" w:cs="Times New Roman"/>
          <w:sz w:val="26"/>
          <w:szCs w:val="26"/>
        </w:rPr>
        <w:t xml:space="preserve">Глава 1. </w:t>
      </w:r>
      <w:r w:rsidRPr="007532D1">
        <w:rPr>
          <w:rFonts w:ascii="Times New Roman" w:hAnsi="Times New Roman" w:cs="Times New Roman"/>
          <w:caps/>
          <w:color w:val="000000"/>
          <w:sz w:val="26"/>
          <w:szCs w:val="26"/>
          <w:shd w:val="clear" w:color="auto" w:fill="FFFFFF"/>
        </w:rPr>
        <w:t xml:space="preserve"> сОСТАВ И НАЗНАЧЕНИЕ ФОНДА КОММЕРЧЕСКОГО ИСПОЛЬЗОВАНИЯ.</w:t>
      </w:r>
    </w:p>
    <w:p w:rsidR="00BA0593" w:rsidRPr="007532D1" w:rsidRDefault="00BA0593" w:rsidP="00270B5A">
      <w:pPr>
        <w:pStyle w:val="ConsPlusNormal"/>
        <w:jc w:val="center"/>
        <w:outlineLvl w:val="1"/>
        <w:rPr>
          <w:rFonts w:ascii="Times New Roman" w:hAnsi="Times New Roman" w:cs="Times New Roman"/>
          <w:color w:val="000000"/>
          <w:sz w:val="26"/>
          <w:szCs w:val="26"/>
        </w:rPr>
      </w:pPr>
    </w:p>
    <w:p w:rsidR="00BA0593" w:rsidRPr="007532D1" w:rsidRDefault="00BA0593" w:rsidP="00AD136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 xml:space="preserve">        1. Жилищный  фонд коммерческого  использования  представляет собой совокупность жилых  помещений муниципального жилищного  фонда Верхнебуреинского муниципального района,  отнесенных в  соответствии с  настоящим Положением  к  жилым  помещениям  муниципального  жилищного   фонда коммерческого  использования,   и   предоставляемых  гражданам   на условиях  срочного возмездного  пользования  на основании  договора найма и  юридическим лицам  на основании договора  аренды.</w:t>
      </w:r>
    </w:p>
    <w:p w:rsidR="00BA0593" w:rsidRPr="007532D1" w:rsidRDefault="00BA0593" w:rsidP="0027262F">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pacing w:val="2"/>
          <w:sz w:val="26"/>
          <w:szCs w:val="26"/>
        </w:rPr>
      </w:pPr>
      <w:r w:rsidRPr="007532D1">
        <w:rPr>
          <w:rFonts w:ascii="Times New Roman" w:hAnsi="Times New Roman" w:cs="Times New Roman"/>
          <w:color w:val="000000"/>
          <w:sz w:val="26"/>
          <w:szCs w:val="26"/>
        </w:rPr>
        <w:t xml:space="preserve">       </w:t>
      </w:r>
      <w:r w:rsidRPr="007532D1">
        <w:rPr>
          <w:rFonts w:ascii="Times New Roman" w:hAnsi="Times New Roman" w:cs="Times New Roman"/>
          <w:spacing w:val="2"/>
          <w:sz w:val="26"/>
          <w:szCs w:val="26"/>
          <w:shd w:val="clear" w:color="auto" w:fill="FFFFFF"/>
        </w:rPr>
        <w:t>2. Доля жилищного фонда коммерческого использования не должна превышать 30 процентов от общей площади муниципального жилищного фонда Верхнебуреинского муниципального района.</w:t>
      </w:r>
      <w:r w:rsidRPr="007532D1">
        <w:rPr>
          <w:rFonts w:ascii="Times New Roman" w:hAnsi="Times New Roman" w:cs="Times New Roman"/>
          <w:spacing w:val="2"/>
          <w:sz w:val="26"/>
          <w:szCs w:val="26"/>
        </w:rPr>
        <w:t xml:space="preserve"> </w:t>
      </w:r>
    </w:p>
    <w:p w:rsidR="00BA0593" w:rsidRPr="007532D1" w:rsidRDefault="00BA0593" w:rsidP="0027262F">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color w:val="000000"/>
          <w:sz w:val="26"/>
          <w:szCs w:val="26"/>
        </w:rPr>
      </w:pPr>
      <w:r w:rsidRPr="007532D1">
        <w:rPr>
          <w:rFonts w:ascii="Times New Roman" w:hAnsi="Times New Roman" w:cs="Times New Roman"/>
          <w:spacing w:val="2"/>
          <w:sz w:val="26"/>
          <w:szCs w:val="26"/>
        </w:rPr>
        <w:t xml:space="preserve">      </w:t>
      </w:r>
      <w:r w:rsidRPr="007532D1">
        <w:rPr>
          <w:rFonts w:ascii="Times New Roman" w:hAnsi="Times New Roman" w:cs="Times New Roman"/>
          <w:color w:val="000000"/>
          <w:sz w:val="26"/>
          <w:szCs w:val="26"/>
        </w:rPr>
        <w:t xml:space="preserve"> 3. Использование жилого помещения жилищного фонда коммерческого использования допускается только после отнесения такого помещения к жилищному фонду коммерческого использования.</w:t>
      </w:r>
    </w:p>
    <w:p w:rsidR="00BA0593" w:rsidRDefault="00BA0593" w:rsidP="0027262F">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color w:val="000000"/>
          <w:sz w:val="26"/>
          <w:szCs w:val="26"/>
          <w:shd w:val="clear" w:color="auto" w:fill="FFFFFF"/>
        </w:rPr>
      </w:pPr>
      <w:r w:rsidRPr="007532D1">
        <w:rPr>
          <w:rFonts w:ascii="Times New Roman" w:hAnsi="Times New Roman" w:cs="Times New Roman"/>
          <w:color w:val="000000"/>
          <w:sz w:val="26"/>
          <w:szCs w:val="26"/>
        </w:rPr>
        <w:t xml:space="preserve">      </w:t>
      </w:r>
      <w:r w:rsidRPr="007532D1">
        <w:rPr>
          <w:rFonts w:ascii="Times New Roman" w:hAnsi="Times New Roman" w:cs="Times New Roman"/>
          <w:color w:val="000000"/>
          <w:sz w:val="26"/>
          <w:szCs w:val="26"/>
          <w:shd w:val="clear" w:color="auto" w:fill="FFFFFF"/>
        </w:rPr>
        <w:t xml:space="preserve"> 4. Основным документом, регулирующим отношения Наймодателя с Нанимателем, является договор коммерческого найма жилого помещения, заключаемый в письменной форме согласно приложению.</w:t>
      </w:r>
    </w:p>
    <w:p w:rsidR="00BA0593" w:rsidRDefault="00BA0593" w:rsidP="0027262F">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color w:val="000000"/>
          <w:sz w:val="26"/>
          <w:szCs w:val="26"/>
          <w:shd w:val="clear" w:color="auto" w:fill="FFFFFF"/>
        </w:rPr>
      </w:pPr>
    </w:p>
    <w:p w:rsidR="00BA0593" w:rsidRPr="007532D1" w:rsidRDefault="00BA0593" w:rsidP="0027262F">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color w:val="000000"/>
          <w:sz w:val="26"/>
          <w:szCs w:val="26"/>
        </w:rPr>
      </w:pPr>
    </w:p>
    <w:p w:rsidR="00BA0593" w:rsidRPr="007532D1" w:rsidRDefault="00BA0593" w:rsidP="00270B5A">
      <w:pPr>
        <w:shd w:val="clear" w:color="auto" w:fill="FFFFFF"/>
        <w:jc w:val="both"/>
        <w:textAlignment w:val="baseline"/>
        <w:rPr>
          <w:rFonts w:ascii="Times New Roman" w:hAnsi="Times New Roman" w:cs="Times New Roman"/>
          <w:color w:val="000000"/>
          <w:sz w:val="26"/>
          <w:szCs w:val="26"/>
          <w:lang w:eastAsia="ru-RU"/>
        </w:rPr>
      </w:pPr>
      <w:r w:rsidRPr="007532D1">
        <w:rPr>
          <w:rFonts w:ascii="Times New Roman" w:hAnsi="Times New Roman" w:cs="Times New Roman"/>
          <w:color w:val="000000"/>
          <w:sz w:val="26"/>
          <w:szCs w:val="26"/>
          <w:lang w:eastAsia="ru-RU"/>
        </w:rPr>
        <w:t xml:space="preserve">       5. Жилые помещения жилищного фонда коммерческого использования не подлежат обмену, отчуждению, в том числе приватизации, передаче в аренду, переустройству или перепланировке в нарушение установленного порядка, а также переводу в нежилые помещения.</w:t>
      </w:r>
    </w:p>
    <w:p w:rsidR="00BA0593" w:rsidRPr="007532D1" w:rsidRDefault="00BA0593" w:rsidP="00270B5A">
      <w:pPr>
        <w:shd w:val="clear" w:color="auto" w:fill="FFFFFF"/>
        <w:jc w:val="both"/>
        <w:textAlignment w:val="baseline"/>
        <w:rPr>
          <w:rFonts w:ascii="Times New Roman" w:hAnsi="Times New Roman" w:cs="Times New Roman"/>
          <w:color w:val="000000"/>
          <w:sz w:val="26"/>
          <w:szCs w:val="26"/>
          <w:lang w:eastAsia="ru-RU"/>
        </w:rPr>
      </w:pPr>
      <w:r w:rsidRPr="007532D1">
        <w:rPr>
          <w:rFonts w:ascii="Times New Roman" w:hAnsi="Times New Roman" w:cs="Times New Roman"/>
          <w:color w:val="000000"/>
          <w:sz w:val="26"/>
          <w:szCs w:val="26"/>
          <w:shd w:val="clear" w:color="auto" w:fill="FFFFFF"/>
        </w:rPr>
        <w:t xml:space="preserve">      6. Предоставление жилых помещений по договору коммерческого найма жилого помещения не требует предварительного признания граждан малоимущими и нуждающимися в жилых помещениях.</w:t>
      </w:r>
    </w:p>
    <w:p w:rsidR="00BA0593" w:rsidRPr="007532D1" w:rsidRDefault="00BA0593" w:rsidP="00AD136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pacing w:val="2"/>
          <w:sz w:val="26"/>
          <w:szCs w:val="26"/>
        </w:rPr>
      </w:pPr>
    </w:p>
    <w:p w:rsidR="00BA0593" w:rsidRPr="007532D1" w:rsidRDefault="00BA0593" w:rsidP="009B5BD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sz w:val="26"/>
          <w:szCs w:val="26"/>
        </w:rPr>
      </w:pPr>
      <w:r w:rsidRPr="007532D1">
        <w:rPr>
          <w:rFonts w:ascii="Times New Roman" w:hAnsi="Times New Roman" w:cs="Times New Roman"/>
          <w:sz w:val="26"/>
          <w:szCs w:val="26"/>
        </w:rPr>
        <w:t xml:space="preserve">Глава 2.  ПОРЯДОК ПРЕДОСТАВЛЕНИЯ ЖИЛЫХ ПОМЕЩЕНИЙ </w:t>
      </w:r>
    </w:p>
    <w:p w:rsidR="00BA0593" w:rsidRPr="007532D1" w:rsidRDefault="00BA0593" w:rsidP="009B5BD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spacing w:val="2"/>
          <w:sz w:val="26"/>
          <w:szCs w:val="26"/>
        </w:rPr>
      </w:pPr>
      <w:r w:rsidRPr="007532D1">
        <w:rPr>
          <w:rFonts w:ascii="Times New Roman" w:hAnsi="Times New Roman" w:cs="Times New Roman"/>
          <w:sz w:val="26"/>
          <w:szCs w:val="26"/>
        </w:rPr>
        <w:t>ЖИЛИЩНОГО ФОНДА КОММЕРЧЕСКОГО ИСПОЛЬЗОВАНИЯ</w:t>
      </w:r>
    </w:p>
    <w:p w:rsidR="00BA0593" w:rsidRPr="007532D1" w:rsidRDefault="00BA0593" w:rsidP="00AD136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6"/>
          <w:szCs w:val="26"/>
        </w:rPr>
      </w:pP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1. Жилые помещения муниципального жилищного фонда коммерческого использования могут быть предоставлены:</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1.1. по договорам аренды муниципального жилого фонда государственным федеральным и краевым учреждениям (далее – государственные учреждения);</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1.2. по договорам коммерческого найма:</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1.2.1 гражданам, не являющимся собственниками жилых помещений, расположенных в населенных пунктах Верхнебуреинского района, нанимателями и/или членами семьи нанимателя по договорам социального найма и не обеспеченных жилыми помещениями по месту основной работы:</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работникам государственных учреждений, осуществляющим свою деятельность на территории Верхнебуреинского муниципального района, на период трудовых отношений.</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работникам учреждений здравоохранения, расположенных на территории Верхнебуреинского муниципального района, на период трудовых отношений.</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работникам градообразующих предприятий городских и сельских муниципальных образований района, осуществляющим свою деятельность на территории Верхнебуреинского муниципального района, на период трудовых отношений;</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работникам ресурсоснабжающих предприятий жилищно-коммунального хозяйства городских и сельских поселений Верхнебуреинского района, осуществляющих деятельность, направленную на поддержание жизнеобеспечения населенных пунктов района, на период трудовых отношений;</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работникам некоммерческих организаций учредителями или соучредителями которых, является Верхнебуреинский муниципальный район.</w:t>
      </w:r>
    </w:p>
    <w:p w:rsidR="00BA0593" w:rsidRPr="007532D1" w:rsidRDefault="00BA0593">
      <w:pPr>
        <w:pStyle w:val="ConsPlusNormal"/>
        <w:ind w:firstLine="540"/>
        <w:jc w:val="both"/>
        <w:rPr>
          <w:rFonts w:ascii="Times New Roman" w:hAnsi="Times New Roman" w:cs="Times New Roman"/>
          <w:color w:val="000000"/>
          <w:sz w:val="26"/>
          <w:szCs w:val="26"/>
          <w:shd w:val="clear" w:color="auto" w:fill="FFFFFF"/>
        </w:rPr>
      </w:pPr>
      <w:r w:rsidRPr="007532D1">
        <w:rPr>
          <w:rFonts w:ascii="Times New Roman" w:hAnsi="Times New Roman" w:cs="Times New Roman"/>
          <w:sz w:val="26"/>
          <w:szCs w:val="26"/>
        </w:rPr>
        <w:t xml:space="preserve">1.2.2.  </w:t>
      </w:r>
      <w:r w:rsidRPr="007532D1">
        <w:rPr>
          <w:rFonts w:ascii="Times New Roman" w:hAnsi="Times New Roman" w:cs="Times New Roman"/>
          <w:color w:val="000000"/>
          <w:sz w:val="26"/>
          <w:szCs w:val="26"/>
          <w:shd w:val="clear" w:color="auto" w:fill="FFFFFF"/>
        </w:rPr>
        <w:t>гражданам, проживающим на территории сельских поселений Верхнебуреинского муниципального района в жилых помещениях, признанных в установленном порядке непригодными для проживания.</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color w:val="000000"/>
          <w:sz w:val="26"/>
          <w:szCs w:val="26"/>
          <w:shd w:val="clear" w:color="auto" w:fill="FFFFFF"/>
        </w:rPr>
        <w:t>2.</w:t>
      </w:r>
      <w:r w:rsidRPr="007532D1">
        <w:rPr>
          <w:rFonts w:ascii="Times New Roman" w:hAnsi="Times New Roman" w:cs="Times New Roman"/>
          <w:sz w:val="26"/>
          <w:szCs w:val="26"/>
        </w:rPr>
        <w:t xml:space="preserve"> Жилые помещения муниципального жилищного фонда коммерческого использования поселка Шахтинский могут быть предоставлены гражданам, не являющимся малоимущими, но нуждающимся в жилом помещении.</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3. Для принятия решения о предоставлении жилого помещения жилищного фонда коммерческого использования в администрацию Верхнебуреинского муниципального района предоставляются следующие документы:</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3.1. гражданами:</w:t>
      </w:r>
    </w:p>
    <w:p w:rsidR="00BA0593" w:rsidRPr="007532D1" w:rsidRDefault="00BA0593" w:rsidP="00C754E9">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1) заявление о предоставлении жилого помещения жилищного фонда коммерческого использования;</w:t>
      </w:r>
    </w:p>
    <w:p w:rsidR="00BA0593" w:rsidRPr="007532D1" w:rsidRDefault="00BA0593" w:rsidP="00C754E9">
      <w:pPr>
        <w:pStyle w:val="ConsPlusNormal"/>
        <w:ind w:firstLine="540"/>
        <w:jc w:val="both"/>
        <w:rPr>
          <w:rFonts w:ascii="Times New Roman" w:hAnsi="Times New Roman" w:cs="Times New Roman"/>
          <w:sz w:val="24"/>
          <w:szCs w:val="24"/>
        </w:rPr>
      </w:pPr>
      <w:r w:rsidRPr="007532D1">
        <w:rPr>
          <w:rFonts w:ascii="Times New Roman" w:hAnsi="Times New Roman" w:cs="Times New Roman"/>
          <w:sz w:val="24"/>
          <w:szCs w:val="24"/>
        </w:rPr>
        <w:t>2) копии документов, удостоверяющих личность гражданина и членов его семьи;</w:t>
      </w:r>
    </w:p>
    <w:p w:rsidR="00BA0593" w:rsidRPr="007532D1" w:rsidRDefault="00BA0593" w:rsidP="00C754E9">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3) ходатайство работодателя, с которым гражданин состоит в трудовых отношениях, о предоставлении гражданину жилого помещения;</w:t>
      </w:r>
    </w:p>
    <w:p w:rsidR="00BA0593" w:rsidRPr="007532D1" w:rsidRDefault="00BA0593" w:rsidP="00C754E9">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4) копия документа о приеме на работу;</w:t>
      </w:r>
    </w:p>
    <w:p w:rsidR="00BA0593" w:rsidRPr="007532D1" w:rsidRDefault="00BA0593" w:rsidP="00C754E9">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5) копия трудового договора;</w:t>
      </w:r>
    </w:p>
    <w:p w:rsidR="00BA0593" w:rsidRPr="007532D1" w:rsidRDefault="00BA0593" w:rsidP="00C754E9">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6) справка о составе семьи заявителя;</w:t>
      </w:r>
    </w:p>
    <w:p w:rsidR="00BA0593" w:rsidRPr="007532D1" w:rsidRDefault="00BA0593" w:rsidP="00C754E9">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7) копия документов, подтверждающих отнесение к членам семьи заявителя (свидетельство о рождении ребенка, свидетельство о заключении брака, решение об усыновлении (удочерении), судебное решение о признании членом семьи и т.п.);</w:t>
      </w:r>
    </w:p>
    <w:p w:rsidR="00BA0593" w:rsidRPr="007532D1" w:rsidRDefault="00BA0593" w:rsidP="00C754E9">
      <w:pPr>
        <w:pStyle w:val="ConsPlusNormal"/>
        <w:ind w:firstLine="540"/>
        <w:jc w:val="both"/>
        <w:rPr>
          <w:rFonts w:ascii="Times New Roman" w:hAnsi="Times New Roman" w:cs="Times New Roman"/>
          <w:color w:val="000000"/>
          <w:sz w:val="26"/>
          <w:szCs w:val="26"/>
        </w:rPr>
      </w:pPr>
      <w:r w:rsidRPr="007532D1">
        <w:rPr>
          <w:rFonts w:ascii="Times New Roman" w:hAnsi="Times New Roman" w:cs="Times New Roman"/>
          <w:sz w:val="26"/>
          <w:szCs w:val="26"/>
        </w:rPr>
        <w:t>8) справка органов государственной регистрации о наличии или отсутствии жилых помещений на праве собственности.</w:t>
      </w:r>
    </w:p>
    <w:p w:rsidR="00BA0593" w:rsidRPr="007532D1" w:rsidRDefault="00BA0593" w:rsidP="00C754E9">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9) копии документов подтверждающих непригодность жилого помещения.</w:t>
      </w:r>
    </w:p>
    <w:p w:rsidR="00BA0593" w:rsidRPr="007532D1" w:rsidRDefault="00BA0593" w:rsidP="00C754E9">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10) при необходимости иные документы.</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3.2. государственными учреждениями:</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заявление о предоставлении жилого помещения жилищного фонда коммерческого использования;</w:t>
      </w:r>
    </w:p>
    <w:p w:rsidR="00BA0593" w:rsidRPr="007532D1" w:rsidRDefault="00BA0593" w:rsidP="0005262E">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 xml:space="preserve">       - учредительные документы;</w:t>
      </w:r>
    </w:p>
    <w:p w:rsidR="00BA0593" w:rsidRPr="007532D1" w:rsidRDefault="00BA0593" w:rsidP="0005262E">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 xml:space="preserve">       - свидетельство о государственной регистрации юридического лица;</w:t>
      </w:r>
    </w:p>
    <w:p w:rsidR="00BA0593" w:rsidRPr="007532D1" w:rsidRDefault="00BA0593" w:rsidP="0013209A">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 xml:space="preserve">       - свидетельство о постановке на налоговый учет;</w:t>
      </w:r>
    </w:p>
    <w:p w:rsidR="00BA0593" w:rsidRPr="007532D1" w:rsidRDefault="00BA0593" w:rsidP="0013209A">
      <w:pPr>
        <w:shd w:val="clear" w:color="auto" w:fill="FFFFFF"/>
        <w:jc w:val="both"/>
        <w:rPr>
          <w:rFonts w:ascii="Times New Roman" w:hAnsi="Times New Roman" w:cs="Times New Roman"/>
          <w:color w:val="000000"/>
          <w:sz w:val="26"/>
          <w:szCs w:val="26"/>
        </w:rPr>
      </w:pPr>
      <w:r w:rsidRPr="007532D1">
        <w:rPr>
          <w:rFonts w:ascii="Times New Roman" w:hAnsi="Times New Roman" w:cs="Times New Roman"/>
          <w:color w:val="000000"/>
          <w:sz w:val="26"/>
          <w:szCs w:val="26"/>
        </w:rPr>
        <w:t xml:space="preserve">       </w:t>
      </w:r>
      <w:r w:rsidRPr="007532D1">
        <w:rPr>
          <w:rFonts w:ascii="Times New Roman" w:hAnsi="Times New Roman" w:cs="Times New Roman"/>
          <w:sz w:val="26"/>
          <w:szCs w:val="26"/>
        </w:rPr>
        <w:t>- документы, подтверждающие полномочия лица, подписавшего обращение, на заключение договора от имени юридического лица.</w:t>
      </w:r>
    </w:p>
    <w:p w:rsidR="00BA0593" w:rsidRPr="007532D1" w:rsidRDefault="00BA0593" w:rsidP="00D14AFF">
      <w:pPr>
        <w:shd w:val="clear" w:color="auto" w:fill="FFFFFF"/>
        <w:jc w:val="both"/>
        <w:textAlignment w:val="baseline"/>
        <w:rPr>
          <w:rFonts w:ascii="Times New Roman" w:hAnsi="Times New Roman" w:cs="Times New Roman"/>
          <w:sz w:val="26"/>
          <w:szCs w:val="26"/>
          <w:lang w:eastAsia="ru-RU"/>
        </w:rPr>
      </w:pPr>
      <w:r w:rsidRPr="007532D1">
        <w:rPr>
          <w:rFonts w:ascii="Times New Roman" w:hAnsi="Times New Roman" w:cs="Times New Roman"/>
          <w:sz w:val="26"/>
          <w:szCs w:val="26"/>
          <w:lang w:eastAsia="ru-RU"/>
        </w:rPr>
        <w:tab/>
        <w:t xml:space="preserve">4. Заявления регистрируются уполномоченным органом в отдельном журнале регистрации не позднее следующего дня после поступления в администрацию района заявления </w:t>
      </w:r>
      <w:r w:rsidRPr="007532D1">
        <w:rPr>
          <w:rFonts w:ascii="Times New Roman" w:hAnsi="Times New Roman" w:cs="Times New Roman"/>
          <w:sz w:val="26"/>
          <w:szCs w:val="26"/>
        </w:rPr>
        <w:t>с полным комплектом необходимых документов</w:t>
      </w:r>
      <w:r w:rsidRPr="007532D1">
        <w:rPr>
          <w:rFonts w:ascii="Times New Roman" w:hAnsi="Times New Roman" w:cs="Times New Roman"/>
          <w:sz w:val="26"/>
          <w:szCs w:val="26"/>
          <w:lang w:eastAsia="ru-RU"/>
        </w:rPr>
        <w:t>.</w:t>
      </w:r>
    </w:p>
    <w:p w:rsidR="00BA0593" w:rsidRPr="007532D1" w:rsidRDefault="00BA0593" w:rsidP="00D14AFF">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xml:space="preserve">  5. Заявления граждан о предоставлении жилого помещения  жилищного фонда коммерческого использования рассматриваются жилищной комиссией не позднее тридцати рабочих дней со дня регистрации, в порядке их очередности.</w:t>
      </w:r>
    </w:p>
    <w:p w:rsidR="00BA0593" w:rsidRPr="007532D1" w:rsidRDefault="00BA0593" w:rsidP="00D14AFF">
      <w:pPr>
        <w:shd w:val="clear" w:color="auto" w:fill="FFFFFF"/>
        <w:jc w:val="both"/>
        <w:textAlignment w:val="baseline"/>
        <w:rPr>
          <w:rFonts w:ascii="Times New Roman" w:hAnsi="Times New Roman" w:cs="Times New Roman"/>
          <w:sz w:val="26"/>
          <w:szCs w:val="26"/>
          <w:lang w:eastAsia="ru-RU"/>
        </w:rPr>
      </w:pPr>
      <w:r w:rsidRPr="007532D1">
        <w:rPr>
          <w:rFonts w:ascii="Times New Roman" w:hAnsi="Times New Roman" w:cs="Times New Roman"/>
          <w:sz w:val="26"/>
          <w:szCs w:val="26"/>
          <w:lang w:eastAsia="ru-RU"/>
        </w:rPr>
        <w:tab/>
        <w:t xml:space="preserve">6. В результате рассмотрения  заявления жилищная комиссия принимает решение о </w:t>
      </w:r>
      <w:r w:rsidRPr="007532D1">
        <w:rPr>
          <w:rFonts w:ascii="Times New Roman" w:hAnsi="Times New Roman" w:cs="Times New Roman"/>
          <w:color w:val="000000"/>
          <w:sz w:val="26"/>
          <w:szCs w:val="26"/>
          <w:lang w:eastAsia="ru-RU"/>
        </w:rPr>
        <w:t xml:space="preserve"> предоставлении (отказе в предоставлении) жилого помещения жилищного фонда коммерческого использования</w:t>
      </w:r>
      <w:r w:rsidRPr="007532D1">
        <w:rPr>
          <w:rFonts w:ascii="Times New Roman" w:hAnsi="Times New Roman" w:cs="Times New Roman"/>
          <w:sz w:val="26"/>
          <w:szCs w:val="26"/>
          <w:lang w:eastAsia="ru-RU"/>
        </w:rPr>
        <w:t xml:space="preserve"> или о постановке его на учет для предоставления жилого помещения жилищного фонда коммерческого использования либо об отказе в постановке на учет.</w:t>
      </w:r>
    </w:p>
    <w:p w:rsidR="00BA0593" w:rsidRPr="007532D1" w:rsidRDefault="00BA0593" w:rsidP="000B285A">
      <w:pPr>
        <w:shd w:val="clear" w:color="auto" w:fill="FFFFFF"/>
        <w:jc w:val="both"/>
        <w:textAlignment w:val="baseline"/>
        <w:rPr>
          <w:rFonts w:ascii="Times New Roman" w:hAnsi="Times New Roman" w:cs="Times New Roman"/>
          <w:sz w:val="26"/>
          <w:szCs w:val="26"/>
          <w:lang w:eastAsia="ru-RU"/>
        </w:rPr>
      </w:pPr>
      <w:r w:rsidRPr="007532D1">
        <w:rPr>
          <w:rFonts w:ascii="Times New Roman" w:hAnsi="Times New Roman" w:cs="Times New Roman"/>
          <w:sz w:val="26"/>
          <w:szCs w:val="26"/>
          <w:lang w:eastAsia="ru-RU"/>
        </w:rPr>
        <w:tab/>
        <w:t xml:space="preserve">7. </w:t>
      </w:r>
      <w:r w:rsidRPr="007532D1">
        <w:rPr>
          <w:rFonts w:ascii="Times New Roman" w:hAnsi="Times New Roman" w:cs="Times New Roman"/>
          <w:color w:val="000000"/>
          <w:sz w:val="26"/>
          <w:szCs w:val="26"/>
          <w:lang w:eastAsia="ru-RU"/>
        </w:rPr>
        <w:t xml:space="preserve">Решение об отказе в предоставлении жилого помещения жилищного фонда коммерческого использования или о постановке его на учет для предоставления </w:t>
      </w:r>
      <w:r w:rsidRPr="007532D1">
        <w:rPr>
          <w:rFonts w:ascii="Times New Roman" w:hAnsi="Times New Roman" w:cs="Times New Roman"/>
          <w:sz w:val="26"/>
          <w:szCs w:val="26"/>
          <w:lang w:eastAsia="ru-RU"/>
        </w:rPr>
        <w:t xml:space="preserve">жилого помещения жилищного фонда коммерческого использования </w:t>
      </w:r>
      <w:r w:rsidRPr="007532D1">
        <w:rPr>
          <w:rFonts w:ascii="Times New Roman" w:hAnsi="Times New Roman" w:cs="Times New Roman"/>
          <w:color w:val="000000"/>
          <w:sz w:val="26"/>
          <w:szCs w:val="26"/>
          <w:lang w:eastAsia="ru-RU"/>
        </w:rPr>
        <w:t>принимается в случае:</w:t>
      </w:r>
    </w:p>
    <w:p w:rsidR="00BA0593" w:rsidRPr="007532D1" w:rsidRDefault="00BA0593" w:rsidP="00535C6E">
      <w:pPr>
        <w:shd w:val="clear" w:color="auto" w:fill="FFFFFF"/>
        <w:jc w:val="both"/>
        <w:textAlignment w:val="baseline"/>
        <w:rPr>
          <w:rFonts w:ascii="Times New Roman" w:hAnsi="Times New Roman" w:cs="Times New Roman"/>
          <w:sz w:val="26"/>
          <w:szCs w:val="26"/>
          <w:lang w:eastAsia="ru-RU"/>
        </w:rPr>
      </w:pPr>
      <w:r w:rsidRPr="007532D1">
        <w:rPr>
          <w:rFonts w:ascii="Times New Roman" w:hAnsi="Times New Roman" w:cs="Times New Roman"/>
          <w:sz w:val="26"/>
          <w:szCs w:val="26"/>
          <w:lang w:eastAsia="ru-RU"/>
        </w:rPr>
        <w:tab/>
        <w:t xml:space="preserve">7.1. представление неполного пакета документов, указанных в п. 2 главы 2 раздела </w:t>
      </w:r>
      <w:r w:rsidRPr="007532D1">
        <w:rPr>
          <w:rFonts w:ascii="Times New Roman" w:hAnsi="Times New Roman" w:cs="Times New Roman"/>
          <w:sz w:val="26"/>
          <w:szCs w:val="26"/>
          <w:lang w:val="en-US" w:eastAsia="ru-RU"/>
        </w:rPr>
        <w:t>III</w:t>
      </w:r>
      <w:r w:rsidRPr="007532D1">
        <w:rPr>
          <w:rFonts w:ascii="Times New Roman" w:hAnsi="Times New Roman" w:cs="Times New Roman"/>
          <w:sz w:val="26"/>
          <w:szCs w:val="26"/>
          <w:lang w:eastAsia="ru-RU"/>
        </w:rPr>
        <w:t xml:space="preserve"> настоящего Положения, в том числе непредставление документа, подтверждающего принадлежность заявителя к одной из категорий граждан, определенных п. 1 главы 2 раздела </w:t>
      </w:r>
      <w:r w:rsidRPr="007532D1">
        <w:rPr>
          <w:rFonts w:ascii="Times New Roman" w:hAnsi="Times New Roman" w:cs="Times New Roman"/>
          <w:sz w:val="26"/>
          <w:szCs w:val="26"/>
          <w:lang w:val="en-US" w:eastAsia="ru-RU"/>
        </w:rPr>
        <w:t>III</w:t>
      </w:r>
      <w:r w:rsidRPr="007532D1">
        <w:rPr>
          <w:rFonts w:ascii="Times New Roman" w:hAnsi="Times New Roman" w:cs="Times New Roman"/>
          <w:sz w:val="26"/>
          <w:szCs w:val="26"/>
          <w:lang w:eastAsia="ru-RU"/>
        </w:rPr>
        <w:t xml:space="preserve"> Положения. </w:t>
      </w:r>
    </w:p>
    <w:p w:rsidR="00BA0593" w:rsidRPr="007532D1" w:rsidRDefault="00BA0593" w:rsidP="000B285A">
      <w:pPr>
        <w:shd w:val="clear" w:color="auto" w:fill="FFFFFF"/>
        <w:jc w:val="both"/>
        <w:textAlignment w:val="baseline"/>
        <w:rPr>
          <w:rFonts w:ascii="Times New Roman" w:hAnsi="Times New Roman" w:cs="Times New Roman"/>
          <w:sz w:val="26"/>
          <w:szCs w:val="26"/>
          <w:lang w:eastAsia="ru-RU"/>
        </w:rPr>
      </w:pPr>
      <w:r w:rsidRPr="007532D1">
        <w:rPr>
          <w:rFonts w:ascii="Times New Roman" w:hAnsi="Times New Roman" w:cs="Times New Roman"/>
          <w:sz w:val="26"/>
          <w:szCs w:val="26"/>
        </w:rPr>
        <w:tab/>
        <w:t>7.2. выявления в представленных документах сведений, не соответствующих действительности.</w:t>
      </w:r>
    </w:p>
    <w:p w:rsidR="00BA0593" w:rsidRDefault="00BA0593" w:rsidP="002578AD">
      <w:pPr>
        <w:shd w:val="clear" w:color="auto" w:fill="FFFFFF"/>
        <w:jc w:val="both"/>
        <w:textAlignment w:val="baseline"/>
        <w:rPr>
          <w:rFonts w:ascii="Times New Roman" w:hAnsi="Times New Roman" w:cs="Times New Roman"/>
          <w:color w:val="000000"/>
          <w:sz w:val="26"/>
          <w:szCs w:val="26"/>
          <w:lang w:eastAsia="ru-RU"/>
        </w:rPr>
      </w:pPr>
      <w:r w:rsidRPr="007532D1">
        <w:rPr>
          <w:rFonts w:ascii="Times New Roman" w:hAnsi="Times New Roman" w:cs="Times New Roman"/>
          <w:color w:val="000000"/>
          <w:sz w:val="26"/>
          <w:szCs w:val="26"/>
          <w:lang w:eastAsia="ru-RU"/>
        </w:rPr>
        <w:tab/>
        <w:t xml:space="preserve">7.3. Уведомление </w:t>
      </w:r>
      <w:r w:rsidRPr="007532D1">
        <w:rPr>
          <w:rFonts w:ascii="Times New Roman" w:hAnsi="Times New Roman" w:cs="Times New Roman"/>
          <w:sz w:val="26"/>
          <w:szCs w:val="26"/>
          <w:lang w:eastAsia="ru-RU"/>
        </w:rPr>
        <w:t xml:space="preserve">о </w:t>
      </w:r>
      <w:r w:rsidRPr="007532D1">
        <w:rPr>
          <w:rFonts w:ascii="Times New Roman" w:hAnsi="Times New Roman" w:cs="Times New Roman"/>
          <w:color w:val="000000"/>
          <w:sz w:val="26"/>
          <w:szCs w:val="26"/>
          <w:lang w:eastAsia="ru-RU"/>
        </w:rPr>
        <w:t xml:space="preserve"> предоставлении (отказе в предоставлении) жилого помещения жилищного фонда коммерческого использования</w:t>
      </w:r>
      <w:r w:rsidRPr="007532D1">
        <w:rPr>
          <w:rFonts w:ascii="Times New Roman" w:hAnsi="Times New Roman" w:cs="Times New Roman"/>
          <w:sz w:val="26"/>
          <w:szCs w:val="26"/>
          <w:lang w:eastAsia="ru-RU"/>
        </w:rPr>
        <w:t xml:space="preserve"> или о постановке (отказе в постановке) его на учет для предоставления жилого помещения жилищного фонда коммерческого использования</w:t>
      </w:r>
      <w:r w:rsidRPr="007532D1">
        <w:rPr>
          <w:rFonts w:ascii="Times New Roman" w:hAnsi="Times New Roman" w:cs="Times New Roman"/>
          <w:color w:val="000000"/>
          <w:sz w:val="26"/>
          <w:szCs w:val="26"/>
          <w:lang w:eastAsia="ru-RU"/>
        </w:rPr>
        <w:t xml:space="preserve"> направляется гражданину в течение 3 (трех) рабочих дней со дня принятия такого решения.</w:t>
      </w:r>
    </w:p>
    <w:p w:rsidR="00BA0593" w:rsidRPr="007532D1" w:rsidRDefault="00BA0593" w:rsidP="002578AD">
      <w:pPr>
        <w:shd w:val="clear" w:color="auto" w:fill="FFFFFF"/>
        <w:jc w:val="both"/>
        <w:textAlignment w:val="baseline"/>
        <w:rPr>
          <w:rFonts w:ascii="Times New Roman" w:hAnsi="Times New Roman" w:cs="Times New Roman"/>
          <w:color w:val="000000"/>
          <w:sz w:val="26"/>
          <w:szCs w:val="26"/>
          <w:lang w:eastAsia="ru-RU"/>
        </w:rPr>
      </w:pPr>
    </w:p>
    <w:p w:rsidR="00BA0593" w:rsidRPr="007532D1" w:rsidRDefault="00BA0593" w:rsidP="000B285A">
      <w:pPr>
        <w:shd w:val="clear" w:color="auto" w:fill="FFFFFF"/>
        <w:jc w:val="both"/>
        <w:textAlignment w:val="baseline"/>
        <w:rPr>
          <w:rFonts w:ascii="Times New Roman" w:hAnsi="Times New Roman" w:cs="Times New Roman"/>
          <w:color w:val="000000"/>
          <w:sz w:val="26"/>
          <w:szCs w:val="26"/>
          <w:lang w:eastAsia="ru-RU"/>
        </w:rPr>
      </w:pPr>
      <w:r w:rsidRPr="007532D1">
        <w:rPr>
          <w:rFonts w:ascii="Times New Roman" w:hAnsi="Times New Roman" w:cs="Times New Roman"/>
          <w:sz w:val="26"/>
          <w:szCs w:val="26"/>
        </w:rPr>
        <w:tab/>
        <w:t xml:space="preserve">8. Решение о предоставлении жилого помещения коммерческого использования оформляется правовым актом администрации Верхнебуреинского муниципального района </w:t>
      </w:r>
      <w:r w:rsidRPr="007532D1">
        <w:rPr>
          <w:rFonts w:ascii="Times New Roman" w:hAnsi="Times New Roman" w:cs="Times New Roman"/>
          <w:color w:val="000000"/>
          <w:sz w:val="26"/>
          <w:szCs w:val="26"/>
          <w:lang w:eastAsia="ru-RU"/>
        </w:rPr>
        <w:t>и является основанием для заключения договора коммерческого найма жилого помещения.</w:t>
      </w:r>
    </w:p>
    <w:p w:rsidR="00BA0593" w:rsidRPr="007532D1" w:rsidRDefault="00BA0593">
      <w:pPr>
        <w:pStyle w:val="ConsPlusNormal"/>
        <w:ind w:firstLine="540"/>
        <w:jc w:val="both"/>
        <w:rPr>
          <w:rFonts w:ascii="Times New Roman" w:hAnsi="Times New Roman" w:cs="Times New Roman"/>
          <w:sz w:val="26"/>
          <w:szCs w:val="26"/>
        </w:rPr>
      </w:pPr>
      <w:bookmarkStart w:id="6" w:name="P119"/>
      <w:bookmarkEnd w:id="6"/>
      <w:r w:rsidRPr="007532D1">
        <w:rPr>
          <w:rFonts w:ascii="Times New Roman" w:hAnsi="Times New Roman" w:cs="Times New Roman"/>
          <w:sz w:val="26"/>
          <w:szCs w:val="26"/>
        </w:rPr>
        <w:t>9. В соответствии с правовым актом администрации Верхнебуреинского муниципального района уполномоченный орган в течение 5 рабочих дней заключает в порядке и на условиях, установленных гражданским законодательством Российской Федерации:</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9.1. с государственным учреждением, в отношении которого принято соответствующее решение, договор аренды жилого помещения жилищного фонда коммерческого использования.</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9.2. с гражданином, в отношении которого принято соответствующее решение, договор коммерческого найма жилого помещения жилищного фонда коммерческого использования (далее - договор коммерческого найма).</w:t>
      </w:r>
    </w:p>
    <w:p w:rsidR="00BA0593" w:rsidRPr="007532D1" w:rsidRDefault="00BA0593" w:rsidP="00AA6D05">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10. Договор коммерческого найма заключается на срок, определенный договором, но не более чем на 5 (пять) лет (предельный срок). В случаях, если срок аренды жилого помещения в договоре не определен, договор считается заключенным на 5 лет.</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11. Плата за пользование жилым помещением на основании договора коммерческого найма определяется в порядке, установленном нормативным актом администрации Верхнебуреинского муниципального района.</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xml:space="preserve">12. Расторжение или прекращение договора, указанного в </w:t>
      </w:r>
      <w:hyperlink w:anchor="P119" w:history="1">
        <w:r w:rsidRPr="007532D1">
          <w:rPr>
            <w:rFonts w:ascii="Times New Roman" w:hAnsi="Times New Roman" w:cs="Times New Roman"/>
            <w:sz w:val="26"/>
            <w:szCs w:val="26"/>
          </w:rPr>
          <w:t>пункте 7 раздела III</w:t>
        </w:r>
      </w:hyperlink>
      <w:r w:rsidRPr="007532D1">
        <w:rPr>
          <w:rFonts w:ascii="Times New Roman" w:hAnsi="Times New Roman" w:cs="Times New Roman"/>
          <w:sz w:val="26"/>
          <w:szCs w:val="26"/>
        </w:rPr>
        <w:t xml:space="preserve"> настоящего Положения, а также выселение граждан из жилых помещений жилищного фонда коммерческого использования осуществляется по основаниям и в порядке, установленным Гражданским </w:t>
      </w:r>
      <w:hyperlink r:id="rId20" w:history="1">
        <w:r w:rsidRPr="007532D1">
          <w:rPr>
            <w:rFonts w:ascii="Times New Roman" w:hAnsi="Times New Roman" w:cs="Times New Roman"/>
            <w:sz w:val="26"/>
            <w:szCs w:val="26"/>
          </w:rPr>
          <w:t>кодексом</w:t>
        </w:r>
      </w:hyperlink>
      <w:r w:rsidRPr="007532D1">
        <w:rPr>
          <w:rFonts w:ascii="Times New Roman" w:hAnsi="Times New Roman" w:cs="Times New Roman"/>
          <w:sz w:val="26"/>
          <w:szCs w:val="26"/>
        </w:rPr>
        <w:t xml:space="preserve"> Российской Федерации.</w:t>
      </w:r>
    </w:p>
    <w:p w:rsidR="00BA0593" w:rsidRPr="007532D1" w:rsidRDefault="00BA0593" w:rsidP="002425FC">
      <w:pPr>
        <w:shd w:val="clear" w:color="auto" w:fill="FFFFFF"/>
        <w:jc w:val="both"/>
        <w:textAlignment w:val="baseline"/>
        <w:rPr>
          <w:rFonts w:ascii="Times New Roman" w:hAnsi="Times New Roman" w:cs="Times New Roman"/>
          <w:sz w:val="26"/>
          <w:szCs w:val="26"/>
          <w:lang w:eastAsia="ru-RU"/>
        </w:rPr>
      </w:pPr>
      <w:r w:rsidRPr="007532D1">
        <w:rPr>
          <w:rFonts w:ascii="Times New Roman" w:hAnsi="Times New Roman" w:cs="Times New Roman"/>
          <w:sz w:val="26"/>
          <w:szCs w:val="26"/>
          <w:lang w:eastAsia="ru-RU"/>
        </w:rPr>
        <w:t xml:space="preserve">        13. Очередность лиц, подавших заявление о предоставлении жилого помещения жилищного фонда коммерческого использования, устанавливается согласно дате поступления заявления с полным пакетом документов, указанных в п. 3 главы 2 раздела </w:t>
      </w:r>
      <w:r w:rsidRPr="007532D1">
        <w:rPr>
          <w:rFonts w:ascii="Times New Roman" w:hAnsi="Times New Roman" w:cs="Times New Roman"/>
          <w:sz w:val="26"/>
          <w:szCs w:val="26"/>
          <w:lang w:val="en-US" w:eastAsia="ru-RU"/>
        </w:rPr>
        <w:t>III</w:t>
      </w:r>
      <w:r w:rsidRPr="007532D1">
        <w:rPr>
          <w:rFonts w:ascii="Times New Roman" w:hAnsi="Times New Roman" w:cs="Times New Roman"/>
          <w:sz w:val="26"/>
          <w:szCs w:val="26"/>
          <w:lang w:eastAsia="ru-RU"/>
        </w:rPr>
        <w:t xml:space="preserve"> Положения.</w:t>
      </w:r>
    </w:p>
    <w:p w:rsidR="00BA0593" w:rsidRPr="007532D1" w:rsidRDefault="00BA0593" w:rsidP="002425FC">
      <w:pPr>
        <w:shd w:val="clear" w:color="auto" w:fill="FFFFFF"/>
        <w:jc w:val="both"/>
        <w:textAlignment w:val="baseline"/>
        <w:rPr>
          <w:rFonts w:ascii="Times New Roman" w:hAnsi="Times New Roman" w:cs="Times New Roman"/>
          <w:sz w:val="26"/>
          <w:szCs w:val="26"/>
          <w:lang w:eastAsia="ru-RU"/>
        </w:rPr>
      </w:pPr>
      <w:r w:rsidRPr="007532D1">
        <w:rPr>
          <w:rFonts w:ascii="Times New Roman" w:hAnsi="Times New Roman" w:cs="Times New Roman"/>
          <w:sz w:val="26"/>
          <w:szCs w:val="26"/>
          <w:lang w:eastAsia="ru-RU"/>
        </w:rPr>
        <w:t xml:space="preserve">       14. Предоставление жилого помещения жилищного фонда коммерческого использования состоящим на учете гражданам осуществляется в порядке очереди. При наличии свободных жилых помещений жилищного фонда коммерческого использования, включенных в Реестр, уполномоченный орган готовит предложения о предоставлении жилых помещений состоящим на учете гражданам для рассмотрения на жилищной комиссии. Вопрос о предоставлении свободных жилых помещений рассматривается жилищной комиссией в течение 15 календарных дней с момента поступления предложения уполномоченного органа. </w:t>
      </w:r>
    </w:p>
    <w:p w:rsidR="00BA0593" w:rsidRPr="007532D1" w:rsidRDefault="00BA0593" w:rsidP="002425FC">
      <w:pPr>
        <w:shd w:val="clear" w:color="auto" w:fill="FFFFFF"/>
        <w:jc w:val="both"/>
        <w:textAlignment w:val="baseline"/>
        <w:rPr>
          <w:rFonts w:ascii="Times New Roman" w:hAnsi="Times New Roman" w:cs="Times New Roman"/>
          <w:sz w:val="26"/>
          <w:szCs w:val="26"/>
          <w:lang w:eastAsia="ru-RU"/>
        </w:rPr>
      </w:pPr>
      <w:r w:rsidRPr="007532D1">
        <w:rPr>
          <w:rFonts w:ascii="Times New Roman" w:hAnsi="Times New Roman" w:cs="Times New Roman"/>
          <w:sz w:val="26"/>
          <w:szCs w:val="26"/>
          <w:lang w:eastAsia="ru-RU"/>
        </w:rPr>
        <w:t xml:space="preserve">      15. Гражданин в течение 5 рабочих дней со дня прекращения трудовых отношений с организацией (органом), по ходатайству которой(ого) ему было предоставлено жилое помещение по договору найма, обязан в письменной форме уведомить об этом уполномоченный орган администрации Верхнебуреинского муниципального района.</w:t>
      </w:r>
    </w:p>
    <w:p w:rsidR="00BA0593" w:rsidRPr="007532D1" w:rsidRDefault="00BA0593" w:rsidP="00747B0A">
      <w:pPr>
        <w:pStyle w:val="ConsPlusNormal"/>
        <w:jc w:val="center"/>
        <w:outlineLvl w:val="1"/>
        <w:rPr>
          <w:rFonts w:ascii="Times New Roman" w:hAnsi="Times New Roman" w:cs="Times New Roman"/>
          <w:sz w:val="26"/>
          <w:szCs w:val="26"/>
        </w:rPr>
      </w:pPr>
    </w:p>
    <w:p w:rsidR="00BA0593" w:rsidRPr="007532D1" w:rsidRDefault="00BA0593" w:rsidP="00747B0A">
      <w:pPr>
        <w:pStyle w:val="ConsPlusNormal"/>
        <w:jc w:val="center"/>
        <w:outlineLvl w:val="1"/>
        <w:rPr>
          <w:rFonts w:ascii="Times New Roman" w:hAnsi="Times New Roman" w:cs="Times New Roman"/>
          <w:sz w:val="26"/>
          <w:szCs w:val="26"/>
        </w:rPr>
      </w:pPr>
      <w:r w:rsidRPr="007532D1">
        <w:rPr>
          <w:rFonts w:ascii="Times New Roman" w:hAnsi="Times New Roman" w:cs="Times New Roman"/>
          <w:sz w:val="26"/>
          <w:szCs w:val="26"/>
        </w:rPr>
        <w:t>Глава 3. ПРЕДОСТАВЛЕНИЕ ЖИЛЫХ ПОМЕЩЕНИЙ ПО ДОГОВОРУ АРЕНДЫ КОММЕРЧЕСКОГО ЖИЛЬЯ</w:t>
      </w:r>
    </w:p>
    <w:p w:rsidR="00BA0593" w:rsidRPr="007532D1" w:rsidRDefault="00BA0593" w:rsidP="00747B0A">
      <w:pPr>
        <w:pStyle w:val="ConsPlusNormal"/>
        <w:jc w:val="both"/>
        <w:rPr>
          <w:rFonts w:ascii="Times New Roman" w:hAnsi="Times New Roman" w:cs="Times New Roman"/>
          <w:sz w:val="26"/>
          <w:szCs w:val="26"/>
        </w:rPr>
      </w:pPr>
    </w:p>
    <w:p w:rsidR="00BA0593" w:rsidRPr="007532D1" w:rsidRDefault="00BA0593" w:rsidP="00747B0A">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1. Особенности предоставления жилого помещения по договору аренды коммерческого жилья:</w:t>
      </w:r>
    </w:p>
    <w:p w:rsidR="00BA0593" w:rsidRPr="007532D1" w:rsidRDefault="00BA0593" w:rsidP="00747B0A">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1.1. По договору аренды помещения жилищного фонда коммерческого использования жилое помещение предоставляется государственным учреждениям (далее - арендатор) за плату во временное владение и пользование для проживания в нем граждан, состоящих с арендатором в трудовых отношениях.</w:t>
      </w:r>
    </w:p>
    <w:p w:rsidR="00BA0593" w:rsidRPr="007532D1" w:rsidRDefault="00BA0593" w:rsidP="00747B0A">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1.2. Основанием для вселения граждан в жилое помещение является договор найма, заключенный между гражданином и арендатором на основании договора аренды. Копия договора найма, заключенного между гражданином и арендатором, предоставляется в администрацию Верхнебуреинского муниципального района.</w:t>
      </w:r>
    </w:p>
    <w:p w:rsidR="00BA0593" w:rsidRPr="007532D1" w:rsidRDefault="00BA0593" w:rsidP="00CB4D6B">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1.3. В договоре найма указываются граждане, проживающие в жилом помещении совместно с нанимателем как члены его семьи. Граждане, проживающие совместно с нанимателем, имеют равные с ним права по пользованию жилым помещением на весь период действия Договора.</w:t>
      </w:r>
    </w:p>
    <w:p w:rsidR="00BA0593" w:rsidRPr="007532D1" w:rsidRDefault="00BA0593" w:rsidP="00CB4D6B">
      <w:pPr>
        <w:pStyle w:val="ConsPlusNormal"/>
        <w:ind w:firstLine="540"/>
        <w:jc w:val="both"/>
        <w:rPr>
          <w:rFonts w:ascii="Times New Roman" w:hAnsi="Times New Roman" w:cs="Times New Roman"/>
          <w:sz w:val="26"/>
          <w:szCs w:val="26"/>
        </w:rPr>
      </w:pPr>
    </w:p>
    <w:p w:rsidR="00BA0593" w:rsidRPr="007532D1" w:rsidRDefault="00BA0593" w:rsidP="00747B0A">
      <w:pPr>
        <w:autoSpaceDE w:val="0"/>
        <w:autoSpaceDN w:val="0"/>
        <w:adjustRightInd w:val="0"/>
        <w:rPr>
          <w:rFonts w:ascii="Times New Roman" w:hAnsi="Times New Roman" w:cs="Times New Roman"/>
          <w:sz w:val="26"/>
          <w:szCs w:val="26"/>
        </w:rPr>
      </w:pPr>
      <w:r w:rsidRPr="007532D1">
        <w:rPr>
          <w:rFonts w:ascii="Times New Roman" w:hAnsi="Times New Roman" w:cs="Times New Roman"/>
          <w:sz w:val="26"/>
          <w:szCs w:val="26"/>
        </w:rPr>
        <w:t>Глава 4. ПОРЯДОК ВЕДЕНИЯ УЧЕТА ГРАЖДАН В КАЧЕСТВЕ НУЖДАЮЩИХСЯ В ЖИЛЫХ ПОМЕЩЕНИЯХ ФОНДА КОММЕРЧЕСКОГО ИСПОЛЬЗОВАНИЯ</w:t>
      </w:r>
    </w:p>
    <w:p w:rsidR="00BA0593" w:rsidRPr="007532D1" w:rsidRDefault="00BA0593">
      <w:pPr>
        <w:pStyle w:val="ConsPlusNormal"/>
        <w:jc w:val="both"/>
        <w:rPr>
          <w:rFonts w:ascii="Times New Roman" w:hAnsi="Times New Roman" w:cs="Times New Roman"/>
          <w:sz w:val="26"/>
          <w:szCs w:val="26"/>
        </w:rPr>
      </w:pPr>
    </w:p>
    <w:p w:rsidR="00BA0593" w:rsidRPr="007532D1" w:rsidRDefault="00BA0593" w:rsidP="002578AD">
      <w:pPr>
        <w:shd w:val="clear" w:color="auto" w:fill="FFFFFF"/>
        <w:jc w:val="both"/>
        <w:textAlignment w:val="baseline"/>
        <w:rPr>
          <w:rFonts w:ascii="Times New Roman" w:hAnsi="Times New Roman" w:cs="Times New Roman"/>
          <w:sz w:val="26"/>
          <w:szCs w:val="26"/>
        </w:rPr>
      </w:pPr>
      <w:r w:rsidRPr="007532D1">
        <w:rPr>
          <w:rFonts w:ascii="Times New Roman" w:hAnsi="Times New Roman" w:cs="Times New Roman"/>
          <w:sz w:val="26"/>
          <w:szCs w:val="26"/>
        </w:rPr>
        <w:tab/>
        <w:t>1. Граждане принимаются на учет со дня принятия соответствующего решения комиссией по жилищным вопросам.</w:t>
      </w:r>
    </w:p>
    <w:p w:rsidR="00BA0593" w:rsidRPr="007532D1" w:rsidRDefault="00BA0593" w:rsidP="002578AD">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ab/>
        <w:t>2. 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BA0593" w:rsidRPr="007532D1" w:rsidRDefault="00BA0593" w:rsidP="002578AD">
      <w:pPr>
        <w:shd w:val="clear" w:color="auto" w:fill="FFFFFF"/>
        <w:jc w:val="both"/>
        <w:textAlignment w:val="baseline"/>
        <w:rPr>
          <w:rFonts w:ascii="Times New Roman" w:hAnsi="Times New Roman" w:cs="Times New Roman"/>
          <w:sz w:val="26"/>
          <w:szCs w:val="26"/>
        </w:rPr>
      </w:pPr>
      <w:r w:rsidRPr="007532D1">
        <w:rPr>
          <w:rFonts w:ascii="Times New Roman" w:hAnsi="Times New Roman" w:cs="Times New Roman"/>
          <w:color w:val="000000"/>
          <w:sz w:val="26"/>
          <w:szCs w:val="26"/>
          <w:lang w:eastAsia="ru-RU"/>
        </w:rPr>
        <w:tab/>
        <w:t xml:space="preserve">3. </w:t>
      </w:r>
      <w:r w:rsidRPr="007532D1">
        <w:rPr>
          <w:rFonts w:ascii="Times New Roman" w:hAnsi="Times New Roman" w:cs="Times New Roman"/>
          <w:sz w:val="26"/>
          <w:szCs w:val="26"/>
        </w:rPr>
        <w:t>Отказ в принятии на учет может быть обжалован гражданином в порядке, установленном законодательством Российской Федерации.</w:t>
      </w:r>
    </w:p>
    <w:p w:rsidR="00BA0593" w:rsidRPr="007532D1" w:rsidRDefault="00BA0593" w:rsidP="002578AD">
      <w:pPr>
        <w:shd w:val="clear" w:color="auto" w:fill="FFFFFF"/>
        <w:jc w:val="both"/>
        <w:textAlignment w:val="baseline"/>
        <w:rPr>
          <w:rFonts w:ascii="Times New Roman" w:hAnsi="Times New Roman" w:cs="Times New Roman"/>
          <w:sz w:val="26"/>
          <w:szCs w:val="26"/>
        </w:rPr>
      </w:pPr>
      <w:r w:rsidRPr="007532D1">
        <w:rPr>
          <w:rFonts w:ascii="Times New Roman" w:hAnsi="Times New Roman" w:cs="Times New Roman"/>
          <w:sz w:val="26"/>
          <w:szCs w:val="26"/>
        </w:rPr>
        <w:tab/>
        <w:t xml:space="preserve">4. Принятые на учет граждане включатся в Книгу учета граждан, нуждающихся в жилом помещении </w:t>
      </w:r>
      <w:r w:rsidRPr="007532D1">
        <w:rPr>
          <w:rFonts w:ascii="Times New Roman" w:hAnsi="Times New Roman" w:cs="Times New Roman"/>
          <w:sz w:val="26"/>
          <w:szCs w:val="26"/>
          <w:lang w:eastAsia="ru-RU"/>
        </w:rPr>
        <w:t xml:space="preserve">жилищного фонда коммерческого использования </w:t>
      </w:r>
      <w:r w:rsidRPr="007532D1">
        <w:rPr>
          <w:rFonts w:ascii="Times New Roman" w:hAnsi="Times New Roman" w:cs="Times New Roman"/>
          <w:sz w:val="26"/>
          <w:szCs w:val="26"/>
        </w:rPr>
        <w:t>(далее - Книга учета).</w:t>
      </w:r>
    </w:p>
    <w:p w:rsidR="00BA0593" w:rsidRPr="007532D1" w:rsidRDefault="00BA0593" w:rsidP="002578AD">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color w:val="000000"/>
          <w:sz w:val="26"/>
          <w:szCs w:val="26"/>
          <w:lang w:eastAsia="ru-RU"/>
        </w:rPr>
        <w:tab/>
        <w:t xml:space="preserve">5. </w:t>
      </w:r>
      <w:r w:rsidRPr="007532D1">
        <w:rPr>
          <w:rFonts w:ascii="Times New Roman" w:hAnsi="Times New Roman" w:cs="Times New Roman"/>
          <w:sz w:val="26"/>
          <w:szCs w:val="26"/>
        </w:rPr>
        <w:t>На каждого гражданина, принятого на учет нуждающихся в жилом помещении жилищного фонда коммерческого использования, заводится учетное дело, в котором содержатся все предоставленные им необходимые документы. Учетному делу присваивается номер, соответствующий номеру в Книге учета.</w:t>
      </w:r>
    </w:p>
    <w:p w:rsidR="00BA0593" w:rsidRPr="007532D1" w:rsidRDefault="00BA0593" w:rsidP="002578AD">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 xml:space="preserve">6. Уполномоченный орган обеспечивает надлежащее хранение Книг учета, в том числе списков очередников и учетных дел граждан, стоящих на учете как нуждающиеся в жилом помещении </w:t>
      </w:r>
      <w:r w:rsidRPr="007532D1">
        <w:rPr>
          <w:rFonts w:ascii="Times New Roman" w:hAnsi="Times New Roman" w:cs="Times New Roman"/>
          <w:sz w:val="26"/>
          <w:szCs w:val="26"/>
          <w:lang w:eastAsia="ru-RU"/>
        </w:rPr>
        <w:t>жилищного фонда коммерческого использования.</w:t>
      </w:r>
    </w:p>
    <w:p w:rsidR="00BA0593" w:rsidRPr="007532D1" w:rsidRDefault="00BA0593" w:rsidP="002578AD">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7. Книги учета, списки граждан, нуждающихся в жилом помещении, и их учетные дела подлежат постоянному хранению.</w:t>
      </w:r>
    </w:p>
    <w:p w:rsidR="00BA0593" w:rsidRPr="007532D1" w:rsidRDefault="00BA0593" w:rsidP="002578AD">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8. Уполномоченный орган ежегодно проводит перерегистрацию граждан, состоящих на учете нуждающихся в жилом помещении.</w:t>
      </w:r>
    </w:p>
    <w:p w:rsidR="00BA0593" w:rsidRPr="007532D1" w:rsidRDefault="00BA0593" w:rsidP="002578AD">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Для прохождения перерегистрации гражданин обязан предоставить в уполномоченный орган администрации Верхнебуреинского муниципального  сведения, подтверждающие его статус нуждающегося в жилом помещении:</w:t>
      </w:r>
    </w:p>
    <w:p w:rsidR="00BA0593" w:rsidRDefault="00BA0593" w:rsidP="002578AD">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 в случае, если у гражданина за истекший период не произошло изменений в ранее представленных сведениях, гражданин представляет расписку, которой он подтверждает неизменность ранее предоставленных им сведений;</w:t>
      </w:r>
    </w:p>
    <w:p w:rsidR="00BA0593" w:rsidRDefault="00BA0593" w:rsidP="002578AD">
      <w:pPr>
        <w:autoSpaceDE w:val="0"/>
        <w:autoSpaceDN w:val="0"/>
        <w:adjustRightInd w:val="0"/>
        <w:ind w:firstLine="540"/>
        <w:jc w:val="both"/>
        <w:rPr>
          <w:rFonts w:ascii="Times New Roman" w:hAnsi="Times New Roman" w:cs="Times New Roman"/>
          <w:sz w:val="26"/>
          <w:szCs w:val="26"/>
        </w:rPr>
      </w:pPr>
    </w:p>
    <w:p w:rsidR="00BA0593" w:rsidRPr="007532D1" w:rsidRDefault="00BA0593" w:rsidP="002578AD">
      <w:pPr>
        <w:autoSpaceDE w:val="0"/>
        <w:autoSpaceDN w:val="0"/>
        <w:adjustRightInd w:val="0"/>
        <w:ind w:firstLine="540"/>
        <w:jc w:val="both"/>
        <w:rPr>
          <w:rFonts w:ascii="Times New Roman" w:hAnsi="Times New Roman" w:cs="Times New Roman"/>
          <w:sz w:val="26"/>
          <w:szCs w:val="26"/>
        </w:rPr>
      </w:pPr>
    </w:p>
    <w:p w:rsidR="00BA0593" w:rsidRPr="007532D1" w:rsidRDefault="00BA0593" w:rsidP="002578AD">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 в случае, если в составе сведений о гражданине произошли изменения, гражданин обязан предоставить новые документы, подтверждающие произошедшие изменения. В этом случае уполномоченный орган должен осуществить проверку обоснованности отнесения гражданина к нуждающемуся в жилом помещении с учетом новых предоставленных документов.</w:t>
      </w:r>
    </w:p>
    <w:p w:rsidR="00BA0593" w:rsidRPr="007532D1" w:rsidRDefault="00BA0593" w:rsidP="002578AD">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Граждане снимаются с учета в качестве нуждающихся в жилых помещениях в случае:</w:t>
      </w:r>
    </w:p>
    <w:p w:rsidR="00BA0593" w:rsidRPr="007532D1" w:rsidRDefault="00BA0593" w:rsidP="002578AD">
      <w:pPr>
        <w:autoSpaceDE w:val="0"/>
        <w:autoSpaceDN w:val="0"/>
        <w:adjustRightInd w:val="0"/>
        <w:ind w:firstLine="540"/>
        <w:jc w:val="both"/>
        <w:rPr>
          <w:rFonts w:ascii="Times New Roman" w:hAnsi="Times New Roman" w:cs="Times New Roman"/>
          <w:sz w:val="26"/>
          <w:szCs w:val="26"/>
        </w:rPr>
      </w:pPr>
      <w:r w:rsidRPr="007532D1">
        <w:rPr>
          <w:rFonts w:ascii="Times New Roman" w:hAnsi="Times New Roman" w:cs="Times New Roman"/>
          <w:sz w:val="26"/>
          <w:szCs w:val="26"/>
        </w:rPr>
        <w:t>- подачи ими по месту учета заявления о снятии с учета;</w:t>
      </w:r>
    </w:p>
    <w:p w:rsidR="00BA0593" w:rsidRPr="007532D1" w:rsidRDefault="00BA0593" w:rsidP="002578AD">
      <w:pPr>
        <w:autoSpaceDE w:val="0"/>
        <w:autoSpaceDN w:val="0"/>
        <w:adjustRightInd w:val="0"/>
        <w:ind w:firstLine="539"/>
        <w:jc w:val="both"/>
        <w:rPr>
          <w:rFonts w:ascii="Times New Roman" w:hAnsi="Times New Roman" w:cs="Times New Roman"/>
          <w:sz w:val="26"/>
          <w:szCs w:val="26"/>
        </w:rPr>
      </w:pPr>
      <w:r w:rsidRPr="007532D1">
        <w:rPr>
          <w:rFonts w:ascii="Times New Roman" w:hAnsi="Times New Roman" w:cs="Times New Roman"/>
          <w:sz w:val="26"/>
          <w:szCs w:val="26"/>
        </w:rPr>
        <w:t>- утраты ими оснований, дающих им право на получение жилого помещения по договору коммерческого  найма;</w:t>
      </w:r>
    </w:p>
    <w:p w:rsidR="00BA0593" w:rsidRPr="007532D1" w:rsidRDefault="00BA0593" w:rsidP="002578AD">
      <w:pPr>
        <w:autoSpaceDE w:val="0"/>
        <w:autoSpaceDN w:val="0"/>
        <w:adjustRightInd w:val="0"/>
        <w:ind w:firstLine="539"/>
        <w:jc w:val="both"/>
        <w:rPr>
          <w:rFonts w:ascii="Times New Roman" w:hAnsi="Times New Roman" w:cs="Times New Roman"/>
          <w:sz w:val="26"/>
          <w:szCs w:val="26"/>
        </w:rPr>
      </w:pPr>
      <w:r w:rsidRPr="007532D1">
        <w:rPr>
          <w:rFonts w:ascii="Times New Roman" w:hAnsi="Times New Roman" w:cs="Times New Roman"/>
          <w:sz w:val="26"/>
          <w:szCs w:val="26"/>
        </w:rPr>
        <w:t>- их выезда из Верхнебуреинского муниципального района на постоянное место жительство в другие населенные пункты;</w:t>
      </w:r>
    </w:p>
    <w:p w:rsidR="00BA0593" w:rsidRPr="007532D1" w:rsidRDefault="00BA0593" w:rsidP="002578AD">
      <w:pPr>
        <w:autoSpaceDE w:val="0"/>
        <w:autoSpaceDN w:val="0"/>
        <w:adjustRightInd w:val="0"/>
        <w:ind w:firstLine="539"/>
        <w:jc w:val="both"/>
        <w:rPr>
          <w:rFonts w:ascii="Times New Roman" w:hAnsi="Times New Roman" w:cs="Times New Roman"/>
          <w:sz w:val="26"/>
          <w:szCs w:val="26"/>
        </w:rPr>
      </w:pPr>
      <w:r w:rsidRPr="007532D1">
        <w:rPr>
          <w:rFonts w:ascii="Times New Roman" w:hAnsi="Times New Roman" w:cs="Times New Roman"/>
          <w:sz w:val="26"/>
          <w:szCs w:val="26"/>
        </w:rPr>
        <w:t>- приобретение ими жилого помещения. Моментом приобретения жилого помещения считается дата государственной регистрации права собственности на недвижимое имущество.</w:t>
      </w:r>
    </w:p>
    <w:p w:rsidR="00BA0593" w:rsidRPr="007532D1" w:rsidRDefault="00BA0593">
      <w:pPr>
        <w:pStyle w:val="ConsPlusNormal"/>
        <w:ind w:firstLine="540"/>
        <w:jc w:val="both"/>
        <w:rPr>
          <w:rFonts w:ascii="Times New Roman" w:hAnsi="Times New Roman" w:cs="Times New Roman"/>
          <w:sz w:val="26"/>
          <w:szCs w:val="26"/>
        </w:rPr>
      </w:pPr>
    </w:p>
    <w:p w:rsidR="00BA0593" w:rsidRPr="007532D1" w:rsidRDefault="00BA0593" w:rsidP="002F74B2">
      <w:pPr>
        <w:pStyle w:val="ConsPlusNormal"/>
        <w:ind w:firstLine="540"/>
        <w:jc w:val="center"/>
        <w:rPr>
          <w:rFonts w:ascii="Times New Roman" w:hAnsi="Times New Roman" w:cs="Times New Roman"/>
          <w:sz w:val="26"/>
          <w:szCs w:val="26"/>
        </w:rPr>
      </w:pPr>
      <w:r w:rsidRPr="007532D1">
        <w:rPr>
          <w:rFonts w:ascii="Times New Roman" w:hAnsi="Times New Roman" w:cs="Times New Roman"/>
          <w:sz w:val="26"/>
          <w:szCs w:val="26"/>
        </w:rPr>
        <w:t xml:space="preserve">РАЗДЕЛ </w:t>
      </w:r>
      <w:r w:rsidRPr="007532D1">
        <w:rPr>
          <w:rFonts w:ascii="Times New Roman" w:hAnsi="Times New Roman" w:cs="Times New Roman"/>
          <w:sz w:val="26"/>
          <w:szCs w:val="26"/>
          <w:lang w:val="en-US"/>
        </w:rPr>
        <w:t>I</w:t>
      </w:r>
      <w:r w:rsidRPr="007532D1">
        <w:rPr>
          <w:rFonts w:ascii="Times New Roman" w:hAnsi="Times New Roman" w:cs="Times New Roman"/>
          <w:sz w:val="26"/>
          <w:szCs w:val="26"/>
        </w:rPr>
        <w:t xml:space="preserve">V. </w:t>
      </w:r>
      <w:r w:rsidRPr="007532D1">
        <w:rPr>
          <w:rFonts w:ascii="Times New Roman" w:hAnsi="Times New Roman" w:cs="Times New Roman"/>
          <w:caps/>
          <w:sz w:val="26"/>
          <w:szCs w:val="26"/>
        </w:rPr>
        <w:t>порядок предоставления жилых помещений жилищного фонда поселка Шахтинский</w:t>
      </w:r>
      <w:r w:rsidRPr="007532D1">
        <w:rPr>
          <w:rFonts w:ascii="Times New Roman" w:hAnsi="Times New Roman" w:cs="Times New Roman"/>
          <w:sz w:val="26"/>
          <w:szCs w:val="26"/>
        </w:rPr>
        <w:t>.</w:t>
      </w:r>
    </w:p>
    <w:p w:rsidR="00BA0593" w:rsidRPr="007532D1" w:rsidRDefault="00BA0593" w:rsidP="002F74B2">
      <w:pPr>
        <w:pStyle w:val="ConsPlusNormal"/>
        <w:ind w:firstLine="540"/>
        <w:jc w:val="center"/>
        <w:rPr>
          <w:rFonts w:ascii="Times New Roman" w:hAnsi="Times New Roman" w:cs="Times New Roman"/>
          <w:sz w:val="26"/>
          <w:szCs w:val="26"/>
        </w:rPr>
      </w:pPr>
    </w:p>
    <w:p w:rsidR="00BA0593" w:rsidRPr="007532D1" w:rsidRDefault="00BA0593" w:rsidP="00555C36">
      <w:pPr>
        <w:pStyle w:val="ConsPlusNormal"/>
        <w:jc w:val="both"/>
        <w:rPr>
          <w:rFonts w:ascii="Times New Roman" w:hAnsi="Times New Roman" w:cs="Times New Roman"/>
          <w:sz w:val="26"/>
          <w:szCs w:val="26"/>
        </w:rPr>
      </w:pPr>
      <w:r w:rsidRPr="007532D1">
        <w:rPr>
          <w:rFonts w:ascii="Times New Roman" w:hAnsi="Times New Roman" w:cs="Times New Roman"/>
          <w:sz w:val="26"/>
          <w:szCs w:val="26"/>
        </w:rPr>
        <w:tab/>
        <w:t>1. Жилые помещения жилищного фонда социального использования поселка Шахтинский могут быть предоставлены гражданам, признанным в установленном Законом порядке малоимущими и нуждающимися в жилом помещении.</w:t>
      </w:r>
    </w:p>
    <w:p w:rsidR="00BA0593" w:rsidRPr="007532D1" w:rsidRDefault="00BA0593" w:rsidP="00555C36">
      <w:pPr>
        <w:pStyle w:val="ConsPlusNormal"/>
        <w:jc w:val="both"/>
        <w:rPr>
          <w:rFonts w:ascii="Times New Roman" w:hAnsi="Times New Roman" w:cs="Times New Roman"/>
          <w:sz w:val="26"/>
          <w:szCs w:val="26"/>
        </w:rPr>
      </w:pPr>
      <w:r w:rsidRPr="007532D1">
        <w:rPr>
          <w:rFonts w:ascii="Times New Roman" w:hAnsi="Times New Roman" w:cs="Times New Roman"/>
          <w:sz w:val="26"/>
          <w:szCs w:val="26"/>
        </w:rPr>
        <w:tab/>
        <w:t>2. Жилые помещения жилищного фонда коммерческого использовании поселка Шахтинский могут быть предоставлены  гражданам, не являющимся малоимущими, но нуждающимся в жилом помещении.</w:t>
      </w:r>
    </w:p>
    <w:p w:rsidR="00BA0593" w:rsidRPr="007532D1" w:rsidRDefault="00BA0593" w:rsidP="00EB15F8">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ab/>
        <w:t>3. Заявления о предоставлении жилых помещений жилищного фонда социального и коммерческого использования поселка Шахтинский рассматриваются на комиссии по жилищным вопросам Верхнебуреинского муниципального района в порядке их очередности исходя из даты подачи заявления. Решение комиссии оформляется протоколом.</w:t>
      </w:r>
    </w:p>
    <w:p w:rsidR="00BA0593" w:rsidRPr="007532D1" w:rsidRDefault="00BA0593" w:rsidP="00EB15F8">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4. В течение пяти рабочих дней  с даты принятия решения комиссией о предоставлении жилого помещения фонда социального или коммерческого использования поселка Шахтинский гражданину направляется уведомление, с предложением выразить  согласие (отказ) принять предлагаемое жилое помещение.</w:t>
      </w:r>
    </w:p>
    <w:p w:rsidR="00BA0593" w:rsidRPr="007532D1" w:rsidRDefault="00BA0593" w:rsidP="00EB15F8">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5. Гражданину может быть отказано в предоставлении жилого помещения в случаях:</w:t>
      </w:r>
    </w:p>
    <w:p w:rsidR="00BA0593" w:rsidRPr="007532D1" w:rsidRDefault="00BA0593" w:rsidP="00EB15F8">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-предоставления неполного пакета документов;</w:t>
      </w:r>
    </w:p>
    <w:p w:rsidR="00BA0593" w:rsidRPr="007532D1" w:rsidRDefault="00BA0593" w:rsidP="00EB15F8">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-получения гражданином в установленном порядке субсидий, иных бюджетных средств или средств на приобретение или строительство жилья;</w:t>
      </w:r>
    </w:p>
    <w:p w:rsidR="00BA0593" w:rsidRPr="007532D1" w:rsidRDefault="00BA0593" w:rsidP="00EB15F8">
      <w:pPr>
        <w:pStyle w:val="ConsPlusNormal"/>
        <w:tabs>
          <w:tab w:val="left" w:pos="567"/>
        </w:tabs>
        <w:jc w:val="both"/>
        <w:rPr>
          <w:rFonts w:ascii="Times New Roman" w:hAnsi="Times New Roman" w:cs="Times New Roman"/>
          <w:sz w:val="26"/>
          <w:szCs w:val="26"/>
        </w:rPr>
      </w:pPr>
      <w:r w:rsidRPr="007532D1">
        <w:rPr>
          <w:rFonts w:ascii="Times New Roman" w:hAnsi="Times New Roman" w:cs="Times New Roman"/>
          <w:sz w:val="26"/>
          <w:szCs w:val="26"/>
        </w:rPr>
        <w:tab/>
        <w:t>-выявления в представленных документах сведений, не соответствующих действительности.</w:t>
      </w:r>
    </w:p>
    <w:p w:rsidR="00BA0593" w:rsidRPr="007532D1" w:rsidRDefault="00BA0593" w:rsidP="00EB15F8">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ab/>
        <w:t>6. Решение о предоставлении жилого помещения  оформляется правовым актом администрации Верхнебуреинского муниципального района на основании решения комиссии по жилищным вопросам администрации Верхнебуреинского муниципального района.</w:t>
      </w:r>
    </w:p>
    <w:p w:rsidR="00BA0593" w:rsidRPr="007532D1" w:rsidRDefault="00BA0593" w:rsidP="00EB15F8">
      <w:pPr>
        <w:pStyle w:val="ConsPlusNormal"/>
        <w:tabs>
          <w:tab w:val="left" w:pos="567"/>
        </w:tabs>
        <w:jc w:val="both"/>
        <w:rPr>
          <w:rFonts w:ascii="Times New Roman" w:hAnsi="Times New Roman" w:cs="Times New Roman"/>
          <w:sz w:val="26"/>
          <w:szCs w:val="26"/>
        </w:rPr>
      </w:pPr>
      <w:r w:rsidRPr="007532D1">
        <w:rPr>
          <w:rFonts w:ascii="Times New Roman" w:hAnsi="Times New Roman" w:cs="Times New Roman"/>
          <w:sz w:val="26"/>
          <w:szCs w:val="26"/>
        </w:rPr>
        <w:tab/>
        <w:t xml:space="preserve"> 7. В соответствии с правовым актом администрации Верхнебуреинского муниципального района уполномоченный орган в течение 5 рабочих дней заключает с гражданином, в отношении которого принято соответствующее решение, договор социального найма жилого помещения по </w:t>
      </w:r>
      <w:hyperlink r:id="rId21" w:history="1">
        <w:r w:rsidRPr="007532D1">
          <w:rPr>
            <w:rFonts w:ascii="Times New Roman" w:hAnsi="Times New Roman" w:cs="Times New Roman"/>
            <w:sz w:val="26"/>
            <w:szCs w:val="26"/>
          </w:rPr>
          <w:t>форме</w:t>
        </w:r>
      </w:hyperlink>
      <w:r w:rsidRPr="007532D1">
        <w:rPr>
          <w:rFonts w:ascii="Times New Roman" w:hAnsi="Times New Roman" w:cs="Times New Roman"/>
          <w:sz w:val="26"/>
          <w:szCs w:val="26"/>
        </w:rPr>
        <w:t>, утвержденной Постановлением Правительства РФ от 21.05.2005  N 315 "Об утверждении типового договора социального найма жилого помещения", либо договор коммерческого найма жилого помещения по форме, утвержденной постановлением администрации Верхнебуреинского муниципального района от 28.05.2015 № 532 «Об утверждении Положения о порядке предоставления жилых помещений муниципального жилищного фонда коммерческого использования, находящихся в собственности Верхнебуреинского муниципального района Хабаровского края, утверждении Порядка определения размера платы за коммерческий наем жилых помещений коммерческого использования».</w:t>
      </w:r>
    </w:p>
    <w:p w:rsidR="00BA0593" w:rsidRPr="007532D1" w:rsidRDefault="00BA0593" w:rsidP="0072397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ab/>
        <w:t>8.  Жилые помещения, отнесенные к жилищному фонду социального использования поселка Шахтинский могут быть предоставлены в собственность граждан, в соответствии с действующим законодательством РФ о приватизации.</w:t>
      </w:r>
    </w:p>
    <w:p w:rsidR="00BA0593" w:rsidRPr="007532D1" w:rsidRDefault="00BA0593">
      <w:pPr>
        <w:pStyle w:val="ConsPlusNormal"/>
        <w:jc w:val="both"/>
        <w:rPr>
          <w:rFonts w:ascii="Times New Roman" w:hAnsi="Times New Roman" w:cs="Times New Roman"/>
          <w:sz w:val="26"/>
          <w:szCs w:val="26"/>
        </w:rPr>
      </w:pPr>
    </w:p>
    <w:p w:rsidR="00BA0593" w:rsidRPr="007532D1" w:rsidRDefault="00BA0593" w:rsidP="008E2237">
      <w:pPr>
        <w:pStyle w:val="ConsPlusNormal"/>
        <w:jc w:val="center"/>
        <w:outlineLvl w:val="1"/>
        <w:rPr>
          <w:rFonts w:ascii="Times New Roman" w:hAnsi="Times New Roman" w:cs="Times New Roman"/>
          <w:sz w:val="26"/>
          <w:szCs w:val="26"/>
        </w:rPr>
      </w:pPr>
      <w:r w:rsidRPr="007532D1">
        <w:rPr>
          <w:rFonts w:ascii="Times New Roman" w:hAnsi="Times New Roman" w:cs="Times New Roman"/>
          <w:sz w:val="26"/>
          <w:szCs w:val="26"/>
        </w:rPr>
        <w:t xml:space="preserve">Раздел </w:t>
      </w:r>
      <w:r w:rsidRPr="007532D1">
        <w:rPr>
          <w:rFonts w:ascii="Times New Roman" w:hAnsi="Times New Roman" w:cs="Times New Roman"/>
          <w:sz w:val="26"/>
          <w:szCs w:val="26"/>
          <w:lang w:val="en-US"/>
        </w:rPr>
        <w:t>V</w:t>
      </w:r>
      <w:r w:rsidRPr="007532D1">
        <w:rPr>
          <w:rFonts w:ascii="Times New Roman" w:hAnsi="Times New Roman" w:cs="Times New Roman"/>
          <w:sz w:val="26"/>
          <w:szCs w:val="26"/>
        </w:rPr>
        <w:t>. ЗАКЛЮЧИТЕЛЬНЫЕ ПОЛОЖЕНИЯ</w:t>
      </w:r>
    </w:p>
    <w:p w:rsidR="00BA0593" w:rsidRPr="007532D1" w:rsidRDefault="00BA0593">
      <w:pPr>
        <w:pStyle w:val="ConsPlusNormal"/>
        <w:jc w:val="both"/>
        <w:rPr>
          <w:rFonts w:ascii="Times New Roman" w:hAnsi="Times New Roman" w:cs="Times New Roman"/>
          <w:sz w:val="26"/>
          <w:szCs w:val="26"/>
        </w:rPr>
      </w:pP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 xml:space="preserve">1. Основанием для начисления платы за пользование жилым помещением и платы за пользование коммунальными услугами жилых помещений, указанных в </w:t>
      </w:r>
      <w:hyperlink w:anchor="P50" w:history="1">
        <w:r w:rsidRPr="007532D1">
          <w:rPr>
            <w:rFonts w:ascii="Times New Roman" w:hAnsi="Times New Roman" w:cs="Times New Roman"/>
            <w:sz w:val="26"/>
            <w:szCs w:val="26"/>
          </w:rPr>
          <w:t>пункте 2 раздела I</w:t>
        </w:r>
      </w:hyperlink>
      <w:r w:rsidRPr="007532D1">
        <w:rPr>
          <w:rFonts w:ascii="Times New Roman" w:hAnsi="Times New Roman" w:cs="Times New Roman"/>
          <w:sz w:val="26"/>
          <w:szCs w:val="26"/>
        </w:rPr>
        <w:t xml:space="preserve"> настоящего положения, является договор найма жилого помещения специализированного жилищного фонда, договор коммерческого найма жилого помещения, договор аренды жилищного фонда коммерческого использования, договор найма жилого помещения маневренного фонда, договора социального найма жилого помещения.</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2. Жилые помещения, отнесенные к категории специализированного жилищного фонда и жилищного фонда коммерческого использования не могут быть предоставлены в собственность граждан и государственных учреждений.</w:t>
      </w:r>
    </w:p>
    <w:p w:rsidR="00BA0593" w:rsidRPr="007532D1" w:rsidRDefault="00BA0593" w:rsidP="0072397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3. Расторжение или прекращение договора найма жилого помещения, а также выселение граждан из жилых помещений осуществляется по основаниям и в порядке, установленным жилищным законодательством Российской Федерации.</w:t>
      </w:r>
    </w:p>
    <w:p w:rsidR="00BA0593" w:rsidRPr="007532D1" w:rsidRDefault="00BA0593">
      <w:pPr>
        <w:pStyle w:val="ConsPlusNormal"/>
        <w:ind w:firstLine="540"/>
        <w:jc w:val="both"/>
        <w:rPr>
          <w:rFonts w:ascii="Times New Roman" w:hAnsi="Times New Roman" w:cs="Times New Roman"/>
          <w:sz w:val="26"/>
          <w:szCs w:val="26"/>
        </w:rPr>
      </w:pPr>
      <w:r w:rsidRPr="007532D1">
        <w:rPr>
          <w:rFonts w:ascii="Times New Roman" w:hAnsi="Times New Roman" w:cs="Times New Roman"/>
          <w:sz w:val="26"/>
          <w:szCs w:val="26"/>
        </w:rPr>
        <w:t>4. Все изменения и дополнения в настоящее Положение вносятся с учетом норм действующего законодательства решением Собрания депутатов Верхнебуреинского муниципального района.</w:t>
      </w:r>
    </w:p>
    <w:p w:rsidR="00BA0593" w:rsidRPr="007532D1" w:rsidRDefault="00BA0593">
      <w:pPr>
        <w:rPr>
          <w:rFonts w:ascii="Times New Roman" w:hAnsi="Times New Roman" w:cs="Times New Roman"/>
          <w:sz w:val="26"/>
          <w:szCs w:val="26"/>
          <w:lang w:eastAsia="ru-RU"/>
        </w:rPr>
      </w:pPr>
    </w:p>
    <w:p w:rsidR="00BA0593" w:rsidRPr="007532D1" w:rsidRDefault="00BA0593" w:rsidP="00C21DC3">
      <w:pPr>
        <w:rPr>
          <w:rFonts w:ascii="Times New Roman" w:hAnsi="Times New Roman" w:cs="Times New Roman"/>
          <w:sz w:val="26"/>
          <w:szCs w:val="26"/>
        </w:rPr>
      </w:pPr>
      <w:r w:rsidRPr="007532D1">
        <w:rPr>
          <w:rFonts w:ascii="Times New Roman" w:hAnsi="Times New Roman" w:cs="Times New Roman"/>
          <w:sz w:val="26"/>
          <w:szCs w:val="26"/>
          <w:lang w:eastAsia="ru-RU"/>
        </w:rPr>
        <w:t>_____________________________________</w:t>
      </w:r>
    </w:p>
    <w:p w:rsidR="00BA0593" w:rsidRPr="007532D1" w:rsidRDefault="00BA0593" w:rsidP="00C21DC3">
      <w:pPr>
        <w:rPr>
          <w:rFonts w:ascii="Times New Roman" w:hAnsi="Times New Roman" w:cs="Times New Roman"/>
          <w:sz w:val="26"/>
          <w:szCs w:val="26"/>
        </w:rPr>
      </w:pPr>
    </w:p>
    <w:p w:rsidR="00BA0593" w:rsidRPr="007532D1" w:rsidRDefault="00BA0593" w:rsidP="00C21DC3">
      <w:pPr>
        <w:rPr>
          <w:rFonts w:ascii="Times New Roman" w:hAnsi="Times New Roman" w:cs="Times New Roman"/>
          <w:sz w:val="26"/>
          <w:szCs w:val="26"/>
        </w:rPr>
      </w:pPr>
    </w:p>
    <w:p w:rsidR="00BA0593" w:rsidRPr="007532D1" w:rsidRDefault="00BA0593" w:rsidP="00C21DC3">
      <w:pPr>
        <w:rPr>
          <w:rFonts w:ascii="Times New Roman" w:hAnsi="Times New Roman" w:cs="Times New Roman"/>
          <w:sz w:val="26"/>
          <w:szCs w:val="26"/>
        </w:rPr>
      </w:pPr>
    </w:p>
    <w:p w:rsidR="00BA0593" w:rsidRPr="007532D1" w:rsidRDefault="00BA0593" w:rsidP="00C21DC3">
      <w:pPr>
        <w:rPr>
          <w:rFonts w:ascii="Times New Roman" w:hAnsi="Times New Roman" w:cs="Times New Roman"/>
          <w:sz w:val="26"/>
          <w:szCs w:val="26"/>
        </w:rPr>
      </w:pPr>
    </w:p>
    <w:p w:rsidR="00BA0593" w:rsidRPr="007532D1" w:rsidRDefault="00BA0593" w:rsidP="00C21DC3">
      <w:pPr>
        <w:rPr>
          <w:rFonts w:ascii="Times New Roman" w:hAnsi="Times New Roman" w:cs="Times New Roman"/>
          <w:sz w:val="26"/>
          <w:szCs w:val="26"/>
        </w:rPr>
      </w:pPr>
    </w:p>
    <w:p w:rsidR="00BA0593" w:rsidRPr="007532D1" w:rsidRDefault="00BA0593" w:rsidP="00C21DC3">
      <w:pPr>
        <w:rPr>
          <w:rFonts w:ascii="Times New Roman" w:hAnsi="Times New Roman" w:cs="Times New Roman"/>
          <w:sz w:val="26"/>
          <w:szCs w:val="26"/>
        </w:rPr>
      </w:pPr>
    </w:p>
    <w:p w:rsidR="00BA0593" w:rsidRPr="007532D1" w:rsidRDefault="00BA0593" w:rsidP="00C21DC3">
      <w:pPr>
        <w:rPr>
          <w:rFonts w:ascii="Times New Roman" w:hAnsi="Times New Roman" w:cs="Times New Roman"/>
          <w:sz w:val="26"/>
          <w:szCs w:val="26"/>
        </w:rPr>
      </w:pPr>
    </w:p>
    <w:p w:rsidR="00BA0593" w:rsidRPr="007532D1" w:rsidRDefault="00BA0593" w:rsidP="00C21DC3">
      <w:pPr>
        <w:rPr>
          <w:rFonts w:ascii="Times New Roman" w:hAnsi="Times New Roman" w:cs="Times New Roman"/>
          <w:sz w:val="26"/>
          <w:szCs w:val="26"/>
        </w:rPr>
      </w:pPr>
    </w:p>
    <w:p w:rsidR="00BA0593" w:rsidRPr="007532D1" w:rsidRDefault="00BA0593" w:rsidP="00C21DC3">
      <w:pPr>
        <w:rPr>
          <w:rFonts w:ascii="Times New Roman" w:hAnsi="Times New Roman" w:cs="Times New Roman"/>
          <w:sz w:val="26"/>
          <w:szCs w:val="26"/>
        </w:rPr>
      </w:pPr>
    </w:p>
    <w:p w:rsidR="00BA0593" w:rsidRPr="007532D1" w:rsidRDefault="00BA0593" w:rsidP="00C21DC3">
      <w:pPr>
        <w:rPr>
          <w:rFonts w:ascii="Times New Roman" w:hAnsi="Times New Roman" w:cs="Times New Roman"/>
          <w:sz w:val="26"/>
          <w:szCs w:val="26"/>
        </w:rPr>
      </w:pPr>
    </w:p>
    <w:p w:rsidR="00BA0593" w:rsidRPr="007532D1" w:rsidRDefault="00BA0593" w:rsidP="00C21DC3">
      <w:pPr>
        <w:rPr>
          <w:rFonts w:ascii="Times New Roman" w:hAnsi="Times New Roman" w:cs="Times New Roman"/>
          <w:sz w:val="26"/>
          <w:szCs w:val="26"/>
        </w:rPr>
      </w:pPr>
    </w:p>
    <w:p w:rsidR="00BA0593" w:rsidRPr="007532D1" w:rsidRDefault="00BA0593" w:rsidP="00C21DC3">
      <w:pPr>
        <w:rPr>
          <w:rFonts w:ascii="Times New Roman" w:hAnsi="Times New Roman" w:cs="Times New Roman"/>
          <w:sz w:val="26"/>
          <w:szCs w:val="26"/>
        </w:rPr>
      </w:pPr>
    </w:p>
    <w:p w:rsidR="00BA0593" w:rsidRPr="007532D1" w:rsidRDefault="00BA0593" w:rsidP="00C21DC3">
      <w:pPr>
        <w:rPr>
          <w:rFonts w:ascii="Times New Roman" w:hAnsi="Times New Roman" w:cs="Times New Roman"/>
          <w:sz w:val="26"/>
          <w:szCs w:val="26"/>
        </w:rPr>
      </w:pPr>
    </w:p>
    <w:p w:rsidR="00BA0593" w:rsidRPr="007532D1" w:rsidRDefault="00BA0593" w:rsidP="00C21DC3">
      <w:pPr>
        <w:rPr>
          <w:rFonts w:ascii="Times New Roman" w:hAnsi="Times New Roman" w:cs="Times New Roman"/>
          <w:sz w:val="26"/>
          <w:szCs w:val="26"/>
        </w:rPr>
      </w:pPr>
    </w:p>
    <w:p w:rsidR="00BA0593" w:rsidRPr="007532D1" w:rsidRDefault="00BA0593" w:rsidP="00C21DC3">
      <w:pPr>
        <w:rPr>
          <w:rFonts w:ascii="Times New Roman" w:hAnsi="Times New Roman" w:cs="Times New Roman"/>
          <w:sz w:val="26"/>
          <w:szCs w:val="26"/>
        </w:rPr>
      </w:pPr>
    </w:p>
    <w:p w:rsidR="00BA0593" w:rsidRPr="007532D1" w:rsidRDefault="00BA0593" w:rsidP="00C21DC3">
      <w:pPr>
        <w:rPr>
          <w:rFonts w:ascii="Times New Roman" w:hAnsi="Times New Roman" w:cs="Times New Roman"/>
          <w:sz w:val="26"/>
          <w:szCs w:val="26"/>
        </w:rPr>
      </w:pPr>
    </w:p>
    <w:p w:rsidR="00BA0593" w:rsidRPr="007532D1" w:rsidRDefault="00BA0593" w:rsidP="00C21DC3">
      <w:pPr>
        <w:rPr>
          <w:rFonts w:ascii="Times New Roman" w:hAnsi="Times New Roman" w:cs="Times New Roman"/>
          <w:sz w:val="26"/>
          <w:szCs w:val="26"/>
        </w:rPr>
      </w:pPr>
    </w:p>
    <w:p w:rsidR="00BA0593" w:rsidRPr="007532D1" w:rsidRDefault="00BA0593" w:rsidP="00C21DC3">
      <w:pPr>
        <w:rPr>
          <w:rFonts w:ascii="Times New Roman" w:hAnsi="Times New Roman" w:cs="Times New Roman"/>
          <w:sz w:val="26"/>
          <w:szCs w:val="26"/>
        </w:rPr>
      </w:pPr>
    </w:p>
    <w:p w:rsidR="00BA0593" w:rsidRPr="007532D1" w:rsidRDefault="00BA0593" w:rsidP="00C21DC3">
      <w:pPr>
        <w:rPr>
          <w:rFonts w:ascii="Times New Roman" w:hAnsi="Times New Roman" w:cs="Times New Roman"/>
          <w:sz w:val="26"/>
          <w:szCs w:val="26"/>
        </w:rPr>
      </w:pPr>
    </w:p>
    <w:p w:rsidR="00BA0593" w:rsidRDefault="00BA0593" w:rsidP="00C21DC3">
      <w:pPr>
        <w:rPr>
          <w:sz w:val="28"/>
          <w:szCs w:val="28"/>
        </w:rPr>
      </w:pPr>
    </w:p>
    <w:p w:rsidR="00BA0593" w:rsidRDefault="00BA0593" w:rsidP="00C21DC3">
      <w:pPr>
        <w:rPr>
          <w:sz w:val="28"/>
          <w:szCs w:val="28"/>
        </w:rPr>
      </w:pPr>
    </w:p>
    <w:p w:rsidR="00BA0593" w:rsidRDefault="00BA0593" w:rsidP="00C21DC3">
      <w:pPr>
        <w:rPr>
          <w:sz w:val="28"/>
          <w:szCs w:val="28"/>
        </w:rPr>
      </w:pPr>
    </w:p>
    <w:p w:rsidR="00BA0593" w:rsidRDefault="00BA0593" w:rsidP="00C21DC3">
      <w:pPr>
        <w:rPr>
          <w:sz w:val="28"/>
          <w:szCs w:val="28"/>
        </w:rPr>
      </w:pPr>
    </w:p>
    <w:p w:rsidR="00BA0593" w:rsidRDefault="00BA0593" w:rsidP="00C21DC3">
      <w:pPr>
        <w:rPr>
          <w:sz w:val="28"/>
          <w:szCs w:val="28"/>
        </w:rPr>
      </w:pPr>
    </w:p>
    <w:p w:rsidR="00BA0593" w:rsidRDefault="00BA0593" w:rsidP="00C21DC3">
      <w:pPr>
        <w:rPr>
          <w:sz w:val="28"/>
          <w:szCs w:val="28"/>
        </w:rPr>
      </w:pPr>
    </w:p>
    <w:p w:rsidR="00BA0593" w:rsidRDefault="00BA0593" w:rsidP="00C21DC3">
      <w:pPr>
        <w:rPr>
          <w:sz w:val="28"/>
          <w:szCs w:val="28"/>
        </w:rPr>
      </w:pPr>
    </w:p>
    <w:p w:rsidR="00BA0593" w:rsidRDefault="00BA0593" w:rsidP="00C21DC3">
      <w:pPr>
        <w:rPr>
          <w:sz w:val="28"/>
          <w:szCs w:val="28"/>
        </w:rPr>
      </w:pPr>
    </w:p>
    <w:p w:rsidR="00BA0593" w:rsidRDefault="00BA0593" w:rsidP="00C21DC3">
      <w:pPr>
        <w:rPr>
          <w:sz w:val="28"/>
          <w:szCs w:val="28"/>
        </w:rPr>
      </w:pPr>
    </w:p>
    <w:p w:rsidR="00BA0593" w:rsidRDefault="00BA0593" w:rsidP="00C21DC3">
      <w:pPr>
        <w:rPr>
          <w:sz w:val="28"/>
          <w:szCs w:val="28"/>
        </w:rPr>
      </w:pPr>
    </w:p>
    <w:p w:rsidR="00BA0593" w:rsidRDefault="00BA0593" w:rsidP="00C21DC3">
      <w:pPr>
        <w:rPr>
          <w:sz w:val="28"/>
          <w:szCs w:val="28"/>
        </w:rPr>
      </w:pPr>
    </w:p>
    <w:p w:rsidR="00BA0593" w:rsidRDefault="00BA0593" w:rsidP="00C21DC3">
      <w:pPr>
        <w:rPr>
          <w:sz w:val="28"/>
          <w:szCs w:val="28"/>
        </w:rPr>
      </w:pPr>
    </w:p>
    <w:p w:rsidR="00BA0593" w:rsidRDefault="00BA0593" w:rsidP="00C21DC3">
      <w:pPr>
        <w:rPr>
          <w:sz w:val="28"/>
          <w:szCs w:val="28"/>
        </w:rPr>
      </w:pPr>
    </w:p>
    <w:p w:rsidR="00BA0593" w:rsidRDefault="00BA0593" w:rsidP="00C21DC3">
      <w:pPr>
        <w:rPr>
          <w:sz w:val="28"/>
          <w:szCs w:val="28"/>
        </w:rPr>
      </w:pPr>
    </w:p>
    <w:p w:rsidR="00BA0593" w:rsidRDefault="00BA0593" w:rsidP="00C21DC3">
      <w:pPr>
        <w:rPr>
          <w:sz w:val="28"/>
          <w:szCs w:val="28"/>
        </w:rPr>
      </w:pPr>
    </w:p>
    <w:p w:rsidR="00BA0593" w:rsidRDefault="00BA0593" w:rsidP="00C21DC3">
      <w:pPr>
        <w:rPr>
          <w:sz w:val="28"/>
          <w:szCs w:val="28"/>
        </w:rPr>
      </w:pPr>
    </w:p>
    <w:p w:rsidR="00BA0593" w:rsidRDefault="00BA0593" w:rsidP="00C21DC3">
      <w:pPr>
        <w:rPr>
          <w:sz w:val="28"/>
          <w:szCs w:val="28"/>
        </w:rPr>
      </w:pPr>
    </w:p>
    <w:p w:rsidR="00BA0593" w:rsidRPr="00C21DC3" w:rsidRDefault="00BA0593" w:rsidP="00C21DC3">
      <w:pPr>
        <w:rPr>
          <w:rFonts w:ascii="Times New Roman" w:hAnsi="Times New Roman" w:cs="Times New Roman"/>
          <w:sz w:val="28"/>
          <w:szCs w:val="28"/>
        </w:rPr>
      </w:pPr>
    </w:p>
    <w:p w:rsidR="00BA0593" w:rsidRPr="00C21DC3" w:rsidRDefault="00BA0593" w:rsidP="00C21DC3">
      <w:pPr>
        <w:rPr>
          <w:rFonts w:ascii="Times New Roman" w:hAnsi="Times New Roman" w:cs="Times New Roman"/>
          <w:sz w:val="28"/>
          <w:szCs w:val="28"/>
        </w:rPr>
      </w:pPr>
      <w:r w:rsidRPr="00C21DC3">
        <w:rPr>
          <w:rFonts w:ascii="Times New Roman" w:hAnsi="Times New Roman" w:cs="Times New Roman"/>
          <w:sz w:val="28"/>
          <w:szCs w:val="28"/>
        </w:rPr>
        <w:t>ПОЯСНИТЕЛЬНАЯ ЗАПИСКА</w:t>
      </w:r>
    </w:p>
    <w:p w:rsidR="00BA0593" w:rsidRPr="00C21DC3" w:rsidRDefault="00BA0593" w:rsidP="00C21DC3">
      <w:pPr>
        <w:rPr>
          <w:rFonts w:ascii="Times New Roman" w:hAnsi="Times New Roman" w:cs="Times New Roman"/>
          <w:sz w:val="28"/>
          <w:szCs w:val="28"/>
        </w:rPr>
      </w:pPr>
    </w:p>
    <w:p w:rsidR="00BA0593" w:rsidRDefault="00BA0593" w:rsidP="00C21DC3">
      <w:pPr>
        <w:autoSpaceDE w:val="0"/>
        <w:autoSpaceDN w:val="0"/>
        <w:adjustRightInd w:val="0"/>
        <w:ind w:firstLine="540"/>
        <w:jc w:val="both"/>
        <w:rPr>
          <w:rFonts w:ascii="Times New Roman" w:hAnsi="Times New Roman" w:cs="Times New Roman"/>
          <w:sz w:val="28"/>
          <w:szCs w:val="28"/>
        </w:rPr>
      </w:pPr>
      <w:r w:rsidRPr="00C21DC3">
        <w:rPr>
          <w:rFonts w:ascii="Times New Roman" w:hAnsi="Times New Roman" w:cs="Times New Roman"/>
          <w:sz w:val="28"/>
          <w:szCs w:val="28"/>
        </w:rPr>
        <w:t xml:space="preserve">Настоящий проект решения подготовлен с целью </w:t>
      </w:r>
      <w:r>
        <w:rPr>
          <w:rFonts w:ascii="Times New Roman" w:hAnsi="Times New Roman" w:cs="Times New Roman"/>
          <w:sz w:val="28"/>
          <w:szCs w:val="28"/>
        </w:rPr>
        <w:t>приведения Положения о муниципальном  жилищном фонде Верхнебуреинского муниципального района в соответствие с Жилищным кодексом Российской Федерации.</w:t>
      </w:r>
    </w:p>
    <w:p w:rsidR="00BA0593" w:rsidRDefault="00BA0593" w:rsidP="00C21DC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новой редакции Положения о муниципальном жилищном фонде Верхнебуреинского муниципального района:</w:t>
      </w:r>
    </w:p>
    <w:p w:rsidR="00BA0593" w:rsidRDefault="00BA0593" w:rsidP="00C21DC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Устранены пункты несоответствующие действующему законодательству.  </w:t>
      </w:r>
    </w:p>
    <w:p w:rsidR="00BA0593" w:rsidRPr="002950FD" w:rsidRDefault="00BA0593" w:rsidP="00C21DC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Пунктом 7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определены полномочия структурного подразделения администрации района (Управление образования) за которым жилые помещения закреплены на праве оперативного управления.</w:t>
      </w:r>
    </w:p>
    <w:p w:rsidR="00BA0593" w:rsidRDefault="00BA0593" w:rsidP="00C21DC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Определен порядок ведения учета граждан в качестве нуждающихся в жилых помещениях специализированного и коммерческого жилищных фондов. </w:t>
      </w:r>
    </w:p>
    <w:p w:rsidR="00BA0593" w:rsidRDefault="00BA0593" w:rsidP="00C21DC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Приведена в соответствие с ЖК РФ глава «О предоставлении жилых помещений маневренного фонда».</w:t>
      </w:r>
    </w:p>
    <w:p w:rsidR="00BA0593" w:rsidRDefault="00BA0593" w:rsidP="00C21DC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Разделом </w:t>
      </w:r>
      <w:r>
        <w:rPr>
          <w:rFonts w:ascii="Times New Roman" w:hAnsi="Times New Roman" w:cs="Times New Roman"/>
          <w:sz w:val="28"/>
          <w:szCs w:val="28"/>
          <w:lang w:val="en-US"/>
        </w:rPr>
        <w:t>III</w:t>
      </w:r>
      <w:r w:rsidRPr="00141AE3">
        <w:rPr>
          <w:rFonts w:ascii="Times New Roman" w:hAnsi="Times New Roman" w:cs="Times New Roman"/>
          <w:sz w:val="28"/>
          <w:szCs w:val="28"/>
        </w:rPr>
        <w:t xml:space="preserve"> </w:t>
      </w:r>
      <w:r>
        <w:rPr>
          <w:rFonts w:ascii="Times New Roman" w:hAnsi="Times New Roman" w:cs="Times New Roman"/>
          <w:sz w:val="28"/>
          <w:szCs w:val="28"/>
        </w:rPr>
        <w:t xml:space="preserve">определен состав и назначение фонда коммерческого использования, а также определен порядок предоставления жилых помещений жилищного фонда коммерческого использования. </w:t>
      </w:r>
    </w:p>
    <w:p w:rsidR="00BA0593" w:rsidRDefault="00BA0593" w:rsidP="00C21DC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Изменен перечень лиц, имеющих право на предоставление жилых помещений жилого фонда коммерческого использования, а именно п.п. 1.1. раздела </w:t>
      </w:r>
      <w:r>
        <w:rPr>
          <w:rFonts w:ascii="Times New Roman" w:hAnsi="Times New Roman" w:cs="Times New Roman"/>
          <w:sz w:val="28"/>
          <w:szCs w:val="28"/>
          <w:lang w:val="en-US"/>
        </w:rPr>
        <w:t>III</w:t>
      </w:r>
      <w:r w:rsidRPr="00141AE3">
        <w:rPr>
          <w:rFonts w:ascii="Times New Roman" w:hAnsi="Times New Roman" w:cs="Times New Roman"/>
          <w:sz w:val="28"/>
          <w:szCs w:val="28"/>
        </w:rPr>
        <w:t xml:space="preserve"> </w:t>
      </w:r>
      <w:r>
        <w:rPr>
          <w:rFonts w:ascii="Times New Roman" w:hAnsi="Times New Roman" w:cs="Times New Roman"/>
          <w:sz w:val="28"/>
          <w:szCs w:val="28"/>
        </w:rPr>
        <w:t xml:space="preserve">положения в старой редакции определяет работников конкретных государственных учреждений.  В новой редакции на предоставление жилых помещений имеют право все работники государственных учреждений, осуществляющих свою деятельность на территории Верхнебуреинского муниципального района, на период трудовых отношений. </w:t>
      </w:r>
    </w:p>
    <w:p w:rsidR="00BA0593" w:rsidRPr="00650B11" w:rsidRDefault="00BA0593" w:rsidP="00C21DC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Пунктом 2 главы 1 раздела </w:t>
      </w:r>
      <w:r>
        <w:rPr>
          <w:rFonts w:ascii="Times New Roman" w:hAnsi="Times New Roman" w:cs="Times New Roman"/>
          <w:sz w:val="28"/>
          <w:szCs w:val="28"/>
          <w:lang w:val="en-US"/>
        </w:rPr>
        <w:t>III</w:t>
      </w:r>
      <w:r w:rsidRPr="00650B11">
        <w:rPr>
          <w:rFonts w:ascii="Times New Roman" w:hAnsi="Times New Roman" w:cs="Times New Roman"/>
          <w:sz w:val="28"/>
          <w:szCs w:val="28"/>
        </w:rPr>
        <w:t xml:space="preserve"> </w:t>
      </w:r>
      <w:r>
        <w:rPr>
          <w:rFonts w:ascii="Times New Roman" w:hAnsi="Times New Roman" w:cs="Times New Roman"/>
          <w:sz w:val="28"/>
          <w:szCs w:val="28"/>
        </w:rPr>
        <w:t xml:space="preserve">определяется доля жилищного фонда коммерческого использования. Предлагаем установить долю от 20 до 30% от общей площади муниципального жилищного фонда. На сегодняшний день доля жилых помещений фонда коммерческого использования около 12%. </w:t>
      </w:r>
    </w:p>
    <w:p w:rsidR="00BA0593" w:rsidRDefault="00BA0593" w:rsidP="00C21DC3">
      <w:pPr>
        <w:autoSpaceDE w:val="0"/>
        <w:autoSpaceDN w:val="0"/>
        <w:adjustRightInd w:val="0"/>
        <w:ind w:firstLine="540"/>
        <w:jc w:val="both"/>
        <w:rPr>
          <w:rFonts w:ascii="Times New Roman" w:hAnsi="Times New Roman" w:cs="Times New Roman"/>
          <w:sz w:val="28"/>
          <w:szCs w:val="28"/>
        </w:rPr>
      </w:pPr>
    </w:p>
    <w:p w:rsidR="00BA0593" w:rsidRDefault="00BA0593" w:rsidP="00C21DC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На сегодняшний день в собственности Верхнебуреинского муниципального района находится 140 жилых помещений, из них:</w:t>
      </w:r>
    </w:p>
    <w:p w:rsidR="00BA0593" w:rsidRDefault="00BA0593" w:rsidP="00C21DC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- 7 жилых помещений закреплены на праве оперативного управления за Управлением образования;</w:t>
      </w:r>
    </w:p>
    <w:p w:rsidR="00BA0593" w:rsidRDefault="00BA0593" w:rsidP="00C21DC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- 133 жилых помещений стоящих на учете в казне района, из них:</w:t>
      </w:r>
    </w:p>
    <w:p w:rsidR="00BA0593" w:rsidRDefault="00BA0593" w:rsidP="00C21DC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91 жилое помещение передано гражданам по договорам найма специализированного жилищного фонда;</w:t>
      </w:r>
    </w:p>
    <w:p w:rsidR="00BA0593" w:rsidRDefault="00BA0593" w:rsidP="00C21DC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17 жилых помещений фонда коммерческого использования переданы по договорам коммерческого найма и договорам аренды;</w:t>
      </w:r>
    </w:p>
    <w:p w:rsidR="00BA0593" w:rsidRDefault="00BA0593" w:rsidP="001A1F8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8 жилых помещений жилищного фонда социального использования поселка Шахтинский;</w:t>
      </w:r>
    </w:p>
    <w:p w:rsidR="00BA0593" w:rsidRDefault="00BA0593" w:rsidP="001A1F8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 4 жилых помещения предоставлены гражданам по договору социального найма жилого помещения (по решению суда);</w:t>
      </w:r>
    </w:p>
    <w:p w:rsidR="00BA0593" w:rsidRDefault="00BA0593" w:rsidP="001A1F8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по 10 жилым помещениям проводится работа по передаче их в собственность городского поселения «Рабочий поселок Чегдомын».</w:t>
      </w:r>
    </w:p>
    <w:p w:rsidR="00BA0593" w:rsidRDefault="00BA0593" w:rsidP="001A1F8D">
      <w:pPr>
        <w:autoSpaceDE w:val="0"/>
        <w:autoSpaceDN w:val="0"/>
        <w:adjustRightInd w:val="0"/>
        <w:ind w:firstLine="540"/>
        <w:jc w:val="both"/>
        <w:rPr>
          <w:rFonts w:ascii="Times New Roman" w:hAnsi="Times New Roman" w:cs="Times New Roman"/>
          <w:sz w:val="28"/>
          <w:szCs w:val="28"/>
        </w:rPr>
      </w:pPr>
    </w:p>
    <w:p w:rsidR="00BA0593" w:rsidRDefault="00BA0593" w:rsidP="00C21DC3">
      <w:pPr>
        <w:autoSpaceDE w:val="0"/>
        <w:autoSpaceDN w:val="0"/>
        <w:adjustRightInd w:val="0"/>
        <w:ind w:firstLine="540"/>
        <w:jc w:val="both"/>
        <w:rPr>
          <w:rFonts w:ascii="Times New Roman" w:hAnsi="Times New Roman" w:cs="Times New Roman"/>
          <w:sz w:val="28"/>
          <w:szCs w:val="28"/>
        </w:rPr>
      </w:pPr>
    </w:p>
    <w:p w:rsidR="00BA0593" w:rsidRPr="00C21DC3" w:rsidRDefault="00BA0593" w:rsidP="00C21DC3">
      <w:pPr>
        <w:spacing w:line="240" w:lineRule="exact"/>
        <w:jc w:val="both"/>
        <w:rPr>
          <w:rFonts w:ascii="Times New Roman" w:hAnsi="Times New Roman" w:cs="Times New Roman"/>
          <w:sz w:val="28"/>
          <w:szCs w:val="28"/>
        </w:rPr>
      </w:pPr>
    </w:p>
    <w:p w:rsidR="00BA0593" w:rsidRPr="00C21DC3" w:rsidRDefault="00BA0593" w:rsidP="00C21DC3">
      <w:pPr>
        <w:spacing w:line="240" w:lineRule="exact"/>
        <w:jc w:val="both"/>
        <w:rPr>
          <w:rFonts w:ascii="Times New Roman" w:hAnsi="Times New Roman" w:cs="Times New Roman"/>
          <w:sz w:val="28"/>
          <w:szCs w:val="28"/>
        </w:rPr>
      </w:pPr>
    </w:p>
    <w:p w:rsidR="00BA0593" w:rsidRPr="00C21DC3" w:rsidRDefault="00BA0593" w:rsidP="00C21DC3">
      <w:pPr>
        <w:spacing w:line="240" w:lineRule="exact"/>
        <w:jc w:val="both"/>
        <w:rPr>
          <w:rFonts w:ascii="Times New Roman" w:hAnsi="Times New Roman" w:cs="Times New Roman"/>
          <w:sz w:val="28"/>
          <w:szCs w:val="28"/>
        </w:rPr>
      </w:pPr>
      <w:r w:rsidRPr="00C21DC3">
        <w:rPr>
          <w:rFonts w:ascii="Times New Roman" w:hAnsi="Times New Roman" w:cs="Times New Roman"/>
          <w:sz w:val="28"/>
          <w:szCs w:val="28"/>
        </w:rPr>
        <w:t xml:space="preserve">Начальник ОЗИО                                                      </w:t>
      </w:r>
      <w:r>
        <w:rPr>
          <w:rFonts w:ascii="Times New Roman" w:hAnsi="Times New Roman" w:cs="Times New Roman"/>
          <w:sz w:val="28"/>
          <w:szCs w:val="28"/>
        </w:rPr>
        <w:t xml:space="preserve">          </w:t>
      </w:r>
      <w:r w:rsidRPr="00C21DC3">
        <w:rPr>
          <w:rFonts w:ascii="Times New Roman" w:hAnsi="Times New Roman" w:cs="Times New Roman"/>
          <w:sz w:val="28"/>
          <w:szCs w:val="28"/>
        </w:rPr>
        <w:t xml:space="preserve">           А.А.Бурлаков</w:t>
      </w:r>
    </w:p>
    <w:p w:rsidR="00BA0593" w:rsidRPr="00C21DC3" w:rsidRDefault="00BA0593" w:rsidP="00C21DC3">
      <w:pPr>
        <w:ind w:firstLine="708"/>
        <w:jc w:val="both"/>
        <w:rPr>
          <w:rFonts w:ascii="Times New Roman" w:hAnsi="Times New Roman" w:cs="Times New Roman"/>
          <w:sz w:val="28"/>
          <w:szCs w:val="28"/>
        </w:rPr>
      </w:pPr>
    </w:p>
    <w:p w:rsidR="00BA0593" w:rsidRPr="00C21DC3" w:rsidRDefault="00BA0593" w:rsidP="00C21DC3">
      <w:pPr>
        <w:ind w:firstLine="708"/>
        <w:jc w:val="both"/>
        <w:rPr>
          <w:rFonts w:ascii="Times New Roman" w:hAnsi="Times New Roman" w:cs="Times New Roman"/>
          <w:sz w:val="28"/>
          <w:szCs w:val="28"/>
        </w:rPr>
      </w:pPr>
    </w:p>
    <w:p w:rsidR="00BA0593" w:rsidRPr="00C21DC3" w:rsidRDefault="00BA0593" w:rsidP="00C21DC3">
      <w:pPr>
        <w:ind w:firstLine="708"/>
        <w:jc w:val="both"/>
        <w:rPr>
          <w:rFonts w:ascii="Times New Roman" w:hAnsi="Times New Roman" w:cs="Times New Roman"/>
          <w:sz w:val="28"/>
          <w:szCs w:val="28"/>
        </w:rPr>
      </w:pPr>
    </w:p>
    <w:p w:rsidR="00BA0593" w:rsidRPr="00C21DC3" w:rsidRDefault="00BA0593" w:rsidP="00C21DC3">
      <w:pPr>
        <w:ind w:firstLine="708"/>
        <w:jc w:val="both"/>
        <w:rPr>
          <w:rFonts w:ascii="Times New Roman" w:hAnsi="Times New Roman" w:cs="Times New Roman"/>
          <w:sz w:val="28"/>
          <w:szCs w:val="28"/>
        </w:rPr>
      </w:pPr>
    </w:p>
    <w:p w:rsidR="00BA0593" w:rsidRPr="00C21DC3" w:rsidRDefault="00BA0593" w:rsidP="00C21DC3">
      <w:pPr>
        <w:ind w:firstLine="708"/>
        <w:jc w:val="both"/>
        <w:rPr>
          <w:rFonts w:ascii="Times New Roman" w:hAnsi="Times New Roman" w:cs="Times New Roman"/>
          <w:sz w:val="28"/>
          <w:szCs w:val="28"/>
        </w:rPr>
      </w:pPr>
    </w:p>
    <w:p w:rsidR="00BA0593" w:rsidRPr="00C21DC3" w:rsidRDefault="00BA0593" w:rsidP="00C21DC3">
      <w:pPr>
        <w:ind w:firstLine="708"/>
        <w:jc w:val="both"/>
        <w:rPr>
          <w:rFonts w:ascii="Times New Roman" w:hAnsi="Times New Roman" w:cs="Times New Roman"/>
          <w:sz w:val="28"/>
          <w:szCs w:val="28"/>
        </w:rPr>
      </w:pPr>
    </w:p>
    <w:p w:rsidR="00BA0593" w:rsidRPr="00C21DC3" w:rsidRDefault="00BA0593" w:rsidP="00C21DC3">
      <w:pPr>
        <w:ind w:firstLine="708"/>
        <w:jc w:val="both"/>
        <w:rPr>
          <w:rFonts w:ascii="Times New Roman" w:hAnsi="Times New Roman" w:cs="Times New Roman"/>
          <w:sz w:val="28"/>
          <w:szCs w:val="28"/>
        </w:rPr>
      </w:pPr>
    </w:p>
    <w:p w:rsidR="00BA0593" w:rsidRPr="00C21DC3" w:rsidRDefault="00BA0593" w:rsidP="00C21DC3">
      <w:pPr>
        <w:ind w:firstLine="708"/>
        <w:jc w:val="both"/>
        <w:rPr>
          <w:rFonts w:ascii="Times New Roman" w:hAnsi="Times New Roman" w:cs="Times New Roman"/>
          <w:sz w:val="28"/>
          <w:szCs w:val="28"/>
        </w:rPr>
      </w:pPr>
    </w:p>
    <w:p w:rsidR="00BA0593" w:rsidRPr="00C21DC3" w:rsidRDefault="00BA0593" w:rsidP="00C21DC3">
      <w:pPr>
        <w:ind w:firstLine="708"/>
        <w:jc w:val="both"/>
        <w:rPr>
          <w:rFonts w:ascii="Times New Roman" w:hAnsi="Times New Roman" w:cs="Times New Roman"/>
          <w:sz w:val="28"/>
          <w:szCs w:val="28"/>
        </w:rPr>
      </w:pPr>
    </w:p>
    <w:p w:rsidR="00BA0593" w:rsidRPr="00C21DC3" w:rsidRDefault="00BA0593" w:rsidP="00C21DC3">
      <w:pPr>
        <w:ind w:firstLine="708"/>
        <w:jc w:val="both"/>
        <w:rPr>
          <w:rFonts w:ascii="Times New Roman" w:hAnsi="Times New Roman" w:cs="Times New Roman"/>
          <w:sz w:val="28"/>
          <w:szCs w:val="28"/>
        </w:rPr>
      </w:pPr>
    </w:p>
    <w:p w:rsidR="00BA0593" w:rsidRPr="00C21DC3" w:rsidRDefault="00BA0593" w:rsidP="00C21DC3">
      <w:pPr>
        <w:ind w:firstLine="708"/>
        <w:jc w:val="both"/>
        <w:rPr>
          <w:rFonts w:ascii="Times New Roman" w:hAnsi="Times New Roman" w:cs="Times New Roman"/>
          <w:sz w:val="28"/>
          <w:szCs w:val="28"/>
        </w:rPr>
      </w:pPr>
    </w:p>
    <w:p w:rsidR="00BA0593" w:rsidRPr="00C21DC3" w:rsidRDefault="00BA0593" w:rsidP="00C21DC3">
      <w:pPr>
        <w:ind w:firstLine="708"/>
        <w:jc w:val="both"/>
        <w:rPr>
          <w:rFonts w:ascii="Times New Roman" w:hAnsi="Times New Roman" w:cs="Times New Roman"/>
          <w:sz w:val="28"/>
          <w:szCs w:val="28"/>
        </w:rPr>
      </w:pPr>
    </w:p>
    <w:p w:rsidR="00BA0593" w:rsidRPr="00C21DC3" w:rsidRDefault="00BA0593" w:rsidP="00C21DC3">
      <w:pPr>
        <w:ind w:firstLine="708"/>
        <w:jc w:val="both"/>
        <w:rPr>
          <w:rFonts w:ascii="Times New Roman" w:hAnsi="Times New Roman" w:cs="Times New Roman"/>
          <w:sz w:val="28"/>
          <w:szCs w:val="28"/>
        </w:rPr>
      </w:pPr>
    </w:p>
    <w:p w:rsidR="00BA0593" w:rsidRPr="00C21DC3" w:rsidRDefault="00BA0593" w:rsidP="00C21DC3">
      <w:pPr>
        <w:ind w:firstLine="708"/>
        <w:jc w:val="both"/>
        <w:rPr>
          <w:rFonts w:ascii="Times New Roman" w:hAnsi="Times New Roman" w:cs="Times New Roman"/>
          <w:sz w:val="28"/>
          <w:szCs w:val="28"/>
        </w:rPr>
      </w:pPr>
    </w:p>
    <w:p w:rsidR="00BA0593" w:rsidRDefault="00BA0593" w:rsidP="00C21DC3">
      <w:pPr>
        <w:ind w:firstLine="708"/>
        <w:jc w:val="both"/>
        <w:rPr>
          <w:rFonts w:ascii="Times New Roman" w:hAnsi="Times New Roman" w:cs="Times New Roman"/>
          <w:sz w:val="28"/>
          <w:szCs w:val="28"/>
        </w:rPr>
      </w:pPr>
    </w:p>
    <w:p w:rsidR="00BA0593" w:rsidRDefault="00BA0593" w:rsidP="00C21DC3">
      <w:pPr>
        <w:ind w:firstLine="708"/>
        <w:jc w:val="both"/>
        <w:rPr>
          <w:rFonts w:ascii="Times New Roman" w:hAnsi="Times New Roman" w:cs="Times New Roman"/>
          <w:sz w:val="28"/>
          <w:szCs w:val="28"/>
        </w:rPr>
      </w:pPr>
    </w:p>
    <w:p w:rsidR="00BA0593" w:rsidRDefault="00BA0593" w:rsidP="00C21DC3">
      <w:pPr>
        <w:ind w:firstLine="708"/>
        <w:jc w:val="both"/>
        <w:rPr>
          <w:rFonts w:ascii="Times New Roman" w:hAnsi="Times New Roman" w:cs="Times New Roman"/>
          <w:sz w:val="28"/>
          <w:szCs w:val="28"/>
        </w:rPr>
      </w:pPr>
    </w:p>
    <w:p w:rsidR="00BA0593" w:rsidRDefault="00BA0593" w:rsidP="00C21DC3">
      <w:pPr>
        <w:ind w:firstLine="708"/>
        <w:jc w:val="both"/>
        <w:rPr>
          <w:rFonts w:ascii="Times New Roman" w:hAnsi="Times New Roman" w:cs="Times New Roman"/>
          <w:sz w:val="28"/>
          <w:szCs w:val="28"/>
        </w:rPr>
      </w:pPr>
    </w:p>
    <w:p w:rsidR="00BA0593" w:rsidRDefault="00BA0593" w:rsidP="00C21DC3">
      <w:pPr>
        <w:ind w:firstLine="708"/>
        <w:jc w:val="both"/>
        <w:rPr>
          <w:rFonts w:ascii="Times New Roman" w:hAnsi="Times New Roman" w:cs="Times New Roman"/>
          <w:sz w:val="28"/>
          <w:szCs w:val="28"/>
        </w:rPr>
      </w:pPr>
    </w:p>
    <w:p w:rsidR="00BA0593" w:rsidRDefault="00BA0593" w:rsidP="00C21DC3">
      <w:pPr>
        <w:ind w:firstLine="708"/>
        <w:jc w:val="both"/>
        <w:rPr>
          <w:rFonts w:ascii="Times New Roman" w:hAnsi="Times New Roman" w:cs="Times New Roman"/>
          <w:sz w:val="28"/>
          <w:szCs w:val="28"/>
        </w:rPr>
      </w:pPr>
    </w:p>
    <w:p w:rsidR="00BA0593" w:rsidRDefault="00BA0593" w:rsidP="00C21DC3">
      <w:pPr>
        <w:ind w:firstLine="708"/>
        <w:jc w:val="both"/>
        <w:rPr>
          <w:rFonts w:ascii="Times New Roman" w:hAnsi="Times New Roman" w:cs="Times New Roman"/>
          <w:sz w:val="28"/>
          <w:szCs w:val="28"/>
        </w:rPr>
      </w:pPr>
    </w:p>
    <w:p w:rsidR="00BA0593" w:rsidRDefault="00BA0593" w:rsidP="00C21DC3">
      <w:pPr>
        <w:ind w:firstLine="708"/>
        <w:jc w:val="both"/>
        <w:rPr>
          <w:rFonts w:ascii="Times New Roman" w:hAnsi="Times New Roman" w:cs="Times New Roman"/>
          <w:sz w:val="28"/>
          <w:szCs w:val="28"/>
        </w:rPr>
      </w:pPr>
    </w:p>
    <w:p w:rsidR="00BA0593" w:rsidRDefault="00BA0593" w:rsidP="00C21DC3">
      <w:pPr>
        <w:ind w:firstLine="708"/>
        <w:jc w:val="both"/>
        <w:rPr>
          <w:rFonts w:ascii="Times New Roman" w:hAnsi="Times New Roman" w:cs="Times New Roman"/>
          <w:sz w:val="28"/>
          <w:szCs w:val="28"/>
        </w:rPr>
      </w:pPr>
    </w:p>
    <w:p w:rsidR="00BA0593" w:rsidRDefault="00BA0593" w:rsidP="00C21DC3">
      <w:pPr>
        <w:ind w:firstLine="708"/>
        <w:jc w:val="both"/>
        <w:rPr>
          <w:rFonts w:ascii="Times New Roman" w:hAnsi="Times New Roman" w:cs="Times New Roman"/>
          <w:sz w:val="28"/>
          <w:szCs w:val="28"/>
        </w:rPr>
      </w:pPr>
    </w:p>
    <w:p w:rsidR="00BA0593" w:rsidRDefault="00BA0593" w:rsidP="00C21DC3">
      <w:pPr>
        <w:ind w:firstLine="708"/>
        <w:jc w:val="both"/>
        <w:rPr>
          <w:rFonts w:ascii="Times New Roman" w:hAnsi="Times New Roman" w:cs="Times New Roman"/>
          <w:sz w:val="28"/>
          <w:szCs w:val="28"/>
        </w:rPr>
      </w:pPr>
    </w:p>
    <w:p w:rsidR="00BA0593" w:rsidRDefault="00BA0593" w:rsidP="00C21DC3">
      <w:pPr>
        <w:ind w:firstLine="708"/>
        <w:jc w:val="both"/>
        <w:rPr>
          <w:rFonts w:ascii="Times New Roman" w:hAnsi="Times New Roman" w:cs="Times New Roman"/>
          <w:sz w:val="28"/>
          <w:szCs w:val="28"/>
        </w:rPr>
      </w:pPr>
    </w:p>
    <w:p w:rsidR="00BA0593" w:rsidRDefault="00BA0593" w:rsidP="00C21DC3">
      <w:pPr>
        <w:ind w:firstLine="708"/>
        <w:jc w:val="both"/>
        <w:rPr>
          <w:rFonts w:ascii="Times New Roman" w:hAnsi="Times New Roman" w:cs="Times New Roman"/>
          <w:sz w:val="28"/>
          <w:szCs w:val="28"/>
        </w:rPr>
      </w:pPr>
    </w:p>
    <w:p w:rsidR="00BA0593" w:rsidRDefault="00BA0593" w:rsidP="00C21DC3">
      <w:pPr>
        <w:ind w:firstLine="708"/>
        <w:jc w:val="both"/>
        <w:rPr>
          <w:rFonts w:ascii="Times New Roman" w:hAnsi="Times New Roman" w:cs="Times New Roman"/>
          <w:sz w:val="28"/>
          <w:szCs w:val="28"/>
        </w:rPr>
      </w:pPr>
    </w:p>
    <w:p w:rsidR="00BA0593" w:rsidRDefault="00BA0593" w:rsidP="00C21DC3">
      <w:pPr>
        <w:ind w:firstLine="708"/>
        <w:jc w:val="both"/>
        <w:rPr>
          <w:rFonts w:ascii="Times New Roman" w:hAnsi="Times New Roman" w:cs="Times New Roman"/>
          <w:sz w:val="28"/>
          <w:szCs w:val="28"/>
        </w:rPr>
      </w:pPr>
    </w:p>
    <w:p w:rsidR="00BA0593" w:rsidRPr="00C21DC3" w:rsidRDefault="00BA0593" w:rsidP="00C21DC3">
      <w:pPr>
        <w:ind w:firstLine="708"/>
        <w:jc w:val="both"/>
        <w:rPr>
          <w:rFonts w:ascii="Times New Roman" w:hAnsi="Times New Roman" w:cs="Times New Roman"/>
          <w:sz w:val="28"/>
          <w:szCs w:val="28"/>
        </w:rPr>
      </w:pPr>
    </w:p>
    <w:p w:rsidR="00BA0593" w:rsidRPr="00C21DC3" w:rsidRDefault="00BA0593" w:rsidP="00C21DC3">
      <w:pPr>
        <w:ind w:firstLine="708"/>
        <w:jc w:val="both"/>
        <w:rPr>
          <w:rFonts w:ascii="Times New Roman" w:hAnsi="Times New Roman" w:cs="Times New Roman"/>
          <w:sz w:val="28"/>
          <w:szCs w:val="28"/>
        </w:rPr>
      </w:pPr>
    </w:p>
    <w:p w:rsidR="00BA0593" w:rsidRPr="00C21DC3" w:rsidRDefault="00BA0593" w:rsidP="00C21DC3">
      <w:pPr>
        <w:ind w:firstLine="708"/>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ind w:firstLine="708"/>
        <w:rPr>
          <w:rFonts w:ascii="Times New Roman" w:hAnsi="Times New Roman" w:cs="Times New Roman"/>
          <w:sz w:val="28"/>
          <w:szCs w:val="28"/>
        </w:rPr>
      </w:pPr>
      <w:r w:rsidRPr="00C21DC3">
        <w:rPr>
          <w:rFonts w:ascii="Times New Roman" w:hAnsi="Times New Roman" w:cs="Times New Roman"/>
          <w:sz w:val="28"/>
          <w:szCs w:val="28"/>
        </w:rPr>
        <w:t>ПЕРЕЧЕНЬ</w:t>
      </w:r>
    </w:p>
    <w:p w:rsidR="00BA0593" w:rsidRPr="00C21DC3" w:rsidRDefault="00BA0593" w:rsidP="00C21DC3">
      <w:pPr>
        <w:ind w:firstLine="708"/>
        <w:rPr>
          <w:rFonts w:ascii="Times New Roman" w:hAnsi="Times New Roman" w:cs="Times New Roman"/>
          <w:b/>
          <w:bCs/>
          <w:sz w:val="28"/>
          <w:szCs w:val="28"/>
        </w:rPr>
      </w:pPr>
    </w:p>
    <w:p w:rsidR="00BA0593" w:rsidRPr="006E11AA" w:rsidRDefault="00BA0593" w:rsidP="006E11AA">
      <w:pPr>
        <w:pStyle w:val="ConsPlusTitle"/>
        <w:spacing w:line="240" w:lineRule="exact"/>
        <w:jc w:val="both"/>
        <w:rPr>
          <w:rFonts w:ascii="Times New Roman" w:hAnsi="Times New Roman" w:cs="Times New Roman"/>
          <w:b w:val="0"/>
          <w:bCs w:val="0"/>
          <w:sz w:val="28"/>
          <w:szCs w:val="28"/>
        </w:rPr>
      </w:pPr>
      <w:r w:rsidRPr="006E11AA">
        <w:rPr>
          <w:rFonts w:ascii="Times New Roman" w:hAnsi="Times New Roman" w:cs="Times New Roman"/>
          <w:b w:val="0"/>
          <w:bCs w:val="0"/>
          <w:sz w:val="28"/>
          <w:szCs w:val="28"/>
        </w:rPr>
        <w:t>актов органов местного самоуправления, подлежащих признанию утратившими силу, изменению или принятию в связи с принятием решения Собрания депутатов Верхнебуреинского муниципального района «Собрания депутатов Верхнебуреинского муниципального района «Об утверждении Положения о муниципальном жилищном фонде Верхнебуреинского муниципального района</w:t>
      </w:r>
      <w:r>
        <w:rPr>
          <w:rFonts w:ascii="Times New Roman" w:hAnsi="Times New Roman" w:cs="Times New Roman"/>
          <w:b w:val="0"/>
          <w:bCs w:val="0"/>
          <w:sz w:val="28"/>
          <w:szCs w:val="28"/>
        </w:rPr>
        <w:t>»</w:t>
      </w:r>
    </w:p>
    <w:p w:rsidR="00BA0593" w:rsidRPr="00C21DC3" w:rsidRDefault="00BA0593" w:rsidP="00C21DC3">
      <w:pPr>
        <w:pStyle w:val="BodyText"/>
        <w:spacing w:line="240" w:lineRule="exact"/>
        <w:rPr>
          <w:b/>
          <w:bCs/>
        </w:rPr>
      </w:pPr>
    </w:p>
    <w:p w:rsidR="00BA0593" w:rsidRPr="00C21DC3" w:rsidRDefault="00BA0593" w:rsidP="00C21DC3">
      <w:pPr>
        <w:ind w:firstLine="708"/>
        <w:rPr>
          <w:rFonts w:ascii="Times New Roman" w:hAnsi="Times New Roman" w:cs="Times New Roman"/>
          <w:b/>
          <w:bCs/>
          <w:sz w:val="28"/>
          <w:szCs w:val="28"/>
        </w:rPr>
      </w:pPr>
    </w:p>
    <w:p w:rsidR="00BA0593" w:rsidRPr="006E11AA" w:rsidRDefault="00BA0593" w:rsidP="00C21DC3">
      <w:pPr>
        <w:jc w:val="both"/>
        <w:rPr>
          <w:rFonts w:ascii="Times New Roman" w:hAnsi="Times New Roman" w:cs="Times New Roman"/>
          <w:sz w:val="28"/>
          <w:szCs w:val="28"/>
        </w:rPr>
      </w:pPr>
      <w:r w:rsidRPr="006E11AA">
        <w:rPr>
          <w:rFonts w:ascii="Times New Roman" w:hAnsi="Times New Roman" w:cs="Times New Roman"/>
          <w:sz w:val="28"/>
          <w:szCs w:val="28"/>
        </w:rPr>
        <w:t xml:space="preserve">    Принятие решения Собрания депутатов Верхнебуреинского муниципального района «Об утверждении Положения о муниципальном жилищном фонде Верхнебуреинского муниципального района</w:t>
      </w:r>
      <w:r>
        <w:rPr>
          <w:rFonts w:ascii="Times New Roman" w:hAnsi="Times New Roman" w:cs="Times New Roman"/>
          <w:sz w:val="28"/>
          <w:szCs w:val="28"/>
        </w:rPr>
        <w:t xml:space="preserve">» </w:t>
      </w:r>
      <w:r w:rsidRPr="006E11AA">
        <w:rPr>
          <w:rFonts w:ascii="Times New Roman" w:hAnsi="Times New Roman" w:cs="Times New Roman"/>
          <w:sz w:val="28"/>
          <w:szCs w:val="28"/>
        </w:rPr>
        <w:t xml:space="preserve"> потребует признания утратившими силу</w:t>
      </w:r>
      <w:r>
        <w:rPr>
          <w:rFonts w:ascii="Times New Roman" w:hAnsi="Times New Roman" w:cs="Times New Roman"/>
          <w:sz w:val="28"/>
          <w:szCs w:val="28"/>
        </w:rPr>
        <w:t xml:space="preserve"> Решения Собрания депутатов Верхнебуреинского муниципального района от 29.12.2014 № 100 «Об утверждении Положения о муниципальном жилищном фонде Верхнебуреинского муниципального района».</w:t>
      </w: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spacing w:line="240" w:lineRule="exact"/>
        <w:jc w:val="both"/>
        <w:rPr>
          <w:rFonts w:ascii="Times New Roman" w:hAnsi="Times New Roman" w:cs="Times New Roman"/>
          <w:sz w:val="28"/>
          <w:szCs w:val="28"/>
        </w:rPr>
      </w:pPr>
      <w:r w:rsidRPr="00C21DC3">
        <w:rPr>
          <w:rFonts w:ascii="Times New Roman" w:hAnsi="Times New Roman" w:cs="Times New Roman"/>
          <w:sz w:val="28"/>
          <w:szCs w:val="28"/>
        </w:rPr>
        <w:t xml:space="preserve">Начальник отдела земельных </w:t>
      </w:r>
    </w:p>
    <w:p w:rsidR="00BA0593" w:rsidRPr="00C21DC3" w:rsidRDefault="00BA0593" w:rsidP="00C21DC3">
      <w:pPr>
        <w:spacing w:line="240" w:lineRule="exact"/>
        <w:jc w:val="both"/>
        <w:rPr>
          <w:rFonts w:ascii="Times New Roman" w:hAnsi="Times New Roman" w:cs="Times New Roman"/>
          <w:sz w:val="28"/>
          <w:szCs w:val="28"/>
        </w:rPr>
      </w:pPr>
      <w:r w:rsidRPr="00C21DC3">
        <w:rPr>
          <w:rFonts w:ascii="Times New Roman" w:hAnsi="Times New Roman" w:cs="Times New Roman"/>
          <w:sz w:val="28"/>
          <w:szCs w:val="28"/>
        </w:rPr>
        <w:t>и имущественных отношений                                            А.А.Бурлаков</w:t>
      </w: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rPr>
          <w:rFonts w:ascii="Times New Roman" w:hAnsi="Times New Roman" w:cs="Times New Roman"/>
          <w:b/>
          <w:bCs/>
          <w:sz w:val="28"/>
          <w:szCs w:val="28"/>
        </w:rPr>
      </w:pPr>
    </w:p>
    <w:p w:rsidR="00BA0593" w:rsidRPr="00C21DC3" w:rsidRDefault="00BA0593" w:rsidP="00C21DC3">
      <w:pPr>
        <w:rPr>
          <w:rFonts w:ascii="Times New Roman" w:hAnsi="Times New Roman" w:cs="Times New Roman"/>
          <w:sz w:val="28"/>
          <w:szCs w:val="28"/>
        </w:rPr>
      </w:pPr>
      <w:r w:rsidRPr="00C21DC3">
        <w:rPr>
          <w:rFonts w:ascii="Times New Roman" w:hAnsi="Times New Roman" w:cs="Times New Roman"/>
          <w:sz w:val="28"/>
          <w:szCs w:val="28"/>
        </w:rPr>
        <w:t>ФИНАНСОВО-ЭКОНОМИЧЕСКОЕ ОБОСНОВАНИЕ</w:t>
      </w:r>
    </w:p>
    <w:p w:rsidR="00BA0593" w:rsidRPr="00C21DC3" w:rsidRDefault="00BA0593" w:rsidP="00C21DC3">
      <w:pPr>
        <w:jc w:val="both"/>
        <w:rPr>
          <w:rFonts w:ascii="Times New Roman" w:hAnsi="Times New Roman" w:cs="Times New Roman"/>
          <w:b/>
          <w:bCs/>
          <w:sz w:val="28"/>
          <w:szCs w:val="28"/>
        </w:rPr>
      </w:pPr>
    </w:p>
    <w:p w:rsidR="00BA0593" w:rsidRPr="006E11AA" w:rsidRDefault="00BA0593" w:rsidP="00C21DC3">
      <w:pPr>
        <w:spacing w:line="240" w:lineRule="exact"/>
        <w:jc w:val="both"/>
        <w:rPr>
          <w:rFonts w:ascii="Times New Roman" w:hAnsi="Times New Roman" w:cs="Times New Roman"/>
          <w:sz w:val="28"/>
          <w:szCs w:val="28"/>
        </w:rPr>
      </w:pPr>
      <w:r w:rsidRPr="00C21DC3">
        <w:rPr>
          <w:rFonts w:ascii="Times New Roman" w:hAnsi="Times New Roman" w:cs="Times New Roman"/>
          <w:sz w:val="28"/>
          <w:szCs w:val="28"/>
        </w:rPr>
        <w:t xml:space="preserve">решения Собрания депутатов </w:t>
      </w:r>
      <w:r w:rsidRPr="006E11AA">
        <w:rPr>
          <w:rFonts w:ascii="Times New Roman" w:hAnsi="Times New Roman" w:cs="Times New Roman"/>
          <w:sz w:val="28"/>
          <w:szCs w:val="28"/>
        </w:rPr>
        <w:t>Верхнебуреинского муниципального района «Об утверждении Положения о муниципальном жилищном фонде Верхнебуреинского муниципального района»</w:t>
      </w:r>
    </w:p>
    <w:p w:rsidR="00BA0593" w:rsidRPr="00C21DC3" w:rsidRDefault="00BA0593" w:rsidP="00C21DC3">
      <w:pPr>
        <w:jc w:val="both"/>
        <w:rPr>
          <w:rFonts w:ascii="Times New Roman" w:hAnsi="Times New Roman" w:cs="Times New Roman"/>
          <w:b/>
          <w:bCs/>
          <w:sz w:val="28"/>
          <w:szCs w:val="28"/>
        </w:rPr>
      </w:pPr>
    </w:p>
    <w:p w:rsidR="00BA0593" w:rsidRPr="00C21DC3" w:rsidRDefault="00BA0593" w:rsidP="00C21DC3">
      <w:pPr>
        <w:jc w:val="both"/>
        <w:rPr>
          <w:rFonts w:ascii="Times New Roman" w:hAnsi="Times New Roman" w:cs="Times New Roman"/>
          <w:b/>
          <w:bCs/>
          <w:sz w:val="28"/>
          <w:szCs w:val="28"/>
        </w:rPr>
      </w:pPr>
    </w:p>
    <w:p w:rsidR="00BA0593" w:rsidRPr="00C21DC3" w:rsidRDefault="00BA0593" w:rsidP="00C21DC3">
      <w:pPr>
        <w:jc w:val="both"/>
        <w:rPr>
          <w:rFonts w:ascii="Times New Roman" w:hAnsi="Times New Roman" w:cs="Times New Roman"/>
          <w:sz w:val="28"/>
          <w:szCs w:val="28"/>
        </w:rPr>
      </w:pPr>
      <w:r w:rsidRPr="00C21DC3">
        <w:rPr>
          <w:rFonts w:ascii="Times New Roman" w:hAnsi="Times New Roman" w:cs="Times New Roman"/>
          <w:b/>
          <w:bCs/>
          <w:sz w:val="28"/>
          <w:szCs w:val="28"/>
        </w:rPr>
        <w:t xml:space="preserve">    </w:t>
      </w:r>
      <w:r w:rsidRPr="00C21DC3">
        <w:rPr>
          <w:rFonts w:ascii="Times New Roman" w:hAnsi="Times New Roman" w:cs="Times New Roman"/>
          <w:sz w:val="28"/>
          <w:szCs w:val="28"/>
        </w:rPr>
        <w:t>Принятие решения Собрания депутатов Верхнебуреинского муниципального района «</w:t>
      </w:r>
      <w:r w:rsidRPr="006E11AA">
        <w:rPr>
          <w:rFonts w:ascii="Times New Roman" w:hAnsi="Times New Roman" w:cs="Times New Roman"/>
          <w:sz w:val="28"/>
          <w:szCs w:val="28"/>
        </w:rPr>
        <w:t>Об утверждении Положения о муниципальном жилищном фонде Верхнебуреинского муниципального района»</w:t>
      </w:r>
      <w:r w:rsidRPr="00C21DC3">
        <w:rPr>
          <w:rFonts w:ascii="Times New Roman" w:hAnsi="Times New Roman" w:cs="Times New Roman"/>
          <w:sz w:val="28"/>
          <w:szCs w:val="28"/>
        </w:rPr>
        <w:t xml:space="preserve"> не потребует дополнительных расходов из краевого и местного бюджетов.</w:t>
      </w: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rPr>
          <w:rFonts w:ascii="Times New Roman" w:hAnsi="Times New Roman" w:cs="Times New Roman"/>
          <w:b/>
          <w:bCs/>
          <w:sz w:val="28"/>
          <w:szCs w:val="28"/>
        </w:rPr>
      </w:pPr>
    </w:p>
    <w:p w:rsidR="00BA0593" w:rsidRPr="00C21DC3" w:rsidRDefault="00BA0593" w:rsidP="005E465D">
      <w:pPr>
        <w:spacing w:line="240" w:lineRule="exact"/>
        <w:jc w:val="both"/>
        <w:rPr>
          <w:rFonts w:ascii="Times New Roman" w:hAnsi="Times New Roman" w:cs="Times New Roman"/>
          <w:sz w:val="28"/>
          <w:szCs w:val="28"/>
        </w:rPr>
      </w:pPr>
      <w:r w:rsidRPr="00C21DC3">
        <w:rPr>
          <w:rFonts w:ascii="Times New Roman" w:hAnsi="Times New Roman" w:cs="Times New Roman"/>
          <w:sz w:val="28"/>
          <w:szCs w:val="28"/>
        </w:rPr>
        <w:t xml:space="preserve">Начальник отдела земельных </w:t>
      </w:r>
    </w:p>
    <w:p w:rsidR="00BA0593" w:rsidRPr="00C21DC3" w:rsidRDefault="00BA0593" w:rsidP="005E465D">
      <w:pPr>
        <w:spacing w:line="240" w:lineRule="exact"/>
        <w:jc w:val="both"/>
        <w:rPr>
          <w:rFonts w:ascii="Times New Roman" w:hAnsi="Times New Roman" w:cs="Times New Roman"/>
          <w:sz w:val="28"/>
          <w:szCs w:val="28"/>
        </w:rPr>
      </w:pPr>
      <w:r w:rsidRPr="00C21DC3">
        <w:rPr>
          <w:rFonts w:ascii="Times New Roman" w:hAnsi="Times New Roman" w:cs="Times New Roman"/>
          <w:sz w:val="28"/>
          <w:szCs w:val="28"/>
        </w:rPr>
        <w:t>и имущественных отношений                                                  А.А.Бурлаков</w:t>
      </w: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Pr="00C21DC3" w:rsidRDefault="00BA0593" w:rsidP="00C21DC3">
      <w:pPr>
        <w:jc w:val="both"/>
        <w:rPr>
          <w:rFonts w:ascii="Times New Roman" w:hAnsi="Times New Roman" w:cs="Times New Roman"/>
          <w:sz w:val="28"/>
          <w:szCs w:val="28"/>
        </w:rPr>
      </w:pPr>
    </w:p>
    <w:p w:rsidR="00BA0593" w:rsidRDefault="00BA0593" w:rsidP="00C21DC3">
      <w:pPr>
        <w:jc w:val="both"/>
        <w:rPr>
          <w:sz w:val="28"/>
          <w:szCs w:val="28"/>
        </w:rPr>
      </w:pPr>
    </w:p>
    <w:p w:rsidR="00BA0593" w:rsidRDefault="00BA0593" w:rsidP="00C21DC3">
      <w:pPr>
        <w:jc w:val="both"/>
        <w:rPr>
          <w:sz w:val="28"/>
          <w:szCs w:val="28"/>
        </w:rPr>
      </w:pPr>
    </w:p>
    <w:p w:rsidR="00BA0593" w:rsidRDefault="00BA0593" w:rsidP="00C21DC3">
      <w:pPr>
        <w:jc w:val="both"/>
        <w:rPr>
          <w:sz w:val="28"/>
          <w:szCs w:val="28"/>
        </w:rPr>
      </w:pPr>
    </w:p>
    <w:p w:rsidR="00BA0593" w:rsidRDefault="00BA0593" w:rsidP="00C21DC3">
      <w:pPr>
        <w:jc w:val="both"/>
        <w:rPr>
          <w:sz w:val="28"/>
          <w:szCs w:val="28"/>
        </w:rPr>
      </w:pPr>
    </w:p>
    <w:p w:rsidR="00BA0593" w:rsidRDefault="00BA0593">
      <w:pPr>
        <w:rPr>
          <w:rFonts w:ascii="Times New Roman" w:hAnsi="Times New Roman" w:cs="Times New Roman"/>
          <w:sz w:val="28"/>
          <w:szCs w:val="28"/>
        </w:rPr>
      </w:pPr>
    </w:p>
    <w:p w:rsidR="00BA0593" w:rsidRDefault="00BA0593">
      <w:pPr>
        <w:rPr>
          <w:rFonts w:ascii="Times New Roman" w:hAnsi="Times New Roman" w:cs="Times New Roman"/>
          <w:sz w:val="28"/>
          <w:szCs w:val="28"/>
        </w:rPr>
      </w:pPr>
    </w:p>
    <w:p w:rsidR="00BA0593" w:rsidRDefault="00BA0593">
      <w:pPr>
        <w:rPr>
          <w:rFonts w:ascii="Times New Roman" w:hAnsi="Times New Roman" w:cs="Times New Roman"/>
          <w:sz w:val="28"/>
          <w:szCs w:val="28"/>
        </w:rPr>
      </w:pPr>
    </w:p>
    <w:p w:rsidR="00BA0593" w:rsidRDefault="00BA0593">
      <w:pPr>
        <w:rPr>
          <w:rFonts w:ascii="Times New Roman" w:hAnsi="Times New Roman" w:cs="Times New Roman"/>
          <w:sz w:val="28"/>
          <w:szCs w:val="28"/>
        </w:rPr>
      </w:pPr>
    </w:p>
    <w:p w:rsidR="00BA0593" w:rsidRDefault="00BA0593">
      <w:pPr>
        <w:rPr>
          <w:rFonts w:ascii="Times New Roman" w:hAnsi="Times New Roman" w:cs="Times New Roman"/>
          <w:sz w:val="28"/>
          <w:szCs w:val="28"/>
        </w:rPr>
      </w:pPr>
    </w:p>
    <w:p w:rsidR="00BA0593" w:rsidRDefault="00BA0593">
      <w:pPr>
        <w:rPr>
          <w:rFonts w:ascii="Times New Roman" w:hAnsi="Times New Roman" w:cs="Times New Roman"/>
          <w:sz w:val="28"/>
          <w:szCs w:val="28"/>
        </w:rPr>
      </w:pPr>
    </w:p>
    <w:p w:rsidR="00BA0593" w:rsidRDefault="00BA0593">
      <w:pPr>
        <w:rPr>
          <w:rFonts w:ascii="Times New Roman" w:hAnsi="Times New Roman" w:cs="Times New Roman"/>
          <w:sz w:val="28"/>
          <w:szCs w:val="28"/>
        </w:rPr>
      </w:pPr>
    </w:p>
    <w:p w:rsidR="00BA0593" w:rsidRDefault="00BA0593">
      <w:pPr>
        <w:rPr>
          <w:rFonts w:ascii="Times New Roman" w:hAnsi="Times New Roman" w:cs="Times New Roman"/>
          <w:sz w:val="28"/>
          <w:szCs w:val="28"/>
        </w:rPr>
      </w:pPr>
    </w:p>
    <w:p w:rsidR="00BA0593" w:rsidRDefault="00BA0593">
      <w:pPr>
        <w:rPr>
          <w:rFonts w:ascii="Times New Roman" w:hAnsi="Times New Roman" w:cs="Times New Roman"/>
          <w:sz w:val="28"/>
          <w:szCs w:val="28"/>
        </w:rPr>
      </w:pPr>
    </w:p>
    <w:p w:rsidR="00BA0593" w:rsidRDefault="00BA0593">
      <w:pPr>
        <w:rPr>
          <w:rFonts w:ascii="Times New Roman" w:hAnsi="Times New Roman" w:cs="Times New Roman"/>
          <w:sz w:val="28"/>
          <w:szCs w:val="28"/>
        </w:rPr>
      </w:pPr>
    </w:p>
    <w:p w:rsidR="00BA0593" w:rsidRDefault="00BA0593">
      <w:pPr>
        <w:rPr>
          <w:rFonts w:ascii="Times New Roman" w:hAnsi="Times New Roman" w:cs="Times New Roman"/>
          <w:sz w:val="28"/>
          <w:szCs w:val="28"/>
        </w:rPr>
      </w:pPr>
    </w:p>
    <w:p w:rsidR="00BA0593" w:rsidRDefault="00BA0593">
      <w:pPr>
        <w:rPr>
          <w:rFonts w:ascii="Times New Roman" w:hAnsi="Times New Roman" w:cs="Times New Roman"/>
          <w:sz w:val="28"/>
          <w:szCs w:val="28"/>
        </w:rPr>
      </w:pPr>
    </w:p>
    <w:p w:rsidR="00BA0593" w:rsidRDefault="00BA0593">
      <w:pPr>
        <w:rPr>
          <w:rFonts w:ascii="Times New Roman" w:hAnsi="Times New Roman" w:cs="Times New Roman"/>
          <w:sz w:val="28"/>
          <w:szCs w:val="28"/>
        </w:rPr>
      </w:pPr>
    </w:p>
    <w:p w:rsidR="00BA0593" w:rsidRDefault="00BA0593">
      <w:pPr>
        <w:rPr>
          <w:rFonts w:ascii="Times New Roman" w:hAnsi="Times New Roman" w:cs="Times New Roman"/>
          <w:sz w:val="28"/>
          <w:szCs w:val="28"/>
        </w:rPr>
      </w:pPr>
    </w:p>
    <w:p w:rsidR="00BA0593" w:rsidRDefault="00BA0593">
      <w:pPr>
        <w:rPr>
          <w:rFonts w:ascii="Times New Roman" w:hAnsi="Times New Roman" w:cs="Times New Roman"/>
          <w:sz w:val="28"/>
          <w:szCs w:val="28"/>
        </w:rPr>
      </w:pPr>
    </w:p>
    <w:p w:rsidR="00BA0593" w:rsidRDefault="00BA0593">
      <w:pPr>
        <w:rPr>
          <w:rFonts w:ascii="Times New Roman" w:hAnsi="Times New Roman" w:cs="Times New Roman"/>
          <w:sz w:val="28"/>
          <w:szCs w:val="28"/>
        </w:rPr>
      </w:pPr>
    </w:p>
    <w:p w:rsidR="00BA0593" w:rsidRDefault="00BA0593" w:rsidP="002C5F5A">
      <w:pPr>
        <w:jc w:val="both"/>
        <w:rPr>
          <w:rFonts w:ascii="Times New Roman" w:hAnsi="Times New Roman" w:cs="Times New Roman"/>
          <w:sz w:val="28"/>
          <w:szCs w:val="28"/>
        </w:rPr>
      </w:pPr>
    </w:p>
    <w:p w:rsidR="00BA0593" w:rsidRDefault="00BA0593" w:rsidP="002C5F5A">
      <w:pPr>
        <w:jc w:val="both"/>
        <w:rPr>
          <w:rFonts w:ascii="Times New Roman" w:hAnsi="Times New Roman" w:cs="Times New Roman"/>
          <w:sz w:val="28"/>
          <w:szCs w:val="28"/>
        </w:rPr>
      </w:pPr>
    </w:p>
    <w:p w:rsidR="00BA0593" w:rsidRDefault="00BA0593" w:rsidP="002C5F5A">
      <w:pPr>
        <w:jc w:val="both"/>
        <w:rPr>
          <w:rFonts w:ascii="Times New Roman" w:hAnsi="Times New Roman" w:cs="Times New Roman"/>
          <w:sz w:val="28"/>
          <w:szCs w:val="28"/>
        </w:rPr>
      </w:pPr>
    </w:p>
    <w:p w:rsidR="00BA0593" w:rsidRPr="002D6302" w:rsidRDefault="00BA0593" w:rsidP="002C5F5A">
      <w:pPr>
        <w:jc w:val="both"/>
        <w:rPr>
          <w:rFonts w:ascii="Times New Roman" w:hAnsi="Times New Roman" w:cs="Times New Roman"/>
          <w:sz w:val="20"/>
          <w:szCs w:val="20"/>
        </w:rPr>
      </w:pPr>
    </w:p>
    <w:sectPr w:rsidR="00BA0593" w:rsidRPr="002D6302" w:rsidSect="007532D1">
      <w:headerReference w:type="default" r:id="rId22"/>
      <w:pgSz w:w="11906" w:h="16838"/>
      <w:pgMar w:top="1134" w:right="567" w:bottom="1134" w:left="1985"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593" w:rsidRDefault="00BA0593" w:rsidP="004D5BC7">
      <w:r>
        <w:separator/>
      </w:r>
    </w:p>
  </w:endnote>
  <w:endnote w:type="continuationSeparator" w:id="1">
    <w:p w:rsidR="00BA0593" w:rsidRDefault="00BA0593" w:rsidP="004D5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593" w:rsidRDefault="00BA0593" w:rsidP="004D5BC7">
      <w:r>
        <w:separator/>
      </w:r>
    </w:p>
  </w:footnote>
  <w:footnote w:type="continuationSeparator" w:id="1">
    <w:p w:rsidR="00BA0593" w:rsidRDefault="00BA0593" w:rsidP="004D5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593" w:rsidRDefault="00BA0593" w:rsidP="000E6E9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A0593" w:rsidRDefault="00BA05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13F7F"/>
    <w:multiLevelType w:val="hybridMultilevel"/>
    <w:tmpl w:val="DABCEA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B866F2E"/>
    <w:multiLevelType w:val="hybridMultilevel"/>
    <w:tmpl w:val="7E88925E"/>
    <w:lvl w:ilvl="0" w:tplc="72D48BE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0BB4"/>
    <w:rsid w:val="000066C4"/>
    <w:rsid w:val="00022247"/>
    <w:rsid w:val="00031B0D"/>
    <w:rsid w:val="00032611"/>
    <w:rsid w:val="0003501F"/>
    <w:rsid w:val="00047303"/>
    <w:rsid w:val="00047609"/>
    <w:rsid w:val="00047FAF"/>
    <w:rsid w:val="00050890"/>
    <w:rsid w:val="0005262E"/>
    <w:rsid w:val="00055B30"/>
    <w:rsid w:val="00065661"/>
    <w:rsid w:val="00072BCF"/>
    <w:rsid w:val="00073B63"/>
    <w:rsid w:val="00077475"/>
    <w:rsid w:val="00077AFA"/>
    <w:rsid w:val="0008405D"/>
    <w:rsid w:val="00094BDF"/>
    <w:rsid w:val="000A081A"/>
    <w:rsid w:val="000A7FD9"/>
    <w:rsid w:val="000B17BF"/>
    <w:rsid w:val="000B285A"/>
    <w:rsid w:val="000B3B1F"/>
    <w:rsid w:val="000B4113"/>
    <w:rsid w:val="000B5805"/>
    <w:rsid w:val="000B78E6"/>
    <w:rsid w:val="000C490D"/>
    <w:rsid w:val="000C799C"/>
    <w:rsid w:val="000D5B83"/>
    <w:rsid w:val="000D7623"/>
    <w:rsid w:val="000E6E98"/>
    <w:rsid w:val="000E7293"/>
    <w:rsid w:val="000F0734"/>
    <w:rsid w:val="000F222F"/>
    <w:rsid w:val="000F6605"/>
    <w:rsid w:val="001031A3"/>
    <w:rsid w:val="00105090"/>
    <w:rsid w:val="00105857"/>
    <w:rsid w:val="00110596"/>
    <w:rsid w:val="00110AA8"/>
    <w:rsid w:val="00111C81"/>
    <w:rsid w:val="0012639F"/>
    <w:rsid w:val="0013209A"/>
    <w:rsid w:val="001408BC"/>
    <w:rsid w:val="00141AE3"/>
    <w:rsid w:val="001529FA"/>
    <w:rsid w:val="00154B23"/>
    <w:rsid w:val="00155AEB"/>
    <w:rsid w:val="00165012"/>
    <w:rsid w:val="0017378C"/>
    <w:rsid w:val="00186DC1"/>
    <w:rsid w:val="00194C2C"/>
    <w:rsid w:val="001A0CC8"/>
    <w:rsid w:val="001A1F8D"/>
    <w:rsid w:val="001A333B"/>
    <w:rsid w:val="001A6EFA"/>
    <w:rsid w:val="001A6FC0"/>
    <w:rsid w:val="001B0790"/>
    <w:rsid w:val="001B276A"/>
    <w:rsid w:val="001B2A6A"/>
    <w:rsid w:val="001C1E06"/>
    <w:rsid w:val="001D1EB7"/>
    <w:rsid w:val="001E0BB4"/>
    <w:rsid w:val="001E49C7"/>
    <w:rsid w:val="001E62B1"/>
    <w:rsid w:val="001E6468"/>
    <w:rsid w:val="001F1F14"/>
    <w:rsid w:val="001F40C7"/>
    <w:rsid w:val="001F6702"/>
    <w:rsid w:val="001F678B"/>
    <w:rsid w:val="001F7E06"/>
    <w:rsid w:val="0020691A"/>
    <w:rsid w:val="002078B1"/>
    <w:rsid w:val="002116C5"/>
    <w:rsid w:val="00216DFB"/>
    <w:rsid w:val="00217784"/>
    <w:rsid w:val="0022380D"/>
    <w:rsid w:val="00223CA3"/>
    <w:rsid w:val="00225BA2"/>
    <w:rsid w:val="002316EC"/>
    <w:rsid w:val="00234880"/>
    <w:rsid w:val="0023509D"/>
    <w:rsid w:val="002355BE"/>
    <w:rsid w:val="00236482"/>
    <w:rsid w:val="0023676E"/>
    <w:rsid w:val="002425FC"/>
    <w:rsid w:val="00242C55"/>
    <w:rsid w:val="00247413"/>
    <w:rsid w:val="0025478F"/>
    <w:rsid w:val="002578AD"/>
    <w:rsid w:val="002640BA"/>
    <w:rsid w:val="00265EDE"/>
    <w:rsid w:val="00270B5A"/>
    <w:rsid w:val="00271501"/>
    <w:rsid w:val="0027262F"/>
    <w:rsid w:val="00275F85"/>
    <w:rsid w:val="00283753"/>
    <w:rsid w:val="002844B9"/>
    <w:rsid w:val="002950FD"/>
    <w:rsid w:val="00296E8C"/>
    <w:rsid w:val="00297F03"/>
    <w:rsid w:val="002C06E7"/>
    <w:rsid w:val="002C5EE5"/>
    <w:rsid w:val="002C5F5A"/>
    <w:rsid w:val="002D0EE7"/>
    <w:rsid w:val="002D2D15"/>
    <w:rsid w:val="002D3FB8"/>
    <w:rsid w:val="002D6302"/>
    <w:rsid w:val="002D65F8"/>
    <w:rsid w:val="002E1088"/>
    <w:rsid w:val="002F367D"/>
    <w:rsid w:val="002F44E7"/>
    <w:rsid w:val="002F532E"/>
    <w:rsid w:val="002F74B2"/>
    <w:rsid w:val="0030293B"/>
    <w:rsid w:val="00305DC7"/>
    <w:rsid w:val="003102DC"/>
    <w:rsid w:val="0031070F"/>
    <w:rsid w:val="00310AAF"/>
    <w:rsid w:val="0031220F"/>
    <w:rsid w:val="00316D00"/>
    <w:rsid w:val="00317E01"/>
    <w:rsid w:val="00321AF6"/>
    <w:rsid w:val="00321DBE"/>
    <w:rsid w:val="00327DEA"/>
    <w:rsid w:val="00334903"/>
    <w:rsid w:val="003365CD"/>
    <w:rsid w:val="00337E4F"/>
    <w:rsid w:val="00341F38"/>
    <w:rsid w:val="003537A2"/>
    <w:rsid w:val="003566FC"/>
    <w:rsid w:val="00361ECF"/>
    <w:rsid w:val="00366B2A"/>
    <w:rsid w:val="003673AA"/>
    <w:rsid w:val="00367F74"/>
    <w:rsid w:val="00375A9D"/>
    <w:rsid w:val="00381A5B"/>
    <w:rsid w:val="00382AB8"/>
    <w:rsid w:val="00385F4F"/>
    <w:rsid w:val="00391047"/>
    <w:rsid w:val="00394265"/>
    <w:rsid w:val="00394BBF"/>
    <w:rsid w:val="00394FCF"/>
    <w:rsid w:val="00396FB2"/>
    <w:rsid w:val="003A36D1"/>
    <w:rsid w:val="003A5FAB"/>
    <w:rsid w:val="003B66D0"/>
    <w:rsid w:val="003C37F9"/>
    <w:rsid w:val="003C4F33"/>
    <w:rsid w:val="003C515B"/>
    <w:rsid w:val="003C78E8"/>
    <w:rsid w:val="003E120C"/>
    <w:rsid w:val="003E24F2"/>
    <w:rsid w:val="003E4139"/>
    <w:rsid w:val="003E5095"/>
    <w:rsid w:val="003E5AA8"/>
    <w:rsid w:val="003E7514"/>
    <w:rsid w:val="003F19D7"/>
    <w:rsid w:val="003F21FB"/>
    <w:rsid w:val="00402199"/>
    <w:rsid w:val="00405A84"/>
    <w:rsid w:val="00410CC9"/>
    <w:rsid w:val="00414F09"/>
    <w:rsid w:val="00414F78"/>
    <w:rsid w:val="00416C02"/>
    <w:rsid w:val="004201AE"/>
    <w:rsid w:val="0043405A"/>
    <w:rsid w:val="00440592"/>
    <w:rsid w:val="00444F94"/>
    <w:rsid w:val="00445DB1"/>
    <w:rsid w:val="0045145D"/>
    <w:rsid w:val="00451BC8"/>
    <w:rsid w:val="00451F73"/>
    <w:rsid w:val="0045439E"/>
    <w:rsid w:val="004568FC"/>
    <w:rsid w:val="00464194"/>
    <w:rsid w:val="00472812"/>
    <w:rsid w:val="004738B4"/>
    <w:rsid w:val="00481BA0"/>
    <w:rsid w:val="00490735"/>
    <w:rsid w:val="00490E74"/>
    <w:rsid w:val="00494E65"/>
    <w:rsid w:val="00497E5B"/>
    <w:rsid w:val="004A1401"/>
    <w:rsid w:val="004A6668"/>
    <w:rsid w:val="004B382F"/>
    <w:rsid w:val="004B624A"/>
    <w:rsid w:val="004C2162"/>
    <w:rsid w:val="004C5C2F"/>
    <w:rsid w:val="004D5BC7"/>
    <w:rsid w:val="004F078F"/>
    <w:rsid w:val="004F6839"/>
    <w:rsid w:val="005043D1"/>
    <w:rsid w:val="00505DE3"/>
    <w:rsid w:val="005218B1"/>
    <w:rsid w:val="0052407E"/>
    <w:rsid w:val="0052769D"/>
    <w:rsid w:val="00535C6E"/>
    <w:rsid w:val="00536384"/>
    <w:rsid w:val="005441AC"/>
    <w:rsid w:val="00555C36"/>
    <w:rsid w:val="005565CD"/>
    <w:rsid w:val="00563907"/>
    <w:rsid w:val="00573133"/>
    <w:rsid w:val="00576F35"/>
    <w:rsid w:val="00582B0A"/>
    <w:rsid w:val="00583F0D"/>
    <w:rsid w:val="00585350"/>
    <w:rsid w:val="005A4A33"/>
    <w:rsid w:val="005C1E08"/>
    <w:rsid w:val="005C5ECA"/>
    <w:rsid w:val="005D4BBF"/>
    <w:rsid w:val="005E38B7"/>
    <w:rsid w:val="005E465D"/>
    <w:rsid w:val="005F16D3"/>
    <w:rsid w:val="005F3AB4"/>
    <w:rsid w:val="006156CC"/>
    <w:rsid w:val="00621463"/>
    <w:rsid w:val="0062301C"/>
    <w:rsid w:val="00623838"/>
    <w:rsid w:val="00625B46"/>
    <w:rsid w:val="00627A74"/>
    <w:rsid w:val="00627DF9"/>
    <w:rsid w:val="00632A7D"/>
    <w:rsid w:val="00635C58"/>
    <w:rsid w:val="006442EA"/>
    <w:rsid w:val="00646EE5"/>
    <w:rsid w:val="00650B11"/>
    <w:rsid w:val="0065583B"/>
    <w:rsid w:val="00661DBA"/>
    <w:rsid w:val="006621BA"/>
    <w:rsid w:val="00662960"/>
    <w:rsid w:val="00666049"/>
    <w:rsid w:val="006668FB"/>
    <w:rsid w:val="00666E72"/>
    <w:rsid w:val="00667EF3"/>
    <w:rsid w:val="006722FE"/>
    <w:rsid w:val="00673005"/>
    <w:rsid w:val="006762F3"/>
    <w:rsid w:val="00681439"/>
    <w:rsid w:val="00691F6D"/>
    <w:rsid w:val="00693AEE"/>
    <w:rsid w:val="006A0C8E"/>
    <w:rsid w:val="006A41F9"/>
    <w:rsid w:val="006A4EC0"/>
    <w:rsid w:val="006A5BE1"/>
    <w:rsid w:val="006C3B55"/>
    <w:rsid w:val="006C429E"/>
    <w:rsid w:val="006C755B"/>
    <w:rsid w:val="006D7774"/>
    <w:rsid w:val="006D7E47"/>
    <w:rsid w:val="006E11AA"/>
    <w:rsid w:val="006E56E6"/>
    <w:rsid w:val="006E7AC1"/>
    <w:rsid w:val="006F1EE4"/>
    <w:rsid w:val="006F293B"/>
    <w:rsid w:val="006F3105"/>
    <w:rsid w:val="006F749D"/>
    <w:rsid w:val="0070290F"/>
    <w:rsid w:val="00710A75"/>
    <w:rsid w:val="007115C2"/>
    <w:rsid w:val="007130A4"/>
    <w:rsid w:val="00714057"/>
    <w:rsid w:val="0072179A"/>
    <w:rsid w:val="00723973"/>
    <w:rsid w:val="007274D4"/>
    <w:rsid w:val="0073016E"/>
    <w:rsid w:val="007305AB"/>
    <w:rsid w:val="00747B0A"/>
    <w:rsid w:val="00752FBA"/>
    <w:rsid w:val="007532D1"/>
    <w:rsid w:val="007560F2"/>
    <w:rsid w:val="0076538B"/>
    <w:rsid w:val="007669B2"/>
    <w:rsid w:val="0077377C"/>
    <w:rsid w:val="00774EDF"/>
    <w:rsid w:val="00777DC3"/>
    <w:rsid w:val="00791C70"/>
    <w:rsid w:val="00792DD2"/>
    <w:rsid w:val="00795EAE"/>
    <w:rsid w:val="007A563C"/>
    <w:rsid w:val="007B0830"/>
    <w:rsid w:val="007B0A18"/>
    <w:rsid w:val="007B0A74"/>
    <w:rsid w:val="007B0BEA"/>
    <w:rsid w:val="007C1F08"/>
    <w:rsid w:val="007C3719"/>
    <w:rsid w:val="007C44E5"/>
    <w:rsid w:val="007D4F6E"/>
    <w:rsid w:val="00800C9B"/>
    <w:rsid w:val="00803E9F"/>
    <w:rsid w:val="00824869"/>
    <w:rsid w:val="00843C6D"/>
    <w:rsid w:val="00846BF0"/>
    <w:rsid w:val="008546B7"/>
    <w:rsid w:val="008639B3"/>
    <w:rsid w:val="00864E3B"/>
    <w:rsid w:val="0086599E"/>
    <w:rsid w:val="00867544"/>
    <w:rsid w:val="0088583E"/>
    <w:rsid w:val="00887D79"/>
    <w:rsid w:val="00896E37"/>
    <w:rsid w:val="008A2007"/>
    <w:rsid w:val="008B01CE"/>
    <w:rsid w:val="008C420A"/>
    <w:rsid w:val="008C6C7A"/>
    <w:rsid w:val="008E2237"/>
    <w:rsid w:val="008E2740"/>
    <w:rsid w:val="008F4645"/>
    <w:rsid w:val="00903D76"/>
    <w:rsid w:val="00907892"/>
    <w:rsid w:val="00911E98"/>
    <w:rsid w:val="009247C9"/>
    <w:rsid w:val="0093094D"/>
    <w:rsid w:val="00935FE5"/>
    <w:rsid w:val="00936EBF"/>
    <w:rsid w:val="00936F28"/>
    <w:rsid w:val="00941EF8"/>
    <w:rsid w:val="00944160"/>
    <w:rsid w:val="0096105E"/>
    <w:rsid w:val="00964AD0"/>
    <w:rsid w:val="009674E4"/>
    <w:rsid w:val="00976133"/>
    <w:rsid w:val="0098479B"/>
    <w:rsid w:val="009973B7"/>
    <w:rsid w:val="009A25EF"/>
    <w:rsid w:val="009A65F3"/>
    <w:rsid w:val="009B1E77"/>
    <w:rsid w:val="009B5673"/>
    <w:rsid w:val="009B5BDC"/>
    <w:rsid w:val="009C03DA"/>
    <w:rsid w:val="009C3F7D"/>
    <w:rsid w:val="009C5E4A"/>
    <w:rsid w:val="009D7AFB"/>
    <w:rsid w:val="009D7B8C"/>
    <w:rsid w:val="009E158A"/>
    <w:rsid w:val="009E5F89"/>
    <w:rsid w:val="009F1815"/>
    <w:rsid w:val="00A003C3"/>
    <w:rsid w:val="00A137E8"/>
    <w:rsid w:val="00A14493"/>
    <w:rsid w:val="00A26152"/>
    <w:rsid w:val="00A31FDB"/>
    <w:rsid w:val="00A44282"/>
    <w:rsid w:val="00A45513"/>
    <w:rsid w:val="00A46D18"/>
    <w:rsid w:val="00A53DE6"/>
    <w:rsid w:val="00A541EC"/>
    <w:rsid w:val="00A6119A"/>
    <w:rsid w:val="00A621CA"/>
    <w:rsid w:val="00A81409"/>
    <w:rsid w:val="00A837A3"/>
    <w:rsid w:val="00A9324A"/>
    <w:rsid w:val="00AA5CC2"/>
    <w:rsid w:val="00AA6D05"/>
    <w:rsid w:val="00AB0B1D"/>
    <w:rsid w:val="00AB1805"/>
    <w:rsid w:val="00AB463C"/>
    <w:rsid w:val="00AB763E"/>
    <w:rsid w:val="00AC05C3"/>
    <w:rsid w:val="00AD136C"/>
    <w:rsid w:val="00AD4E80"/>
    <w:rsid w:val="00AE77CD"/>
    <w:rsid w:val="00AF6BA3"/>
    <w:rsid w:val="00B019D7"/>
    <w:rsid w:val="00B10BAE"/>
    <w:rsid w:val="00B20510"/>
    <w:rsid w:val="00B20F0C"/>
    <w:rsid w:val="00B24631"/>
    <w:rsid w:val="00B26051"/>
    <w:rsid w:val="00B26C82"/>
    <w:rsid w:val="00B33669"/>
    <w:rsid w:val="00B413D6"/>
    <w:rsid w:val="00B47EDA"/>
    <w:rsid w:val="00B509BC"/>
    <w:rsid w:val="00B65601"/>
    <w:rsid w:val="00B710C1"/>
    <w:rsid w:val="00B750A3"/>
    <w:rsid w:val="00B905C0"/>
    <w:rsid w:val="00BA0593"/>
    <w:rsid w:val="00BC34C0"/>
    <w:rsid w:val="00BC3768"/>
    <w:rsid w:val="00BD3E43"/>
    <w:rsid w:val="00BD5E7E"/>
    <w:rsid w:val="00BD7F95"/>
    <w:rsid w:val="00BE456A"/>
    <w:rsid w:val="00BE6B75"/>
    <w:rsid w:val="00BF0575"/>
    <w:rsid w:val="00BF2B3F"/>
    <w:rsid w:val="00BF68BA"/>
    <w:rsid w:val="00BF7723"/>
    <w:rsid w:val="00C049CD"/>
    <w:rsid w:val="00C06ADF"/>
    <w:rsid w:val="00C16537"/>
    <w:rsid w:val="00C21DC3"/>
    <w:rsid w:val="00C22CED"/>
    <w:rsid w:val="00C3073C"/>
    <w:rsid w:val="00C30F2C"/>
    <w:rsid w:val="00C330E6"/>
    <w:rsid w:val="00C43843"/>
    <w:rsid w:val="00C43CB4"/>
    <w:rsid w:val="00C45933"/>
    <w:rsid w:val="00C46622"/>
    <w:rsid w:val="00C62274"/>
    <w:rsid w:val="00C6407C"/>
    <w:rsid w:val="00C655C1"/>
    <w:rsid w:val="00C657F1"/>
    <w:rsid w:val="00C7497E"/>
    <w:rsid w:val="00C754E9"/>
    <w:rsid w:val="00C828FC"/>
    <w:rsid w:val="00C82FE5"/>
    <w:rsid w:val="00C976AA"/>
    <w:rsid w:val="00CA7A36"/>
    <w:rsid w:val="00CB39C2"/>
    <w:rsid w:val="00CB4D6B"/>
    <w:rsid w:val="00CC1E1C"/>
    <w:rsid w:val="00CC35BA"/>
    <w:rsid w:val="00CE305F"/>
    <w:rsid w:val="00CE3A7B"/>
    <w:rsid w:val="00CE539E"/>
    <w:rsid w:val="00CF27F6"/>
    <w:rsid w:val="00D01140"/>
    <w:rsid w:val="00D0335C"/>
    <w:rsid w:val="00D06AF1"/>
    <w:rsid w:val="00D10F46"/>
    <w:rsid w:val="00D119B6"/>
    <w:rsid w:val="00D11D02"/>
    <w:rsid w:val="00D12BA6"/>
    <w:rsid w:val="00D13DFC"/>
    <w:rsid w:val="00D14AFF"/>
    <w:rsid w:val="00D14E03"/>
    <w:rsid w:val="00D24959"/>
    <w:rsid w:val="00D26C19"/>
    <w:rsid w:val="00D31998"/>
    <w:rsid w:val="00D34693"/>
    <w:rsid w:val="00D34949"/>
    <w:rsid w:val="00D45295"/>
    <w:rsid w:val="00D532CC"/>
    <w:rsid w:val="00D53635"/>
    <w:rsid w:val="00D569FE"/>
    <w:rsid w:val="00D61052"/>
    <w:rsid w:val="00D63CDA"/>
    <w:rsid w:val="00D6440C"/>
    <w:rsid w:val="00D65ED8"/>
    <w:rsid w:val="00D66C00"/>
    <w:rsid w:val="00D70F82"/>
    <w:rsid w:val="00D71648"/>
    <w:rsid w:val="00D8645E"/>
    <w:rsid w:val="00D87A9E"/>
    <w:rsid w:val="00D87BC5"/>
    <w:rsid w:val="00D977FE"/>
    <w:rsid w:val="00DA2F12"/>
    <w:rsid w:val="00DB0833"/>
    <w:rsid w:val="00DB3167"/>
    <w:rsid w:val="00DB7A94"/>
    <w:rsid w:val="00DC5CDB"/>
    <w:rsid w:val="00DD765B"/>
    <w:rsid w:val="00DD7F21"/>
    <w:rsid w:val="00DE0400"/>
    <w:rsid w:val="00DE0E4F"/>
    <w:rsid w:val="00DE49DB"/>
    <w:rsid w:val="00DF13D5"/>
    <w:rsid w:val="00E120C7"/>
    <w:rsid w:val="00E32E60"/>
    <w:rsid w:val="00E35628"/>
    <w:rsid w:val="00E407E1"/>
    <w:rsid w:val="00E4308E"/>
    <w:rsid w:val="00E4427B"/>
    <w:rsid w:val="00E55628"/>
    <w:rsid w:val="00E6449C"/>
    <w:rsid w:val="00E70F15"/>
    <w:rsid w:val="00E75E71"/>
    <w:rsid w:val="00E76A54"/>
    <w:rsid w:val="00E77E24"/>
    <w:rsid w:val="00E83C01"/>
    <w:rsid w:val="00E84108"/>
    <w:rsid w:val="00E94801"/>
    <w:rsid w:val="00EA1A2B"/>
    <w:rsid w:val="00EA6F2E"/>
    <w:rsid w:val="00EB0104"/>
    <w:rsid w:val="00EB15F8"/>
    <w:rsid w:val="00EC2386"/>
    <w:rsid w:val="00EC6C38"/>
    <w:rsid w:val="00EE24B9"/>
    <w:rsid w:val="00EE27A6"/>
    <w:rsid w:val="00EF5ACA"/>
    <w:rsid w:val="00F0683E"/>
    <w:rsid w:val="00F11322"/>
    <w:rsid w:val="00F15ACB"/>
    <w:rsid w:val="00F26F07"/>
    <w:rsid w:val="00F304CD"/>
    <w:rsid w:val="00F323EF"/>
    <w:rsid w:val="00F348A8"/>
    <w:rsid w:val="00F46263"/>
    <w:rsid w:val="00F5297A"/>
    <w:rsid w:val="00F5687D"/>
    <w:rsid w:val="00F609A0"/>
    <w:rsid w:val="00F641D2"/>
    <w:rsid w:val="00F67013"/>
    <w:rsid w:val="00F6712A"/>
    <w:rsid w:val="00F709F7"/>
    <w:rsid w:val="00F72D45"/>
    <w:rsid w:val="00F8174D"/>
    <w:rsid w:val="00F87856"/>
    <w:rsid w:val="00FA0CA1"/>
    <w:rsid w:val="00FB3345"/>
    <w:rsid w:val="00FB3E1E"/>
    <w:rsid w:val="00FB4689"/>
    <w:rsid w:val="00FD3A38"/>
    <w:rsid w:val="00FD4693"/>
    <w:rsid w:val="00FE6036"/>
    <w:rsid w:val="00FF1C06"/>
    <w:rsid w:val="00FF3391"/>
    <w:rsid w:val="00FF577A"/>
    <w:rsid w:val="00FF7271"/>
    <w:rsid w:val="00FF79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56A"/>
    <w:pPr>
      <w:jc w:val="center"/>
    </w:pPr>
    <w:rPr>
      <w:rFonts w:cs="Calibri"/>
      <w:lang w:eastAsia="en-US"/>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E0BB4"/>
    <w:pPr>
      <w:widowControl w:val="0"/>
      <w:autoSpaceDE w:val="0"/>
      <w:autoSpaceDN w:val="0"/>
    </w:pPr>
    <w:rPr>
      <w:rFonts w:eastAsia="Times New Roman" w:cs="Calibri"/>
    </w:rPr>
  </w:style>
  <w:style w:type="paragraph" w:customStyle="1" w:styleId="ConsPlusTitle">
    <w:name w:val="ConsPlusTitle"/>
    <w:uiPriority w:val="99"/>
    <w:rsid w:val="001E0BB4"/>
    <w:pPr>
      <w:widowControl w:val="0"/>
      <w:autoSpaceDE w:val="0"/>
      <w:autoSpaceDN w:val="0"/>
    </w:pPr>
    <w:rPr>
      <w:rFonts w:eastAsia="Times New Roman" w:cs="Calibri"/>
      <w:b/>
      <w:bCs/>
    </w:rPr>
  </w:style>
  <w:style w:type="paragraph" w:customStyle="1" w:styleId="ConsPlusTitlePage">
    <w:name w:val="ConsPlusTitlePage"/>
    <w:uiPriority w:val="99"/>
    <w:rsid w:val="001E0BB4"/>
    <w:pPr>
      <w:widowControl w:val="0"/>
      <w:autoSpaceDE w:val="0"/>
      <w:autoSpaceDN w:val="0"/>
    </w:pPr>
    <w:rPr>
      <w:rFonts w:ascii="Tahoma" w:eastAsia="Times New Roman" w:hAnsi="Tahoma" w:cs="Tahoma"/>
      <w:sz w:val="20"/>
      <w:szCs w:val="20"/>
    </w:rPr>
  </w:style>
  <w:style w:type="paragraph" w:styleId="Header">
    <w:name w:val="header"/>
    <w:basedOn w:val="Normal"/>
    <w:link w:val="HeaderChar"/>
    <w:uiPriority w:val="99"/>
    <w:semiHidden/>
    <w:rsid w:val="004D5BC7"/>
    <w:pPr>
      <w:tabs>
        <w:tab w:val="center" w:pos="4677"/>
        <w:tab w:val="right" w:pos="9355"/>
      </w:tabs>
    </w:pPr>
  </w:style>
  <w:style w:type="character" w:customStyle="1" w:styleId="HeaderChar">
    <w:name w:val="Header Char"/>
    <w:basedOn w:val="DefaultParagraphFont"/>
    <w:link w:val="Header"/>
    <w:uiPriority w:val="99"/>
    <w:semiHidden/>
    <w:locked/>
    <w:rsid w:val="004D5BC7"/>
  </w:style>
  <w:style w:type="paragraph" w:styleId="Footer">
    <w:name w:val="footer"/>
    <w:basedOn w:val="Normal"/>
    <w:link w:val="FooterChar"/>
    <w:uiPriority w:val="99"/>
    <w:semiHidden/>
    <w:rsid w:val="004D5BC7"/>
    <w:pPr>
      <w:tabs>
        <w:tab w:val="center" w:pos="4677"/>
        <w:tab w:val="right" w:pos="9355"/>
      </w:tabs>
    </w:pPr>
  </w:style>
  <w:style w:type="character" w:customStyle="1" w:styleId="FooterChar">
    <w:name w:val="Footer Char"/>
    <w:basedOn w:val="DefaultParagraphFont"/>
    <w:link w:val="Footer"/>
    <w:uiPriority w:val="99"/>
    <w:semiHidden/>
    <w:locked/>
    <w:rsid w:val="004D5BC7"/>
  </w:style>
  <w:style w:type="paragraph" w:styleId="ListParagraph">
    <w:name w:val="List Paragraph"/>
    <w:basedOn w:val="Normal"/>
    <w:uiPriority w:val="99"/>
    <w:qFormat/>
    <w:rsid w:val="002C5F5A"/>
    <w:pPr>
      <w:spacing w:after="200" w:line="276" w:lineRule="auto"/>
      <w:ind w:left="720"/>
      <w:jc w:val="left"/>
    </w:pPr>
    <w:rPr>
      <w:rFonts w:eastAsia="Times New Roman"/>
      <w:lang w:eastAsia="ru-RU"/>
    </w:rPr>
  </w:style>
  <w:style w:type="paragraph" w:styleId="BodyText">
    <w:name w:val="Body Text"/>
    <w:basedOn w:val="Normal"/>
    <w:link w:val="BodyTextChar"/>
    <w:uiPriority w:val="99"/>
    <w:rsid w:val="00C21DC3"/>
    <w:pPr>
      <w:jc w:val="both"/>
    </w:pPr>
    <w:rPr>
      <w:rFonts w:ascii="Times New Roman" w:eastAsia="Times New Roman" w:hAnsi="Times New Roman" w:cs="Times New Roman"/>
      <w:sz w:val="28"/>
      <w:szCs w:val="28"/>
      <w:lang w:eastAsia="ru-RU"/>
    </w:rPr>
  </w:style>
  <w:style w:type="character" w:customStyle="1" w:styleId="BodyTextChar">
    <w:name w:val="Body Text Char"/>
    <w:basedOn w:val="DefaultParagraphFont"/>
    <w:link w:val="BodyText"/>
    <w:uiPriority w:val="99"/>
    <w:locked/>
    <w:rsid w:val="00C21DC3"/>
    <w:rPr>
      <w:rFonts w:ascii="Times New Roman" w:hAnsi="Times New Roman" w:cs="Times New Roman"/>
      <w:sz w:val="24"/>
      <w:szCs w:val="24"/>
      <w:lang w:eastAsia="ru-RU"/>
    </w:rPr>
  </w:style>
  <w:style w:type="character" w:styleId="Strong">
    <w:name w:val="Strong"/>
    <w:basedOn w:val="DefaultParagraphFont"/>
    <w:uiPriority w:val="99"/>
    <w:qFormat/>
    <w:rsid w:val="00F87856"/>
    <w:rPr>
      <w:b/>
      <w:bCs/>
    </w:rPr>
  </w:style>
  <w:style w:type="character" w:customStyle="1" w:styleId="apple-converted-space">
    <w:name w:val="apple-converted-space"/>
    <w:basedOn w:val="DefaultParagraphFont"/>
    <w:uiPriority w:val="99"/>
    <w:rsid w:val="00F87856"/>
  </w:style>
  <w:style w:type="character" w:styleId="Hyperlink">
    <w:name w:val="Hyperlink"/>
    <w:basedOn w:val="DefaultParagraphFont"/>
    <w:uiPriority w:val="99"/>
    <w:semiHidden/>
    <w:rsid w:val="00C46622"/>
    <w:rPr>
      <w:color w:val="0000FF"/>
      <w:u w:val="single"/>
    </w:rPr>
  </w:style>
  <w:style w:type="paragraph" w:styleId="HTMLPreformatted">
    <w:name w:val="HTML Preformatted"/>
    <w:basedOn w:val="Normal"/>
    <w:link w:val="HTMLPreformattedChar"/>
    <w:uiPriority w:val="99"/>
    <w:semiHidden/>
    <w:rsid w:val="00AD1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AD136C"/>
    <w:rPr>
      <w:rFonts w:ascii="Courier New" w:hAnsi="Courier New" w:cs="Courier New"/>
      <w:sz w:val="20"/>
      <w:szCs w:val="20"/>
      <w:lang w:eastAsia="ru-RU"/>
    </w:rPr>
  </w:style>
  <w:style w:type="character" w:customStyle="1" w:styleId="grame">
    <w:name w:val="grame"/>
    <w:basedOn w:val="DefaultParagraphFont"/>
    <w:uiPriority w:val="99"/>
    <w:rsid w:val="00AD136C"/>
  </w:style>
  <w:style w:type="paragraph" w:styleId="BodyTextIndent">
    <w:name w:val="Body Text Indent"/>
    <w:basedOn w:val="Normal"/>
    <w:link w:val="BodyTextIndentChar"/>
    <w:uiPriority w:val="99"/>
    <w:rsid w:val="009E5F89"/>
    <w:pPr>
      <w:spacing w:after="120"/>
      <w:ind w:left="283"/>
    </w:pPr>
  </w:style>
  <w:style w:type="character" w:customStyle="1" w:styleId="BodyTextIndentChar">
    <w:name w:val="Body Text Indent Char"/>
    <w:basedOn w:val="DefaultParagraphFont"/>
    <w:link w:val="BodyTextIndent"/>
    <w:uiPriority w:val="99"/>
    <w:locked/>
    <w:rsid w:val="009E5F89"/>
  </w:style>
  <w:style w:type="character" w:styleId="PageNumber">
    <w:name w:val="page number"/>
    <w:basedOn w:val="DefaultParagraphFont"/>
    <w:uiPriority w:val="99"/>
    <w:rsid w:val="007532D1"/>
  </w:style>
  <w:style w:type="paragraph" w:customStyle="1" w:styleId="a">
    <w:name w:val="Знак"/>
    <w:basedOn w:val="Normal"/>
    <w:link w:val="DefaultParagraphFont"/>
    <w:uiPriority w:val="99"/>
    <w:rsid w:val="0077377C"/>
    <w:pPr>
      <w:spacing w:before="100" w:beforeAutospacing="1" w:after="100" w:afterAutospacing="1"/>
      <w:jc w:val="left"/>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1718578615">
      <w:marLeft w:val="0"/>
      <w:marRight w:val="0"/>
      <w:marTop w:val="0"/>
      <w:marBottom w:val="0"/>
      <w:divBdr>
        <w:top w:val="none" w:sz="0" w:space="0" w:color="auto"/>
        <w:left w:val="none" w:sz="0" w:space="0" w:color="auto"/>
        <w:bottom w:val="none" w:sz="0" w:space="0" w:color="auto"/>
        <w:right w:val="none" w:sz="0" w:space="0" w:color="auto"/>
      </w:divBdr>
      <w:divsChild>
        <w:div w:id="1718578614">
          <w:marLeft w:val="0"/>
          <w:marRight w:val="0"/>
          <w:marTop w:val="0"/>
          <w:marBottom w:val="0"/>
          <w:divBdr>
            <w:top w:val="none" w:sz="0" w:space="0" w:color="auto"/>
            <w:left w:val="none" w:sz="0" w:space="0" w:color="auto"/>
            <w:bottom w:val="none" w:sz="0" w:space="0" w:color="auto"/>
            <w:right w:val="none" w:sz="0" w:space="0" w:color="auto"/>
          </w:divBdr>
        </w:div>
        <w:div w:id="1718578619">
          <w:marLeft w:val="0"/>
          <w:marRight w:val="0"/>
          <w:marTop w:val="0"/>
          <w:marBottom w:val="0"/>
          <w:divBdr>
            <w:top w:val="none" w:sz="0" w:space="0" w:color="auto"/>
            <w:left w:val="none" w:sz="0" w:space="0" w:color="auto"/>
            <w:bottom w:val="none" w:sz="0" w:space="0" w:color="auto"/>
            <w:right w:val="none" w:sz="0" w:space="0" w:color="auto"/>
          </w:divBdr>
        </w:div>
        <w:div w:id="1718578620">
          <w:marLeft w:val="0"/>
          <w:marRight w:val="0"/>
          <w:marTop w:val="0"/>
          <w:marBottom w:val="0"/>
          <w:divBdr>
            <w:top w:val="none" w:sz="0" w:space="0" w:color="auto"/>
            <w:left w:val="none" w:sz="0" w:space="0" w:color="auto"/>
            <w:bottom w:val="none" w:sz="0" w:space="0" w:color="auto"/>
            <w:right w:val="none" w:sz="0" w:space="0" w:color="auto"/>
          </w:divBdr>
        </w:div>
        <w:div w:id="1718578622">
          <w:marLeft w:val="0"/>
          <w:marRight w:val="0"/>
          <w:marTop w:val="0"/>
          <w:marBottom w:val="0"/>
          <w:divBdr>
            <w:top w:val="none" w:sz="0" w:space="0" w:color="auto"/>
            <w:left w:val="none" w:sz="0" w:space="0" w:color="auto"/>
            <w:bottom w:val="none" w:sz="0" w:space="0" w:color="auto"/>
            <w:right w:val="none" w:sz="0" w:space="0" w:color="auto"/>
          </w:divBdr>
        </w:div>
        <w:div w:id="1718578625">
          <w:marLeft w:val="0"/>
          <w:marRight w:val="0"/>
          <w:marTop w:val="0"/>
          <w:marBottom w:val="0"/>
          <w:divBdr>
            <w:top w:val="none" w:sz="0" w:space="0" w:color="auto"/>
            <w:left w:val="none" w:sz="0" w:space="0" w:color="auto"/>
            <w:bottom w:val="none" w:sz="0" w:space="0" w:color="auto"/>
            <w:right w:val="none" w:sz="0" w:space="0" w:color="auto"/>
          </w:divBdr>
        </w:div>
      </w:divsChild>
    </w:div>
    <w:div w:id="1718578617">
      <w:marLeft w:val="0"/>
      <w:marRight w:val="0"/>
      <w:marTop w:val="0"/>
      <w:marBottom w:val="0"/>
      <w:divBdr>
        <w:top w:val="none" w:sz="0" w:space="0" w:color="auto"/>
        <w:left w:val="none" w:sz="0" w:space="0" w:color="auto"/>
        <w:bottom w:val="none" w:sz="0" w:space="0" w:color="auto"/>
        <w:right w:val="none" w:sz="0" w:space="0" w:color="auto"/>
      </w:divBdr>
      <w:divsChild>
        <w:div w:id="1718578616">
          <w:marLeft w:val="0"/>
          <w:marRight w:val="0"/>
          <w:marTop w:val="0"/>
          <w:marBottom w:val="0"/>
          <w:divBdr>
            <w:top w:val="none" w:sz="0" w:space="0" w:color="auto"/>
            <w:left w:val="none" w:sz="0" w:space="0" w:color="auto"/>
            <w:bottom w:val="none" w:sz="0" w:space="0" w:color="auto"/>
            <w:right w:val="none" w:sz="0" w:space="0" w:color="auto"/>
          </w:divBdr>
        </w:div>
        <w:div w:id="1718578621">
          <w:marLeft w:val="0"/>
          <w:marRight w:val="0"/>
          <w:marTop w:val="0"/>
          <w:marBottom w:val="0"/>
          <w:divBdr>
            <w:top w:val="none" w:sz="0" w:space="0" w:color="auto"/>
            <w:left w:val="none" w:sz="0" w:space="0" w:color="auto"/>
            <w:bottom w:val="none" w:sz="0" w:space="0" w:color="auto"/>
            <w:right w:val="none" w:sz="0" w:space="0" w:color="auto"/>
          </w:divBdr>
        </w:div>
        <w:div w:id="1718578623">
          <w:marLeft w:val="0"/>
          <w:marRight w:val="0"/>
          <w:marTop w:val="0"/>
          <w:marBottom w:val="0"/>
          <w:divBdr>
            <w:top w:val="none" w:sz="0" w:space="0" w:color="auto"/>
            <w:left w:val="none" w:sz="0" w:space="0" w:color="auto"/>
            <w:bottom w:val="none" w:sz="0" w:space="0" w:color="auto"/>
            <w:right w:val="none" w:sz="0" w:space="0" w:color="auto"/>
          </w:divBdr>
        </w:div>
      </w:divsChild>
    </w:div>
    <w:div w:id="1718578618">
      <w:marLeft w:val="0"/>
      <w:marRight w:val="0"/>
      <w:marTop w:val="0"/>
      <w:marBottom w:val="0"/>
      <w:divBdr>
        <w:top w:val="none" w:sz="0" w:space="0" w:color="auto"/>
        <w:left w:val="none" w:sz="0" w:space="0" w:color="auto"/>
        <w:bottom w:val="none" w:sz="0" w:space="0" w:color="auto"/>
        <w:right w:val="none" w:sz="0" w:space="0" w:color="auto"/>
      </w:divBdr>
    </w:div>
    <w:div w:id="1718578624">
      <w:marLeft w:val="0"/>
      <w:marRight w:val="0"/>
      <w:marTop w:val="0"/>
      <w:marBottom w:val="0"/>
      <w:divBdr>
        <w:top w:val="none" w:sz="0" w:space="0" w:color="auto"/>
        <w:left w:val="none" w:sz="0" w:space="0" w:color="auto"/>
        <w:bottom w:val="none" w:sz="0" w:space="0" w:color="auto"/>
        <w:right w:val="none" w:sz="0" w:space="0" w:color="auto"/>
      </w:divBdr>
    </w:div>
    <w:div w:id="1718578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5BDE4F3BA0E25AE4F395EC212C4722E39736334C12B844E64D65A9F5c4vEC" TargetMode="External"/><Relationship Id="rId13" Type="http://schemas.openxmlformats.org/officeDocument/2006/relationships/hyperlink" Target="consultantplus://offline/ref=405BDE4F3BA0E25AE4F395EC212C4722E39736334C12B844E64D65A9F5c4vEC" TargetMode="External"/><Relationship Id="rId18" Type="http://schemas.openxmlformats.org/officeDocument/2006/relationships/hyperlink" Target="consultantplus://offline/ref=CE99D50183E19CE62B52A5BE58FF81CB4B2B12BA0FCCDBF876179CFE24E5F9859BAB43F502304DABdDv7C" TargetMode="External"/><Relationship Id="rId3" Type="http://schemas.openxmlformats.org/officeDocument/2006/relationships/settings" Target="settings.xml"/><Relationship Id="rId21" Type="http://schemas.openxmlformats.org/officeDocument/2006/relationships/hyperlink" Target="consultantplus://offline/ref=CE99D50183E19CE62B52A5BE58FF81CB4B2B10B106CBDBF876179CFE24E5F9859BAB43F5023049AFdDv7C" TargetMode="External"/><Relationship Id="rId7" Type="http://schemas.openxmlformats.org/officeDocument/2006/relationships/hyperlink" Target="consultantplus://offline/ref=405BDE4F3BA0E25AE4F395EC212C4722E396363A4018B844E64D65A9F54ED29C800191BA953D2EB6c0vBC" TargetMode="External"/><Relationship Id="rId12" Type="http://schemas.openxmlformats.org/officeDocument/2006/relationships/hyperlink" Target="consultantplus://offline/ref=405BDE4F3BA0E25AE4F395EC212C4722E396363A4018B844E64D65A9F54ED29C800191BA953D2EB1c0vBC" TargetMode="External"/><Relationship Id="rId17" Type="http://schemas.openxmlformats.org/officeDocument/2006/relationships/hyperlink" Target="consultantplus://offline/ref=CE99D50183E19CE62B52A5BE58FF81CB4B2B12BA0FCCDBF876179CFE24E5F9859BAB43F502304DA8dDv2C" TargetMode="External"/><Relationship Id="rId2" Type="http://schemas.openxmlformats.org/officeDocument/2006/relationships/styles" Target="styles.xml"/><Relationship Id="rId16" Type="http://schemas.openxmlformats.org/officeDocument/2006/relationships/hyperlink" Target="http://7law.info/zakonodatelstvo/act9h/d581.htm" TargetMode="External"/><Relationship Id="rId20" Type="http://schemas.openxmlformats.org/officeDocument/2006/relationships/hyperlink" Target="consultantplus://offline/ref=CE99D50183E19CE62B52A5BE58FF81CB4B2B1BBA0EC9DBF876179CFE24dEv5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5BDE4F3BA0E25AE4F395EC212C4722E3963F3A411DB844E64D65A9F54ED29C800191BA953C29B0c0v9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05BDE4F3BA0E25AE4F38BE13740192EE09D683E481AB210BA1F63FEAA1ED4C9C0c4v1C" TargetMode="External"/><Relationship Id="rId23" Type="http://schemas.openxmlformats.org/officeDocument/2006/relationships/fontTable" Target="fontTable.xml"/><Relationship Id="rId10" Type="http://schemas.openxmlformats.org/officeDocument/2006/relationships/hyperlink" Target="consultantplus://offline/ref=405BDE4F3BA0E25AE4F38BE13740192EE09D683E4112B510BC123EF4A247D8CBcCv7C" TargetMode="External"/><Relationship Id="rId19" Type="http://schemas.openxmlformats.org/officeDocument/2006/relationships/hyperlink" Target="http://docs.cntd.ru/document/901919946" TargetMode="External"/><Relationship Id="rId4" Type="http://schemas.openxmlformats.org/officeDocument/2006/relationships/webSettings" Target="webSettings.xml"/><Relationship Id="rId9" Type="http://schemas.openxmlformats.org/officeDocument/2006/relationships/hyperlink" Target="consultantplus://offline/ref=405BDE4F3BA0E25AE4F38BE13740192EE09D683E481AB210BA1F63FEAA1ED4C9C0c4v1C" TargetMode="External"/><Relationship Id="rId14" Type="http://schemas.openxmlformats.org/officeDocument/2006/relationships/hyperlink" Target="consultantplus://offline/ref=405BDE4F3BA0E25AE4F395EC212C4722E3963431491FB844E64D65A9F5c4vEC"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1840</TotalTime>
  <Pages>19</Pages>
  <Words>6248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28</cp:revision>
  <cp:lastPrinted>2017-11-28T05:34:00Z</cp:lastPrinted>
  <dcterms:created xsi:type="dcterms:W3CDTF">2017-11-01T07:02:00Z</dcterms:created>
  <dcterms:modified xsi:type="dcterms:W3CDTF">2017-11-29T02:55:00Z</dcterms:modified>
</cp:coreProperties>
</file>