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6" w:type="dxa"/>
        <w:tblLook w:val="01E0"/>
      </w:tblPr>
      <w:tblGrid>
        <w:gridCol w:w="10048"/>
        <w:gridCol w:w="4738"/>
      </w:tblGrid>
      <w:tr w:rsidR="003467BD" w:rsidRPr="00593A35" w:rsidTr="00D20357">
        <w:tc>
          <w:tcPr>
            <w:tcW w:w="10048" w:type="dxa"/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738" w:type="dxa"/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593A35">
              <w:rPr>
                <w:sz w:val="22"/>
              </w:rPr>
              <w:t>Приложение № 3</w:t>
            </w:r>
          </w:p>
          <w:p w:rsidR="003467BD" w:rsidRPr="00593A35" w:rsidRDefault="009E4353" w:rsidP="009E435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593A35">
              <w:rPr>
                <w:sz w:val="22"/>
              </w:rPr>
              <w:t xml:space="preserve">к постановлению администрации района </w:t>
            </w:r>
          </w:p>
          <w:p w:rsidR="009E4353" w:rsidRPr="00593A35" w:rsidRDefault="009E4353" w:rsidP="009E435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593A35">
              <w:rPr>
                <w:sz w:val="22"/>
              </w:rPr>
              <w:t xml:space="preserve">от                               № </w:t>
            </w:r>
          </w:p>
          <w:p w:rsidR="004D25F0" w:rsidRPr="00593A35" w:rsidRDefault="004D25F0" w:rsidP="009E435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</w:p>
          <w:p w:rsidR="004D25F0" w:rsidRPr="00593A35" w:rsidRDefault="004D25F0" w:rsidP="004D25F0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</w:pPr>
            <w:r w:rsidRPr="00593A35">
              <w:rPr>
                <w:sz w:val="24"/>
                <w:szCs w:val="24"/>
              </w:rPr>
              <w:t>«Приложение № 3 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гг.», утвержденной постановлением администрации района от 28.10.2014 № 1190</w:t>
            </w:r>
          </w:p>
          <w:p w:rsidR="004D25F0" w:rsidRPr="00593A35" w:rsidRDefault="004D25F0" w:rsidP="004D25F0">
            <w:pPr>
              <w:rPr>
                <w:sz w:val="22"/>
              </w:rPr>
            </w:pPr>
          </w:p>
        </w:tc>
      </w:tr>
    </w:tbl>
    <w:p w:rsidR="003467BD" w:rsidRPr="00593A35" w:rsidRDefault="003467BD" w:rsidP="003467BD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:rsidR="003467BD" w:rsidRPr="00593A35" w:rsidRDefault="003467BD" w:rsidP="003467BD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593A35">
        <w:rPr>
          <w:sz w:val="22"/>
        </w:rPr>
        <w:t>Ресурсное обеспечение</w:t>
      </w:r>
    </w:p>
    <w:p w:rsidR="003467BD" w:rsidRPr="00593A35" w:rsidRDefault="003467BD" w:rsidP="003467BD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593A35">
        <w:rPr>
          <w:sz w:val="22"/>
        </w:rPr>
        <w:t xml:space="preserve">реализации муниципальной программы </w:t>
      </w:r>
      <w:r w:rsidR="00437D58" w:rsidRPr="00593A35">
        <w:rPr>
          <w:sz w:val="22"/>
        </w:rPr>
        <w:t xml:space="preserve">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</w:t>
      </w:r>
      <w:r w:rsidRPr="00593A35">
        <w:rPr>
          <w:sz w:val="22"/>
        </w:rPr>
        <w:t>за счет районного бюджета</w:t>
      </w:r>
    </w:p>
    <w:p w:rsidR="003467BD" w:rsidRPr="00593A35" w:rsidRDefault="003467BD" w:rsidP="003467BD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253"/>
        <w:gridCol w:w="1701"/>
        <w:gridCol w:w="1134"/>
        <w:gridCol w:w="1276"/>
        <w:gridCol w:w="1275"/>
        <w:gridCol w:w="1418"/>
        <w:gridCol w:w="1418"/>
        <w:gridCol w:w="1418"/>
      </w:tblGrid>
      <w:tr w:rsidR="003467BD" w:rsidRPr="00593A35" w:rsidTr="00D2035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 xml:space="preserve">N </w:t>
            </w:r>
            <w:proofErr w:type="spellStart"/>
            <w:proofErr w:type="gramStart"/>
            <w:r w:rsidRPr="00593A35">
              <w:rPr>
                <w:sz w:val="22"/>
              </w:rPr>
              <w:t>п</w:t>
            </w:r>
            <w:proofErr w:type="spellEnd"/>
            <w:proofErr w:type="gramEnd"/>
            <w:r w:rsidRPr="00593A35">
              <w:rPr>
                <w:sz w:val="22"/>
              </w:rPr>
              <w:t>/</w:t>
            </w:r>
            <w:proofErr w:type="spellStart"/>
            <w:r w:rsidRPr="00593A35">
              <w:rPr>
                <w:sz w:val="22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Наименование</w:t>
            </w:r>
          </w:p>
          <w:p w:rsidR="003467BD" w:rsidRPr="00593A35" w:rsidRDefault="00AC20E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 xml:space="preserve"> мероприятия</w:t>
            </w:r>
          </w:p>
        </w:tc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D702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Распределение по годам</w:t>
            </w:r>
            <w:r w:rsidR="003467BD" w:rsidRPr="00593A35">
              <w:rPr>
                <w:sz w:val="22"/>
              </w:rPr>
              <w:t xml:space="preserve"> (тыс. рублей)</w:t>
            </w:r>
          </w:p>
        </w:tc>
      </w:tr>
      <w:tr w:rsidR="003467BD" w:rsidRPr="00593A35" w:rsidTr="00D2035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5E749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Источники финансирования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в том числе</w:t>
            </w:r>
          </w:p>
        </w:tc>
      </w:tr>
      <w:tr w:rsidR="003467BD" w:rsidRPr="00593A35" w:rsidTr="00D2035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93A35">
                <w:rPr>
                  <w:sz w:val="22"/>
                </w:rPr>
                <w:t>2015 г</w:t>
              </w:r>
            </w:smartTag>
            <w:r w:rsidRPr="00593A35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93A35">
                <w:rPr>
                  <w:sz w:val="22"/>
                </w:rPr>
                <w:t>2016 г</w:t>
              </w:r>
            </w:smartTag>
            <w:r w:rsidRPr="00593A35"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93A35">
                <w:rPr>
                  <w:sz w:val="22"/>
                </w:rPr>
                <w:t>2017 г</w:t>
              </w:r>
            </w:smartTag>
            <w:r w:rsidRPr="00593A35"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93A35">
                <w:rPr>
                  <w:sz w:val="22"/>
                </w:rPr>
                <w:t>2018 г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93A35">
                <w:rPr>
                  <w:sz w:val="22"/>
                </w:rPr>
                <w:t>2019 г</w:t>
              </w:r>
            </w:smartTag>
            <w:r w:rsidRPr="00593A35"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D" w:rsidRPr="00593A35" w:rsidRDefault="003467B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93A35">
                <w:rPr>
                  <w:sz w:val="22"/>
                </w:rPr>
                <w:t>2020 г</w:t>
              </w:r>
            </w:smartTag>
            <w:r w:rsidRPr="00593A35">
              <w:rPr>
                <w:sz w:val="22"/>
              </w:rPr>
              <w:t>.</w:t>
            </w:r>
          </w:p>
        </w:tc>
      </w:tr>
      <w:tr w:rsidR="00AC20E4" w:rsidRPr="00593A35" w:rsidTr="00D2035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E4" w:rsidRPr="00593A35" w:rsidRDefault="00AC20E4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9</w:t>
            </w:r>
          </w:p>
        </w:tc>
      </w:tr>
      <w:tr w:rsidR="005E7497" w:rsidRPr="00593A35" w:rsidTr="003758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497" w:rsidRPr="00593A35" w:rsidRDefault="005E7497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497" w:rsidRPr="00593A35" w:rsidRDefault="005E7497" w:rsidP="005E7497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ab/>
              <w:t>Всего</w:t>
            </w:r>
            <w:r w:rsidR="00B36D67" w:rsidRPr="00593A35">
              <w:rPr>
                <w:sz w:val="22"/>
              </w:rPr>
              <w:t xml:space="preserve"> -  1734,084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5E7497" w:rsidP="00B36D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B36D67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281,584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B36D67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440,00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B36D67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262,500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B36D67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B36D67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B36D67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250,000</w:t>
            </w:r>
          </w:p>
        </w:tc>
      </w:tr>
      <w:tr w:rsidR="005E7497" w:rsidRPr="00593A35" w:rsidTr="003758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497" w:rsidRPr="00593A35" w:rsidRDefault="005E749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497" w:rsidRPr="00593A35" w:rsidRDefault="005E749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B36D67" w:rsidP="00B36D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EF42AB" w:rsidP="00EF42AB">
            <w:pPr>
              <w:tabs>
                <w:tab w:val="left" w:pos="420"/>
                <w:tab w:val="center" w:pos="492"/>
              </w:tabs>
              <w:rPr>
                <w:sz w:val="22"/>
              </w:rPr>
            </w:pPr>
            <w:r w:rsidRPr="00593A35">
              <w:rPr>
                <w:sz w:val="22"/>
              </w:rPr>
              <w:tab/>
              <w:t>0</w:t>
            </w:r>
            <w:r w:rsidR="006763DA" w:rsidRPr="00593A35">
              <w:rPr>
                <w:sz w:val="22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5C1472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E7497" w:rsidRPr="00593A35" w:rsidTr="003758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5E749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5E749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B36D67" w:rsidP="00B36D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6763D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7" w:rsidRPr="00593A35" w:rsidRDefault="005C1472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8671A2" w:rsidRPr="00593A35" w:rsidTr="00D23C00">
        <w:trPr>
          <w:tblCellSpacing w:w="5" w:type="nil"/>
        </w:trPr>
        <w:tc>
          <w:tcPr>
            <w:tcW w:w="144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A2" w:rsidRPr="00593A35" w:rsidRDefault="008671A2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291883">
              <w:rPr>
                <w:sz w:val="24"/>
                <w:szCs w:val="24"/>
              </w:rPr>
              <w:t>Обеспечение условий эффективного функционирования СОНКО</w:t>
            </w:r>
          </w:p>
        </w:tc>
      </w:tr>
      <w:tr w:rsidR="00D37615" w:rsidRPr="00593A35" w:rsidTr="001F2A2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615" w:rsidRPr="00593A35" w:rsidRDefault="00D3761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615" w:rsidRPr="00593A35" w:rsidRDefault="00D3761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 xml:space="preserve">Совершенствование нормативно правовой базы по вопросам оказания финансовой, информационной и консультационной </w:t>
            </w:r>
            <w:r w:rsidRPr="00593A35">
              <w:rPr>
                <w:sz w:val="22"/>
              </w:rPr>
              <w:lastRenderedPageBreak/>
              <w:t>поддержки СОНКО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D37615" w:rsidP="00D3761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lastRenderedPageBreak/>
              <w:t xml:space="preserve">Районный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D37615" w:rsidRPr="00593A35" w:rsidTr="001F2A2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615" w:rsidRPr="00593A35" w:rsidRDefault="00D3761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615" w:rsidRPr="00593A35" w:rsidRDefault="00D3761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D3761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 xml:space="preserve">в т.ч. средства </w:t>
            </w:r>
            <w:r w:rsidRPr="00593A35">
              <w:rPr>
                <w:sz w:val="22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3B59E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lastRenderedPageBreak/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D37615" w:rsidRPr="00593A35" w:rsidTr="001F2A2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D3761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D3761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D3761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15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DB6414" w:rsidRPr="00593A35" w:rsidTr="0078344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2.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414" w:rsidRPr="00593A35" w:rsidRDefault="00DB6414" w:rsidP="00DB641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 xml:space="preserve">Координация деятельности органов местного самоуправления и НКО в интересах развития социально ориентированной деятельности в районе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DB6414" w:rsidRPr="00593A35" w:rsidTr="00532BD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DB6414" w:rsidRPr="00593A35" w:rsidTr="00532BD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14" w:rsidRPr="00593A35" w:rsidRDefault="00DB641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320EFC" w:rsidRPr="00593A35" w:rsidTr="00EB187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 xml:space="preserve">3.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700ED0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</w:t>
            </w:r>
            <w:r w:rsidR="009E4353" w:rsidRPr="00593A35">
              <w:rPr>
                <w:sz w:val="22"/>
              </w:rPr>
              <w:t>50</w:t>
            </w:r>
            <w:r w:rsidR="00320EFC" w:rsidRPr="00593A35">
              <w:rPr>
                <w:sz w:val="22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700ED0" w:rsidP="00626E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250</w:t>
            </w:r>
            <w:r w:rsidR="00626E6D" w:rsidRPr="00593A35">
              <w:rPr>
                <w:sz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700ED0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250</w:t>
            </w:r>
            <w:r w:rsidR="00320EFC" w:rsidRPr="00593A35">
              <w:rPr>
                <w:sz w:val="22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626E6D" w:rsidP="002A5CE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1</w:t>
            </w:r>
            <w:r w:rsidR="002A5CE1" w:rsidRPr="00593A35">
              <w:rPr>
                <w:sz w:val="22"/>
              </w:rPr>
              <w:t>5</w:t>
            </w:r>
            <w:r w:rsidRPr="00593A35">
              <w:rPr>
                <w:sz w:val="22"/>
              </w:rPr>
              <w:t>0</w:t>
            </w:r>
            <w:r w:rsidR="00320EFC" w:rsidRPr="00593A35">
              <w:rPr>
                <w:sz w:val="22"/>
              </w:rPr>
              <w:t>,000</w:t>
            </w:r>
          </w:p>
        </w:tc>
      </w:tr>
      <w:tr w:rsidR="00320EFC" w:rsidRPr="00593A35" w:rsidTr="00EB187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320EFC">
            <w:pPr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72" w:rsidRPr="00593A35" w:rsidRDefault="005C1472" w:rsidP="005C1472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ab/>
            </w:r>
          </w:p>
          <w:p w:rsidR="00320EFC" w:rsidRPr="00593A35" w:rsidRDefault="005C1472" w:rsidP="005C1472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ab/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72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72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72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320EFC" w:rsidRPr="00593A35" w:rsidTr="00EB187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FC" w:rsidRPr="00593A35" w:rsidRDefault="00320EFC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72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72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72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72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320EFC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626E6D" w:rsidRPr="00593A35" w:rsidTr="00A605C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4.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Предоставление субсидий социально ориентированным некоммерческим организациям района, осуществляющим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41,584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702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702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702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702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626E6D" w:rsidRPr="00593A35" w:rsidTr="00A605C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5C147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626E6D" w:rsidRPr="00593A35" w:rsidTr="00A605C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626E6D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6D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9310E" w:rsidRPr="00593A35" w:rsidTr="0071596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49310E" w:rsidRPr="00593A35" w:rsidRDefault="0049310E" w:rsidP="0049310E">
            <w:pPr>
              <w:rPr>
                <w:sz w:val="22"/>
              </w:rPr>
            </w:pPr>
            <w:r w:rsidRPr="00593A35">
              <w:rPr>
                <w:sz w:val="22"/>
              </w:rPr>
              <w:t>5.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9310E" w:rsidRPr="00593A35" w:rsidTr="0071596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9310E" w:rsidRPr="00593A35" w:rsidTr="0071596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49310E" w:rsidP="004931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 xml:space="preserve">в т.ч. средства поселений </w:t>
            </w:r>
            <w:r w:rsidRPr="00593A35">
              <w:rPr>
                <w:sz w:val="22"/>
              </w:rPr>
              <w:lastRenderedPageBreak/>
              <w:t xml:space="preserve">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lastRenderedPageBreak/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9310E" w:rsidRPr="00593A35" w:rsidTr="003C35F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lastRenderedPageBreak/>
              <w:t>6.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49310E" w:rsidP="004931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9310E" w:rsidRPr="00593A35" w:rsidTr="003C35F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FD2D14" w:rsidP="00FD2D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9310E" w:rsidRPr="00593A35" w:rsidTr="003C35F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49310E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FD2D14" w:rsidP="00FD2D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0E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C45982" w:rsidRPr="00593A35" w:rsidTr="00D458E3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982" w:rsidRPr="00593A35" w:rsidRDefault="00C4598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7.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982" w:rsidRPr="00593A35" w:rsidRDefault="00C45982" w:rsidP="00C459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C4598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6A2C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C45982" w:rsidRPr="00593A35" w:rsidTr="00D458E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982" w:rsidRPr="00593A35" w:rsidRDefault="00C4598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982" w:rsidRPr="00593A35" w:rsidRDefault="00C4598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C4598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C45982" w:rsidRPr="00593A35" w:rsidTr="00D458E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C4598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C4598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C4598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82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5A10B4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8.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700ED0" w:rsidP="00700ED0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ab/>
              <w:t>0</w:t>
            </w:r>
            <w:r w:rsidR="00D702DA" w:rsidRPr="00593A35">
              <w:rPr>
                <w:sz w:val="22"/>
              </w:rPr>
              <w:t>0</w:t>
            </w:r>
            <w:r w:rsidR="00DB3253"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700ED0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</w:t>
            </w:r>
            <w:r w:rsidR="00D702DA" w:rsidRPr="00593A35">
              <w:rPr>
                <w:sz w:val="22"/>
              </w:rPr>
              <w:t>0</w:t>
            </w:r>
            <w:r w:rsidR="00DB3253"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702DA" w:rsidP="00700ED0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ab/>
            </w:r>
            <w:r w:rsidR="00700ED0" w:rsidRPr="00593A35">
              <w:rPr>
                <w:sz w:val="22"/>
              </w:rPr>
              <w:t>0</w:t>
            </w:r>
            <w:r w:rsidRPr="00593A35">
              <w:rPr>
                <w:sz w:val="22"/>
              </w:rPr>
              <w:t>0</w:t>
            </w:r>
            <w:r w:rsidRPr="00593A35">
              <w:rPr>
                <w:sz w:val="22"/>
              </w:rPr>
              <w:tab/>
            </w:r>
            <w:r w:rsidR="00DB3253"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5A10B4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5A10B4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671E8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9.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671E8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671E8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F0160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10.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3A5" w:rsidRPr="00593A35" w:rsidRDefault="00C8088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 xml:space="preserve">Предоставление грантов в форме иных межбюджетных трансфертов из </w:t>
            </w:r>
            <w:r w:rsidRPr="00593A35">
              <w:rPr>
                <w:sz w:val="24"/>
                <w:szCs w:val="24"/>
              </w:rPr>
              <w:lastRenderedPageBreak/>
              <w:t>районного бюджета бюджетам муниципальных образований Верхнебуреинского муниципального района Хабаровского края в целях поддержки проектов, инициируемых муниципальными образованиями района по развитию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lastRenderedPageBreak/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DB325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6763D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12,500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F0160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 xml:space="preserve">в т.ч. средства </w:t>
            </w:r>
            <w:r w:rsidRPr="00593A35">
              <w:rPr>
                <w:sz w:val="22"/>
              </w:rPr>
              <w:lastRenderedPageBreak/>
              <w:t xml:space="preserve">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lastRenderedPageBreak/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4053A5" w:rsidRPr="00593A35" w:rsidTr="00012E2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4053A5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 xml:space="preserve">в т.ч. средства поселений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A5" w:rsidRPr="00593A35" w:rsidRDefault="009A6903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6E656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889" w:rsidRPr="00593A35" w:rsidRDefault="00C80889" w:rsidP="00C8088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 xml:space="preserve">Предоставление мер финансовой поддержки для активной деятельности  </w:t>
            </w:r>
            <w:r w:rsidRPr="00593A35">
              <w:rPr>
                <w:sz w:val="22"/>
              </w:rPr>
              <w:t>Верхнебуреинской районной общественной организации коренных малочисленных народов Севера</w:t>
            </w:r>
          </w:p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6E656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6E656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1E707B" w:rsidRPr="00593A35" w:rsidTr="004F033B">
        <w:trPr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07B" w:rsidRPr="00593A35" w:rsidRDefault="001E707B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12.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07B" w:rsidRPr="00593A35" w:rsidRDefault="001E707B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>Предоставление субсидий (грантов) городским и сельским поселениям района для реализации проектов развития поселений, основанных на местных инициативах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1E707B" w:rsidRPr="00593A35" w:rsidTr="004F033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7B" w:rsidRPr="00593A35" w:rsidRDefault="001E707B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07B" w:rsidRPr="00593A35" w:rsidRDefault="001E707B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1E707B" w:rsidRPr="00593A35" w:rsidTr="008671A2">
        <w:trPr>
          <w:trHeight w:val="82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1E707B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1E707B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7B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8671A2" w:rsidRPr="00593A35" w:rsidTr="002E5444">
        <w:trPr>
          <w:tblCellSpacing w:w="5" w:type="nil"/>
        </w:trPr>
        <w:tc>
          <w:tcPr>
            <w:tcW w:w="144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A2" w:rsidRPr="00593A35" w:rsidRDefault="008671A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291883">
              <w:rPr>
                <w:sz w:val="24"/>
                <w:szCs w:val="24"/>
              </w:rPr>
              <w:t>Информационная деятельность, обеспечение устойчивого развития печатных СМИ</w:t>
            </w:r>
          </w:p>
        </w:tc>
      </w:tr>
      <w:tr w:rsidR="00012E29" w:rsidRPr="00593A35" w:rsidTr="001C52F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29" w:rsidRPr="00593A35" w:rsidRDefault="001E707B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13.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29" w:rsidRPr="00593A35" w:rsidRDefault="00C8088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>Информационное сопровождение деятельности СОНКО в средствах массовой информации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1C52F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1C52F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AA7E6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29" w:rsidRPr="00593A35" w:rsidRDefault="001E707B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14.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29" w:rsidRPr="00593A35" w:rsidRDefault="00C8088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 xml:space="preserve">Проведение семинаров и иных </w:t>
            </w:r>
            <w:r w:rsidRPr="00593A35">
              <w:rPr>
                <w:sz w:val="24"/>
                <w:szCs w:val="24"/>
              </w:rPr>
              <w:lastRenderedPageBreak/>
              <w:t>мероприятий среди СОНКО по обмену опытом и распространению лучших практик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lastRenderedPageBreak/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AA7E6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AA7E6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012E29" w:rsidRPr="00593A35" w:rsidTr="001A4B24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29" w:rsidRPr="00593A35" w:rsidRDefault="00534E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15.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29" w:rsidRPr="00593A35" w:rsidRDefault="00C8088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 xml:space="preserve">Создание, техническая поддержка и обновление </w:t>
            </w:r>
            <w:proofErr w:type="spellStart"/>
            <w:r w:rsidRPr="00593A35">
              <w:rPr>
                <w:sz w:val="24"/>
                <w:szCs w:val="24"/>
              </w:rPr>
              <w:t>интернет-ресурса</w:t>
            </w:r>
            <w:proofErr w:type="spellEnd"/>
            <w:r w:rsidRPr="00593A35">
              <w:rPr>
                <w:sz w:val="24"/>
                <w:szCs w:val="24"/>
              </w:rPr>
              <w:t xml:space="preserve"> «Гражданское общество Верхнебуреинского муниципального района» в рамках официального сайта администрации Верхнебуреинского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1A4B24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012E29" w:rsidRPr="00593A35" w:rsidTr="001A4B24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012E29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29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1152F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16.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>Проведение социологических опросов социального самочувствия жителей муниципального района и их отношения к деятельности администрации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1152F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1152F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4602E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17.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>Изготовление и размещение социальной рекламы (наружной рекламы), направленной на патриотическое воспитание граждан, популяризацию массовых видов спорта, пропаганду здорового образа жизни, мотивацию граждан на активное участие в трудовой и общественной деятельности, на развитие добровольческого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4602E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4602E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6E61A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18.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>Поддержка материально-технической базы печатных СМИ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6E61A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6E61A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5C5A3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19.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rFonts w:eastAsia="Times New Roman"/>
                <w:spacing w:val="2"/>
                <w:sz w:val="24"/>
                <w:szCs w:val="24"/>
                <w:lang w:eastAsia="ru-RU"/>
              </w:rPr>
              <w:t>Информирование через средства массовой информации жителей района о текущих событиях в жизни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5C5A3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F851C6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5C5A3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E51A0C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20.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>Повышение уровня профессиональной подготовки и социальной компетентности специалистов муниципального района и сотрудников СОНКО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E51A0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E51A0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8671A2" w:rsidRPr="00593A35" w:rsidTr="00FB2997">
        <w:trPr>
          <w:tblCellSpacing w:w="5" w:type="nil"/>
        </w:trPr>
        <w:tc>
          <w:tcPr>
            <w:tcW w:w="144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A2" w:rsidRPr="00593A35" w:rsidRDefault="008671A2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291883">
              <w:rPr>
                <w:sz w:val="24"/>
                <w:szCs w:val="24"/>
              </w:rPr>
              <w:t>Повышение роли и участия населения в осуществлении местного самоуправления</w:t>
            </w:r>
          </w:p>
        </w:tc>
      </w:tr>
      <w:tr w:rsidR="00584084" w:rsidRPr="00593A35" w:rsidTr="00A91A6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21.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>Поддержка инициатив общественных объединений и иных объединений граждан по решению вопросов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A91A6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A91A6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58587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22.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4"/>
                <w:szCs w:val="24"/>
              </w:rPr>
              <w:t>Организация разъяснительной работы по вопросам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58587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  <w:tr w:rsidR="00584084" w:rsidRPr="00593A35" w:rsidTr="0058587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84084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D82211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93A35"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84" w:rsidRPr="00593A35" w:rsidRDefault="00593A35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93A35">
              <w:rPr>
                <w:sz w:val="22"/>
              </w:rPr>
              <w:t>0,000</w:t>
            </w:r>
          </w:p>
        </w:tc>
      </w:tr>
    </w:tbl>
    <w:p w:rsidR="003467BD" w:rsidRPr="00593A35" w:rsidRDefault="00216540" w:rsidP="008671A2">
      <w:pPr>
        <w:tabs>
          <w:tab w:val="left" w:pos="12165"/>
        </w:tabs>
      </w:pPr>
      <w:r w:rsidRPr="00593A35">
        <w:rPr>
          <w:sz w:val="22"/>
        </w:rPr>
        <w:lastRenderedPageBreak/>
        <w:tab/>
      </w:r>
      <w:r w:rsidR="003467BD" w:rsidRPr="00593A35">
        <w:t xml:space="preserve"> </w:t>
      </w:r>
    </w:p>
    <w:p w:rsidR="00DA2C0C" w:rsidRPr="00593A35" w:rsidRDefault="00DA2C0C"/>
    <w:sectPr w:rsidR="00DA2C0C" w:rsidRPr="00593A35" w:rsidSect="00362EE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F7DCD"/>
    <w:multiLevelType w:val="hybridMultilevel"/>
    <w:tmpl w:val="7DF8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467BD"/>
    <w:rsid w:val="00012E29"/>
    <w:rsid w:val="00057D44"/>
    <w:rsid w:val="000A28C3"/>
    <w:rsid w:val="000B598D"/>
    <w:rsid w:val="00150C02"/>
    <w:rsid w:val="00156355"/>
    <w:rsid w:val="001E707B"/>
    <w:rsid w:val="0021166C"/>
    <w:rsid w:val="00216540"/>
    <w:rsid w:val="002A5CE1"/>
    <w:rsid w:val="002B2232"/>
    <w:rsid w:val="002C1706"/>
    <w:rsid w:val="00320EFC"/>
    <w:rsid w:val="003467BD"/>
    <w:rsid w:val="0036316C"/>
    <w:rsid w:val="003975E6"/>
    <w:rsid w:val="003B59E5"/>
    <w:rsid w:val="003E68D8"/>
    <w:rsid w:val="004053A5"/>
    <w:rsid w:val="00437D58"/>
    <w:rsid w:val="004768C3"/>
    <w:rsid w:val="0048287A"/>
    <w:rsid w:val="0049310E"/>
    <w:rsid w:val="004D25F0"/>
    <w:rsid w:val="00534EEA"/>
    <w:rsid w:val="005538D0"/>
    <w:rsid w:val="00566BA9"/>
    <w:rsid w:val="005819FF"/>
    <w:rsid w:val="00584084"/>
    <w:rsid w:val="00593A35"/>
    <w:rsid w:val="005C1472"/>
    <w:rsid w:val="005C3FB2"/>
    <w:rsid w:val="005E7497"/>
    <w:rsid w:val="00626E6D"/>
    <w:rsid w:val="00676253"/>
    <w:rsid w:val="006763DA"/>
    <w:rsid w:val="006967F3"/>
    <w:rsid w:val="006A2C8B"/>
    <w:rsid w:val="006D1B07"/>
    <w:rsid w:val="006F230D"/>
    <w:rsid w:val="00700ED0"/>
    <w:rsid w:val="007839AB"/>
    <w:rsid w:val="008159AE"/>
    <w:rsid w:val="008161E5"/>
    <w:rsid w:val="00833B7F"/>
    <w:rsid w:val="008671A2"/>
    <w:rsid w:val="00934DBC"/>
    <w:rsid w:val="00996BA4"/>
    <w:rsid w:val="009A6903"/>
    <w:rsid w:val="009E4353"/>
    <w:rsid w:val="00A4235F"/>
    <w:rsid w:val="00A66809"/>
    <w:rsid w:val="00A767CA"/>
    <w:rsid w:val="00AC20E4"/>
    <w:rsid w:val="00B35432"/>
    <w:rsid w:val="00B36D67"/>
    <w:rsid w:val="00B80B46"/>
    <w:rsid w:val="00B87DDC"/>
    <w:rsid w:val="00C27C39"/>
    <w:rsid w:val="00C350FE"/>
    <w:rsid w:val="00C45982"/>
    <w:rsid w:val="00C67B64"/>
    <w:rsid w:val="00C80889"/>
    <w:rsid w:val="00CC435B"/>
    <w:rsid w:val="00CD4368"/>
    <w:rsid w:val="00CE736E"/>
    <w:rsid w:val="00D37615"/>
    <w:rsid w:val="00D702DA"/>
    <w:rsid w:val="00D82211"/>
    <w:rsid w:val="00DA2C0C"/>
    <w:rsid w:val="00DB3253"/>
    <w:rsid w:val="00DB6414"/>
    <w:rsid w:val="00EB5A66"/>
    <w:rsid w:val="00EF42AB"/>
    <w:rsid w:val="00EF5ECC"/>
    <w:rsid w:val="00F11953"/>
    <w:rsid w:val="00F74576"/>
    <w:rsid w:val="00F851C6"/>
    <w:rsid w:val="00FD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BD"/>
    <w:pPr>
      <w:spacing w:line="300" w:lineRule="atLeast"/>
      <w:jc w:val="left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D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D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9AC7-5DE6-49E4-A0CF-5B69A23F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7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</dc:creator>
  <cp:lastModifiedBy>Андросова</cp:lastModifiedBy>
  <cp:revision>25</cp:revision>
  <cp:lastPrinted>2017-11-30T22:39:00Z</cp:lastPrinted>
  <dcterms:created xsi:type="dcterms:W3CDTF">2017-06-07T03:19:00Z</dcterms:created>
  <dcterms:modified xsi:type="dcterms:W3CDTF">2017-11-30T22:39:00Z</dcterms:modified>
</cp:coreProperties>
</file>