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56" w:rsidRPr="001C024D" w:rsidRDefault="00DB3756" w:rsidP="00E6436E">
      <w:pPr>
        <w:pStyle w:val="ConsPlusNormal"/>
        <w:jc w:val="center"/>
        <w:outlineLvl w:val="0"/>
      </w:pPr>
      <w:r>
        <w:t xml:space="preserve">    </w:t>
      </w:r>
      <w:r w:rsidRPr="001C024D">
        <w:t>Администрация</w:t>
      </w:r>
    </w:p>
    <w:p w:rsidR="00DB3756" w:rsidRPr="001C024D" w:rsidRDefault="00DB3756" w:rsidP="00E6436E">
      <w:pPr>
        <w:pStyle w:val="ConsPlusNormal"/>
        <w:jc w:val="center"/>
        <w:outlineLvl w:val="0"/>
      </w:pPr>
      <w:r w:rsidRPr="001C024D">
        <w:t>Верхнебуреинского муниципального района</w:t>
      </w:r>
    </w:p>
    <w:p w:rsidR="00DB3756" w:rsidRPr="001C024D" w:rsidRDefault="00DB3756" w:rsidP="00E6436E">
      <w:pPr>
        <w:pStyle w:val="ConsPlusNormal"/>
        <w:jc w:val="center"/>
        <w:outlineLvl w:val="0"/>
      </w:pPr>
    </w:p>
    <w:p w:rsidR="00DB3756" w:rsidRPr="001C024D" w:rsidRDefault="00DB3756" w:rsidP="00E6436E">
      <w:pPr>
        <w:pStyle w:val="ConsPlusNormal"/>
        <w:jc w:val="center"/>
        <w:outlineLvl w:val="0"/>
      </w:pPr>
      <w:r w:rsidRPr="001C024D">
        <w:t>ПОСТАНОВЛЕНИЕ</w:t>
      </w:r>
    </w:p>
    <w:p w:rsidR="00DB3756" w:rsidRPr="001C024D" w:rsidRDefault="00DB3756" w:rsidP="00E6436E">
      <w:pPr>
        <w:pStyle w:val="ConsPlusNormal"/>
        <w:outlineLvl w:val="0"/>
      </w:pPr>
    </w:p>
    <w:p w:rsidR="00DB3756" w:rsidRPr="001C024D" w:rsidRDefault="00DB3756" w:rsidP="00E6436E">
      <w:pPr>
        <w:pStyle w:val="ConsPlusNormal"/>
        <w:outlineLvl w:val="0"/>
        <w:rPr>
          <w:u w:val="single"/>
        </w:rPr>
      </w:pPr>
      <w:r>
        <w:rPr>
          <w:u w:val="single"/>
        </w:rPr>
        <w:t>02.04</w:t>
      </w:r>
      <w:r w:rsidRPr="001C024D">
        <w:rPr>
          <w:u w:val="single"/>
        </w:rPr>
        <w:t>.2018    № 1</w:t>
      </w:r>
      <w:r>
        <w:rPr>
          <w:u w:val="single"/>
        </w:rPr>
        <w:t>44</w:t>
      </w:r>
    </w:p>
    <w:p w:rsidR="00DB3756" w:rsidRPr="001C024D" w:rsidRDefault="00DB3756" w:rsidP="00E6436E">
      <w:pPr>
        <w:pStyle w:val="ConsPlusNormal"/>
        <w:outlineLvl w:val="0"/>
      </w:pPr>
      <w:r w:rsidRPr="001C024D">
        <w:t>п. Чегдомын</w:t>
      </w:r>
    </w:p>
    <w:p w:rsidR="00DB3756" w:rsidRPr="001C024D" w:rsidRDefault="00DB3756" w:rsidP="00E6436E">
      <w:pPr>
        <w:spacing w:line="240" w:lineRule="exact"/>
        <w:rPr>
          <w:sz w:val="28"/>
          <w:szCs w:val="28"/>
        </w:rPr>
      </w:pPr>
    </w:p>
    <w:p w:rsidR="00DB3756" w:rsidRPr="00C814EC" w:rsidRDefault="00DB3756" w:rsidP="004573EA">
      <w:pPr>
        <w:pStyle w:val="Heading1"/>
        <w:spacing w:line="240" w:lineRule="exact"/>
        <w:jc w:val="both"/>
      </w:pPr>
      <w:r>
        <w:t xml:space="preserve">О  разработке </w:t>
      </w:r>
      <w:r w:rsidRPr="00C814EC">
        <w:rPr>
          <w:szCs w:val="28"/>
        </w:rPr>
        <w:t xml:space="preserve">проекта планировки и проекта межевания территории </w:t>
      </w:r>
      <w:r>
        <w:rPr>
          <w:szCs w:val="28"/>
        </w:rPr>
        <w:t>по  проектируемому линейному объекту «Строительство внешнего электроснабжения 35 кВ горно-обогатительного комплекса «Нони»</w:t>
      </w:r>
    </w:p>
    <w:p w:rsidR="00DB3756" w:rsidRPr="0066728C" w:rsidRDefault="00DB3756" w:rsidP="004573EA">
      <w:pPr>
        <w:pStyle w:val="Heading1"/>
      </w:pPr>
      <w:r>
        <w:t xml:space="preserve">           </w:t>
      </w:r>
    </w:p>
    <w:p w:rsidR="00DB3756" w:rsidRDefault="00DB3756" w:rsidP="004573EA">
      <w:pPr>
        <w:tabs>
          <w:tab w:val="left" w:pos="709"/>
        </w:tabs>
        <w:jc w:val="both"/>
        <w:rPr>
          <w:sz w:val="28"/>
        </w:rPr>
      </w:pPr>
      <w:r>
        <w:t xml:space="preserve">            </w:t>
      </w:r>
      <w:r>
        <w:rPr>
          <w:sz w:val="28"/>
        </w:rPr>
        <w:t xml:space="preserve">В соответствии </w:t>
      </w:r>
      <w:r w:rsidRPr="00691A60">
        <w:rPr>
          <w:sz w:val="28"/>
        </w:rPr>
        <w:t xml:space="preserve">со статьями </w:t>
      </w:r>
      <w:r>
        <w:rPr>
          <w:sz w:val="28"/>
        </w:rPr>
        <w:t>41, 42, 43, 45 и 46 главы 5 Градостроительного кодекса Российской Федерации, Схемой территориального планирования Верхнебуреинского муниципального района Хабаровского края, на основании обращения общества с ограниченной ответственностью «Нони», и предоставленных материалов, администрация района</w:t>
      </w:r>
    </w:p>
    <w:p w:rsidR="00DB3756" w:rsidRDefault="00DB3756" w:rsidP="004573E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ПОСТАНОВЛЯЕТ:</w:t>
      </w:r>
    </w:p>
    <w:p w:rsidR="00DB3756" w:rsidRPr="007C055B" w:rsidRDefault="00DB3756" w:rsidP="007C055B">
      <w:pPr>
        <w:pStyle w:val="Heading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Разрешить </w:t>
      </w:r>
      <w:r>
        <w:t>ООО «Нони»</w:t>
      </w:r>
      <w:r>
        <w:rPr>
          <w:szCs w:val="28"/>
        </w:rPr>
        <w:t xml:space="preserve"> разработку</w:t>
      </w:r>
      <w:r w:rsidRPr="00C814EC">
        <w:rPr>
          <w:szCs w:val="28"/>
        </w:rPr>
        <w:t xml:space="preserve"> про</w:t>
      </w:r>
      <w:r>
        <w:rPr>
          <w:szCs w:val="28"/>
        </w:rPr>
        <w:t>екта планировки и проекта межевания территории</w:t>
      </w:r>
      <w:r w:rsidRPr="00C814EC">
        <w:rPr>
          <w:szCs w:val="28"/>
        </w:rPr>
        <w:t xml:space="preserve">  </w:t>
      </w:r>
      <w:r>
        <w:rPr>
          <w:szCs w:val="28"/>
        </w:rPr>
        <w:t>по проектируемому объекту «Строительство внешнего электроснабжения 35 кВ горно-обогатительного комплекса «Нони», расположенного на территории Верхнебуреинского муниципального района Хабаровского края.</w:t>
      </w:r>
    </w:p>
    <w:p w:rsidR="00DB3756" w:rsidRPr="00D01A3B" w:rsidRDefault="00DB3756" w:rsidP="00D01A3B">
      <w:pPr>
        <w:pStyle w:val="Heading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D01A3B">
        <w:t xml:space="preserve">Сектору информационных технологий (Н.Л. Макаренко) разместить </w:t>
      </w:r>
      <w:r w:rsidRPr="00D01A3B">
        <w:rPr>
          <w:color w:val="000000"/>
          <w:szCs w:val="28"/>
          <w:bdr w:val="none" w:sz="0" w:space="0" w:color="auto" w:frame="1"/>
        </w:rPr>
        <w:t xml:space="preserve">сообщение о принятии решения по подготовке документации по планировке территории </w:t>
      </w:r>
      <w:r w:rsidRPr="00D01A3B">
        <w:rPr>
          <w:szCs w:val="28"/>
        </w:rPr>
        <w:t xml:space="preserve">по проектируемому объекту </w:t>
      </w:r>
      <w:r>
        <w:rPr>
          <w:szCs w:val="28"/>
        </w:rPr>
        <w:t>«Строительство внешнего электроснабжения 35 кВ горно-обогатительного комплекса «Нони»</w:t>
      </w:r>
      <w:r w:rsidRPr="00D01A3B">
        <w:rPr>
          <w:szCs w:val="28"/>
        </w:rPr>
        <w:t>,</w:t>
      </w:r>
      <w:r w:rsidRPr="00D01A3B">
        <w:rPr>
          <w:color w:val="000000"/>
          <w:szCs w:val="28"/>
          <w:bdr w:val="none" w:sz="0" w:space="0" w:color="auto" w:frame="1"/>
        </w:rPr>
        <w:t xml:space="preserve"> на официальном сайте администрации района в разделе «Деятельность/Градостроительная деятельность</w:t>
      </w:r>
      <w:r>
        <w:rPr>
          <w:color w:val="000000"/>
          <w:szCs w:val="28"/>
          <w:bdr w:val="none" w:sz="0" w:space="0" w:color="auto" w:frame="1"/>
        </w:rPr>
        <w:t>/Документация по планировке территории</w:t>
      </w:r>
      <w:r w:rsidRPr="00D01A3B">
        <w:rPr>
          <w:color w:val="000000"/>
          <w:szCs w:val="28"/>
          <w:bdr w:val="none" w:sz="0" w:space="0" w:color="auto" w:frame="1"/>
        </w:rPr>
        <w:t>».</w:t>
      </w:r>
    </w:p>
    <w:p w:rsidR="00DB3756" w:rsidRPr="00D01A3B" w:rsidRDefault="00DB3756" w:rsidP="00D01A3B">
      <w:pPr>
        <w:pStyle w:val="Heading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</w:rPr>
      </w:pPr>
      <w:r>
        <w:t>Отделу архитектуры и градостроительства администрации Верхнебуреинского муниципального района (Т.М. Писарева) в недельный срок со дня вступления в силу настоящего постановления направить заявителю копию настоящего постановления.</w:t>
      </w:r>
    </w:p>
    <w:p w:rsidR="00DB3756" w:rsidRPr="00D01A3B" w:rsidRDefault="00DB3756" w:rsidP="00D01A3B">
      <w:pPr>
        <w:pStyle w:val="Heading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D01A3B">
        <w:t xml:space="preserve">Контроль за исполнением настоящего постановления </w:t>
      </w:r>
      <w:r>
        <w:t>возложить на первого заместителя главы администрации района Лещука А.В.</w:t>
      </w:r>
    </w:p>
    <w:p w:rsidR="00DB3756" w:rsidRPr="00D01A3B" w:rsidRDefault="00DB3756" w:rsidP="00D01A3B">
      <w:pPr>
        <w:pStyle w:val="Heading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D01A3B">
        <w:t xml:space="preserve">Настоящее постановление вступает в силу </w:t>
      </w:r>
      <w:r>
        <w:t>после</w:t>
      </w:r>
      <w:r w:rsidRPr="00D01A3B">
        <w:t xml:space="preserve"> его официального опубликования (обнародования).</w:t>
      </w:r>
    </w:p>
    <w:p w:rsidR="00DB3756" w:rsidRDefault="00DB3756" w:rsidP="004573EA">
      <w:pPr>
        <w:ind w:left="300"/>
        <w:jc w:val="both"/>
        <w:rPr>
          <w:sz w:val="28"/>
        </w:rPr>
      </w:pPr>
    </w:p>
    <w:p w:rsidR="00DB3756" w:rsidRDefault="00DB3756" w:rsidP="004573EA">
      <w:pPr>
        <w:ind w:left="300"/>
        <w:jc w:val="both"/>
        <w:rPr>
          <w:sz w:val="28"/>
        </w:rPr>
      </w:pPr>
    </w:p>
    <w:p w:rsidR="00DB3756" w:rsidRDefault="00DB3756" w:rsidP="004573EA">
      <w:r>
        <w:rPr>
          <w:sz w:val="28"/>
        </w:rPr>
        <w:t>Глава района                                                                                        П.Ф. Титков</w:t>
      </w:r>
    </w:p>
    <w:p w:rsidR="00DB3756" w:rsidRDefault="00DB3756"/>
    <w:sectPr w:rsidR="00DB3756" w:rsidSect="002058D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704E1"/>
    <w:multiLevelType w:val="hybridMultilevel"/>
    <w:tmpl w:val="F96892F2"/>
    <w:lvl w:ilvl="0" w:tplc="810042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5DA96307"/>
    <w:multiLevelType w:val="hybridMultilevel"/>
    <w:tmpl w:val="7E68EF28"/>
    <w:lvl w:ilvl="0" w:tplc="0419000F">
      <w:start w:val="1"/>
      <w:numFmt w:val="decimal"/>
      <w:lvlText w:val="%1."/>
      <w:lvlJc w:val="left"/>
      <w:pPr>
        <w:ind w:left="1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945"/>
    <w:rsid w:val="00007317"/>
    <w:rsid w:val="00076EAA"/>
    <w:rsid w:val="00077C2F"/>
    <w:rsid w:val="000907B5"/>
    <w:rsid w:val="000C169E"/>
    <w:rsid w:val="000C2A1B"/>
    <w:rsid w:val="001C024D"/>
    <w:rsid w:val="001F0FD9"/>
    <w:rsid w:val="002058DF"/>
    <w:rsid w:val="00240547"/>
    <w:rsid w:val="002515CC"/>
    <w:rsid w:val="002E0231"/>
    <w:rsid w:val="002E199C"/>
    <w:rsid w:val="003D0278"/>
    <w:rsid w:val="004573EA"/>
    <w:rsid w:val="004760AB"/>
    <w:rsid w:val="005149D1"/>
    <w:rsid w:val="00566BAF"/>
    <w:rsid w:val="0059796B"/>
    <w:rsid w:val="005C795C"/>
    <w:rsid w:val="005D24CB"/>
    <w:rsid w:val="0066728C"/>
    <w:rsid w:val="00691A60"/>
    <w:rsid w:val="0079529C"/>
    <w:rsid w:val="007A6945"/>
    <w:rsid w:val="007C055B"/>
    <w:rsid w:val="00805498"/>
    <w:rsid w:val="00855816"/>
    <w:rsid w:val="00884031"/>
    <w:rsid w:val="008D5F11"/>
    <w:rsid w:val="009924AE"/>
    <w:rsid w:val="009E7DDD"/>
    <w:rsid w:val="00A2274C"/>
    <w:rsid w:val="00A51C73"/>
    <w:rsid w:val="00AB4039"/>
    <w:rsid w:val="00AD1CA4"/>
    <w:rsid w:val="00C814EC"/>
    <w:rsid w:val="00CB6B74"/>
    <w:rsid w:val="00CC30A2"/>
    <w:rsid w:val="00D01A3B"/>
    <w:rsid w:val="00D40BD6"/>
    <w:rsid w:val="00D66EAB"/>
    <w:rsid w:val="00DB3756"/>
    <w:rsid w:val="00E05B0E"/>
    <w:rsid w:val="00E6436E"/>
    <w:rsid w:val="00E948CB"/>
    <w:rsid w:val="00FA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E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73EA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3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573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05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344</TotalTime>
  <Pages>1</Pages>
  <Words>282</Words>
  <Characters>1609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6</cp:revision>
  <cp:lastPrinted>2018-03-30T03:33:00Z</cp:lastPrinted>
  <dcterms:created xsi:type="dcterms:W3CDTF">2017-10-23T23:10:00Z</dcterms:created>
  <dcterms:modified xsi:type="dcterms:W3CDTF">2018-04-01T23:04:00Z</dcterms:modified>
</cp:coreProperties>
</file>