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19F" w:rsidRPr="001173FF" w:rsidRDefault="006A619F" w:rsidP="00923A47">
      <w:pPr>
        <w:pStyle w:val="ConsPlusNormal"/>
        <w:jc w:val="center"/>
        <w:outlineLvl w:val="0"/>
        <w:rPr>
          <w:rFonts w:ascii="Times New Roman" w:hAnsi="Times New Roman" w:cs="Times New Roman"/>
          <w:sz w:val="28"/>
          <w:szCs w:val="28"/>
        </w:rPr>
      </w:pPr>
      <w:r w:rsidRPr="001173FF">
        <w:rPr>
          <w:rFonts w:ascii="Times New Roman" w:hAnsi="Times New Roman" w:cs="Times New Roman"/>
          <w:sz w:val="28"/>
          <w:szCs w:val="28"/>
        </w:rPr>
        <w:t>Администрация</w:t>
      </w:r>
    </w:p>
    <w:p w:rsidR="006A619F" w:rsidRPr="001173FF" w:rsidRDefault="006A619F" w:rsidP="00923A47">
      <w:pPr>
        <w:pStyle w:val="ConsPlusNormal"/>
        <w:jc w:val="center"/>
        <w:outlineLvl w:val="0"/>
        <w:rPr>
          <w:rFonts w:ascii="Times New Roman" w:hAnsi="Times New Roman" w:cs="Times New Roman"/>
          <w:sz w:val="28"/>
          <w:szCs w:val="28"/>
        </w:rPr>
      </w:pPr>
      <w:r w:rsidRPr="001173FF">
        <w:rPr>
          <w:rFonts w:ascii="Times New Roman" w:hAnsi="Times New Roman" w:cs="Times New Roman"/>
          <w:sz w:val="28"/>
          <w:szCs w:val="28"/>
        </w:rPr>
        <w:t>Верхнебуреинского муниципального района</w:t>
      </w:r>
    </w:p>
    <w:p w:rsidR="006A619F" w:rsidRPr="001173FF" w:rsidRDefault="006A619F" w:rsidP="00923A47">
      <w:pPr>
        <w:pStyle w:val="ConsPlusNormal"/>
        <w:jc w:val="center"/>
        <w:outlineLvl w:val="0"/>
        <w:rPr>
          <w:rFonts w:ascii="Times New Roman" w:hAnsi="Times New Roman" w:cs="Times New Roman"/>
          <w:sz w:val="28"/>
          <w:szCs w:val="28"/>
        </w:rPr>
      </w:pPr>
    </w:p>
    <w:p w:rsidR="006A619F" w:rsidRPr="001173FF" w:rsidRDefault="006A619F" w:rsidP="00923A47">
      <w:pPr>
        <w:pStyle w:val="ConsPlusNormal"/>
        <w:jc w:val="center"/>
        <w:outlineLvl w:val="0"/>
        <w:rPr>
          <w:rFonts w:ascii="Times New Roman" w:hAnsi="Times New Roman" w:cs="Times New Roman"/>
          <w:sz w:val="28"/>
          <w:szCs w:val="28"/>
        </w:rPr>
      </w:pPr>
      <w:r w:rsidRPr="001173FF">
        <w:rPr>
          <w:rFonts w:ascii="Times New Roman" w:hAnsi="Times New Roman" w:cs="Times New Roman"/>
          <w:sz w:val="28"/>
          <w:szCs w:val="28"/>
        </w:rPr>
        <w:t>ПОСТАНОВЛЕНИЕ</w:t>
      </w:r>
    </w:p>
    <w:p w:rsidR="006A619F" w:rsidRPr="001173FF" w:rsidRDefault="006A619F" w:rsidP="00923A47">
      <w:pPr>
        <w:pStyle w:val="ConsPlusNormal"/>
        <w:outlineLvl w:val="0"/>
        <w:rPr>
          <w:rFonts w:ascii="Times New Roman" w:hAnsi="Times New Roman" w:cs="Times New Roman"/>
          <w:sz w:val="28"/>
          <w:szCs w:val="28"/>
        </w:rPr>
      </w:pPr>
    </w:p>
    <w:p w:rsidR="006A619F" w:rsidRPr="001173FF" w:rsidRDefault="006A619F" w:rsidP="00923A47">
      <w:pPr>
        <w:pStyle w:val="ConsPlusNormal"/>
        <w:outlineLvl w:val="0"/>
        <w:rPr>
          <w:rFonts w:ascii="Times New Roman" w:hAnsi="Times New Roman" w:cs="Times New Roman"/>
          <w:sz w:val="28"/>
          <w:szCs w:val="28"/>
          <w:u w:val="single"/>
        </w:rPr>
      </w:pPr>
      <w:r>
        <w:rPr>
          <w:rFonts w:ascii="Times New Roman" w:hAnsi="Times New Roman" w:cs="Times New Roman"/>
          <w:sz w:val="28"/>
          <w:szCs w:val="28"/>
          <w:u w:val="single"/>
        </w:rPr>
        <w:t>17.05.2018    № 245</w:t>
      </w:r>
    </w:p>
    <w:p w:rsidR="006A619F" w:rsidRPr="001173FF" w:rsidRDefault="006A619F" w:rsidP="00923A47">
      <w:pPr>
        <w:pStyle w:val="ConsPlusNormal"/>
        <w:outlineLvl w:val="0"/>
        <w:rPr>
          <w:rFonts w:ascii="Times New Roman" w:hAnsi="Times New Roman" w:cs="Times New Roman"/>
          <w:sz w:val="28"/>
          <w:szCs w:val="28"/>
        </w:rPr>
      </w:pPr>
      <w:r w:rsidRPr="001173FF">
        <w:rPr>
          <w:rFonts w:ascii="Times New Roman" w:hAnsi="Times New Roman" w:cs="Times New Roman"/>
          <w:sz w:val="28"/>
          <w:szCs w:val="28"/>
        </w:rPr>
        <w:t>п. Чегдомын</w:t>
      </w:r>
    </w:p>
    <w:p w:rsidR="006A619F" w:rsidRDefault="006A619F" w:rsidP="008A5E6C">
      <w:pPr>
        <w:autoSpaceDE w:val="0"/>
        <w:autoSpaceDN w:val="0"/>
        <w:adjustRightInd w:val="0"/>
        <w:spacing w:after="0" w:line="240" w:lineRule="exact"/>
        <w:jc w:val="both"/>
        <w:rPr>
          <w:rFonts w:ascii="Times New Roman" w:hAnsi="Times New Roman"/>
          <w:color w:val="000000"/>
          <w:sz w:val="28"/>
          <w:szCs w:val="28"/>
        </w:rPr>
      </w:pPr>
    </w:p>
    <w:p w:rsidR="006A619F" w:rsidRDefault="006A619F" w:rsidP="008A5E6C">
      <w:pPr>
        <w:autoSpaceDE w:val="0"/>
        <w:autoSpaceDN w:val="0"/>
        <w:adjustRightInd w:val="0"/>
        <w:spacing w:after="0" w:line="240" w:lineRule="exact"/>
        <w:jc w:val="both"/>
        <w:rPr>
          <w:rFonts w:ascii="Times New Roman" w:hAnsi="Times New Roman"/>
          <w:color w:val="000000"/>
          <w:sz w:val="28"/>
          <w:szCs w:val="28"/>
        </w:rPr>
      </w:pPr>
    </w:p>
    <w:p w:rsidR="006A619F" w:rsidRDefault="006A619F" w:rsidP="008A5E6C">
      <w:pPr>
        <w:autoSpaceDE w:val="0"/>
        <w:autoSpaceDN w:val="0"/>
        <w:adjustRightInd w:val="0"/>
        <w:spacing w:after="0" w:line="240" w:lineRule="exact"/>
        <w:jc w:val="both"/>
        <w:rPr>
          <w:rFonts w:ascii="Times New Roman" w:hAnsi="Times New Roman"/>
          <w:color w:val="000000"/>
          <w:sz w:val="28"/>
          <w:szCs w:val="28"/>
        </w:rPr>
      </w:pPr>
      <w:r>
        <w:rPr>
          <w:rFonts w:ascii="Times New Roman" w:hAnsi="Times New Roman"/>
          <w:color w:val="000000"/>
          <w:sz w:val="28"/>
          <w:szCs w:val="28"/>
        </w:rPr>
        <w:t>Об организации контроля за соблюдением Федерального закона</w:t>
      </w:r>
      <w:r w:rsidRPr="00CD136C">
        <w:rPr>
          <w:rFonts w:ascii="Times New Roman" w:hAnsi="Times New Roman"/>
          <w:color w:val="000000"/>
          <w:sz w:val="28"/>
          <w:szCs w:val="28"/>
        </w:rPr>
        <w:t xml:space="preserve"> </w:t>
      </w:r>
      <w:r>
        <w:rPr>
          <w:rFonts w:ascii="Times New Roman" w:hAnsi="Times New Roman"/>
          <w:color w:val="000000"/>
          <w:sz w:val="28"/>
          <w:szCs w:val="28"/>
        </w:rPr>
        <w:t>от 05.04. 2013 № 44-ФЗ "О контрактной системе в сфере закупок товаров, работ, услуг для обеспечения государственных и муниципальных нужд", осуществляемого органом внутреннего муниципального  финансового контроля</w:t>
      </w:r>
    </w:p>
    <w:p w:rsidR="006A619F" w:rsidRDefault="006A619F" w:rsidP="008A5E6C">
      <w:pPr>
        <w:autoSpaceDE w:val="0"/>
        <w:autoSpaceDN w:val="0"/>
        <w:adjustRightInd w:val="0"/>
        <w:spacing w:after="0" w:line="240" w:lineRule="exact"/>
        <w:jc w:val="both"/>
        <w:rPr>
          <w:rFonts w:ascii="Times New Roman" w:hAnsi="Times New Roman"/>
          <w:color w:val="000000"/>
          <w:sz w:val="28"/>
          <w:szCs w:val="28"/>
        </w:rPr>
      </w:pP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p>
    <w:p w:rsidR="006A619F" w:rsidRDefault="006A619F" w:rsidP="004F34FA">
      <w:pPr>
        <w:tabs>
          <w:tab w:val="left" w:pos="1100"/>
        </w:tabs>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соответствии с Федеральным законом от 05.04.2013 № 44-ФЗ:</w:t>
      </w:r>
    </w:p>
    <w:p w:rsidR="006A619F" w:rsidRDefault="006A619F" w:rsidP="00923A47">
      <w:pPr>
        <w:tabs>
          <w:tab w:val="left" w:pos="110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 контрактной системе в сфере закупок товаров, работ, услуг для обеспечения государственных и муниципальных нужд", администрация Верхнебуреинского муниципального района</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ПОСТАНОВЛЯЕТ:</w:t>
      </w:r>
    </w:p>
    <w:p w:rsidR="006A619F" w:rsidRDefault="006A619F" w:rsidP="004F34FA">
      <w:pPr>
        <w:pStyle w:val="ListParagraph"/>
        <w:numPr>
          <w:ilvl w:val="0"/>
          <w:numId w:val="2"/>
        </w:numPr>
        <w:tabs>
          <w:tab w:val="left" w:pos="1100"/>
        </w:tabs>
        <w:autoSpaceDE w:val="0"/>
        <w:autoSpaceDN w:val="0"/>
        <w:adjustRightInd w:val="0"/>
        <w:spacing w:after="0" w:line="240" w:lineRule="auto"/>
        <w:ind w:left="0" w:firstLine="709"/>
        <w:jc w:val="both"/>
        <w:rPr>
          <w:rFonts w:ascii="Times New Roman" w:hAnsi="Times New Roman"/>
          <w:color w:val="000000"/>
          <w:sz w:val="28"/>
          <w:szCs w:val="28"/>
        </w:rPr>
      </w:pPr>
      <w:r w:rsidRPr="00791437">
        <w:rPr>
          <w:rFonts w:ascii="Times New Roman" w:hAnsi="Times New Roman"/>
          <w:color w:val="000000"/>
          <w:sz w:val="28"/>
          <w:szCs w:val="28"/>
        </w:rPr>
        <w:t>Утвердить прилагаемый Порядок осуществления финансовым управлением администрации Верхнебуреинского муниципального района контроля в сфере закупок.</w:t>
      </w:r>
    </w:p>
    <w:p w:rsidR="006A619F" w:rsidRDefault="006A619F" w:rsidP="004F34FA">
      <w:pPr>
        <w:pStyle w:val="ListParagraph"/>
        <w:numPr>
          <w:ilvl w:val="0"/>
          <w:numId w:val="2"/>
        </w:numPr>
        <w:tabs>
          <w:tab w:val="left" w:pos="1100"/>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Контроль за выполнением настоящего постановления возложить на руководителя финансового управления администрации Верхнебуреинского муниципального района Коваленко И.С.</w:t>
      </w:r>
    </w:p>
    <w:p w:rsidR="006A619F" w:rsidRPr="00791437" w:rsidRDefault="006A619F" w:rsidP="004F34FA">
      <w:pPr>
        <w:pStyle w:val="ListParagraph"/>
        <w:numPr>
          <w:ilvl w:val="0"/>
          <w:numId w:val="2"/>
        </w:numPr>
        <w:tabs>
          <w:tab w:val="left" w:pos="1100"/>
        </w:tab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Настоящее постановление вступает в силу после его официального опубликования (обнародования).</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p>
    <w:p w:rsidR="006A619F" w:rsidRPr="00CD136C" w:rsidRDefault="006A619F" w:rsidP="004F34FA">
      <w:pPr>
        <w:tabs>
          <w:tab w:val="left" w:pos="7845"/>
        </w:tabs>
        <w:spacing w:after="0" w:line="240" w:lineRule="exact"/>
        <w:rPr>
          <w:rFonts w:ascii="Times New Roman" w:hAnsi="Times New Roman"/>
          <w:sz w:val="28"/>
          <w:szCs w:val="28"/>
        </w:rPr>
      </w:pPr>
      <w:r w:rsidRPr="00CD136C">
        <w:rPr>
          <w:rFonts w:ascii="Times New Roman" w:hAnsi="Times New Roman"/>
          <w:sz w:val="28"/>
          <w:szCs w:val="28"/>
        </w:rPr>
        <w:t>И.о.</w:t>
      </w:r>
      <w:r>
        <w:rPr>
          <w:rFonts w:ascii="Times New Roman" w:hAnsi="Times New Roman"/>
          <w:sz w:val="28"/>
          <w:szCs w:val="28"/>
        </w:rPr>
        <w:t xml:space="preserve"> </w:t>
      </w:r>
      <w:r w:rsidRPr="00CD136C">
        <w:rPr>
          <w:rFonts w:ascii="Times New Roman" w:hAnsi="Times New Roman"/>
          <w:sz w:val="28"/>
          <w:szCs w:val="28"/>
        </w:rPr>
        <w:t xml:space="preserve">главы </w:t>
      </w:r>
      <w:r>
        <w:rPr>
          <w:rFonts w:ascii="Times New Roman" w:hAnsi="Times New Roman"/>
          <w:sz w:val="28"/>
          <w:szCs w:val="28"/>
        </w:rPr>
        <w:t xml:space="preserve">                                                                                                        </w:t>
      </w:r>
      <w:r w:rsidRPr="00CD136C">
        <w:rPr>
          <w:rFonts w:ascii="Times New Roman" w:hAnsi="Times New Roman"/>
          <w:sz w:val="28"/>
          <w:szCs w:val="28"/>
        </w:rPr>
        <w:t>администрации района</w:t>
      </w:r>
      <w:r w:rsidRPr="00CD136C">
        <w:rPr>
          <w:rFonts w:ascii="Times New Roman" w:hAnsi="Times New Roman"/>
          <w:sz w:val="28"/>
          <w:szCs w:val="28"/>
        </w:rPr>
        <w:tab/>
        <w:t>А.В. Лещук</w:t>
      </w:r>
    </w:p>
    <w:p w:rsidR="006A619F" w:rsidRDefault="006A619F" w:rsidP="004F34FA">
      <w:pPr>
        <w:spacing w:after="0" w:line="240" w:lineRule="exact"/>
        <w:ind w:firstLine="708"/>
        <w:jc w:val="both"/>
        <w:rPr>
          <w:sz w:val="28"/>
          <w:szCs w:val="28"/>
        </w:rPr>
      </w:pPr>
    </w:p>
    <w:p w:rsidR="006A619F" w:rsidRDefault="006A619F" w:rsidP="00C12BD4">
      <w:pPr>
        <w:tabs>
          <w:tab w:val="left" w:pos="7815"/>
        </w:tabs>
        <w:autoSpaceDE w:val="0"/>
        <w:autoSpaceDN w:val="0"/>
        <w:adjustRightInd w:val="0"/>
        <w:spacing w:after="0" w:line="240" w:lineRule="auto"/>
        <w:jc w:val="both"/>
        <w:rPr>
          <w:rFonts w:ascii="Times New Roman" w:hAnsi="Times New Roman"/>
          <w:color w:val="000000"/>
          <w:sz w:val="28"/>
          <w:szCs w:val="28"/>
        </w:rPr>
      </w:pPr>
      <w:r w:rsidRPr="00CD136C">
        <w:rPr>
          <w:rFonts w:ascii="Times New Roman" w:hAnsi="Times New Roman"/>
          <w:color w:val="000000"/>
          <w:sz w:val="28"/>
          <w:szCs w:val="28"/>
        </w:rPr>
        <w:tab/>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p>
    <w:p w:rsidR="006A619F" w:rsidRDefault="006A619F" w:rsidP="00E43E56">
      <w:pPr>
        <w:autoSpaceDE w:val="0"/>
        <w:autoSpaceDN w:val="0"/>
        <w:adjustRightInd w:val="0"/>
        <w:spacing w:after="0" w:line="240" w:lineRule="auto"/>
        <w:rPr>
          <w:rFonts w:ascii="Times New Roman" w:hAnsi="Times New Roman"/>
          <w:color w:val="000000"/>
          <w:sz w:val="28"/>
          <w:szCs w:val="28"/>
        </w:rPr>
      </w:pPr>
    </w:p>
    <w:p w:rsidR="006A619F" w:rsidRDefault="006A619F" w:rsidP="00E43E56">
      <w:pPr>
        <w:autoSpaceDE w:val="0"/>
        <w:autoSpaceDN w:val="0"/>
        <w:adjustRightInd w:val="0"/>
        <w:spacing w:after="0" w:line="240" w:lineRule="auto"/>
        <w:rPr>
          <w:rFonts w:ascii="Times New Roman" w:hAnsi="Times New Roman"/>
          <w:color w:val="000000"/>
          <w:sz w:val="28"/>
          <w:szCs w:val="28"/>
        </w:rPr>
      </w:pPr>
    </w:p>
    <w:p w:rsidR="006A619F" w:rsidRDefault="006A619F" w:rsidP="00E43E56">
      <w:pPr>
        <w:autoSpaceDE w:val="0"/>
        <w:autoSpaceDN w:val="0"/>
        <w:adjustRightInd w:val="0"/>
        <w:spacing w:after="0" w:line="240" w:lineRule="auto"/>
        <w:rPr>
          <w:rFonts w:ascii="Times New Roman" w:hAnsi="Times New Roman"/>
          <w:color w:val="000000"/>
          <w:sz w:val="28"/>
          <w:szCs w:val="28"/>
        </w:rPr>
      </w:pPr>
    </w:p>
    <w:p w:rsidR="006A619F" w:rsidRDefault="006A619F" w:rsidP="00E43E56">
      <w:pPr>
        <w:autoSpaceDE w:val="0"/>
        <w:autoSpaceDN w:val="0"/>
        <w:adjustRightInd w:val="0"/>
        <w:spacing w:after="0" w:line="240" w:lineRule="auto"/>
        <w:rPr>
          <w:rFonts w:ascii="Times New Roman" w:hAnsi="Times New Roman"/>
          <w:color w:val="000000"/>
          <w:sz w:val="28"/>
          <w:szCs w:val="28"/>
        </w:rPr>
      </w:pPr>
    </w:p>
    <w:p w:rsidR="006A619F" w:rsidRDefault="006A619F" w:rsidP="00E43E56">
      <w:pPr>
        <w:autoSpaceDE w:val="0"/>
        <w:autoSpaceDN w:val="0"/>
        <w:adjustRightInd w:val="0"/>
        <w:spacing w:after="0" w:line="240" w:lineRule="auto"/>
        <w:rPr>
          <w:rFonts w:ascii="Times New Roman" w:hAnsi="Times New Roman"/>
          <w:color w:val="000000"/>
          <w:sz w:val="28"/>
          <w:szCs w:val="28"/>
        </w:rPr>
      </w:pPr>
    </w:p>
    <w:p w:rsidR="006A619F" w:rsidRDefault="006A619F" w:rsidP="00E43E56">
      <w:pPr>
        <w:autoSpaceDE w:val="0"/>
        <w:autoSpaceDN w:val="0"/>
        <w:adjustRightInd w:val="0"/>
        <w:spacing w:after="0" w:line="240" w:lineRule="auto"/>
        <w:rPr>
          <w:rFonts w:ascii="Times New Roman" w:hAnsi="Times New Roman"/>
          <w:color w:val="000000"/>
          <w:sz w:val="28"/>
          <w:szCs w:val="28"/>
        </w:rPr>
      </w:pPr>
    </w:p>
    <w:p w:rsidR="006A619F" w:rsidRDefault="006A619F" w:rsidP="00E43E56">
      <w:pPr>
        <w:autoSpaceDE w:val="0"/>
        <w:autoSpaceDN w:val="0"/>
        <w:adjustRightInd w:val="0"/>
        <w:spacing w:after="0" w:line="240" w:lineRule="auto"/>
        <w:rPr>
          <w:rFonts w:ascii="Times New Roman" w:hAnsi="Times New Roman"/>
          <w:color w:val="000000"/>
          <w:sz w:val="28"/>
          <w:szCs w:val="28"/>
        </w:rPr>
      </w:pPr>
    </w:p>
    <w:p w:rsidR="006A619F" w:rsidRDefault="006A619F" w:rsidP="00E43E56">
      <w:pPr>
        <w:autoSpaceDE w:val="0"/>
        <w:autoSpaceDN w:val="0"/>
        <w:adjustRightInd w:val="0"/>
        <w:spacing w:after="0" w:line="240" w:lineRule="auto"/>
        <w:rPr>
          <w:rFonts w:ascii="Times New Roman" w:hAnsi="Times New Roman"/>
          <w:color w:val="000000"/>
          <w:sz w:val="28"/>
          <w:szCs w:val="28"/>
        </w:rPr>
      </w:pPr>
    </w:p>
    <w:tbl>
      <w:tblPr>
        <w:tblW w:w="0" w:type="auto"/>
        <w:tblLook w:val="01E0"/>
      </w:tblPr>
      <w:tblGrid>
        <w:gridCol w:w="5498"/>
        <w:gridCol w:w="4072"/>
      </w:tblGrid>
      <w:tr w:rsidR="006A619F" w:rsidTr="00D7707B">
        <w:tc>
          <w:tcPr>
            <w:tcW w:w="5498" w:type="dxa"/>
          </w:tcPr>
          <w:p w:rsidR="006A619F" w:rsidRPr="00D7707B" w:rsidRDefault="006A619F" w:rsidP="00D7707B">
            <w:pPr>
              <w:autoSpaceDE w:val="0"/>
              <w:autoSpaceDN w:val="0"/>
              <w:adjustRightInd w:val="0"/>
              <w:spacing w:after="0" w:line="240" w:lineRule="auto"/>
              <w:rPr>
                <w:rFonts w:ascii="Times New Roman" w:hAnsi="Times New Roman"/>
                <w:color w:val="000000"/>
                <w:sz w:val="28"/>
                <w:szCs w:val="28"/>
              </w:rPr>
            </w:pPr>
          </w:p>
        </w:tc>
        <w:tc>
          <w:tcPr>
            <w:tcW w:w="4072" w:type="dxa"/>
          </w:tcPr>
          <w:p w:rsidR="006A619F" w:rsidRPr="00D7707B" w:rsidRDefault="006A619F" w:rsidP="00D7707B">
            <w:pPr>
              <w:autoSpaceDE w:val="0"/>
              <w:autoSpaceDN w:val="0"/>
              <w:adjustRightInd w:val="0"/>
              <w:spacing w:after="0" w:line="240" w:lineRule="exact"/>
              <w:jc w:val="center"/>
              <w:rPr>
                <w:rFonts w:ascii="Times New Roman" w:hAnsi="Times New Roman"/>
                <w:color w:val="000000"/>
                <w:sz w:val="28"/>
                <w:szCs w:val="28"/>
              </w:rPr>
            </w:pPr>
            <w:r w:rsidRPr="00D7707B">
              <w:rPr>
                <w:rFonts w:ascii="Times New Roman" w:hAnsi="Times New Roman"/>
                <w:color w:val="000000"/>
                <w:sz w:val="28"/>
                <w:szCs w:val="28"/>
              </w:rPr>
              <w:t>УТВЕРЖДЕН</w:t>
            </w:r>
          </w:p>
          <w:p w:rsidR="006A619F" w:rsidRPr="00D7707B" w:rsidRDefault="006A619F" w:rsidP="00D7707B">
            <w:pPr>
              <w:autoSpaceDE w:val="0"/>
              <w:autoSpaceDN w:val="0"/>
              <w:adjustRightInd w:val="0"/>
              <w:spacing w:after="0" w:line="240" w:lineRule="exact"/>
              <w:jc w:val="center"/>
              <w:rPr>
                <w:rFonts w:ascii="Times New Roman" w:hAnsi="Times New Roman"/>
                <w:color w:val="000000"/>
                <w:sz w:val="28"/>
                <w:szCs w:val="28"/>
              </w:rPr>
            </w:pPr>
          </w:p>
          <w:p w:rsidR="006A619F" w:rsidRPr="00D7707B" w:rsidRDefault="006A619F" w:rsidP="00D7707B">
            <w:pPr>
              <w:autoSpaceDE w:val="0"/>
              <w:autoSpaceDN w:val="0"/>
              <w:adjustRightInd w:val="0"/>
              <w:spacing w:after="0" w:line="240" w:lineRule="exact"/>
              <w:jc w:val="center"/>
              <w:rPr>
                <w:rFonts w:ascii="Times New Roman" w:hAnsi="Times New Roman"/>
                <w:color w:val="000000"/>
                <w:sz w:val="28"/>
                <w:szCs w:val="28"/>
              </w:rPr>
            </w:pPr>
            <w:r w:rsidRPr="00D7707B">
              <w:rPr>
                <w:rFonts w:ascii="Times New Roman" w:hAnsi="Times New Roman"/>
                <w:color w:val="000000"/>
                <w:sz w:val="28"/>
                <w:szCs w:val="28"/>
              </w:rPr>
              <w:t>постановлением администрации района</w:t>
            </w:r>
          </w:p>
          <w:p w:rsidR="006A619F" w:rsidRPr="00D7707B" w:rsidRDefault="006A619F" w:rsidP="00D7707B">
            <w:pPr>
              <w:autoSpaceDE w:val="0"/>
              <w:autoSpaceDN w:val="0"/>
              <w:adjustRightInd w:val="0"/>
              <w:spacing w:after="0" w:line="240" w:lineRule="exact"/>
              <w:jc w:val="center"/>
              <w:rPr>
                <w:rFonts w:ascii="Times New Roman" w:hAnsi="Times New Roman"/>
                <w:color w:val="000000"/>
                <w:sz w:val="28"/>
                <w:szCs w:val="28"/>
              </w:rPr>
            </w:pPr>
          </w:p>
          <w:p w:rsidR="006A619F" w:rsidRPr="00D7707B" w:rsidRDefault="006A619F" w:rsidP="00D7707B">
            <w:pPr>
              <w:autoSpaceDE w:val="0"/>
              <w:autoSpaceDN w:val="0"/>
              <w:adjustRightInd w:val="0"/>
              <w:spacing w:after="0" w:line="240" w:lineRule="exact"/>
              <w:jc w:val="center"/>
              <w:rPr>
                <w:rFonts w:ascii="Times New Roman" w:hAnsi="Times New Roman"/>
                <w:color w:val="000000"/>
                <w:sz w:val="28"/>
                <w:szCs w:val="28"/>
              </w:rPr>
            </w:pPr>
            <w:r>
              <w:rPr>
                <w:rFonts w:ascii="Times New Roman" w:hAnsi="Times New Roman"/>
                <w:color w:val="000000"/>
                <w:sz w:val="28"/>
                <w:szCs w:val="28"/>
              </w:rPr>
              <w:t>от 17.05.2018  № 245</w:t>
            </w:r>
          </w:p>
        </w:tc>
      </w:tr>
    </w:tbl>
    <w:p w:rsidR="006A619F" w:rsidRDefault="006A619F" w:rsidP="00E43E56">
      <w:pPr>
        <w:autoSpaceDE w:val="0"/>
        <w:autoSpaceDN w:val="0"/>
        <w:adjustRightInd w:val="0"/>
        <w:spacing w:after="0" w:line="240" w:lineRule="auto"/>
        <w:rPr>
          <w:rFonts w:ascii="Times New Roman" w:hAnsi="Times New Roman"/>
          <w:color w:val="000000"/>
          <w:sz w:val="28"/>
          <w:szCs w:val="28"/>
        </w:rPr>
      </w:pPr>
    </w:p>
    <w:p w:rsidR="006A619F" w:rsidRDefault="006A619F" w:rsidP="00E43E56">
      <w:pPr>
        <w:autoSpaceDE w:val="0"/>
        <w:autoSpaceDN w:val="0"/>
        <w:adjustRightInd w:val="0"/>
        <w:spacing w:after="0" w:line="240" w:lineRule="auto"/>
        <w:rPr>
          <w:rFonts w:ascii="Times New Roman" w:hAnsi="Times New Roman"/>
          <w:color w:val="000000"/>
          <w:sz w:val="28"/>
          <w:szCs w:val="28"/>
        </w:rPr>
      </w:pPr>
    </w:p>
    <w:p w:rsidR="006A619F" w:rsidRDefault="006A619F" w:rsidP="008313A0">
      <w:pPr>
        <w:autoSpaceDE w:val="0"/>
        <w:autoSpaceDN w:val="0"/>
        <w:adjustRightInd w:val="0"/>
        <w:spacing w:after="0" w:line="240" w:lineRule="auto"/>
        <w:jc w:val="center"/>
        <w:rPr>
          <w:rFonts w:ascii="Times New Roman" w:hAnsi="Times New Roman"/>
          <w:b/>
          <w:bCs/>
          <w:color w:val="000000"/>
          <w:sz w:val="28"/>
          <w:szCs w:val="28"/>
        </w:rPr>
      </w:pPr>
    </w:p>
    <w:p w:rsidR="006A619F" w:rsidRPr="00287CA8" w:rsidRDefault="006A619F" w:rsidP="008313A0">
      <w:pPr>
        <w:autoSpaceDE w:val="0"/>
        <w:autoSpaceDN w:val="0"/>
        <w:adjustRightInd w:val="0"/>
        <w:spacing w:after="0" w:line="240" w:lineRule="auto"/>
        <w:jc w:val="center"/>
        <w:rPr>
          <w:rFonts w:ascii="Times New Roman" w:hAnsi="Times New Roman"/>
          <w:b/>
          <w:bCs/>
          <w:color w:val="000000"/>
          <w:sz w:val="28"/>
          <w:szCs w:val="28"/>
        </w:rPr>
      </w:pPr>
      <w:r w:rsidRPr="00287CA8">
        <w:rPr>
          <w:rFonts w:ascii="Times New Roman" w:hAnsi="Times New Roman"/>
          <w:b/>
          <w:bCs/>
          <w:color w:val="000000"/>
          <w:sz w:val="28"/>
          <w:szCs w:val="28"/>
        </w:rPr>
        <w:t>ПОРЯДОК</w:t>
      </w:r>
    </w:p>
    <w:p w:rsidR="006A619F" w:rsidRPr="00287CA8" w:rsidRDefault="006A619F" w:rsidP="004F34FA">
      <w:pPr>
        <w:autoSpaceDE w:val="0"/>
        <w:autoSpaceDN w:val="0"/>
        <w:adjustRightInd w:val="0"/>
        <w:spacing w:after="0" w:line="240" w:lineRule="exact"/>
        <w:jc w:val="center"/>
        <w:rPr>
          <w:rFonts w:ascii="Times New Roman" w:hAnsi="Times New Roman"/>
          <w:b/>
          <w:color w:val="000000"/>
          <w:sz w:val="28"/>
          <w:szCs w:val="28"/>
        </w:rPr>
      </w:pPr>
      <w:r w:rsidRPr="00287CA8">
        <w:rPr>
          <w:rFonts w:ascii="Times New Roman" w:hAnsi="Times New Roman"/>
          <w:b/>
          <w:color w:val="000000"/>
          <w:sz w:val="28"/>
          <w:szCs w:val="28"/>
        </w:rPr>
        <w:t>осуществления финансовым управлением администрации Верхнебуреинского муниципального района контроля в</w:t>
      </w:r>
    </w:p>
    <w:p w:rsidR="006A619F" w:rsidRPr="00287CA8" w:rsidRDefault="006A619F" w:rsidP="004F34FA">
      <w:pPr>
        <w:autoSpaceDE w:val="0"/>
        <w:autoSpaceDN w:val="0"/>
        <w:adjustRightInd w:val="0"/>
        <w:spacing w:after="0" w:line="240" w:lineRule="exact"/>
        <w:jc w:val="center"/>
        <w:rPr>
          <w:rFonts w:ascii="Times New Roman" w:hAnsi="Times New Roman"/>
          <w:b/>
          <w:color w:val="000000"/>
          <w:sz w:val="28"/>
          <w:szCs w:val="28"/>
        </w:rPr>
      </w:pPr>
      <w:r w:rsidRPr="00287CA8">
        <w:rPr>
          <w:rFonts w:ascii="Times New Roman" w:hAnsi="Times New Roman"/>
          <w:b/>
          <w:color w:val="000000"/>
          <w:sz w:val="28"/>
          <w:szCs w:val="28"/>
        </w:rPr>
        <w:t>сфере закупок</w:t>
      </w:r>
    </w:p>
    <w:p w:rsidR="006A619F" w:rsidRPr="00287CA8" w:rsidRDefault="006A619F" w:rsidP="008313A0">
      <w:pPr>
        <w:autoSpaceDE w:val="0"/>
        <w:autoSpaceDN w:val="0"/>
        <w:adjustRightInd w:val="0"/>
        <w:spacing w:after="0" w:line="240" w:lineRule="auto"/>
        <w:rPr>
          <w:rFonts w:ascii="Times New Roman" w:hAnsi="Times New Roman"/>
          <w:color w:val="000000"/>
          <w:sz w:val="28"/>
          <w:szCs w:val="28"/>
        </w:rPr>
      </w:pPr>
    </w:p>
    <w:p w:rsidR="006A619F" w:rsidRPr="005B323D" w:rsidRDefault="006A619F" w:rsidP="005B323D">
      <w:pPr>
        <w:pStyle w:val="ListParagraph"/>
        <w:numPr>
          <w:ilvl w:val="0"/>
          <w:numId w:val="3"/>
        </w:numPr>
        <w:autoSpaceDE w:val="0"/>
        <w:autoSpaceDN w:val="0"/>
        <w:adjustRightInd w:val="0"/>
        <w:spacing w:after="0" w:line="240" w:lineRule="auto"/>
        <w:rPr>
          <w:rFonts w:ascii="Times New Roman" w:hAnsi="Times New Roman"/>
          <w:b/>
          <w:color w:val="000000"/>
          <w:sz w:val="28"/>
          <w:szCs w:val="28"/>
        </w:rPr>
      </w:pPr>
      <w:r w:rsidRPr="005B323D">
        <w:rPr>
          <w:rFonts w:ascii="Times New Roman" w:hAnsi="Times New Roman"/>
          <w:b/>
          <w:color w:val="000000"/>
          <w:sz w:val="28"/>
          <w:szCs w:val="28"/>
        </w:rPr>
        <w:t>Общие положения</w:t>
      </w:r>
    </w:p>
    <w:p w:rsidR="006A619F" w:rsidRPr="008313A0" w:rsidRDefault="006A619F" w:rsidP="008313A0">
      <w:pPr>
        <w:pStyle w:val="ListParagraph"/>
        <w:autoSpaceDE w:val="0"/>
        <w:autoSpaceDN w:val="0"/>
        <w:adjustRightInd w:val="0"/>
        <w:spacing w:after="0" w:line="240" w:lineRule="auto"/>
        <w:rPr>
          <w:rFonts w:ascii="Times New Roman" w:hAnsi="Times New Roman"/>
          <w:color w:val="000000"/>
          <w:sz w:val="28"/>
          <w:szCs w:val="28"/>
        </w:rPr>
      </w:pPr>
    </w:p>
    <w:p w:rsidR="006A619F" w:rsidRDefault="006A619F" w:rsidP="004F34FA">
      <w:pPr>
        <w:tabs>
          <w:tab w:val="left" w:pos="1100"/>
          <w:tab w:val="left" w:pos="121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w:t>
      </w:r>
      <w:r>
        <w:rPr>
          <w:rFonts w:ascii="Times New Roman" w:hAnsi="Times New Roman"/>
          <w:color w:val="000000"/>
          <w:sz w:val="28"/>
          <w:szCs w:val="28"/>
        </w:rPr>
        <w:tab/>
        <w:t xml:space="preserve">Настоящий Порядок определяет правила осуществления финансовым управлением администрации Верхнебуреинского муниципального района (далее - орган внутреннего муниципального  финансового контроля и район соответственно) контроля, предусмотренного частью 8 статьи 99 Федерального закона от 05 апреля </w:t>
      </w:r>
      <w:smartTag w:uri="urn:schemas-microsoft-com:office:smarttags" w:element="metricconverter">
        <w:smartTagPr>
          <w:attr w:name="ProductID" w:val="2013 г"/>
        </w:smartTagPr>
        <w:r>
          <w:rPr>
            <w:rFonts w:ascii="Times New Roman" w:hAnsi="Times New Roman"/>
            <w:color w:val="000000"/>
            <w:sz w:val="28"/>
            <w:szCs w:val="28"/>
          </w:rPr>
          <w:t>2013 г</w:t>
        </w:r>
      </w:smartTag>
      <w:r>
        <w:rPr>
          <w:rFonts w:ascii="Times New Roman" w:hAnsi="Times New Roman"/>
          <w:color w:val="000000"/>
          <w:sz w:val="28"/>
          <w:szCs w:val="28"/>
        </w:rPr>
        <w:t>. № 44-ФЗ "О контрактной системе в сфере закупок товаров, работ, услуг для обеспечения государственных и муниципальных нужд" (далее-контроль в сфере закупок, Федеральный закон № 44-ФЗ).</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1.2. Деятельность органа внутреннего муниципального финансового контроля по осуществлению контроля в сфере закупок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1.3. Предметом контроля в сфере закупок является:</w:t>
      </w:r>
    </w:p>
    <w:p w:rsidR="006A619F" w:rsidRPr="001A65DB"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1A65DB">
        <w:rPr>
          <w:rFonts w:ascii="Times New Roman" w:hAnsi="Times New Roman"/>
          <w:color w:val="000000"/>
          <w:sz w:val="28"/>
          <w:szCs w:val="28"/>
        </w:rPr>
        <w:t>соблюдение требований к обоснованию закупок и обоснованности закупок;</w:t>
      </w:r>
    </w:p>
    <w:p w:rsidR="006A619F" w:rsidRPr="001A65DB"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1A65DB">
        <w:rPr>
          <w:rFonts w:ascii="Times New Roman" w:hAnsi="Times New Roman"/>
          <w:color w:val="000000"/>
          <w:sz w:val="28"/>
          <w:szCs w:val="28"/>
        </w:rPr>
        <w:t>соблюдение правил нормирования в сфере закупок;</w:t>
      </w:r>
    </w:p>
    <w:p w:rsidR="006A619F" w:rsidRPr="001A65DB"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1A65DB">
        <w:rPr>
          <w:rFonts w:ascii="Times New Roman" w:hAnsi="Times New Roman"/>
          <w:color w:val="000000"/>
          <w:sz w:val="28"/>
          <w:szCs w:val="28"/>
        </w:rPr>
        <w:t>обоснование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6A619F" w:rsidRPr="001A65DB"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1A65DB">
        <w:rPr>
          <w:rFonts w:ascii="Times New Roman" w:hAnsi="Times New Roman"/>
          <w:color w:val="000000"/>
          <w:sz w:val="28"/>
          <w:szCs w:val="28"/>
        </w:rPr>
        <w:t>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6A619F" w:rsidRPr="001A65DB"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1A65DB">
        <w:rPr>
          <w:rFonts w:ascii="Times New Roman" w:hAnsi="Times New Roman"/>
          <w:color w:val="000000"/>
          <w:sz w:val="28"/>
          <w:szCs w:val="28"/>
        </w:rPr>
        <w:t>соответствие поставленного товара, выполненной работы (ее результата) или оказанной услуги условиям контракта;</w:t>
      </w:r>
    </w:p>
    <w:p w:rsidR="006A619F" w:rsidRPr="001A65DB"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1A65DB">
        <w:rPr>
          <w:rFonts w:ascii="Times New Roman" w:hAnsi="Times New Roman"/>
          <w:color w:val="000000"/>
          <w:sz w:val="28"/>
          <w:szCs w:val="28"/>
        </w:rPr>
        <w:t>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6A619F" w:rsidRPr="001A65DB"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1A65DB">
        <w:rPr>
          <w:rFonts w:ascii="Times New Roman" w:hAnsi="Times New Roman"/>
          <w:color w:val="000000"/>
          <w:sz w:val="28"/>
          <w:szCs w:val="28"/>
        </w:rPr>
        <w:t>соответствие использования поставленного товара, выполненной работы (ее результата) или оказанной услуги целям осуществления закупки.</w:t>
      </w:r>
    </w:p>
    <w:p w:rsidR="006A619F" w:rsidRPr="001A65DB"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1.4. </w:t>
      </w:r>
      <w:r w:rsidRPr="001A65DB">
        <w:rPr>
          <w:rFonts w:ascii="Times New Roman" w:hAnsi="Times New Roman"/>
          <w:color w:val="000000"/>
          <w:sz w:val="28"/>
          <w:szCs w:val="28"/>
        </w:rPr>
        <w:t>Субъектами контроля в сфере закупок являются:</w:t>
      </w:r>
    </w:p>
    <w:p w:rsidR="006A619F" w:rsidRPr="006B18C2"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6B18C2">
        <w:rPr>
          <w:rFonts w:ascii="Times New Roman" w:hAnsi="Times New Roman"/>
          <w:color w:val="000000"/>
          <w:sz w:val="28"/>
          <w:szCs w:val="28"/>
        </w:rPr>
        <w:t xml:space="preserve"> муниципальные заказчики, районные муниципальные бюджетные учреждения, районные муниципальные унитарные предприятия, контрактные службы, должностные лица, ответственные за осуществление закупки или нескольких закупок, включая исполнение каждого контракта, комиссии по осуществлению закупок и их члены, органы местного самоуправления района и (или) районные муниципальные казенные учреждения, уполномоченные на определение поставщиков (подрядчиков, исполнителей) для муниципальных заказчиков при осуществлении закупок товаров, работ, услуг для обеспечения нужд района в соответствии с Федеральным законом № 44-ФЗ;</w:t>
      </w:r>
    </w:p>
    <w:p w:rsidR="006A619F" w:rsidRPr="006B18C2"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6B18C2">
        <w:rPr>
          <w:rFonts w:ascii="Times New Roman" w:hAnsi="Times New Roman"/>
          <w:color w:val="000000"/>
          <w:sz w:val="28"/>
          <w:szCs w:val="28"/>
        </w:rPr>
        <w:t xml:space="preserve"> районные муниципальные автономные учреждения при планировании</w:t>
      </w:r>
    </w:p>
    <w:p w:rsidR="006A619F" w:rsidRPr="006B18C2" w:rsidRDefault="006A619F" w:rsidP="005B323D">
      <w:pPr>
        <w:tabs>
          <w:tab w:val="left" w:pos="1100"/>
        </w:tabs>
        <w:autoSpaceDE w:val="0"/>
        <w:autoSpaceDN w:val="0"/>
        <w:adjustRightInd w:val="0"/>
        <w:spacing w:after="0" w:line="240" w:lineRule="auto"/>
        <w:jc w:val="both"/>
        <w:rPr>
          <w:rFonts w:ascii="Times New Roman" w:hAnsi="Times New Roman"/>
          <w:color w:val="000000"/>
          <w:sz w:val="28"/>
          <w:szCs w:val="28"/>
        </w:rPr>
      </w:pPr>
      <w:r w:rsidRPr="006B18C2">
        <w:rPr>
          <w:rFonts w:ascii="Times New Roman" w:hAnsi="Times New Roman"/>
          <w:color w:val="000000"/>
          <w:sz w:val="28"/>
          <w:szCs w:val="28"/>
        </w:rPr>
        <w:t>и осуществлении ими закупок за счет средств районного бюджета, предоставленных на осуществление капитальных вложений в объекты районной муниципальной собственности.</w:t>
      </w:r>
    </w:p>
    <w:p w:rsidR="006A619F" w:rsidRPr="006B18C2"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6B18C2">
        <w:rPr>
          <w:rFonts w:ascii="Times New Roman" w:hAnsi="Times New Roman"/>
          <w:color w:val="000000"/>
          <w:sz w:val="28"/>
          <w:szCs w:val="28"/>
        </w:rPr>
        <w:t>юридические лица, не являющиеся районными муниципальными учреждениями, районными муниципальными унитарными предприятиями, при осуществлении ими закупок за счет бюджетных инвестиций, предоставленных из районного бюджета на реализацию инвестиционных проектов по строительству, реконструкции и техническому перевооружению объектов капитального строительства таких юридических лиц.</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1.5. Контроль в сфере закупок осуществляется посредством проведения</w:t>
      </w:r>
    </w:p>
    <w:p w:rsidR="006A619F" w:rsidRDefault="006A619F" w:rsidP="005B323D">
      <w:pPr>
        <w:tabs>
          <w:tab w:val="left" w:pos="110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1.6. Должностными лицами органа внутреннего муниципального финансового контроля, уполномоченными на проведение контрольных мероприятий, являются:</w:t>
      </w:r>
    </w:p>
    <w:p w:rsidR="006A619F" w:rsidRPr="00D96F52" w:rsidRDefault="006A619F" w:rsidP="004F34FA">
      <w:pPr>
        <w:pStyle w:val="ConsPlusNormal"/>
        <w:tabs>
          <w:tab w:val="left" w:pos="1100"/>
        </w:tabs>
        <w:ind w:firstLine="709"/>
        <w:jc w:val="both"/>
        <w:rPr>
          <w:rFonts w:ascii="Times New Roman" w:hAnsi="Times New Roman" w:cs="Times New Roman"/>
          <w:sz w:val="28"/>
          <w:szCs w:val="28"/>
        </w:rPr>
      </w:pPr>
      <w:r w:rsidRPr="00D96F52">
        <w:rPr>
          <w:rFonts w:ascii="Times New Roman" w:hAnsi="Times New Roman" w:cs="Times New Roman"/>
          <w:sz w:val="28"/>
          <w:szCs w:val="28"/>
        </w:rPr>
        <w:t xml:space="preserve">1) </w:t>
      </w:r>
      <w:r>
        <w:rPr>
          <w:rFonts w:ascii="Times New Roman" w:hAnsi="Times New Roman" w:cs="Times New Roman"/>
          <w:sz w:val="28"/>
          <w:szCs w:val="28"/>
        </w:rPr>
        <w:t>уполномоченное лицо</w:t>
      </w:r>
      <w:r w:rsidRPr="00D96F52">
        <w:rPr>
          <w:rFonts w:ascii="Times New Roman" w:hAnsi="Times New Roman" w:cs="Times New Roman"/>
          <w:sz w:val="28"/>
          <w:szCs w:val="28"/>
        </w:rPr>
        <w:t xml:space="preserve"> органа внутреннего муниципального финансового контроля</w:t>
      </w:r>
      <w:r>
        <w:rPr>
          <w:rFonts w:ascii="Times New Roman" w:hAnsi="Times New Roman" w:cs="Times New Roman"/>
          <w:sz w:val="28"/>
          <w:szCs w:val="28"/>
        </w:rPr>
        <w:t xml:space="preserve"> (лицо его замещающее) (далее – уполномоченное должностное лицо внутреннего финансового контроля)</w:t>
      </w:r>
      <w:r w:rsidRPr="00D96F52">
        <w:rPr>
          <w:rFonts w:ascii="Times New Roman" w:hAnsi="Times New Roman" w:cs="Times New Roman"/>
          <w:sz w:val="28"/>
          <w:szCs w:val="28"/>
        </w:rPr>
        <w:t>;</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2)</w:t>
      </w:r>
      <w:r>
        <w:rPr>
          <w:rFonts w:ascii="Times New Roman" w:hAnsi="Times New Roman"/>
          <w:sz w:val="28"/>
          <w:szCs w:val="28"/>
        </w:rPr>
        <w:tab/>
      </w:r>
      <w:r w:rsidRPr="00D96F52">
        <w:rPr>
          <w:rFonts w:ascii="Times New Roman" w:hAnsi="Times New Roman"/>
          <w:sz w:val="28"/>
          <w:szCs w:val="28"/>
        </w:rPr>
        <w:t xml:space="preserve">иные муниципальные служащие органа внутреннего муниципального финансового контроля, уполномоченные на участие в проведении контрольных мероприятий приказом </w:t>
      </w:r>
      <w:r>
        <w:rPr>
          <w:rFonts w:ascii="Times New Roman" w:hAnsi="Times New Roman"/>
          <w:sz w:val="28"/>
          <w:szCs w:val="28"/>
        </w:rPr>
        <w:t>органа внутреннего муниципального финансового контроля,</w:t>
      </w:r>
      <w:r w:rsidRPr="00D96F52">
        <w:rPr>
          <w:rFonts w:ascii="Times New Roman" w:hAnsi="Times New Roman"/>
          <w:sz w:val="28"/>
          <w:szCs w:val="28"/>
        </w:rPr>
        <w:t xml:space="preserve"> о назначении контрольного мероприятия</w:t>
      </w:r>
      <w:r>
        <w:rPr>
          <w:rFonts w:ascii="Times New Roman" w:hAnsi="Times New Roman"/>
          <w:color w:val="000000"/>
          <w:sz w:val="28"/>
          <w:szCs w:val="28"/>
        </w:rPr>
        <w:t xml:space="preserve"> составленного в соответствии с пунктом 3.2 настоящего Порядка.</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1.7. Права, обязанности и ответственность должностных лиц органа внутреннего муниципального финансового контроля, уполномоченных на проведение контрольных мероприятий.</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1.7.1. Должностные лица, указанные в пункте 1.6 настоящего раздела,</w:t>
      </w:r>
    </w:p>
    <w:p w:rsidR="006A619F" w:rsidRDefault="006A619F" w:rsidP="005B323D">
      <w:pPr>
        <w:tabs>
          <w:tab w:val="left" w:pos="110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при осуществлении контроля в сфере закупок имеют право:</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запрашивать и получать на основании мотивированного запроса в письменной форме документы и информацию, необходимые для проведения</w:t>
      </w:r>
    </w:p>
    <w:p w:rsidR="006A619F" w:rsidRDefault="006A619F" w:rsidP="005B323D">
      <w:pPr>
        <w:tabs>
          <w:tab w:val="left" w:pos="110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контрольных мероприятий;</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при осуществлении контрольных мероприятий беспрепятственно</w:t>
      </w:r>
    </w:p>
    <w:p w:rsidR="006A619F" w:rsidRDefault="006A619F" w:rsidP="005B323D">
      <w:pPr>
        <w:tabs>
          <w:tab w:val="left" w:pos="110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при предъявлении служебных удостоверений и копии приказа о назначении контрольного мероприятия посещать помещения и территории, которые занимают объекты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выдавать (направлять) субъектам контроля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в сфере закупок, предусмотренного пунктами 1 - 3 части 8 статьи 99 Федерального закона № 44-ФЗ, указанные предписания выдаются до начала закупки;</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374CF6">
        <w:rPr>
          <w:rFonts w:ascii="Times New Roman" w:hAnsi="Times New Roman"/>
          <w:sz w:val="28"/>
          <w:szCs w:val="28"/>
        </w:rPr>
        <w:t xml:space="preserve"> </w:t>
      </w:r>
      <w:r>
        <w:rPr>
          <w:rFonts w:ascii="Times New Roman" w:hAnsi="Times New Roman"/>
          <w:sz w:val="28"/>
          <w:szCs w:val="28"/>
        </w:rPr>
        <w:t>во взаимодействии с отделом юридического обеспечения</w:t>
      </w:r>
      <w:r w:rsidRPr="00813950">
        <w:rPr>
          <w:rFonts w:ascii="Times New Roman" w:hAnsi="Times New Roman"/>
          <w:sz w:val="28"/>
          <w:szCs w:val="28"/>
        </w:rPr>
        <w:t xml:space="preserve"> </w:t>
      </w:r>
      <w:r>
        <w:rPr>
          <w:rFonts w:ascii="Times New Roman" w:hAnsi="Times New Roman"/>
          <w:sz w:val="28"/>
          <w:szCs w:val="28"/>
        </w:rPr>
        <w:t xml:space="preserve">деятельности администрации Верхнебуреинского муниципального района </w:t>
      </w:r>
      <w:r w:rsidRPr="00813950">
        <w:rPr>
          <w:rFonts w:ascii="Times New Roman" w:hAnsi="Times New Roman"/>
          <w:sz w:val="28"/>
          <w:szCs w:val="28"/>
        </w:rPr>
        <w:t xml:space="preserve">обращаться в суд, арбитражный суд с исковыми заявлениями </w:t>
      </w:r>
      <w:r>
        <w:rPr>
          <w:rFonts w:ascii="Times New Roman" w:hAnsi="Times New Roman"/>
          <w:color w:val="000000"/>
          <w:sz w:val="28"/>
          <w:szCs w:val="28"/>
        </w:rPr>
        <w:t>о признании осуществленных закупок недействительными в соответствии с Гражданским кодексом Российской Федерации.</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1.7.2 Должностные лица, указанные в пункте 1.6 настоящего Порядка,</w:t>
      </w:r>
    </w:p>
    <w:p w:rsidR="006A619F" w:rsidRDefault="006A619F" w:rsidP="005B323D">
      <w:pPr>
        <w:tabs>
          <w:tab w:val="left" w:pos="110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обязаны:</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соблюдать требования нормативных правовых актов Российской Федерации, Хабаровского края и Верхнебуреинского муниципального района в установленной сфере деятельности;</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проводить контрольные мероприятия в соответствии с приказом органа внутреннего муниципального финансового контроля о назначении контрольного мероприятия и настоящим Порядком;</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знакомить под роспись руководителя или уполномоченное должностное лицо субъекта контроля (далее - должностное лицо субъекта контроля) с копией приказа органа внутреннего муниципального финансового контроля о назначении контрольного мероприятия, о приостановлении (продлении, возобновлении, отмене) проведения контрольного мероприятия, об изменении состава должностных лиц, уполномоченных на проведение контрольного мероприятия (далее-проверочная группа), а также с результатами контрольных мероприятий;</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rPr>
        <w:tab/>
        <w:t>при выявлении факта совершения действия (бездействия), содержащего признаки состава уголовного преступления, направлять в правоохранительные органы информацию о таком факте и (или) документы, подтверждающие такой факт, в течение 3 рабочих дней с даты выявления такого факта по решению руководителя  органа внутреннего муниципального финансового контроля;</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органа внутреннего муниципального финансового контроля.</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1.8. Должностные лица, указанные в пункте 1.6 настоящего Порядка,</w:t>
      </w:r>
    </w:p>
    <w:p w:rsidR="006A619F" w:rsidRDefault="006A619F" w:rsidP="005B323D">
      <w:pPr>
        <w:tabs>
          <w:tab w:val="left" w:pos="110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несут персональную ответственность за решения и действия (бездействие), принимаемые (осуществляемые) ими в ходе осуществления контрольной деятельности. Персональная ответственность указанных должностных лиц закрепляется в их должностных инструкциях.</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ненадлежащего исполнения служебных обязанностей, совершения противоправных действий (бездействия) при осуществлении контрольной деятельности должностные лица, указанные в пункте 1.6 настоящего Порядка, несут ответственность в соответствии с законодательством Российской Федерации.</w:t>
      </w:r>
    </w:p>
    <w:p w:rsidR="006A619F" w:rsidRDefault="006A619F" w:rsidP="005B323D">
      <w:pPr>
        <w:tabs>
          <w:tab w:val="left" w:pos="1100"/>
          <w:tab w:val="left" w:pos="121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1.9.</w:t>
      </w:r>
      <w:r>
        <w:rPr>
          <w:rFonts w:ascii="Times New Roman" w:hAnsi="Times New Roman"/>
          <w:color w:val="000000"/>
          <w:sz w:val="28"/>
          <w:szCs w:val="28"/>
        </w:rPr>
        <w:tab/>
        <w:t>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направляется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Срок представления документов и информации устанавливается в запросе, исчисляется с даты получения такого запроса и не может составлять</w:t>
      </w:r>
    </w:p>
    <w:p w:rsidR="006A619F" w:rsidRDefault="006A619F" w:rsidP="005B323D">
      <w:pPr>
        <w:tabs>
          <w:tab w:val="left" w:pos="110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менее трех рабочих дней.</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Документы и информация, необходимые для проведения контрольных</w:t>
      </w:r>
    </w:p>
    <w:p w:rsidR="006A619F" w:rsidRDefault="006A619F" w:rsidP="005B323D">
      <w:pPr>
        <w:tabs>
          <w:tab w:val="left" w:pos="110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мероприятий, представляются субъектом контроля в подлиннике, или представляются их копии, заверенные должностным лицом субъекта контроля.</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1.10. Документы, составляемые и получаемые должностными лицами</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органа внутреннего муниципального финансового контроля, в том числе с использованием автоматизированной информационной системы.</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1.11.</w:t>
      </w:r>
      <w:r>
        <w:rPr>
          <w:rFonts w:ascii="Times New Roman" w:hAnsi="Times New Roman"/>
          <w:color w:val="000000"/>
          <w:sz w:val="28"/>
          <w:szCs w:val="28"/>
        </w:rPr>
        <w:tab/>
        <w:t>При осуществлении контроля в сфере закупок органом внутреннего муниципального финансового контроля используется информация, содержащаяся в единой информационной системе в сфере закупок, созданной в соответствии с Федеральным законом № 44-ФЗ (далее - единая информационная система в сфере закупок).</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Информация, содержащаяся в единой информационной системе в сфере закупок, используется в целях планирования контрольной деятельности, осуществления внеплановых контрольных мероприятий, а также при проведении контрольных мероприятий.</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Ведение документооборота в единой информационной системе в сфере</w:t>
      </w:r>
    </w:p>
    <w:p w:rsidR="006A619F" w:rsidRDefault="006A619F" w:rsidP="005B323D">
      <w:pPr>
        <w:tabs>
          <w:tab w:val="left" w:pos="110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закупок при осуществлении контроля в сфере закупок осуществляется в соответствии с Правилами ведения реестра жалоб, плановых и внеплановых проверок, принятых по ним решений и выданных предписаний, утвержденными Правительством Российской Федерации.</w:t>
      </w:r>
    </w:p>
    <w:p w:rsidR="006A619F" w:rsidRPr="008E4753"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1.12. По фактам непредставления субъектом контроля документов и</w:t>
      </w:r>
    </w:p>
    <w:p w:rsidR="006A619F" w:rsidRDefault="006A619F" w:rsidP="004F34FA">
      <w:pPr>
        <w:tabs>
          <w:tab w:val="left" w:pos="110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информации, представления неполного комплекта истребуемых документов и информации, представления заведомо недостоверных документов и информации, воспрепятствования проведению контрольного мероприятия или уклонения от контрольного мероприятия должностное лицо ответственное за проведение контрольного мероприятия (в случае проведения камеральной проверки одним должностным лицом) либо руководитель проверочной группы составляет протоколы об административном нарушении и направляет их на рассмотрение в порядке, предусмотренном Кодексом Российской Федерации об административных правонарушениях.</w:t>
      </w:r>
    </w:p>
    <w:p w:rsidR="006A619F" w:rsidRDefault="006A619F" w:rsidP="004F34FA">
      <w:pPr>
        <w:tabs>
          <w:tab w:val="left" w:pos="1100"/>
        </w:tabs>
        <w:autoSpaceDE w:val="0"/>
        <w:autoSpaceDN w:val="0"/>
        <w:adjustRightInd w:val="0"/>
        <w:spacing w:after="0" w:line="240" w:lineRule="auto"/>
        <w:ind w:firstLine="709"/>
        <w:jc w:val="center"/>
        <w:rPr>
          <w:rFonts w:ascii="Times New Roman" w:hAnsi="Times New Roman"/>
          <w:color w:val="000000"/>
          <w:sz w:val="28"/>
          <w:szCs w:val="28"/>
        </w:rPr>
      </w:pPr>
    </w:p>
    <w:p w:rsidR="006A619F" w:rsidRPr="005B323D" w:rsidRDefault="006A619F" w:rsidP="005B323D">
      <w:pPr>
        <w:pStyle w:val="ListParagraph"/>
        <w:autoSpaceDE w:val="0"/>
        <w:autoSpaceDN w:val="0"/>
        <w:adjustRightInd w:val="0"/>
        <w:spacing w:after="0" w:line="240" w:lineRule="exact"/>
        <w:ind w:left="2124"/>
        <w:rPr>
          <w:rFonts w:ascii="Times New Roman" w:hAnsi="Times New Roman"/>
          <w:b/>
          <w:color w:val="000000"/>
          <w:sz w:val="28"/>
          <w:szCs w:val="28"/>
        </w:rPr>
      </w:pPr>
      <w:r>
        <w:rPr>
          <w:rFonts w:ascii="Times New Roman" w:hAnsi="Times New Roman"/>
          <w:b/>
          <w:color w:val="000000"/>
          <w:sz w:val="28"/>
          <w:szCs w:val="28"/>
        </w:rPr>
        <w:t xml:space="preserve">2. </w:t>
      </w:r>
      <w:r w:rsidRPr="005B323D">
        <w:rPr>
          <w:rFonts w:ascii="Times New Roman" w:hAnsi="Times New Roman"/>
          <w:b/>
          <w:color w:val="000000"/>
          <w:sz w:val="28"/>
          <w:szCs w:val="28"/>
        </w:rPr>
        <w:t>Порядок планирования контрольной деятельности</w:t>
      </w:r>
    </w:p>
    <w:p w:rsidR="006A619F" w:rsidRPr="00486EAD" w:rsidRDefault="006A619F" w:rsidP="00486EAD">
      <w:pPr>
        <w:pStyle w:val="ListParagraph"/>
        <w:autoSpaceDE w:val="0"/>
        <w:autoSpaceDN w:val="0"/>
        <w:adjustRightInd w:val="0"/>
        <w:spacing w:after="0" w:line="240" w:lineRule="auto"/>
        <w:rPr>
          <w:rFonts w:ascii="Times New Roman" w:hAnsi="Times New Roman"/>
          <w:color w:val="000000"/>
          <w:sz w:val="28"/>
          <w:szCs w:val="28"/>
        </w:rPr>
      </w:pP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 Планирование контрольной деятельности осуществляется путем составления и утверждения плана осуществления контроля в сфере закупок (далее - План контрольных мероприятий) на очередной календарный год.</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2.2. План контрольных мероприятий представляет собой перечень контрольных мероприятий, которые планируется осуществить в календарном году.</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2.3. Составление Плана контрольных мероприятий осуществляется в соответствии с порядком риск-ориентированного планирования контрольной деятельности, устанавливаемого постановлением администрации Верхнебуреинского муниципального района.</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2.4. При составлении Плана контрольных мероприятий периодичность</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проведения контрольных мероприятий устанавливается руководителем органа внутреннего муниципального финансового контроля исходя из организационных, кадровых, материальных и финансовых ресурсов органа внутреннего муниципального финансового контроля, но не чаще одного раза в год.</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2.5. В Плане контрольных мероприятий по каждому контрольному мероприятию указываются:</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субъект (субъекты) контроля;</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тема контрольного мероприятия;</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проверяемый период.</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Проверяемый период контрольного мероприятия не должен превышать</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срока давности привлечения к административной ответственности за нарушения законодательства Российской Федерации и иных нормативных правовых актов о контрактной системе в сфере закупок.</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2.6. План контрольных мероприятий утверждается распоряжением администрации Верхнебуреинского муниципального района до 31 декабря года, предшествующего году проведения плановых контрольных мероприятий.</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Внесение изменений в План контрольных мероприятий осуществляется:</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на основании мотивированного обращения руководителя органа внутреннего муниципального финансового контроля.</w:t>
      </w:r>
    </w:p>
    <w:p w:rsidR="006A619F" w:rsidRPr="00BA7751"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в случае невозможности проведения планового контрольного мероприятия в связи с ликвидацией или реорганизацией объекта контроля, а также с наступлением обстоятельств непреодолимой силы.</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Изменения в План контрольных мероприятий утверждаются распоряжением администрации Верхнебуреинского муниципального района.</w:t>
      </w:r>
    </w:p>
    <w:p w:rsidR="006A619F" w:rsidRDefault="006A619F" w:rsidP="00486EAD">
      <w:pPr>
        <w:autoSpaceDE w:val="0"/>
        <w:autoSpaceDN w:val="0"/>
        <w:adjustRightInd w:val="0"/>
        <w:spacing w:after="0" w:line="240" w:lineRule="auto"/>
        <w:jc w:val="center"/>
        <w:rPr>
          <w:rFonts w:ascii="Times New Roman" w:hAnsi="Times New Roman"/>
          <w:color w:val="000000"/>
          <w:sz w:val="28"/>
          <w:szCs w:val="28"/>
        </w:rPr>
      </w:pPr>
    </w:p>
    <w:p w:rsidR="006A619F" w:rsidRPr="00486EAD" w:rsidRDefault="006A619F" w:rsidP="005B323D">
      <w:pPr>
        <w:pStyle w:val="ListParagraph"/>
        <w:autoSpaceDE w:val="0"/>
        <w:autoSpaceDN w:val="0"/>
        <w:adjustRightInd w:val="0"/>
        <w:spacing w:after="0" w:line="240" w:lineRule="auto"/>
        <w:ind w:left="360"/>
        <w:jc w:val="center"/>
        <w:rPr>
          <w:rFonts w:ascii="Times New Roman" w:hAnsi="Times New Roman"/>
          <w:color w:val="000000"/>
          <w:sz w:val="28"/>
          <w:szCs w:val="28"/>
        </w:rPr>
      </w:pPr>
      <w:r>
        <w:rPr>
          <w:rFonts w:ascii="Times New Roman" w:hAnsi="Times New Roman"/>
          <w:color w:val="000000"/>
          <w:sz w:val="28"/>
          <w:szCs w:val="28"/>
        </w:rPr>
        <w:t xml:space="preserve">3. </w:t>
      </w:r>
      <w:r w:rsidRPr="005B323D">
        <w:rPr>
          <w:rFonts w:ascii="Times New Roman" w:hAnsi="Times New Roman"/>
          <w:b/>
          <w:color w:val="000000"/>
          <w:sz w:val="28"/>
          <w:szCs w:val="28"/>
        </w:rPr>
        <w:t>Назначение контрольных мероприятий</w:t>
      </w:r>
    </w:p>
    <w:p w:rsidR="006A619F" w:rsidRPr="00486EAD" w:rsidRDefault="006A619F" w:rsidP="00486EAD">
      <w:pPr>
        <w:pStyle w:val="ListParagraph"/>
        <w:autoSpaceDE w:val="0"/>
        <w:autoSpaceDN w:val="0"/>
        <w:adjustRightInd w:val="0"/>
        <w:spacing w:after="0" w:line="240" w:lineRule="auto"/>
        <w:rPr>
          <w:rFonts w:ascii="Times New Roman" w:hAnsi="Times New Roman"/>
          <w:color w:val="000000"/>
          <w:sz w:val="28"/>
          <w:szCs w:val="28"/>
        </w:rPr>
      </w:pP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3.1. Контрольные мероприятия проводятся должностным лицом (проверочной группой) на основании приказа органа внутреннего муниципального финансового контроля о назначении контрольного мероприятия (далее –приказ о назначении контрольного мероприятия)</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3.2. Приказ о назначении контрольного мероприятия должен содержать</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следующие сведения:</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 наименование субъекта контроля;</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 место нахождения субъекта контроля;</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место фактического осуществления деятельности субъекта контроля;</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 проверяемый период;</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 основание проведения контрольного мероприятия;</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е) тему контрольного мероприятия;</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ж) фамилии, имена, отчества (последнее - при наличии) должностного</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лица органа внутреннего муниципального финансового контроля (при проведении камеральной проверки одним должностным лицом), членов проверочной группы, руководителя проверочной группы органа внутреннего муниципального финансового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 срок проведения контрольного мероприятия;</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 перечень основных вопросов, подлежащих изучению в ходе проведения контрольного мероприятия.</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3.3. Изменение состава должностных лиц проверочной группы органа</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внутреннего муниципального финансового контроля, а также замена должностного лица органа внутреннего муниципального финансового контроля (при проведении камеральной проверки одним должностным лицом), уполномоченных на проведение контрольного мероприятия, оформляется приказом органа внутреннего муниципального финансового контроля.</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3.4. Плановые проверки осуществляются в соответствии с утвержденным Планом контрольных мероприятий.</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3.5. Внеплановые проверки проводятся в соответствии с решением руководителя органа внутреннего муниципального финансового контроля, принятого:</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а)</w:t>
      </w:r>
      <w:r w:rsidRPr="007568A8">
        <w:rPr>
          <w:rFonts w:ascii="Times New Roman" w:hAnsi="Times New Roman"/>
          <w:sz w:val="28"/>
          <w:szCs w:val="28"/>
        </w:rPr>
        <w:t xml:space="preserve"> </w:t>
      </w:r>
      <w:r>
        <w:rPr>
          <w:rFonts w:ascii="Times New Roman" w:hAnsi="Times New Roman"/>
          <w:sz w:val="28"/>
          <w:szCs w:val="28"/>
        </w:rPr>
        <w:t xml:space="preserve">на основании </w:t>
      </w:r>
      <w:r w:rsidRPr="00B41726">
        <w:rPr>
          <w:rFonts w:ascii="Times New Roman" w:hAnsi="Times New Roman"/>
          <w:sz w:val="28"/>
          <w:szCs w:val="28"/>
        </w:rPr>
        <w:t>поручен</w:t>
      </w:r>
      <w:r>
        <w:rPr>
          <w:rFonts w:ascii="Times New Roman" w:hAnsi="Times New Roman"/>
          <w:sz w:val="28"/>
          <w:szCs w:val="28"/>
        </w:rPr>
        <w:t xml:space="preserve">ия </w:t>
      </w:r>
      <w:r w:rsidRPr="00B41726">
        <w:rPr>
          <w:rFonts w:ascii="Times New Roman" w:hAnsi="Times New Roman"/>
          <w:sz w:val="28"/>
          <w:szCs w:val="28"/>
        </w:rPr>
        <w:t>главы Верхнебуреинского муниципального района Хабаровского края</w:t>
      </w:r>
      <w:r>
        <w:rPr>
          <w:rFonts w:ascii="Times New Roman" w:hAnsi="Times New Roman"/>
          <w:sz w:val="28"/>
          <w:szCs w:val="28"/>
        </w:rPr>
        <w:t>;</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б)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6A619F" w:rsidRPr="00FE2462"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в случае истечения срока исполнения ранее выданного предписания;</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 в случае, предусмотренном подпунктом "в" пункта 5.7 настоящего</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Порядка.</w:t>
      </w:r>
    </w:p>
    <w:p w:rsidR="006A619F" w:rsidRPr="005B323D" w:rsidRDefault="006A619F" w:rsidP="00D35297">
      <w:pPr>
        <w:pStyle w:val="ListParagraph"/>
        <w:numPr>
          <w:ilvl w:val="0"/>
          <w:numId w:val="2"/>
        </w:numPr>
        <w:autoSpaceDE w:val="0"/>
        <w:autoSpaceDN w:val="0"/>
        <w:adjustRightInd w:val="0"/>
        <w:spacing w:after="0" w:line="240" w:lineRule="auto"/>
        <w:jc w:val="center"/>
        <w:rPr>
          <w:rFonts w:ascii="Times New Roman" w:hAnsi="Times New Roman"/>
          <w:b/>
          <w:color w:val="000000"/>
          <w:sz w:val="28"/>
          <w:szCs w:val="28"/>
        </w:rPr>
      </w:pPr>
      <w:r w:rsidRPr="005B323D">
        <w:rPr>
          <w:rFonts w:ascii="Times New Roman" w:hAnsi="Times New Roman"/>
          <w:b/>
          <w:color w:val="000000"/>
          <w:sz w:val="28"/>
          <w:szCs w:val="28"/>
        </w:rPr>
        <w:t>Проведение контрольных мероприятий</w:t>
      </w:r>
    </w:p>
    <w:p w:rsidR="006A619F" w:rsidRPr="00D35297" w:rsidRDefault="006A619F" w:rsidP="00263D96">
      <w:pPr>
        <w:pStyle w:val="ListParagraph"/>
        <w:autoSpaceDE w:val="0"/>
        <w:autoSpaceDN w:val="0"/>
        <w:adjustRightInd w:val="0"/>
        <w:spacing w:after="0" w:line="240" w:lineRule="auto"/>
        <w:rPr>
          <w:rFonts w:ascii="Times New Roman" w:hAnsi="Times New Roman"/>
          <w:color w:val="000000"/>
          <w:sz w:val="28"/>
          <w:szCs w:val="28"/>
        </w:rPr>
      </w:pP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4.1. Камеральная проверка может проводиться одним должностным лицом или проверочной группой органа внутреннего муниципального финансового контроля.</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 Выездная проверка проводится проверочной группой в составе не менее двух должностных лиц органа внутреннего муниципального финансового контроля.</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4.3. Руководителем проверочной группы назначается должностное лицо органа внутреннего муниципального финансового контроля, уполномоченное составлять протоколы об административных правонарушениях.</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случае если камеральная проверка проводится одним должностным</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лицом органа внутреннего муниципального финансового контроля, данное должностное лицо должно быть, уполномочено составлять протоколы об административных правонарушениях.</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4.4. Камеральная проверка проводится по месту нахождения органа внутреннего муниципального финансового контроля на основании документов и информации, представленных субъектом контроля по запросу органа внутреннего муниципального финансового контроля, а также документов и информации, полученных в результате анализа данных единой информационной системы в сфере закупок.</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4.5. Срок проведения камеральной проверки не может превышать 20 рабочих дней со дня получения от субъекта контроля документов и информации.</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4.6. При проведении камеральной проверки должностным лицом органа внутреннего муниципального финансового контроля (при проведении</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камеральной проверки одним должностным лицом) либо проверочной группой органа внутреннего муниципального финансового контроля проводится проверка полноты представленных субъектом контроля документов и информации в течение 3 рабочих дней со дня получении от субъекта контроля таких документов и информации.</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4.7. В случае если по результатам проверки полноты, представленных субъектом контроля документов и информации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4.14 настоящего Порядка со дня окончания проверки полноты представленных субъектом контроля документов и информации.</w:t>
      </w:r>
    </w:p>
    <w:p w:rsidR="006A619F" w:rsidRPr="00373E5B"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Одновременно с направлением копии решения о приостановлении камеральной проверки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случае непредставления субъектом контроля документов и информации по повторному запросу по истечению срока приостановления проверки проверка возобновляется.</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Факт непредставления субъектом контроля документов и информации</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фиксируется в акте, который оформляется по результатам проверки.</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4.8. Выездная проверка проводится по месту нахождения и месту фактического осуществления деятельности субъекта контроля.</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4.9. Срок проведения выездной проверки не может превышать 30 рабочих дней.</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4.10. В ходе выездной проверки проводятся контрольные действия по документальному и фактическому изучению деятельности субъекта контроля.</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Контрольные действия по фактическому изучению проводятся путем</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осмотра, инвентаризации, наблюдения, пересчета, экспертизы, контрольных</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замеров и осуществления других действий по контролю.</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4.11. Срок проведения выездной или камеральной проверки может быть продлен не более чем на 10 рабочих дней по решению руководителя органа внутреннего муниципального финансового контроля.</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Решение о продлении срока контрольного мероприятия принимается на</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основании мотивированного обращения должностного лица органа внутреннего муниципального финансового контроля (при проведении камеральной проверки одним должностным лицом) либо руководителя проверочной группы.</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6A619F" w:rsidRDefault="006A619F" w:rsidP="00263D96">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4.12. В рамках выездной или камеральной проверки может проводится встречная проверка по решению руководителя органа внутреннего муниципального финансового контроля, принятого на основании мотивированного обращения должностного лица органа внутреннего муниципального финансового контроля (при проведении камеральной проверки одним должностным лицом) либо руководителя проверочной группы.</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При проведении встречной проверки проводятся контрольные действия</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4.13. Встречная проверка проводится в порядке, установленном для выездных и камеральных проверок в соответствии с пунктами 4.1 – 4.4, 4.8 и</w:t>
      </w:r>
    </w:p>
    <w:p w:rsidR="006A619F" w:rsidRDefault="006A619F" w:rsidP="00B0315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4.10 настоящего Порядка.</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Срок проведения встречной проверки не может превышать 20 рабочих</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дней.</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4.14. Проведение выездной или камеральной проверки по решению руководителя органа внутреннего муниципального финансового контроля, принятого на основании мотивированного обращения должностного лица органа внутреннего муниципального финансового контроля (при проведении</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камеральной проверки одним должностным лицом) либо руководителя проверочной группы, приостанавливается на общий срок не более 30 рабочих</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дней в следующих случаях:</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 на период проведения встречной проверки, но не более чем на 20 рабочих дней;</w:t>
      </w:r>
    </w:p>
    <w:p w:rsidR="006A619F" w:rsidRDefault="006A619F" w:rsidP="00B0315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 на период организации и проведения экспертиз, но не более чем на 20 рабочих дней;</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 на период, необходимый для представления субъектом контроля документов и информации по повторному запросу органа внутреннего муниципального финансового контроля в соответствии с пунктом 4.7. настоящего Порядка, но не более чем на 10 рабочих дней;</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внутреннего муниципального финансового контроля (при проведении камеральной проверки одним должностным лицом) либо проверочной группы, включая наступление обстоятельств непреодолимой силы.</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4.15. Решение о возобновлении проведения выездной или камеральной</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проверки принимается в срок не более 2 рабочих дней:</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 после завершения проведения встречной проверки и (или) экспертизы согласно подпунктам "а", "б" пункта 4.14 настоящего Порядка;</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 после устранения причин приостановления проведения проверки, указанных в подпунктах "в" - "д" пункта 4.14 настоящего Порядка;</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после истечения срока приостановления проверки в соответствии с</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подпунктами "в" - "д" пункта 4.14 настоящего Порядка.</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приказом органа внутреннего муниципального финансового контроля, в котором указываются основания продления срока проведения проверки, приостановления, возобновления проведения проверки.</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Копия приказа органа внутреннего муниципального финансового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приказа.</w:t>
      </w:r>
    </w:p>
    <w:p w:rsidR="006A619F" w:rsidRPr="005B323D" w:rsidRDefault="006A619F" w:rsidP="005B323D">
      <w:pPr>
        <w:tabs>
          <w:tab w:val="left" w:pos="4500"/>
        </w:tabs>
        <w:autoSpaceDE w:val="0"/>
        <w:autoSpaceDN w:val="0"/>
        <w:adjustRightInd w:val="0"/>
        <w:spacing w:after="0" w:line="240" w:lineRule="auto"/>
        <w:ind w:firstLine="709"/>
        <w:jc w:val="both"/>
        <w:rPr>
          <w:rFonts w:ascii="Times New Roman" w:hAnsi="Times New Roman"/>
          <w:b/>
          <w:color w:val="000000"/>
          <w:sz w:val="28"/>
          <w:szCs w:val="28"/>
        </w:rPr>
      </w:pPr>
      <w:r w:rsidRPr="005B323D">
        <w:rPr>
          <w:rFonts w:ascii="Times New Roman" w:hAnsi="Times New Roman"/>
          <w:b/>
          <w:color w:val="000000"/>
          <w:sz w:val="28"/>
          <w:szCs w:val="28"/>
        </w:rPr>
        <w:tab/>
      </w:r>
    </w:p>
    <w:p w:rsidR="006A619F" w:rsidRPr="005B323D" w:rsidRDefault="006A619F" w:rsidP="00B03154">
      <w:pPr>
        <w:autoSpaceDE w:val="0"/>
        <w:autoSpaceDN w:val="0"/>
        <w:adjustRightInd w:val="0"/>
        <w:spacing w:after="0" w:line="240" w:lineRule="auto"/>
        <w:ind w:firstLine="709"/>
        <w:jc w:val="center"/>
        <w:rPr>
          <w:rFonts w:ascii="Times New Roman" w:hAnsi="Times New Roman"/>
          <w:b/>
          <w:color w:val="000000"/>
          <w:sz w:val="28"/>
          <w:szCs w:val="28"/>
        </w:rPr>
      </w:pPr>
      <w:r w:rsidRPr="005B323D">
        <w:rPr>
          <w:rFonts w:ascii="Times New Roman" w:hAnsi="Times New Roman"/>
          <w:b/>
          <w:color w:val="000000"/>
          <w:sz w:val="28"/>
          <w:szCs w:val="28"/>
        </w:rPr>
        <w:t>5. Оформление результатов контрольных мероприятий</w:t>
      </w:r>
    </w:p>
    <w:p w:rsidR="006A619F" w:rsidRPr="005B323D" w:rsidRDefault="006A619F" w:rsidP="00C12BD4">
      <w:pPr>
        <w:autoSpaceDE w:val="0"/>
        <w:autoSpaceDN w:val="0"/>
        <w:adjustRightInd w:val="0"/>
        <w:spacing w:after="0" w:line="240" w:lineRule="auto"/>
        <w:ind w:firstLine="709"/>
        <w:jc w:val="both"/>
        <w:rPr>
          <w:rFonts w:ascii="Times New Roman" w:hAnsi="Times New Roman"/>
          <w:b/>
          <w:color w:val="000000"/>
          <w:sz w:val="28"/>
          <w:szCs w:val="28"/>
        </w:rPr>
      </w:pP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5.1. Результаты встречной проверки оформляются актом, который подписывается должностным лицом органа внутреннего муниципального финансового контроля (при проведении камеральной проверки одним должностным лицом) либо всеми членами проверочной группы в последний день проведения проверки и приобщается к материалам выездной или камеральной проверки соответственно.</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По результатам встречной проверки предписания субъекту контроля не</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выдаются.</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5.2.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внутреннего муниципального финансового контроля (при проведении камеральной проверки одним должностным лицом) либо всеми членами проверочной группы.</w:t>
      </w:r>
    </w:p>
    <w:p w:rsidR="006A619F" w:rsidRDefault="006A619F" w:rsidP="00B0315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5.3.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6A619F" w:rsidRDefault="006A619F" w:rsidP="00C943E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Письменные возражения субъекта контроля приобщаются к материалам проверки.</w:t>
      </w:r>
    </w:p>
    <w:p w:rsidR="006A619F" w:rsidRDefault="006A619F" w:rsidP="00B0315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5.6. Акт, оформленный по результатам выездной или камеральной проверки, возражения субъекта контроля (при их наличии) и иные материалы</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выездной или камеральной проверки подлежат рассмотрению руководителем</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органа внутреннего муниципального финансового контроля.</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5.7. По результатам рассмотрения акта, оформленного по результатам</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внутреннего муниципального финансового контроля принимает решение, которое оформляется приказом органа внутреннего муниципального финансового контроля в срок не более 30 рабочих дней со дня подписания акта:</w:t>
      </w:r>
    </w:p>
    <w:p w:rsidR="006A619F" w:rsidRDefault="006A619F" w:rsidP="00B0315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 о выдаче обязательного для исполнения предписания в случаях, установленных Федеральным законом № 44-ФЗ;</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 об отсутствии оснований для выдачи предписания;</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о проведении внеплановой выездной проверки.</w:t>
      </w:r>
    </w:p>
    <w:p w:rsidR="006A619F" w:rsidRDefault="006A619F" w:rsidP="00B0315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Одновременно с подписанием вышеуказанного приказа органа внутреннего муниципального финансового контроля руководителем органа внутреннего муниципального финансового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Отчет о результатах выездной или камеральной проверки подписывается должностным лицом органа внутреннего муниципального финансового контроля (при проведении камеральной проверки одним должностным лицом) либо руководителем проверочной группы, проводившими проверку.</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Отчет о результатах выездной или камеральной проверки приобщается</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к материалам проверки.</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p>
    <w:p w:rsidR="006A619F" w:rsidRDefault="006A619F" w:rsidP="00B03154">
      <w:pPr>
        <w:autoSpaceDE w:val="0"/>
        <w:autoSpaceDN w:val="0"/>
        <w:adjustRightInd w:val="0"/>
        <w:spacing w:after="0" w:line="240" w:lineRule="auto"/>
        <w:ind w:firstLine="708"/>
        <w:jc w:val="center"/>
        <w:rPr>
          <w:rFonts w:ascii="Times New Roman" w:hAnsi="Times New Roman"/>
          <w:color w:val="000000"/>
          <w:sz w:val="28"/>
          <w:szCs w:val="28"/>
        </w:rPr>
      </w:pPr>
      <w:r>
        <w:rPr>
          <w:rFonts w:ascii="Times New Roman" w:hAnsi="Times New Roman"/>
          <w:color w:val="000000"/>
          <w:sz w:val="28"/>
          <w:szCs w:val="28"/>
        </w:rPr>
        <w:t xml:space="preserve">6. </w:t>
      </w:r>
      <w:r w:rsidRPr="005B323D">
        <w:rPr>
          <w:rFonts w:ascii="Times New Roman" w:hAnsi="Times New Roman"/>
          <w:b/>
          <w:color w:val="000000"/>
          <w:sz w:val="28"/>
          <w:szCs w:val="28"/>
        </w:rPr>
        <w:t>Реализация результатов контрольных мероприятий</w:t>
      </w:r>
    </w:p>
    <w:p w:rsidR="006A619F" w:rsidRDefault="006A619F" w:rsidP="00B03154">
      <w:pPr>
        <w:autoSpaceDE w:val="0"/>
        <w:autoSpaceDN w:val="0"/>
        <w:adjustRightInd w:val="0"/>
        <w:spacing w:after="0" w:line="240" w:lineRule="auto"/>
        <w:ind w:firstLine="708"/>
        <w:jc w:val="center"/>
        <w:rPr>
          <w:rFonts w:ascii="Times New Roman" w:hAnsi="Times New Roman"/>
          <w:color w:val="000000"/>
          <w:sz w:val="28"/>
          <w:szCs w:val="28"/>
        </w:rPr>
      </w:pP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6.1. Предписание направляется (вручается) представителю субъекта</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контроля в срок не более 5 рабочих дней со дня принятия решения о выдаче</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обязательного для исполнения предписания в соответствии с подпунктом "а"</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пункта 5.7 настоящего Порядка.</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6.2. Предписание должно содержать сроки его исполнения.</w:t>
      </w:r>
    </w:p>
    <w:p w:rsidR="006A619F" w:rsidRDefault="006A619F" w:rsidP="005B323D">
      <w:pPr>
        <w:tabs>
          <w:tab w:val="left" w:pos="121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6.3.</w:t>
      </w:r>
      <w:r>
        <w:rPr>
          <w:rFonts w:ascii="Times New Roman" w:hAnsi="Times New Roman"/>
          <w:color w:val="000000"/>
          <w:sz w:val="28"/>
          <w:szCs w:val="28"/>
        </w:rPr>
        <w:tab/>
        <w:t>Должностное лицо органа внутреннего муниципального финансового контроля (при проведении камеральной проверки одним должностным лицом) либо руководитель проверочной группы обязаны осуществлять контроль за выполнением субъектом контроля предписания.</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случае неисполнения в установленный срок предписания органа внутреннего муниципального финансового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6A619F" w:rsidRDefault="006A619F" w:rsidP="00B03154">
      <w:pPr>
        <w:autoSpaceDE w:val="0"/>
        <w:autoSpaceDN w:val="0"/>
        <w:adjustRightInd w:val="0"/>
        <w:spacing w:after="0" w:line="240" w:lineRule="auto"/>
        <w:ind w:firstLine="709"/>
        <w:jc w:val="center"/>
        <w:rPr>
          <w:rFonts w:ascii="Times New Roman" w:hAnsi="Times New Roman"/>
          <w:color w:val="000000"/>
          <w:sz w:val="28"/>
          <w:szCs w:val="28"/>
        </w:rPr>
      </w:pPr>
    </w:p>
    <w:p w:rsidR="006A619F" w:rsidRPr="005B323D" w:rsidRDefault="006A619F" w:rsidP="005B323D">
      <w:pPr>
        <w:autoSpaceDE w:val="0"/>
        <w:autoSpaceDN w:val="0"/>
        <w:adjustRightInd w:val="0"/>
        <w:spacing w:after="0" w:line="240" w:lineRule="exact"/>
        <w:ind w:firstLine="709"/>
        <w:jc w:val="center"/>
        <w:rPr>
          <w:rFonts w:ascii="Times New Roman" w:hAnsi="Times New Roman"/>
          <w:b/>
          <w:color w:val="000000"/>
          <w:sz w:val="28"/>
          <w:szCs w:val="28"/>
        </w:rPr>
      </w:pPr>
      <w:r>
        <w:rPr>
          <w:rFonts w:ascii="Times New Roman" w:hAnsi="Times New Roman"/>
          <w:color w:val="000000"/>
          <w:sz w:val="28"/>
          <w:szCs w:val="28"/>
        </w:rPr>
        <w:t xml:space="preserve">7. </w:t>
      </w:r>
      <w:r w:rsidRPr="005B323D">
        <w:rPr>
          <w:rFonts w:ascii="Times New Roman" w:hAnsi="Times New Roman"/>
          <w:b/>
          <w:color w:val="000000"/>
          <w:sz w:val="28"/>
          <w:szCs w:val="28"/>
        </w:rPr>
        <w:t>Порядок составления отчетности о результатах проведения контрольных мероприятий.</w:t>
      </w: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p>
    <w:p w:rsidR="006A619F" w:rsidRDefault="006A619F" w:rsidP="00C12BD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7.1. В целях раскрытия информации о полноте и своевременности выполнения Плана контрольных мероприятий за отчетный календарный год,</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обеспечения эффективности контрольной деятельности, а также анализа информации о результатах проведения контрольных мероприятий орган внутреннего муниципального финансового контроля ежегодно составляет отчет о результатах проведения контрольных мероприятий по форме, установленной органом внутреннего муниципального финансового контроля (далее -Отчет).</w:t>
      </w:r>
    </w:p>
    <w:p w:rsidR="006A619F" w:rsidRDefault="006A619F" w:rsidP="005B323D">
      <w:pPr>
        <w:tabs>
          <w:tab w:val="left" w:pos="1210"/>
        </w:tabs>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7.2.</w:t>
      </w:r>
      <w:r>
        <w:rPr>
          <w:rFonts w:ascii="Times New Roman" w:hAnsi="Times New Roman"/>
          <w:color w:val="000000"/>
          <w:sz w:val="28"/>
          <w:szCs w:val="28"/>
        </w:rPr>
        <w:tab/>
        <w:t>Отчет подписывается руководителем органа внутреннего муниципального финансового контроля и представляется главе района</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до 01 марта года, следующего за отчетным.</w:t>
      </w:r>
    </w:p>
    <w:p w:rsidR="006A619F" w:rsidRDefault="006A619F" w:rsidP="00C12BD4">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7.3. Результаты проведения контрольных мероприятий размещаются на</w:t>
      </w:r>
    </w:p>
    <w:p w:rsidR="006A619F" w:rsidRDefault="006A619F" w:rsidP="00C12BD4">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официальном сайте Верхнебуреинского муниципального района в информационно-телекоммуникационной сети "Интернет".</w:t>
      </w:r>
    </w:p>
    <w:p w:rsidR="006A619F" w:rsidRDefault="006A619F" w:rsidP="00C12BD4">
      <w:pPr>
        <w:jc w:val="center"/>
        <w:rPr>
          <w:rFonts w:ascii="Times New Roman" w:hAnsi="Times New Roman"/>
          <w:color w:val="000000"/>
          <w:sz w:val="28"/>
          <w:szCs w:val="28"/>
        </w:rPr>
      </w:pPr>
    </w:p>
    <w:p w:rsidR="006A619F" w:rsidRDefault="006A619F" w:rsidP="00C12BD4">
      <w:pPr>
        <w:jc w:val="center"/>
      </w:pPr>
      <w:r>
        <w:rPr>
          <w:rFonts w:ascii="Times New Roman" w:hAnsi="Times New Roman"/>
          <w:color w:val="000000"/>
          <w:sz w:val="28"/>
          <w:szCs w:val="28"/>
        </w:rPr>
        <w:t>_________________</w:t>
      </w:r>
    </w:p>
    <w:sectPr w:rsidR="006A619F" w:rsidSect="00265901">
      <w:headerReference w:type="default" r:id="rId7"/>
      <w:pgSz w:w="11906" w:h="16838"/>
      <w:pgMar w:top="1134" w:right="567" w:bottom="1134"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19F" w:rsidRDefault="006A619F" w:rsidP="00265901">
      <w:pPr>
        <w:spacing w:after="0" w:line="240" w:lineRule="auto"/>
      </w:pPr>
      <w:r>
        <w:separator/>
      </w:r>
    </w:p>
  </w:endnote>
  <w:endnote w:type="continuationSeparator" w:id="0">
    <w:p w:rsidR="006A619F" w:rsidRDefault="006A619F" w:rsidP="00265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19F" w:rsidRDefault="006A619F" w:rsidP="00265901">
      <w:pPr>
        <w:spacing w:after="0" w:line="240" w:lineRule="auto"/>
      </w:pPr>
      <w:r>
        <w:separator/>
      </w:r>
    </w:p>
  </w:footnote>
  <w:footnote w:type="continuationSeparator" w:id="0">
    <w:p w:rsidR="006A619F" w:rsidRDefault="006A619F" w:rsidP="002659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9F" w:rsidRDefault="006A619F">
    <w:pPr>
      <w:pStyle w:val="Header"/>
      <w:jc w:val="center"/>
    </w:pPr>
    <w:fldSimple w:instr=" PAGE   \* MERGEFORMAT ">
      <w:r>
        <w:rPr>
          <w:noProof/>
        </w:rPr>
        <w:t>2</w:t>
      </w:r>
    </w:fldSimple>
  </w:p>
  <w:p w:rsidR="006A619F" w:rsidRDefault="006A61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3B8"/>
    <w:multiLevelType w:val="hybridMultilevel"/>
    <w:tmpl w:val="566E5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1924EA"/>
    <w:multiLevelType w:val="hybridMultilevel"/>
    <w:tmpl w:val="56AA3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7AC137C"/>
    <w:multiLevelType w:val="hybridMultilevel"/>
    <w:tmpl w:val="70E0C7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20578D"/>
    <w:multiLevelType w:val="multilevel"/>
    <w:tmpl w:val="3C6A2262"/>
    <w:lvl w:ilvl="0">
      <w:start w:val="1"/>
      <w:numFmt w:val="decimal"/>
      <w:lvlText w:val="%1."/>
      <w:lvlJc w:val="left"/>
      <w:pPr>
        <w:ind w:left="3880" w:hanging="360"/>
      </w:pPr>
      <w:rPr>
        <w:rFonts w:cs="Times New Roman" w:hint="default"/>
      </w:rPr>
    </w:lvl>
    <w:lvl w:ilvl="1">
      <w:start w:val="4"/>
      <w:numFmt w:val="decimal"/>
      <w:isLgl/>
      <w:lvlText w:val="%1.%2."/>
      <w:lvlJc w:val="left"/>
      <w:pPr>
        <w:ind w:left="4589" w:hanging="720"/>
      </w:pPr>
      <w:rPr>
        <w:rFonts w:cs="Times New Roman" w:hint="default"/>
      </w:rPr>
    </w:lvl>
    <w:lvl w:ilvl="2">
      <w:start w:val="1"/>
      <w:numFmt w:val="decimal"/>
      <w:isLgl/>
      <w:lvlText w:val="%1.%2.%3."/>
      <w:lvlJc w:val="left"/>
      <w:pPr>
        <w:ind w:left="4938" w:hanging="720"/>
      </w:pPr>
      <w:rPr>
        <w:rFonts w:cs="Times New Roman" w:hint="default"/>
      </w:rPr>
    </w:lvl>
    <w:lvl w:ilvl="3">
      <w:start w:val="1"/>
      <w:numFmt w:val="decimal"/>
      <w:isLgl/>
      <w:lvlText w:val="%1.%2.%3.%4."/>
      <w:lvlJc w:val="left"/>
      <w:pPr>
        <w:ind w:left="5647" w:hanging="1080"/>
      </w:pPr>
      <w:rPr>
        <w:rFonts w:cs="Times New Roman" w:hint="default"/>
      </w:rPr>
    </w:lvl>
    <w:lvl w:ilvl="4">
      <w:start w:val="1"/>
      <w:numFmt w:val="decimal"/>
      <w:isLgl/>
      <w:lvlText w:val="%1.%2.%3.%4.%5."/>
      <w:lvlJc w:val="left"/>
      <w:pPr>
        <w:ind w:left="5996" w:hanging="1080"/>
      </w:pPr>
      <w:rPr>
        <w:rFonts w:cs="Times New Roman" w:hint="default"/>
      </w:rPr>
    </w:lvl>
    <w:lvl w:ilvl="5">
      <w:start w:val="1"/>
      <w:numFmt w:val="decimal"/>
      <w:isLgl/>
      <w:lvlText w:val="%1.%2.%3.%4.%5.%6."/>
      <w:lvlJc w:val="left"/>
      <w:pPr>
        <w:ind w:left="6705" w:hanging="1440"/>
      </w:pPr>
      <w:rPr>
        <w:rFonts w:cs="Times New Roman" w:hint="default"/>
      </w:rPr>
    </w:lvl>
    <w:lvl w:ilvl="6">
      <w:start w:val="1"/>
      <w:numFmt w:val="decimal"/>
      <w:isLgl/>
      <w:lvlText w:val="%1.%2.%3.%4.%5.%6.%7."/>
      <w:lvlJc w:val="left"/>
      <w:pPr>
        <w:ind w:left="7414" w:hanging="1800"/>
      </w:pPr>
      <w:rPr>
        <w:rFonts w:cs="Times New Roman" w:hint="default"/>
      </w:rPr>
    </w:lvl>
    <w:lvl w:ilvl="7">
      <w:start w:val="1"/>
      <w:numFmt w:val="decimal"/>
      <w:isLgl/>
      <w:lvlText w:val="%1.%2.%3.%4.%5.%6.%7.%8."/>
      <w:lvlJc w:val="left"/>
      <w:pPr>
        <w:ind w:left="7763" w:hanging="1800"/>
      </w:pPr>
      <w:rPr>
        <w:rFonts w:cs="Times New Roman" w:hint="default"/>
      </w:rPr>
    </w:lvl>
    <w:lvl w:ilvl="8">
      <w:start w:val="1"/>
      <w:numFmt w:val="decimal"/>
      <w:isLgl/>
      <w:lvlText w:val="%1.%2.%3.%4.%5.%6.%7.%8.%9."/>
      <w:lvlJc w:val="left"/>
      <w:pPr>
        <w:ind w:left="8472" w:hanging="2160"/>
      </w:pPr>
      <w:rPr>
        <w:rFonts w:cs="Times New Roman" w:hint="default"/>
      </w:rPr>
    </w:lvl>
  </w:abstractNum>
  <w:abstractNum w:abstractNumId="4">
    <w:nsid w:val="731D7E7E"/>
    <w:multiLevelType w:val="hybridMultilevel"/>
    <w:tmpl w:val="F88E0500"/>
    <w:lvl w:ilvl="0" w:tplc="BC84C8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6BE7"/>
    <w:rsid w:val="000808C3"/>
    <w:rsid w:val="001173FF"/>
    <w:rsid w:val="00117F4D"/>
    <w:rsid w:val="001A65DB"/>
    <w:rsid w:val="00241304"/>
    <w:rsid w:val="00263D96"/>
    <w:rsid w:val="00265901"/>
    <w:rsid w:val="00287CA8"/>
    <w:rsid w:val="002E04D8"/>
    <w:rsid w:val="0032652A"/>
    <w:rsid w:val="00373E5B"/>
    <w:rsid w:val="00374CF6"/>
    <w:rsid w:val="003D02B4"/>
    <w:rsid w:val="00486EAD"/>
    <w:rsid w:val="004F34FA"/>
    <w:rsid w:val="0050663B"/>
    <w:rsid w:val="005B0B2F"/>
    <w:rsid w:val="005B323D"/>
    <w:rsid w:val="00656BE7"/>
    <w:rsid w:val="006A619F"/>
    <w:rsid w:val="006B18C2"/>
    <w:rsid w:val="006B1FC9"/>
    <w:rsid w:val="00707EB8"/>
    <w:rsid w:val="00741634"/>
    <w:rsid w:val="007568A8"/>
    <w:rsid w:val="00791437"/>
    <w:rsid w:val="007A6C77"/>
    <w:rsid w:val="00813950"/>
    <w:rsid w:val="00820488"/>
    <w:rsid w:val="008313A0"/>
    <w:rsid w:val="00850F98"/>
    <w:rsid w:val="00886249"/>
    <w:rsid w:val="008A5E6C"/>
    <w:rsid w:val="008E4753"/>
    <w:rsid w:val="00923A47"/>
    <w:rsid w:val="00A04E18"/>
    <w:rsid w:val="00A2533F"/>
    <w:rsid w:val="00A2596B"/>
    <w:rsid w:val="00A845BF"/>
    <w:rsid w:val="00B03154"/>
    <w:rsid w:val="00B41726"/>
    <w:rsid w:val="00B747DF"/>
    <w:rsid w:val="00BA7751"/>
    <w:rsid w:val="00C12BD4"/>
    <w:rsid w:val="00C86450"/>
    <w:rsid w:val="00C943E9"/>
    <w:rsid w:val="00CD136C"/>
    <w:rsid w:val="00D35297"/>
    <w:rsid w:val="00D72BBF"/>
    <w:rsid w:val="00D7707B"/>
    <w:rsid w:val="00D96F52"/>
    <w:rsid w:val="00DE475E"/>
    <w:rsid w:val="00E43E56"/>
    <w:rsid w:val="00F2223F"/>
    <w:rsid w:val="00F6719E"/>
    <w:rsid w:val="00FE24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45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6BE7"/>
    <w:pPr>
      <w:ind w:left="720"/>
      <w:contextualSpacing/>
    </w:pPr>
  </w:style>
  <w:style w:type="paragraph" w:customStyle="1" w:styleId="ConsPlusNormal">
    <w:name w:val="ConsPlusNormal"/>
    <w:uiPriority w:val="99"/>
    <w:rsid w:val="00A2533F"/>
    <w:pPr>
      <w:widowControl w:val="0"/>
      <w:autoSpaceDE w:val="0"/>
      <w:autoSpaceDN w:val="0"/>
    </w:pPr>
    <w:rPr>
      <w:rFonts w:cs="Calibri"/>
      <w:szCs w:val="20"/>
    </w:rPr>
  </w:style>
  <w:style w:type="paragraph" w:styleId="Header">
    <w:name w:val="header"/>
    <w:basedOn w:val="Normal"/>
    <w:link w:val="HeaderChar"/>
    <w:uiPriority w:val="99"/>
    <w:rsid w:val="0026590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65901"/>
    <w:rPr>
      <w:rFonts w:cs="Times New Roman"/>
    </w:rPr>
  </w:style>
  <w:style w:type="paragraph" w:styleId="Footer">
    <w:name w:val="footer"/>
    <w:basedOn w:val="Normal"/>
    <w:link w:val="FooterChar"/>
    <w:uiPriority w:val="99"/>
    <w:semiHidden/>
    <w:rsid w:val="0026590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265901"/>
    <w:rPr>
      <w:rFonts w:cs="Times New Roman"/>
    </w:rPr>
  </w:style>
  <w:style w:type="table" w:styleId="TableGrid">
    <w:name w:val="Table Grid"/>
    <w:basedOn w:val="TableNormal"/>
    <w:uiPriority w:val="99"/>
    <w:locked/>
    <w:rsid w:val="004F34FA"/>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B32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2BBF"/>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275</TotalTime>
  <Pages>13</Pages>
  <Words>4379</Words>
  <Characters>24965</Characters>
  <Application>Microsoft Office Outlook</Application>
  <DocSecurity>0</DocSecurity>
  <Lines>0</Lines>
  <Paragraphs>0</Paragraphs>
  <ScaleCrop>false</ScaleCrop>
  <Company>UralSOFT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Org4</cp:lastModifiedBy>
  <cp:revision>17</cp:revision>
  <cp:lastPrinted>2018-05-17T23:58:00Z</cp:lastPrinted>
  <dcterms:created xsi:type="dcterms:W3CDTF">2018-05-03T00:54:00Z</dcterms:created>
  <dcterms:modified xsi:type="dcterms:W3CDTF">2018-05-18T00:01:00Z</dcterms:modified>
</cp:coreProperties>
</file>