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74" w:rsidRPr="001173FF" w:rsidRDefault="001C6274" w:rsidP="00B727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C6274" w:rsidRPr="001173FF" w:rsidRDefault="001C6274" w:rsidP="00B727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C6274" w:rsidRPr="001173FF" w:rsidRDefault="001C6274" w:rsidP="00B727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6274" w:rsidRPr="001173FF" w:rsidRDefault="001C6274" w:rsidP="00B727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6274" w:rsidRPr="001173FF" w:rsidRDefault="001C6274" w:rsidP="00B7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C6274" w:rsidRPr="001173FF" w:rsidRDefault="001C6274" w:rsidP="00B7274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17.05.2018    № 249</w:t>
      </w:r>
    </w:p>
    <w:p w:rsidR="001C6274" w:rsidRPr="001173FF" w:rsidRDefault="001C6274" w:rsidP="00B7274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1C6274" w:rsidRPr="00872389" w:rsidRDefault="001C6274" w:rsidP="009D6307">
      <w:pPr>
        <w:tabs>
          <w:tab w:val="left" w:pos="6860"/>
        </w:tabs>
        <w:spacing w:line="240" w:lineRule="exact"/>
        <w:jc w:val="center"/>
        <w:rPr>
          <w:b/>
          <w:szCs w:val="28"/>
        </w:rPr>
      </w:pPr>
    </w:p>
    <w:p w:rsidR="001C6274" w:rsidRDefault="001C6274" w:rsidP="00C9400C">
      <w:pPr>
        <w:spacing w:line="240" w:lineRule="exact"/>
        <w:jc w:val="both"/>
      </w:pPr>
      <w:r>
        <w:t>О внесении изменений</w:t>
      </w:r>
      <w:r>
        <w:tab/>
        <w:t xml:space="preserve"> в постанов-</w:t>
      </w:r>
    </w:p>
    <w:p w:rsidR="001C6274" w:rsidRDefault="001C6274" w:rsidP="00C9400C">
      <w:pPr>
        <w:spacing w:line="240" w:lineRule="exact"/>
        <w:jc w:val="both"/>
      </w:pPr>
      <w:r>
        <w:t>ление администрации Верхнебуре-</w:t>
      </w:r>
    </w:p>
    <w:p w:rsidR="001C6274" w:rsidRDefault="001C6274" w:rsidP="00C9400C">
      <w:pPr>
        <w:spacing w:line="240" w:lineRule="exact"/>
        <w:jc w:val="both"/>
      </w:pPr>
      <w:r>
        <w:t xml:space="preserve">инского муниципального района </w:t>
      </w:r>
    </w:p>
    <w:p w:rsidR="001C6274" w:rsidRPr="00890D32" w:rsidRDefault="001C6274" w:rsidP="00C9400C">
      <w:pPr>
        <w:spacing w:line="240" w:lineRule="exact"/>
        <w:jc w:val="both"/>
        <w:rPr>
          <w:szCs w:val="28"/>
        </w:rPr>
      </w:pPr>
      <w:r>
        <w:t>от 17.01.2018 № 15</w:t>
      </w:r>
      <w:r>
        <w:rPr>
          <w:szCs w:val="28"/>
        </w:rPr>
        <w:t xml:space="preserve"> </w:t>
      </w:r>
    </w:p>
    <w:p w:rsidR="001C6274" w:rsidRDefault="001C6274"/>
    <w:p w:rsidR="001C6274" w:rsidRDefault="001C6274" w:rsidP="00F734EA">
      <w:pPr>
        <w:ind w:firstLine="709"/>
        <w:jc w:val="both"/>
        <w:rPr>
          <w:szCs w:val="28"/>
        </w:rPr>
      </w:pPr>
      <w:r w:rsidRPr="00890D32">
        <w:rPr>
          <w:szCs w:val="28"/>
        </w:rPr>
        <w:t>В</w:t>
      </w:r>
      <w:r>
        <w:rPr>
          <w:szCs w:val="28"/>
        </w:rPr>
        <w:t xml:space="preserve"> </w:t>
      </w:r>
      <w:r w:rsidRPr="00890D32">
        <w:rPr>
          <w:szCs w:val="28"/>
        </w:rPr>
        <w:t>соответствии</w:t>
      </w:r>
      <w:r>
        <w:rPr>
          <w:szCs w:val="28"/>
        </w:rPr>
        <w:t xml:space="preserve"> </w:t>
      </w:r>
      <w:r w:rsidRPr="00890D32">
        <w:rPr>
          <w:szCs w:val="28"/>
        </w:rPr>
        <w:t>с</w:t>
      </w:r>
      <w:r>
        <w:rPr>
          <w:szCs w:val="28"/>
        </w:rPr>
        <w:t xml:space="preserve"> </w:t>
      </w:r>
      <w:r w:rsidRPr="00890D32">
        <w:rPr>
          <w:szCs w:val="28"/>
        </w:rPr>
        <w:t>положениями</w:t>
      </w:r>
      <w:r>
        <w:rPr>
          <w:szCs w:val="28"/>
        </w:rPr>
        <w:t xml:space="preserve"> </w:t>
      </w:r>
      <w:r w:rsidRPr="00890D32">
        <w:rPr>
          <w:szCs w:val="28"/>
        </w:rPr>
        <w:t>Федерального</w:t>
      </w:r>
      <w:r>
        <w:rPr>
          <w:szCs w:val="28"/>
        </w:rPr>
        <w:t xml:space="preserve"> </w:t>
      </w:r>
      <w:r w:rsidRPr="00890D32">
        <w:rPr>
          <w:szCs w:val="28"/>
        </w:rPr>
        <w:t>закона</w:t>
      </w:r>
      <w:r>
        <w:rPr>
          <w:szCs w:val="28"/>
        </w:rPr>
        <w:t xml:space="preserve"> </w:t>
      </w:r>
      <w:r w:rsidRPr="00890D32">
        <w:rPr>
          <w:szCs w:val="28"/>
        </w:rPr>
        <w:t>от</w:t>
      </w:r>
      <w:r>
        <w:rPr>
          <w:szCs w:val="28"/>
        </w:rPr>
        <w:t xml:space="preserve"> </w:t>
      </w:r>
      <w:r w:rsidRPr="00890D32">
        <w:rPr>
          <w:szCs w:val="28"/>
        </w:rPr>
        <w:t>06.10.2003</w:t>
      </w:r>
      <w:r>
        <w:rPr>
          <w:szCs w:val="28"/>
        </w:rPr>
        <w:t xml:space="preserve"> </w:t>
      </w:r>
      <w:r w:rsidRPr="00890D32">
        <w:rPr>
          <w:szCs w:val="28"/>
        </w:rPr>
        <w:t>г.</w:t>
      </w:r>
      <w:r>
        <w:rPr>
          <w:szCs w:val="28"/>
        </w:rPr>
        <w:t xml:space="preserve"> </w:t>
      </w:r>
    </w:p>
    <w:p w:rsidR="001C6274" w:rsidRDefault="001C6274" w:rsidP="00714026">
      <w:pPr>
        <w:jc w:val="both"/>
        <w:rPr>
          <w:szCs w:val="28"/>
        </w:rPr>
      </w:pPr>
      <w:r w:rsidRPr="00890D32">
        <w:rPr>
          <w:szCs w:val="28"/>
        </w:rPr>
        <w:t>№</w:t>
      </w:r>
      <w:r>
        <w:rPr>
          <w:szCs w:val="28"/>
        </w:rPr>
        <w:t xml:space="preserve"> </w:t>
      </w:r>
      <w:r w:rsidRPr="00890D32">
        <w:rPr>
          <w:szCs w:val="28"/>
        </w:rPr>
        <w:t>131-ФЗ</w:t>
      </w:r>
      <w:r>
        <w:rPr>
          <w:szCs w:val="28"/>
        </w:rPr>
        <w:t xml:space="preserve"> </w:t>
      </w:r>
      <w:r w:rsidRPr="00890D32">
        <w:rPr>
          <w:szCs w:val="28"/>
        </w:rPr>
        <w:t>«Об</w:t>
      </w:r>
      <w:r>
        <w:rPr>
          <w:szCs w:val="28"/>
        </w:rPr>
        <w:t xml:space="preserve"> </w:t>
      </w:r>
      <w:r w:rsidRPr="00890D32">
        <w:rPr>
          <w:szCs w:val="28"/>
        </w:rPr>
        <w:t>общих</w:t>
      </w:r>
      <w:r>
        <w:rPr>
          <w:szCs w:val="28"/>
        </w:rPr>
        <w:t xml:space="preserve"> </w:t>
      </w:r>
      <w:r w:rsidRPr="00890D32">
        <w:rPr>
          <w:szCs w:val="28"/>
        </w:rPr>
        <w:t>принципах</w:t>
      </w:r>
      <w:r>
        <w:rPr>
          <w:szCs w:val="28"/>
        </w:rPr>
        <w:t xml:space="preserve"> </w:t>
      </w:r>
      <w:r w:rsidRPr="00890D32">
        <w:rPr>
          <w:szCs w:val="28"/>
        </w:rPr>
        <w:t>организации</w:t>
      </w:r>
      <w:r>
        <w:rPr>
          <w:szCs w:val="28"/>
        </w:rPr>
        <w:t xml:space="preserve"> </w:t>
      </w:r>
      <w:r w:rsidRPr="00890D32">
        <w:rPr>
          <w:szCs w:val="28"/>
        </w:rPr>
        <w:t>местного</w:t>
      </w:r>
      <w:r>
        <w:rPr>
          <w:szCs w:val="28"/>
        </w:rPr>
        <w:t xml:space="preserve"> </w:t>
      </w:r>
      <w:r w:rsidRPr="00890D32">
        <w:rPr>
          <w:szCs w:val="28"/>
        </w:rPr>
        <w:t>самоуправления</w:t>
      </w:r>
      <w:r>
        <w:rPr>
          <w:szCs w:val="28"/>
        </w:rPr>
        <w:t xml:space="preserve"> </w:t>
      </w:r>
      <w:r w:rsidRPr="00890D32">
        <w:rPr>
          <w:szCs w:val="28"/>
        </w:rPr>
        <w:t>в</w:t>
      </w:r>
      <w:r>
        <w:rPr>
          <w:szCs w:val="28"/>
        </w:rPr>
        <w:t xml:space="preserve"> </w:t>
      </w:r>
      <w:r w:rsidRPr="00890D32">
        <w:rPr>
          <w:szCs w:val="28"/>
        </w:rPr>
        <w:t>Российской</w:t>
      </w:r>
      <w:r>
        <w:rPr>
          <w:szCs w:val="28"/>
        </w:rPr>
        <w:t xml:space="preserve"> </w:t>
      </w:r>
      <w:r w:rsidRPr="00890D32">
        <w:rPr>
          <w:szCs w:val="28"/>
        </w:rPr>
        <w:t>Федерации»,</w:t>
      </w:r>
      <w:r>
        <w:rPr>
          <w:szCs w:val="28"/>
        </w:rPr>
        <w:t xml:space="preserve"> </w:t>
      </w:r>
      <w:r w:rsidRPr="00890D32">
        <w:rPr>
          <w:szCs w:val="28"/>
        </w:rPr>
        <w:t>в</w:t>
      </w:r>
      <w:r>
        <w:rPr>
          <w:szCs w:val="28"/>
        </w:rPr>
        <w:t xml:space="preserve"> </w:t>
      </w:r>
      <w:r w:rsidRPr="00890D32">
        <w:rPr>
          <w:szCs w:val="28"/>
        </w:rPr>
        <w:t>целях</w:t>
      </w:r>
      <w:r>
        <w:rPr>
          <w:szCs w:val="28"/>
        </w:rPr>
        <w:t xml:space="preserve"> </w:t>
      </w:r>
      <w:r w:rsidRPr="00890D32">
        <w:rPr>
          <w:szCs w:val="28"/>
        </w:rPr>
        <w:t>принятия</w:t>
      </w:r>
      <w:r>
        <w:rPr>
          <w:szCs w:val="28"/>
        </w:rPr>
        <w:t xml:space="preserve"> </w:t>
      </w:r>
      <w:r w:rsidRPr="00890D32">
        <w:rPr>
          <w:szCs w:val="28"/>
        </w:rPr>
        <w:t>действенных</w:t>
      </w:r>
      <w:r>
        <w:rPr>
          <w:szCs w:val="28"/>
        </w:rPr>
        <w:t xml:space="preserve"> </w:t>
      </w:r>
      <w:r w:rsidRPr="00890D32">
        <w:rPr>
          <w:szCs w:val="28"/>
        </w:rPr>
        <w:t>мер</w:t>
      </w:r>
      <w:r>
        <w:rPr>
          <w:szCs w:val="28"/>
        </w:rPr>
        <w:t xml:space="preserve"> </w:t>
      </w:r>
      <w:r w:rsidRPr="00890D32">
        <w:rPr>
          <w:szCs w:val="28"/>
        </w:rPr>
        <w:t>по</w:t>
      </w:r>
      <w:r>
        <w:rPr>
          <w:szCs w:val="28"/>
        </w:rPr>
        <w:t xml:space="preserve"> </w:t>
      </w:r>
      <w:r w:rsidRPr="00890D32">
        <w:rPr>
          <w:szCs w:val="28"/>
        </w:rPr>
        <w:t>устранению</w:t>
      </w:r>
      <w:r>
        <w:rPr>
          <w:szCs w:val="28"/>
        </w:rPr>
        <w:t xml:space="preserve"> </w:t>
      </w:r>
      <w:r w:rsidRPr="00890D32">
        <w:rPr>
          <w:szCs w:val="28"/>
        </w:rPr>
        <w:t>причин</w:t>
      </w:r>
      <w:r>
        <w:rPr>
          <w:szCs w:val="28"/>
        </w:rPr>
        <w:t xml:space="preserve"> </w:t>
      </w:r>
      <w:r w:rsidRPr="00890D32">
        <w:rPr>
          <w:szCs w:val="28"/>
        </w:rPr>
        <w:t>и</w:t>
      </w:r>
      <w:r>
        <w:rPr>
          <w:szCs w:val="28"/>
        </w:rPr>
        <w:t xml:space="preserve"> </w:t>
      </w:r>
      <w:r w:rsidRPr="00890D32">
        <w:rPr>
          <w:szCs w:val="28"/>
        </w:rPr>
        <w:t>условий,</w:t>
      </w:r>
      <w:r>
        <w:rPr>
          <w:szCs w:val="28"/>
        </w:rPr>
        <w:t xml:space="preserve"> </w:t>
      </w:r>
      <w:r w:rsidRPr="00890D32">
        <w:rPr>
          <w:szCs w:val="28"/>
        </w:rPr>
        <w:t>способствующих</w:t>
      </w:r>
      <w:r>
        <w:rPr>
          <w:szCs w:val="28"/>
        </w:rPr>
        <w:t xml:space="preserve"> </w:t>
      </w:r>
      <w:r w:rsidRPr="00890D32">
        <w:rPr>
          <w:szCs w:val="28"/>
        </w:rPr>
        <w:t>повышенной</w:t>
      </w:r>
      <w:r>
        <w:rPr>
          <w:szCs w:val="28"/>
        </w:rPr>
        <w:t xml:space="preserve"> </w:t>
      </w:r>
      <w:r w:rsidRPr="00890D32">
        <w:rPr>
          <w:szCs w:val="28"/>
        </w:rPr>
        <w:t>активности</w:t>
      </w:r>
      <w:r>
        <w:rPr>
          <w:szCs w:val="28"/>
        </w:rPr>
        <w:t xml:space="preserve"> </w:t>
      </w:r>
      <w:r w:rsidRPr="00890D32">
        <w:rPr>
          <w:szCs w:val="28"/>
        </w:rPr>
        <w:t>обращений</w:t>
      </w:r>
      <w:r>
        <w:rPr>
          <w:szCs w:val="28"/>
        </w:rPr>
        <w:t xml:space="preserve"> </w:t>
      </w:r>
      <w:r w:rsidRPr="00890D32">
        <w:rPr>
          <w:szCs w:val="28"/>
        </w:rPr>
        <w:t>жителей</w:t>
      </w:r>
      <w:r>
        <w:rPr>
          <w:szCs w:val="28"/>
        </w:rPr>
        <w:t xml:space="preserve"> </w:t>
      </w:r>
      <w:r w:rsidRPr="00890D32">
        <w:rPr>
          <w:szCs w:val="28"/>
        </w:rPr>
        <w:t>района</w:t>
      </w:r>
      <w:r>
        <w:rPr>
          <w:szCs w:val="28"/>
        </w:rPr>
        <w:t xml:space="preserve"> </w:t>
      </w:r>
      <w:r w:rsidRPr="00890D32">
        <w:rPr>
          <w:szCs w:val="28"/>
        </w:rPr>
        <w:t>по</w:t>
      </w:r>
      <w:r>
        <w:rPr>
          <w:szCs w:val="28"/>
        </w:rPr>
        <w:t xml:space="preserve"> </w:t>
      </w:r>
      <w:r w:rsidRPr="00890D32">
        <w:rPr>
          <w:szCs w:val="28"/>
        </w:rPr>
        <w:t>наиболее</w:t>
      </w:r>
      <w:r>
        <w:rPr>
          <w:szCs w:val="28"/>
        </w:rPr>
        <w:t xml:space="preserve"> </w:t>
      </w:r>
      <w:r w:rsidRPr="00890D32">
        <w:rPr>
          <w:szCs w:val="28"/>
        </w:rPr>
        <w:t>актуальным</w:t>
      </w:r>
      <w:r>
        <w:rPr>
          <w:szCs w:val="28"/>
        </w:rPr>
        <w:t xml:space="preserve"> </w:t>
      </w:r>
      <w:r w:rsidRPr="00890D32">
        <w:rPr>
          <w:szCs w:val="28"/>
        </w:rPr>
        <w:t>вопросам,</w:t>
      </w:r>
      <w:r>
        <w:rPr>
          <w:szCs w:val="28"/>
        </w:rPr>
        <w:t xml:space="preserve"> </w:t>
      </w:r>
      <w:r w:rsidRPr="00890D32">
        <w:rPr>
          <w:szCs w:val="28"/>
        </w:rPr>
        <w:t>решение</w:t>
      </w:r>
      <w:r>
        <w:rPr>
          <w:szCs w:val="28"/>
        </w:rPr>
        <w:t xml:space="preserve"> </w:t>
      </w:r>
      <w:r w:rsidRPr="00890D32">
        <w:rPr>
          <w:szCs w:val="28"/>
        </w:rPr>
        <w:t>которых</w:t>
      </w:r>
      <w:r>
        <w:rPr>
          <w:szCs w:val="28"/>
        </w:rPr>
        <w:t xml:space="preserve"> </w:t>
      </w:r>
      <w:r w:rsidRPr="00890D32">
        <w:rPr>
          <w:szCs w:val="28"/>
        </w:rPr>
        <w:t>входит</w:t>
      </w:r>
      <w:r>
        <w:rPr>
          <w:szCs w:val="28"/>
        </w:rPr>
        <w:t xml:space="preserve"> </w:t>
      </w:r>
      <w:r w:rsidRPr="00890D32">
        <w:rPr>
          <w:szCs w:val="28"/>
        </w:rPr>
        <w:t>в</w:t>
      </w:r>
      <w:r>
        <w:rPr>
          <w:szCs w:val="28"/>
        </w:rPr>
        <w:t xml:space="preserve"> </w:t>
      </w:r>
      <w:r w:rsidRPr="00890D32">
        <w:rPr>
          <w:szCs w:val="28"/>
        </w:rPr>
        <w:t>компетенцию</w:t>
      </w:r>
      <w:r>
        <w:rPr>
          <w:szCs w:val="28"/>
        </w:rPr>
        <w:t xml:space="preserve"> </w:t>
      </w:r>
      <w:r w:rsidRPr="00890D32">
        <w:rPr>
          <w:szCs w:val="28"/>
        </w:rPr>
        <w:t>органов</w:t>
      </w:r>
      <w:r>
        <w:rPr>
          <w:szCs w:val="28"/>
        </w:rPr>
        <w:t xml:space="preserve"> местного самоуправления, </w:t>
      </w:r>
      <w:r w:rsidRPr="00890D32">
        <w:rPr>
          <w:szCs w:val="28"/>
        </w:rPr>
        <w:t>администрация</w:t>
      </w:r>
      <w:r>
        <w:rPr>
          <w:szCs w:val="28"/>
        </w:rPr>
        <w:t xml:space="preserve"> </w:t>
      </w:r>
      <w:r w:rsidRPr="00890D32">
        <w:rPr>
          <w:szCs w:val="28"/>
        </w:rPr>
        <w:t>района</w:t>
      </w:r>
    </w:p>
    <w:p w:rsidR="001C6274" w:rsidRPr="00890D32" w:rsidRDefault="001C6274" w:rsidP="00175F20">
      <w:pPr>
        <w:jc w:val="both"/>
        <w:rPr>
          <w:szCs w:val="28"/>
        </w:rPr>
      </w:pPr>
      <w:r w:rsidRPr="00890D32">
        <w:rPr>
          <w:szCs w:val="28"/>
        </w:rPr>
        <w:t>ПОСТАНОВЛЯЕТ:</w:t>
      </w:r>
    </w:p>
    <w:p w:rsidR="001C6274" w:rsidRDefault="001C6274" w:rsidP="00714026">
      <w:pPr>
        <w:tabs>
          <w:tab w:val="left" w:pos="980"/>
        </w:tabs>
        <w:ind w:firstLine="709"/>
        <w:jc w:val="both"/>
        <w:rPr>
          <w:szCs w:val="28"/>
        </w:rPr>
      </w:pPr>
      <w:r w:rsidRPr="00890D32">
        <w:rPr>
          <w:szCs w:val="28"/>
        </w:rPr>
        <w:t>1.</w:t>
      </w:r>
      <w:r>
        <w:rPr>
          <w:szCs w:val="28"/>
        </w:rPr>
        <w:tab/>
        <w:t xml:space="preserve">Внести изменения в постановление </w:t>
      </w:r>
      <w:r>
        <w:t>администрации Верхнебуреинского муниципального района от 17.01.2018 № 15</w:t>
      </w:r>
      <w:r>
        <w:rPr>
          <w:szCs w:val="28"/>
        </w:rPr>
        <w:t xml:space="preserve"> «Об утверждении Плана мероприятий администрации Верхнебуреинского муниципального района, направленных на устранение причин и условий, способствующих повышенной активности обращений жителей района по наиболее актуальным вопросам на 2018 год» следующего содержания:</w:t>
      </w:r>
    </w:p>
    <w:p w:rsidR="001C6274" w:rsidRPr="00890D32" w:rsidRDefault="001C6274" w:rsidP="00714026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  <w:t>План мероприятий администрации Верхнебуреинского муниципального района, направленных на устранение причин и условий, способствующих повышенной активности обращений жителей района по наиболее актуальным вопросам на 2018 год утвержденный 1 пунктом данного постановления читать в новой редакции (прилагается).</w:t>
      </w:r>
    </w:p>
    <w:p w:rsidR="001C6274" w:rsidRPr="00890D32" w:rsidRDefault="001C6274" w:rsidP="00807709">
      <w:pPr>
        <w:pStyle w:val="consnormal"/>
        <w:tabs>
          <w:tab w:val="left" w:pos="90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90D32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подразделений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сроками.</w:t>
      </w:r>
    </w:p>
    <w:p w:rsidR="001C6274" w:rsidRDefault="001C6274" w:rsidP="00807709">
      <w:pPr>
        <w:pStyle w:val="NormalWeb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0D3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управляющего делами администрации района Федоренко Н.А.</w:t>
      </w:r>
    </w:p>
    <w:p w:rsidR="001C6274" w:rsidRDefault="001C6274" w:rsidP="00714026">
      <w:pPr>
        <w:pStyle w:val="consnormal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0D3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90D32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890D32">
        <w:rPr>
          <w:sz w:val="28"/>
          <w:szCs w:val="28"/>
        </w:rPr>
        <w:t>(обнародования).</w:t>
      </w:r>
      <w:r>
        <w:rPr>
          <w:sz w:val="28"/>
          <w:szCs w:val="28"/>
        </w:rPr>
        <w:t xml:space="preserve"> </w:t>
      </w:r>
    </w:p>
    <w:p w:rsidR="001C6274" w:rsidRDefault="001C6274"/>
    <w:p w:rsidR="001C6274" w:rsidRDefault="001C6274" w:rsidP="00771AEF">
      <w:pPr>
        <w:spacing w:line="240" w:lineRule="exact"/>
      </w:pPr>
      <w:r>
        <w:t>И.о. главы</w:t>
      </w:r>
    </w:p>
    <w:p w:rsidR="001C6274" w:rsidRDefault="001C6274" w:rsidP="00771AEF">
      <w:pPr>
        <w:spacing w:line="240" w:lineRule="exact"/>
        <w:sectPr w:rsidR="001C6274" w:rsidSect="0071402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t>администрации района                                                                         А.В. Лещук</w:t>
      </w:r>
    </w:p>
    <w:tbl>
      <w:tblPr>
        <w:tblW w:w="0" w:type="auto"/>
        <w:tblLook w:val="01E0"/>
      </w:tblPr>
      <w:tblGrid>
        <w:gridCol w:w="10048"/>
        <w:gridCol w:w="4738"/>
      </w:tblGrid>
      <w:tr w:rsidR="001C6274" w:rsidTr="00125735">
        <w:tc>
          <w:tcPr>
            <w:tcW w:w="10048" w:type="dxa"/>
          </w:tcPr>
          <w:p w:rsidR="001C6274" w:rsidRPr="00125735" w:rsidRDefault="001C6274" w:rsidP="001257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</w:p>
        </w:tc>
        <w:tc>
          <w:tcPr>
            <w:tcW w:w="4738" w:type="dxa"/>
          </w:tcPr>
          <w:p w:rsidR="001C6274" w:rsidRPr="00125735" w:rsidRDefault="001C6274" w:rsidP="001257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125735">
              <w:rPr>
                <w:szCs w:val="28"/>
              </w:rPr>
              <w:t>УТВЕРЖДЕН</w:t>
            </w:r>
          </w:p>
          <w:p w:rsidR="001C6274" w:rsidRPr="00125735" w:rsidRDefault="001C6274" w:rsidP="001257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1C6274" w:rsidRPr="00125735" w:rsidRDefault="001C6274" w:rsidP="001257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125735">
              <w:rPr>
                <w:szCs w:val="28"/>
              </w:rPr>
              <w:t>постановлением</w:t>
            </w:r>
          </w:p>
          <w:p w:rsidR="001C6274" w:rsidRPr="00125735" w:rsidRDefault="001C6274" w:rsidP="001257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125735">
              <w:rPr>
                <w:szCs w:val="28"/>
              </w:rPr>
              <w:t>администрации района</w:t>
            </w:r>
          </w:p>
          <w:p w:rsidR="001C6274" w:rsidRPr="00125735" w:rsidRDefault="001C6274" w:rsidP="001257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1C6274" w:rsidRPr="00125735" w:rsidRDefault="001C6274" w:rsidP="001257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 17.05.2018   № 249</w:t>
            </w:r>
          </w:p>
        </w:tc>
      </w:tr>
    </w:tbl>
    <w:p w:rsidR="001C6274" w:rsidRDefault="001C6274" w:rsidP="0029221D">
      <w:pPr>
        <w:autoSpaceDE w:val="0"/>
        <w:autoSpaceDN w:val="0"/>
        <w:adjustRightInd w:val="0"/>
        <w:spacing w:line="240" w:lineRule="exact"/>
        <w:jc w:val="right"/>
        <w:rPr>
          <w:szCs w:val="28"/>
          <w:u w:val="single"/>
        </w:rPr>
      </w:pPr>
    </w:p>
    <w:p w:rsidR="001C6274" w:rsidRDefault="001C6274" w:rsidP="0029221D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</w:t>
      </w:r>
    </w:p>
    <w:p w:rsidR="001C6274" w:rsidRDefault="001C6274" w:rsidP="0029221D">
      <w:pPr>
        <w:spacing w:before="120"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администрации Верхнебуреинского муниципального района, </w:t>
      </w:r>
    </w:p>
    <w:p w:rsidR="001C6274" w:rsidRDefault="001C6274" w:rsidP="0029221D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направленных на устранение причин и условий, способствующих повышенной активности обращений жителей района по наиболее актуальным вопросам </w:t>
      </w:r>
    </w:p>
    <w:p w:rsidR="001C6274" w:rsidRDefault="001C6274" w:rsidP="0029221D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1455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710"/>
        <w:gridCol w:w="8075"/>
        <w:gridCol w:w="95"/>
        <w:gridCol w:w="21"/>
        <w:gridCol w:w="1869"/>
        <w:gridCol w:w="95"/>
        <w:gridCol w:w="3590"/>
        <w:gridCol w:w="95"/>
      </w:tblGrid>
      <w:tr w:rsidR="001C6274" w:rsidRPr="00A957AF" w:rsidTr="00175F20">
        <w:trPr>
          <w:trHeight w:val="20"/>
          <w:tblHeader/>
        </w:trPr>
        <w:tc>
          <w:tcPr>
            <w:tcW w:w="710" w:type="dxa"/>
          </w:tcPr>
          <w:p w:rsidR="001C6274" w:rsidRPr="00A957AF" w:rsidRDefault="001C6274" w:rsidP="00D5437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№ п/п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Наименование вопросов и мероприятий</w:t>
            </w:r>
          </w:p>
          <w:p w:rsidR="001C6274" w:rsidRPr="00A957AF" w:rsidRDefault="001C6274" w:rsidP="00D5437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 xml:space="preserve">по обращениям, поступившим в 2017 году </w:t>
            </w:r>
          </w:p>
          <w:p w:rsidR="001C6274" w:rsidRPr="00A957AF" w:rsidRDefault="001C6274" w:rsidP="00D5437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(в соответствии с тематическим классификатором)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C6274" w:rsidRPr="00A957AF" w:rsidTr="00175F20">
        <w:trPr>
          <w:trHeight w:val="20"/>
          <w:tblHeader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957AF">
              <w:rPr>
                <w:b/>
                <w:bCs/>
                <w:sz w:val="24"/>
                <w:szCs w:val="24"/>
              </w:rPr>
              <w:t>.ЖИЛИЩНО-КОММУНАЛЬНАЯ СФЕРА (0005)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 (0005.0005.0055.0580)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1.1.1.</w:t>
            </w:r>
          </w:p>
        </w:tc>
        <w:tc>
          <w:tcPr>
            <w:tcW w:w="8170" w:type="dxa"/>
            <w:gridSpan w:val="2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125735">
              <w:rPr>
                <w:sz w:val="24"/>
                <w:szCs w:val="24"/>
                <w:lang w:eastAsia="en-US"/>
              </w:rPr>
              <w:t>Оказание консультативной помощи гражданам в органах местного самоуправления  Верхнебуреинского муниципального района в случаях и в порядке, предусмотренных федеральными законами по вопросам:</w:t>
            </w:r>
          </w:p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125735">
              <w:rPr>
                <w:sz w:val="24"/>
                <w:szCs w:val="24"/>
                <w:lang w:eastAsia="en-US"/>
              </w:rPr>
              <w:t>- признание права на жилое помещение, предоставление служебного жилого помещения, расторжение и прекращение договора найма служебного жилого помещения, выселение из служебного жилого помещения.</w:t>
            </w:r>
          </w:p>
        </w:tc>
        <w:tc>
          <w:tcPr>
            <w:tcW w:w="1985" w:type="dxa"/>
            <w:gridSpan w:val="3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2573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125735">
              <w:rPr>
                <w:sz w:val="24"/>
                <w:szCs w:val="24"/>
                <w:lang w:eastAsia="en-US"/>
              </w:rPr>
              <w:t xml:space="preserve">отдел земельных и имущественных отношений </w:t>
            </w:r>
          </w:p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1.1.2.</w:t>
            </w:r>
          </w:p>
        </w:tc>
        <w:tc>
          <w:tcPr>
            <w:tcW w:w="8170" w:type="dxa"/>
            <w:gridSpan w:val="2"/>
          </w:tcPr>
          <w:p w:rsidR="001C6274" w:rsidRPr="006618DD" w:rsidRDefault="001C6274" w:rsidP="00D54377">
            <w:pPr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Публикация в средствах массовой информации (газета «Рабочее слово»), на сайте администрации района информации о реализации районной подпрограммы «Обеспечение жильем молодых семей», основанной на  Федеральной целевой программе «Жилище на 2011-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957AF">
                <w:rPr>
                  <w:sz w:val="24"/>
                  <w:szCs w:val="24"/>
                </w:rPr>
                <w:t>2020 г</w:t>
              </w:r>
            </w:smartTag>
            <w:r w:rsidRPr="00A957AF">
              <w:rPr>
                <w:sz w:val="24"/>
                <w:szCs w:val="24"/>
              </w:rPr>
              <w:t>.», мероприятий по обеспечению жильем молодых семей.</w:t>
            </w:r>
          </w:p>
        </w:tc>
        <w:tc>
          <w:tcPr>
            <w:tcW w:w="1985" w:type="dxa"/>
            <w:gridSpan w:val="3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2573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2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125735">
              <w:rPr>
                <w:sz w:val="24"/>
                <w:szCs w:val="24"/>
              </w:rPr>
              <w:t>отдел по спорту, туризму, молодежной и социальной политике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1.1.3.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jc w:val="both"/>
              <w:rPr>
                <w:i/>
                <w:sz w:val="24"/>
                <w:szCs w:val="24"/>
              </w:rPr>
            </w:pPr>
            <w:r w:rsidRPr="006618DD">
              <w:rPr>
                <w:sz w:val="24"/>
                <w:szCs w:val="24"/>
              </w:rPr>
              <w:t>Размещение на официальном портале контактной информации о лицах и их координатах, уполномоченных информировать</w:t>
            </w:r>
            <w:r>
              <w:rPr>
                <w:sz w:val="24"/>
                <w:szCs w:val="24"/>
              </w:rPr>
              <w:t xml:space="preserve"> население по жилищным вопросам</w:t>
            </w:r>
          </w:p>
        </w:tc>
        <w:tc>
          <w:tcPr>
            <w:tcW w:w="1985" w:type="dxa"/>
            <w:gridSpan w:val="3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25735">
              <w:rPr>
                <w:sz w:val="24"/>
                <w:szCs w:val="24"/>
                <w:lang w:eastAsia="en-US"/>
              </w:rPr>
              <w:t>первый квартал</w:t>
            </w:r>
          </w:p>
        </w:tc>
        <w:tc>
          <w:tcPr>
            <w:tcW w:w="3685" w:type="dxa"/>
            <w:gridSpan w:val="2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125735">
              <w:rPr>
                <w:sz w:val="24"/>
                <w:szCs w:val="24"/>
              </w:rPr>
              <w:t>отдел по спорту, туризму, молодежной и социальной политике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rPr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Оплата жилищно-коммунальных услуг (ЖКХ) (0005.0005.0057.0600)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8F75E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</w:t>
            </w:r>
            <w:r w:rsidRPr="00A957AF">
              <w:rPr>
                <w:sz w:val="24"/>
                <w:szCs w:val="24"/>
              </w:rPr>
              <w:t>.</w:t>
            </w:r>
          </w:p>
        </w:tc>
        <w:tc>
          <w:tcPr>
            <w:tcW w:w="8170" w:type="dxa"/>
            <w:gridSpan w:val="2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125735">
              <w:rPr>
                <w:sz w:val="24"/>
                <w:szCs w:val="24"/>
                <w:lang w:eastAsia="en-US"/>
              </w:rPr>
              <w:t xml:space="preserve">Размещение информации на официальном интернет-сайте администрации района  </w:t>
            </w:r>
          </w:p>
        </w:tc>
        <w:tc>
          <w:tcPr>
            <w:tcW w:w="1985" w:type="dxa"/>
            <w:gridSpan w:val="3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125735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125735">
              <w:rPr>
                <w:sz w:val="24"/>
                <w:szCs w:val="24"/>
                <w:lang w:eastAsia="en-US"/>
              </w:rPr>
              <w:t>отдел жилищно-коммунального хозяйства и энергетики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Предоставление коммунальных услуг ненадлежащего качества (водоснабжение, отопление, канализация) (0005.0005.0056.0887) Перебои в водоснабжении (0005.0005.0056.1250) Перебои в теплоснабжении (0005.0005.0056.1252</w:t>
            </w:r>
          </w:p>
          <w:p w:rsidR="001C6274" w:rsidRPr="00A957AF" w:rsidRDefault="001C6274" w:rsidP="00D54377">
            <w:pPr>
              <w:spacing w:line="240" w:lineRule="exact"/>
              <w:rPr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Права потребителей в связи с неверным расчетом стоимости коммунальных услуг (0005.0005.0056.0998)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1.3.1.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Разъяснение прав и обязанностей потребителей в средствах массовой информации (газета «Рабочее слово»), на официальном сайте в сети интернет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  <w:vAlign w:val="center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1.3.2.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Проведение выездных встреч и семинаров при главах муниципальных образований района с участием руководителей управляющих организаций, председателей советов многоквартирных домов, населением района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</w:pPr>
            <w:r w:rsidRPr="00A957AF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rPr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(0005.0005.0056.0886)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1.4.1.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Проведение выездных совещаний  в городских и сельских поселениях района с наибольшим количеством обращений, с участием глав поселений, директоров управляющих организаций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jc w:val="both"/>
            </w:pPr>
            <w:r w:rsidRPr="00A957AF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rPr>
                <w:b/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Перебои в электроснабжении (0005.0005.0056.0606)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175F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>1</w:t>
            </w:r>
            <w:r w:rsidRPr="00A957AF">
              <w:rPr>
                <w:sz w:val="24"/>
                <w:szCs w:val="24"/>
              </w:rPr>
              <w:t>.</w:t>
            </w:r>
          </w:p>
        </w:tc>
        <w:tc>
          <w:tcPr>
            <w:tcW w:w="8191" w:type="dxa"/>
            <w:gridSpan w:val="3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r w:rsidRPr="00125735">
              <w:rPr>
                <w:sz w:val="24"/>
                <w:szCs w:val="24"/>
              </w:rPr>
              <w:t>Проведение совещаний с главами городских и сельских поселений района, директорами управляющих организаций, ресурсоснабжающих организаций, председателями ТСЖ</w:t>
            </w:r>
          </w:p>
        </w:tc>
        <w:tc>
          <w:tcPr>
            <w:tcW w:w="1964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 (0005.0005.0056.0873)</w:t>
            </w:r>
          </w:p>
          <w:p w:rsidR="001C6274" w:rsidRPr="00A957AF" w:rsidRDefault="001C6274" w:rsidP="00D54377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Выполнение работ по капитальному ремонту  (0005.0005.0056.0891)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1.6.1.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Информирование населения через средства массовой информации, официальный сайт администрации района по вопросам организации и проведения капитального ремонта МКД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1.6.2.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 xml:space="preserve">Проведение совещаний  с главами городских и сельских поселениях района, директорами  управляющих организаций, ресурсоснабжающих организаций, председателями ТСЖ  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13840" w:type="dxa"/>
            <w:gridSpan w:val="7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 w:rsidRPr="00125735">
              <w:rPr>
                <w:rStyle w:val="displayonly"/>
                <w:b/>
                <w:bCs/>
                <w:sz w:val="24"/>
                <w:szCs w:val="24"/>
              </w:rPr>
              <w:t xml:space="preserve">Обеспечение жильем выезжающих северян и жителей закрытых административно-территориальных образований </w:t>
            </w:r>
            <w:r w:rsidRPr="00125735">
              <w:rPr>
                <w:b/>
                <w:bCs/>
                <w:sz w:val="24"/>
                <w:szCs w:val="24"/>
                <w:lang w:eastAsia="en-US"/>
              </w:rPr>
              <w:t xml:space="preserve">(0005.0005.0055.0581) 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1.7.1.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Размещение в районных средствах массовой информации (газета «Рабочее слово»), информационном стенде в здании администрации района списков граждан, имеющих право на получение жилищной субсидии, а также списков граждан, изъявивших желание получить государственный жилищный сертификат в планируемом году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после</w:t>
            </w:r>
          </w:p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утверждения списков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jc w:val="both"/>
            </w:pPr>
            <w:r w:rsidRPr="00A957AF"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0" w:type="dxa"/>
            <w:gridSpan w:val="7"/>
          </w:tcPr>
          <w:p w:rsidR="001C6274" w:rsidRPr="00125735" w:rsidRDefault="001C6274" w:rsidP="00D54377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A4343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125735">
              <w:rPr>
                <w:b/>
                <w:bCs/>
                <w:sz w:val="24"/>
                <w:szCs w:val="24"/>
              </w:rPr>
              <w:t>. СОЦИАЛЬНАЯ СФЕРА (0002)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Размер реальной заработной платы (0002.0006.0064.1388)</w:t>
            </w:r>
          </w:p>
          <w:p w:rsidR="001C6274" w:rsidRPr="00A957AF" w:rsidRDefault="001C6274" w:rsidP="00D54377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Начисление заработной платы (0002.0006.0065.1413)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2.1.1.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Проведение заседаний межведомственной комиссии</w:t>
            </w:r>
            <w:r w:rsidRPr="00A957AF">
              <w:rPr>
                <w:b/>
              </w:rPr>
              <w:t xml:space="preserve"> </w:t>
            </w:r>
            <w:r w:rsidRPr="00A957AF">
              <w:rPr>
                <w:sz w:val="24"/>
                <w:szCs w:val="24"/>
              </w:rPr>
              <w:t>администрации Верхнебуреинского муниципального района по обеспечению доходов, сокращению задолженности по налоговым и неналоговым платежам в бюджет, легализации заработной платы и трудовых отношений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 xml:space="preserve">финансовое управление,  </w:t>
            </w:r>
          </w:p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175F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2</w:t>
            </w:r>
            <w:r w:rsidRPr="00A957AF">
              <w:rPr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Рассмотрение вопросов о выплате задолженности по заработной плате на заседаниях районной балансовой комиссии по финансовому обеспечению деятельности коммунальных предприятий района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175F2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3</w:t>
            </w:r>
            <w:r w:rsidRPr="00A957AF">
              <w:rPr>
                <w:sz w:val="24"/>
                <w:szCs w:val="24"/>
              </w:rPr>
              <w:t>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Проведение разъяснительной работы по вопросам оплаты труда.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управление образования,</w:t>
            </w:r>
          </w:p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культуры,</w:t>
            </w:r>
          </w:p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 xml:space="preserve">финансовое управление,  </w:t>
            </w:r>
          </w:p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rPr>
                <w:b/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Государственные и общеобразовательные школы, кадетские и иные образовательные учреждения (0002.0013.0139.0266)</w:t>
            </w:r>
          </w:p>
          <w:p w:rsidR="001C6274" w:rsidRPr="00A957AF" w:rsidRDefault="001C6274" w:rsidP="00D54377">
            <w:pPr>
              <w:rPr>
                <w:b/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Конфликтные ситуации в образовательных учреждениях (0002.0013.0139.0851)</w:t>
            </w:r>
          </w:p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Ремонт образовательных учреждений (002.0013.0139.1153)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2.2.1.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Размещение в СМИ и на сайте администрации района нормативных правовых актов муниципального уровня, касающиеся сферы образования, информационных сообщений по значимым темам и насущным вопросам развития системы образования Верхнебуреинского района с соответствующими комментариями и разъяснениями.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управление образования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2.2.2.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Усилить работу в проведении медиативных мероприятий в образовательных учреждениях, направленных на разрешение конфликтов. Проведение совещаний с директорами школ.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управление образования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rPr>
                <w:b/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Детские дошкольные образовательные учреждения (002.0013.0139.0269)</w:t>
            </w:r>
          </w:p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Оплата за детские дошкольные воспитательные учреждения (0002.0013.0139.1439)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2.3.1.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Выполнение комплекса мероприятий информационно-разъяснительной работы о порядке приема и оплаты в детских дошкольных воспитательных учреждениях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управление образования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2.3.2.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Размещение информации на стендах, сайтах, в средствах массовой информации.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управление образования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jc w:val="center"/>
            </w:pPr>
            <w:r w:rsidRPr="00A957AF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A957AF">
              <w:rPr>
                <w:b/>
                <w:bCs/>
                <w:sz w:val="24"/>
                <w:szCs w:val="24"/>
              </w:rPr>
              <w:t>. ЭКОНОМИКА (0003)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Эксплуатация и сохранность автомобильных дорог (0003.0009.0099.0850)</w:t>
            </w:r>
          </w:p>
          <w:p w:rsidR="001C6274" w:rsidRPr="00A957AF" w:rsidRDefault="001C6274" w:rsidP="00D54377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Дорожное хозяйство (0003.0009.0099.0401)</w:t>
            </w:r>
          </w:p>
          <w:p w:rsidR="001C6274" w:rsidRPr="00A957AF" w:rsidRDefault="001C6274" w:rsidP="00D54377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Строительство и реконструкция объектов железнодорожного, авиа- и водного транспорта, дорог (0003.0009.0096.0370)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3.1.1.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Выполнение плана работ по ремонту и содержанию автомобильных дорог, искусственных сооружений муниципального значения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сектор по транспорту, дорожной деятельности и связи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3.1.2.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Проведение заседаний комиссии по безопасности дорожного движения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сектор по транспорту, дорожной деятельности и связи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rPr>
                <w:b/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Транспортное обслуживание населения (вопросы сервиса, удобство и безопасность пассажирских перевозок) (0003.0009.0099.0404)</w:t>
            </w:r>
          </w:p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Пассажирский транспорт на селе (0003.0009.0099.0407)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3.2.1.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Проведение совещаний с главами городских и сельских поселений района с директором ООО «Автотранс1».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сектор по транспорту, дорожной деятельности и связи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3.2.2.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 xml:space="preserve">Размещение в СМИ и на сайте администрации района нормативных правовых актов муниципального уровня, информационных сообщений, касающиеся сферы транспорта и дорожной деятельности с соответствующими комментариями и разъяснениями. 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сектор по транспорту, дорожной деятельности и связи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3.2.3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Проведение обсуждения государственной программы «Развитие транспортной системы Хабаровского края»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сектор по транспорту, дорожной деятельности и связи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Экологическая безопасность (0003.0011.0122.0848)</w:t>
            </w:r>
          </w:p>
          <w:p w:rsidR="001C6274" w:rsidRPr="00A957AF" w:rsidRDefault="001C6274" w:rsidP="00D54377">
            <w:pPr>
              <w:spacing w:line="240" w:lineRule="exact"/>
              <w:rPr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Загрязнение окружающей среды: сбросы, выбросы, отходы (0003.0011.0122.0846)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3.3.1.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Размещение в средствах массовой информации и на сайте администрации района информации о состоянии окружающей среды.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</w:pPr>
            <w:r w:rsidRPr="00A957AF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Рост цен на продукты питания (0003.0009.0102.0692)</w:t>
            </w:r>
          </w:p>
        </w:tc>
      </w:tr>
      <w:tr w:rsidR="001C6274" w:rsidRPr="00A957AF" w:rsidTr="00175F20">
        <w:trPr>
          <w:gridAfter w:val="1"/>
          <w:wAfter w:w="95" w:type="dxa"/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3.4.1.</w:t>
            </w:r>
          </w:p>
        </w:tc>
        <w:tc>
          <w:tcPr>
            <w:tcW w:w="8075" w:type="dxa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 xml:space="preserve">Размещение информации о деятельности предприятий отрасли, о ценовой ситуации на потребительском рынке, о потребительских ценах на социально-значимые продовольственные товары, о причинах изменения уровня цен на интернет-сайте администрации района и в средствах массовой информации (газета «Рабочее слово») 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ежемесячно</w:t>
            </w:r>
          </w:p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0" w:type="dxa"/>
            <w:gridSpan w:val="7"/>
          </w:tcPr>
          <w:p w:rsidR="001C6274" w:rsidRPr="00A957AF" w:rsidRDefault="001C6274" w:rsidP="00175F20">
            <w:pPr>
              <w:tabs>
                <w:tab w:val="left" w:pos="1020"/>
                <w:tab w:val="center" w:pos="6863"/>
              </w:tabs>
              <w:rPr>
                <w:b/>
                <w:bCs/>
                <w:sz w:val="24"/>
                <w:szCs w:val="24"/>
              </w:rPr>
            </w:pPr>
            <w:r w:rsidRPr="00714026">
              <w:rPr>
                <w:b/>
                <w:bCs/>
                <w:sz w:val="24"/>
                <w:szCs w:val="24"/>
              </w:rPr>
              <w:tab/>
            </w:r>
            <w:r w:rsidRPr="00714026">
              <w:rPr>
                <w:b/>
                <w:bCs/>
                <w:sz w:val="24"/>
                <w:szCs w:val="24"/>
              </w:rPr>
              <w:tab/>
            </w:r>
            <w:r w:rsidRPr="00A957AF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A957AF">
              <w:rPr>
                <w:b/>
                <w:bCs/>
                <w:sz w:val="24"/>
                <w:szCs w:val="24"/>
              </w:rPr>
              <w:t>. ГОСУДАРСТВО, ОБЩЕСТВО, ПОЛИТИКА (0001)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957AF"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</w:pPr>
            <w:r w:rsidRPr="00A957AF">
              <w:rPr>
                <w:b/>
                <w:bCs/>
                <w:sz w:val="24"/>
                <w:szCs w:val="24"/>
              </w:rPr>
              <w:t>Права потребителя (0001.0001.0006.0049)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4.1.1.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Разъяснение прав и обязанностей потребителей  в районных средствах массовой информации (газета «Рабочее слово»), на официальном сайте администрации района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</w:pPr>
            <w:r w:rsidRPr="00A957AF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b/>
                <w:sz w:val="24"/>
                <w:szCs w:val="24"/>
              </w:rPr>
              <w:t>Социально-экономическое развитие муниципальных образований (0001.0002.0025.0888)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4.2.1.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Размещение в средствах массовой информации и на сайте администрации района информации  о социально-экономическом развитии Верхнебуреинского муниципального района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по экономике и работе с малым бизнесом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40" w:type="dxa"/>
            <w:gridSpan w:val="7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b/>
                <w:bCs/>
                <w:lang w:val="en-US"/>
              </w:rPr>
              <w:t>V</w:t>
            </w:r>
            <w:r w:rsidRPr="00A957AF">
              <w:rPr>
                <w:b/>
                <w:bCs/>
              </w:rPr>
              <w:t xml:space="preserve">. </w:t>
            </w:r>
            <w:r w:rsidRPr="00A957AF">
              <w:rPr>
                <w:b/>
                <w:bCs/>
                <w:sz w:val="24"/>
                <w:szCs w:val="24"/>
              </w:rPr>
              <w:t>Мероприятия по наиболее актуальным вопросам, поступившим в администрацию Верхнебуреинского муниципального района от жителей Верхнебуреинского района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5.1.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Подготовка информации в рубрику «Спрашивали-отвечаем» на сайте администрации района для размещения информации по наиболее актуальным вопросам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ежеквартально</w:t>
            </w:r>
          </w:p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5.2.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 xml:space="preserve">Мониторинг поступивших обращений и содержащихся в них вопросов, с подготовкой сравнительного анализа, причин и условий, способствующих повышенной активности жителей района, для рассмотрения на семинаре, коллегии 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 раз в полугодие</w:t>
            </w:r>
          </w:p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5.3.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Формирование сводного отчета о количестве обращений, а также принимаемых мерах по устранению причин и условий, способствующих повышенной активности обращения населения Верхнебуреинского муниципального района и направлении информации в управление по работе с обращениями граждан Губернатора и Правительства Хабаровского края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до 10 числа второго месяца, следующего за отчетным кварталом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5.4.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Размещение на официальном интернет-сайте администрации района обзоров обращений граждан, поступивших в администрацию района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5.5.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rStyle w:val="FontStyle24"/>
                <w:sz w:val="24"/>
                <w:szCs w:val="24"/>
              </w:rPr>
              <w:t>Публикация в районных средствах массовой информации (</w:t>
            </w:r>
            <w:r w:rsidRPr="00A957AF">
              <w:rPr>
                <w:sz w:val="24"/>
                <w:szCs w:val="24"/>
              </w:rPr>
              <w:t>"</w:t>
            </w:r>
            <w:r w:rsidRPr="00A957AF">
              <w:rPr>
                <w:rStyle w:val="FontStyle24"/>
                <w:sz w:val="24"/>
                <w:szCs w:val="24"/>
              </w:rPr>
              <w:t xml:space="preserve">Рабочее слово»)   информации по наиболее актуальным вопросам, содержащимся в обращениях граждан 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1 раз в полугодие</w:t>
            </w:r>
          </w:p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5.6.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 xml:space="preserve">Проведение мероприятий по контролю за информационным наполнением стендов в здании администрации района, проверка доступности, полноты и актуальности размещаемой на стендах информации, включая графики личных приемов граждан главой района, заместителями главы администрации района 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5.7.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Своевременное размещение информации на сайте администрации Верхнебуреинского муниципального района, предоставленной от структурных подразделений администрации Верхнебуреинского муниципального района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сектор информационных технологий</w:t>
            </w:r>
          </w:p>
        </w:tc>
      </w:tr>
      <w:tr w:rsidR="001C6274" w:rsidRPr="00A957AF" w:rsidTr="00175F20">
        <w:trPr>
          <w:trHeight w:val="20"/>
        </w:trPr>
        <w:tc>
          <w:tcPr>
            <w:tcW w:w="710" w:type="dxa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5.8.</w:t>
            </w:r>
          </w:p>
        </w:tc>
        <w:tc>
          <w:tcPr>
            <w:tcW w:w="8170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Оказание методической и практической помощи органам местного самоуправления Верхнебуреинского муниципального района в организации работы с обращениями граждан</w:t>
            </w:r>
          </w:p>
        </w:tc>
        <w:tc>
          <w:tcPr>
            <w:tcW w:w="1985" w:type="dxa"/>
            <w:gridSpan w:val="3"/>
          </w:tcPr>
          <w:p w:rsidR="001C6274" w:rsidRPr="00A957AF" w:rsidRDefault="001C6274" w:rsidP="00D543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gridSpan w:val="2"/>
          </w:tcPr>
          <w:p w:rsidR="001C6274" w:rsidRPr="00A957AF" w:rsidRDefault="001C6274" w:rsidP="00D5437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957AF">
              <w:rPr>
                <w:sz w:val="24"/>
                <w:szCs w:val="24"/>
              </w:rPr>
              <w:t>отдел организации местного самоуправления, муниципальной службы и контроля</w:t>
            </w:r>
          </w:p>
        </w:tc>
      </w:tr>
    </w:tbl>
    <w:p w:rsidR="001C6274" w:rsidRDefault="001C6274" w:rsidP="004225C1">
      <w:pPr>
        <w:jc w:val="center"/>
      </w:pPr>
    </w:p>
    <w:p w:rsidR="001C6274" w:rsidRDefault="001C6274" w:rsidP="004225C1">
      <w:pPr>
        <w:jc w:val="center"/>
      </w:pPr>
      <w:r>
        <w:t>_____________________</w:t>
      </w:r>
    </w:p>
    <w:sectPr w:rsidR="001C6274" w:rsidSect="002922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74" w:rsidRDefault="001C6274" w:rsidP="00872389">
      <w:r>
        <w:separator/>
      </w:r>
    </w:p>
  </w:endnote>
  <w:endnote w:type="continuationSeparator" w:id="0">
    <w:p w:rsidR="001C6274" w:rsidRDefault="001C6274" w:rsidP="00872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74" w:rsidRDefault="001C62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74" w:rsidRDefault="001C62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74" w:rsidRDefault="001C6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74" w:rsidRDefault="001C6274" w:rsidP="00872389">
      <w:r>
        <w:separator/>
      </w:r>
    </w:p>
  </w:footnote>
  <w:footnote w:type="continuationSeparator" w:id="0">
    <w:p w:rsidR="001C6274" w:rsidRDefault="001C6274" w:rsidP="00872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74" w:rsidRDefault="001C62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74" w:rsidRDefault="001C6274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C6274" w:rsidRDefault="001C62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74" w:rsidRDefault="001C62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00C"/>
    <w:rsid w:val="00020FE4"/>
    <w:rsid w:val="000667AF"/>
    <w:rsid w:val="00082F62"/>
    <w:rsid w:val="000A67EE"/>
    <w:rsid w:val="000B146A"/>
    <w:rsid w:val="000B284D"/>
    <w:rsid w:val="001173FF"/>
    <w:rsid w:val="001235F8"/>
    <w:rsid w:val="00125735"/>
    <w:rsid w:val="00141777"/>
    <w:rsid w:val="00164694"/>
    <w:rsid w:val="001736CC"/>
    <w:rsid w:val="00175F20"/>
    <w:rsid w:val="00180853"/>
    <w:rsid w:val="00181A7B"/>
    <w:rsid w:val="00187DC8"/>
    <w:rsid w:val="001C6274"/>
    <w:rsid w:val="001D0488"/>
    <w:rsid w:val="001F591B"/>
    <w:rsid w:val="002746D7"/>
    <w:rsid w:val="00276A30"/>
    <w:rsid w:val="0029221D"/>
    <w:rsid w:val="002B2D7B"/>
    <w:rsid w:val="00323F3F"/>
    <w:rsid w:val="003260BB"/>
    <w:rsid w:val="00334CBB"/>
    <w:rsid w:val="0035603D"/>
    <w:rsid w:val="00386682"/>
    <w:rsid w:val="00386862"/>
    <w:rsid w:val="00390CB4"/>
    <w:rsid w:val="003A2C31"/>
    <w:rsid w:val="003A4BA8"/>
    <w:rsid w:val="003E0419"/>
    <w:rsid w:val="004225C1"/>
    <w:rsid w:val="00435BA9"/>
    <w:rsid w:val="00471003"/>
    <w:rsid w:val="004A0FF1"/>
    <w:rsid w:val="004A78AF"/>
    <w:rsid w:val="00541800"/>
    <w:rsid w:val="005608ED"/>
    <w:rsid w:val="00576B09"/>
    <w:rsid w:val="005847AE"/>
    <w:rsid w:val="00584D94"/>
    <w:rsid w:val="005B0994"/>
    <w:rsid w:val="005C01E2"/>
    <w:rsid w:val="00600A20"/>
    <w:rsid w:val="00601F45"/>
    <w:rsid w:val="0060629E"/>
    <w:rsid w:val="006464B0"/>
    <w:rsid w:val="006618DD"/>
    <w:rsid w:val="006C17F3"/>
    <w:rsid w:val="00714026"/>
    <w:rsid w:val="007240F5"/>
    <w:rsid w:val="00747EC5"/>
    <w:rsid w:val="00771AEF"/>
    <w:rsid w:val="0077767F"/>
    <w:rsid w:val="00783234"/>
    <w:rsid w:val="007D7F97"/>
    <w:rsid w:val="00807709"/>
    <w:rsid w:val="00815B4F"/>
    <w:rsid w:val="00841ACB"/>
    <w:rsid w:val="00872389"/>
    <w:rsid w:val="00890D32"/>
    <w:rsid w:val="008F75EE"/>
    <w:rsid w:val="009116DC"/>
    <w:rsid w:val="009520AA"/>
    <w:rsid w:val="00961E8F"/>
    <w:rsid w:val="00970A66"/>
    <w:rsid w:val="009D6307"/>
    <w:rsid w:val="009E52AC"/>
    <w:rsid w:val="00A072DF"/>
    <w:rsid w:val="00A1079A"/>
    <w:rsid w:val="00A149A9"/>
    <w:rsid w:val="00A15702"/>
    <w:rsid w:val="00A256F9"/>
    <w:rsid w:val="00A31C8B"/>
    <w:rsid w:val="00A4343D"/>
    <w:rsid w:val="00A5462C"/>
    <w:rsid w:val="00A7661F"/>
    <w:rsid w:val="00A95060"/>
    <w:rsid w:val="00A957AF"/>
    <w:rsid w:val="00AF5071"/>
    <w:rsid w:val="00B50C2C"/>
    <w:rsid w:val="00B7274C"/>
    <w:rsid w:val="00B952A2"/>
    <w:rsid w:val="00BA27B0"/>
    <w:rsid w:val="00BA3A9C"/>
    <w:rsid w:val="00BA5E08"/>
    <w:rsid w:val="00BC1975"/>
    <w:rsid w:val="00BD7130"/>
    <w:rsid w:val="00C53038"/>
    <w:rsid w:val="00C9400C"/>
    <w:rsid w:val="00C968F2"/>
    <w:rsid w:val="00CE5F08"/>
    <w:rsid w:val="00D278DA"/>
    <w:rsid w:val="00D3335D"/>
    <w:rsid w:val="00D51C5F"/>
    <w:rsid w:val="00D54377"/>
    <w:rsid w:val="00D6365E"/>
    <w:rsid w:val="00D80CC0"/>
    <w:rsid w:val="00DA62B1"/>
    <w:rsid w:val="00E039DA"/>
    <w:rsid w:val="00E457F6"/>
    <w:rsid w:val="00E81A64"/>
    <w:rsid w:val="00EF15F5"/>
    <w:rsid w:val="00F30062"/>
    <w:rsid w:val="00F44D6C"/>
    <w:rsid w:val="00F64840"/>
    <w:rsid w:val="00F72CDA"/>
    <w:rsid w:val="00F734EA"/>
    <w:rsid w:val="00F864AD"/>
    <w:rsid w:val="00F94A0E"/>
    <w:rsid w:val="00FC7048"/>
    <w:rsid w:val="00FD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0C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3335D"/>
    <w:pPr>
      <w:jc w:val="center"/>
    </w:pPr>
    <w:rPr>
      <w:rFonts w:eastAsia="Times New Roman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3335D"/>
    <w:rPr>
      <w:rFonts w:ascii="Times New Roman" w:hAnsi="Times New Roman" w:cs="Times New Roman"/>
      <w:sz w:val="28"/>
    </w:rPr>
  </w:style>
  <w:style w:type="paragraph" w:styleId="NormalWeb">
    <w:name w:val="Normal (Web)"/>
    <w:basedOn w:val="Normal"/>
    <w:uiPriority w:val="99"/>
    <w:rsid w:val="00F73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basedOn w:val="Normal"/>
    <w:uiPriority w:val="99"/>
    <w:rsid w:val="00F73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9221D"/>
    <w:rPr>
      <w:rFonts w:eastAsia="Times New Roman"/>
    </w:rPr>
  </w:style>
  <w:style w:type="paragraph" w:customStyle="1" w:styleId="ConsNormal0">
    <w:name w:val="ConsNormal"/>
    <w:uiPriority w:val="99"/>
    <w:rsid w:val="0029221D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80770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7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234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8723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2389"/>
    <w:rPr>
      <w:rFonts w:ascii="Times New Roman" w:hAnsi="Times New Roman" w:cs="Times New Roman"/>
      <w:sz w:val="2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8723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2389"/>
    <w:rPr>
      <w:rFonts w:ascii="Times New Roman" w:hAnsi="Times New Roman" w:cs="Times New Roman"/>
      <w:sz w:val="28"/>
      <w:lang w:eastAsia="en-US"/>
    </w:rPr>
  </w:style>
  <w:style w:type="character" w:customStyle="1" w:styleId="displayonly">
    <w:name w:val="display_only"/>
    <w:basedOn w:val="DefaultParagraphFont"/>
    <w:uiPriority w:val="99"/>
    <w:rsid w:val="008F75EE"/>
    <w:rPr>
      <w:rFonts w:cs="Times New Roman"/>
    </w:rPr>
  </w:style>
  <w:style w:type="character" w:customStyle="1" w:styleId="Bodytext">
    <w:name w:val="Body text_"/>
    <w:link w:val="1"/>
    <w:uiPriority w:val="99"/>
    <w:locked/>
    <w:rsid w:val="008F75EE"/>
    <w:rPr>
      <w:rFonts w:ascii="Times New Roman" w:hAnsi="Times New Roman"/>
      <w:spacing w:val="5"/>
      <w:shd w:val="clear" w:color="auto" w:fill="FFFFFF"/>
    </w:rPr>
  </w:style>
  <w:style w:type="paragraph" w:customStyle="1" w:styleId="1">
    <w:name w:val="Основной текст1"/>
    <w:basedOn w:val="Normal"/>
    <w:link w:val="Bodytext"/>
    <w:uiPriority w:val="99"/>
    <w:rsid w:val="008F75EE"/>
    <w:pPr>
      <w:shd w:val="clear" w:color="auto" w:fill="FFFFFF"/>
      <w:spacing w:line="240" w:lineRule="atLeast"/>
      <w:jc w:val="right"/>
    </w:pPr>
    <w:rPr>
      <w:spacing w:val="5"/>
      <w:sz w:val="20"/>
      <w:szCs w:val="20"/>
      <w:lang w:eastAsia="ru-RU"/>
    </w:rPr>
  </w:style>
  <w:style w:type="character" w:customStyle="1" w:styleId="FontStyle24">
    <w:name w:val="Font Style24"/>
    <w:uiPriority w:val="99"/>
    <w:rsid w:val="008F75EE"/>
    <w:rPr>
      <w:rFonts w:ascii="Times New Roman" w:hAnsi="Times New Roman"/>
      <w:sz w:val="32"/>
    </w:rPr>
  </w:style>
  <w:style w:type="paragraph" w:customStyle="1" w:styleId="ConsPlusNormal">
    <w:name w:val="ConsPlusNormal"/>
    <w:uiPriority w:val="99"/>
    <w:rsid w:val="00B7274C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520</TotalTime>
  <Pages>8</Pages>
  <Words>2445</Words>
  <Characters>13943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37</cp:revision>
  <cp:lastPrinted>2018-05-18T01:55:00Z</cp:lastPrinted>
  <dcterms:created xsi:type="dcterms:W3CDTF">2015-09-23T11:50:00Z</dcterms:created>
  <dcterms:modified xsi:type="dcterms:W3CDTF">2018-05-18T03:42:00Z</dcterms:modified>
</cp:coreProperties>
</file>