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7C" w:rsidRPr="002A214E" w:rsidRDefault="008B707C" w:rsidP="002A214E">
      <w:pPr>
        <w:spacing w:line="240" w:lineRule="exact"/>
        <w:jc w:val="center"/>
        <w:rPr>
          <w:rFonts w:ascii="Times New Roman" w:hAnsi="Times New Roman"/>
          <w:sz w:val="28"/>
          <w:szCs w:val="28"/>
        </w:rPr>
      </w:pPr>
      <w:r w:rsidRPr="002A214E">
        <w:rPr>
          <w:rFonts w:ascii="Times New Roman" w:hAnsi="Times New Roman"/>
          <w:sz w:val="28"/>
          <w:szCs w:val="28"/>
        </w:rPr>
        <w:t>Администрация</w:t>
      </w:r>
    </w:p>
    <w:p w:rsidR="008B707C" w:rsidRPr="002A214E" w:rsidRDefault="008B707C" w:rsidP="002A214E">
      <w:pPr>
        <w:spacing w:line="240" w:lineRule="exact"/>
        <w:jc w:val="center"/>
        <w:rPr>
          <w:rFonts w:ascii="Times New Roman" w:hAnsi="Times New Roman"/>
          <w:sz w:val="28"/>
          <w:szCs w:val="28"/>
        </w:rPr>
      </w:pPr>
      <w:r w:rsidRPr="002A214E">
        <w:rPr>
          <w:rFonts w:ascii="Times New Roman" w:hAnsi="Times New Roman"/>
          <w:sz w:val="28"/>
          <w:szCs w:val="28"/>
        </w:rPr>
        <w:t>Верхнебуреинского муниципального района</w:t>
      </w:r>
    </w:p>
    <w:p w:rsidR="008B707C" w:rsidRPr="002A214E" w:rsidRDefault="008B707C" w:rsidP="002A214E">
      <w:pPr>
        <w:spacing w:line="240" w:lineRule="exact"/>
        <w:jc w:val="center"/>
        <w:rPr>
          <w:rFonts w:ascii="Times New Roman" w:hAnsi="Times New Roman"/>
          <w:sz w:val="28"/>
          <w:szCs w:val="28"/>
        </w:rPr>
      </w:pPr>
      <w:r w:rsidRPr="002A214E">
        <w:rPr>
          <w:rFonts w:ascii="Times New Roman" w:hAnsi="Times New Roman"/>
          <w:sz w:val="28"/>
          <w:szCs w:val="28"/>
        </w:rPr>
        <w:t>ПОСТАНОВЛЕНИЕ</w:t>
      </w:r>
    </w:p>
    <w:p w:rsidR="008B707C" w:rsidRPr="002A214E" w:rsidRDefault="008B707C" w:rsidP="002A214E">
      <w:pPr>
        <w:spacing w:line="240" w:lineRule="exact"/>
        <w:jc w:val="center"/>
        <w:rPr>
          <w:rFonts w:ascii="Times New Roman" w:hAnsi="Times New Roman"/>
          <w:sz w:val="28"/>
          <w:szCs w:val="28"/>
        </w:rPr>
      </w:pPr>
    </w:p>
    <w:p w:rsidR="008B707C" w:rsidRDefault="008B707C" w:rsidP="002A214E">
      <w:pPr>
        <w:spacing w:line="240" w:lineRule="exact"/>
        <w:rPr>
          <w:rFonts w:ascii="Times New Roman" w:hAnsi="Times New Roman"/>
          <w:sz w:val="28"/>
          <w:szCs w:val="28"/>
        </w:rPr>
      </w:pPr>
      <w:r>
        <w:rPr>
          <w:rFonts w:ascii="Times New Roman" w:hAnsi="Times New Roman"/>
          <w:sz w:val="28"/>
          <w:szCs w:val="28"/>
          <w:u w:val="single"/>
        </w:rPr>
        <w:t>25</w:t>
      </w:r>
      <w:r w:rsidRPr="002A214E">
        <w:rPr>
          <w:rFonts w:ascii="Times New Roman" w:hAnsi="Times New Roman"/>
          <w:sz w:val="28"/>
          <w:szCs w:val="28"/>
          <w:u w:val="single"/>
        </w:rPr>
        <w:t>.10.2016  № 62</w:t>
      </w:r>
      <w:r>
        <w:rPr>
          <w:rFonts w:ascii="Times New Roman" w:hAnsi="Times New Roman"/>
          <w:sz w:val="28"/>
          <w:szCs w:val="28"/>
          <w:u w:val="single"/>
        </w:rPr>
        <w:t>6</w:t>
      </w:r>
      <w:r w:rsidRPr="002A214E">
        <w:rPr>
          <w:rFonts w:ascii="Times New Roman" w:hAnsi="Times New Roman"/>
          <w:sz w:val="28"/>
          <w:szCs w:val="28"/>
        </w:rPr>
        <w:t xml:space="preserve">  </w:t>
      </w:r>
    </w:p>
    <w:p w:rsidR="008B707C" w:rsidRPr="002A214E" w:rsidRDefault="008B707C" w:rsidP="002A214E">
      <w:pPr>
        <w:spacing w:line="240" w:lineRule="exact"/>
        <w:rPr>
          <w:rFonts w:ascii="Times New Roman" w:hAnsi="Times New Roman"/>
          <w:sz w:val="28"/>
          <w:szCs w:val="28"/>
        </w:rPr>
      </w:pPr>
      <w:r w:rsidRPr="002A214E">
        <w:rPr>
          <w:rFonts w:ascii="Times New Roman" w:hAnsi="Times New Roman"/>
          <w:sz w:val="28"/>
          <w:szCs w:val="28"/>
        </w:rPr>
        <w:t>п. Чегдомын</w:t>
      </w:r>
      <w:r w:rsidRPr="002A214E">
        <w:rPr>
          <w:rFonts w:ascii="Times New Roman" w:hAnsi="Times New Roman"/>
          <w:sz w:val="28"/>
          <w:szCs w:val="28"/>
        </w:rPr>
        <w:tab/>
      </w:r>
    </w:p>
    <w:p w:rsidR="008B707C" w:rsidRDefault="008B707C" w:rsidP="0043217B">
      <w:pPr>
        <w:spacing w:after="0" w:line="240" w:lineRule="exact"/>
        <w:jc w:val="both"/>
        <w:rPr>
          <w:rFonts w:ascii="Times New Roman" w:hAnsi="Times New Roman"/>
          <w:sz w:val="28"/>
          <w:szCs w:val="28"/>
          <w:lang w:eastAsia="ru-RU"/>
        </w:rPr>
      </w:pPr>
    </w:p>
    <w:p w:rsidR="008B707C" w:rsidRDefault="008B707C" w:rsidP="0043217B">
      <w:pPr>
        <w:spacing w:after="0" w:line="240" w:lineRule="exact"/>
        <w:jc w:val="both"/>
        <w:rPr>
          <w:rFonts w:ascii="Times New Roman" w:hAnsi="Times New Roman"/>
          <w:sz w:val="28"/>
          <w:szCs w:val="28"/>
          <w:lang w:eastAsia="ru-RU"/>
        </w:rPr>
      </w:pPr>
    </w:p>
    <w:p w:rsidR="008B707C" w:rsidRDefault="008B707C" w:rsidP="0043217B">
      <w:pPr>
        <w:spacing w:after="0" w:line="240" w:lineRule="exact"/>
        <w:jc w:val="both"/>
        <w:rPr>
          <w:rFonts w:ascii="Times New Roman" w:hAnsi="Times New Roman"/>
          <w:sz w:val="28"/>
          <w:szCs w:val="28"/>
          <w:lang w:eastAsia="ru-RU"/>
        </w:rPr>
      </w:pPr>
      <w:r>
        <w:rPr>
          <w:rFonts w:ascii="Times New Roman" w:hAnsi="Times New Roman"/>
          <w:sz w:val="28"/>
          <w:szCs w:val="28"/>
          <w:lang w:eastAsia="ru-RU"/>
        </w:rPr>
        <w:t xml:space="preserve">Об </w:t>
      </w:r>
      <w:r w:rsidRPr="0070061B">
        <w:rPr>
          <w:rFonts w:ascii="Times New Roman" w:hAnsi="Times New Roman"/>
          <w:sz w:val="28"/>
          <w:szCs w:val="28"/>
          <w:lang w:eastAsia="ru-RU"/>
        </w:rPr>
        <w:t xml:space="preserve">утверждении </w:t>
      </w:r>
      <w:hyperlink r:id="rId7" w:history="1">
        <w:r w:rsidRPr="0070061B">
          <w:rPr>
            <w:rFonts w:ascii="Times New Roman" w:hAnsi="Times New Roman"/>
            <w:sz w:val="28"/>
            <w:szCs w:val="28"/>
            <w:lang w:eastAsia="ru-RU"/>
          </w:rPr>
          <w:t>административного регламента</w:t>
        </w:r>
      </w:hyperlink>
      <w:r w:rsidRPr="0070061B">
        <w:rPr>
          <w:rFonts w:ascii="Times New Roman" w:hAnsi="Times New Roman"/>
          <w:sz w:val="28"/>
          <w:szCs w:val="28"/>
          <w:lang w:eastAsia="ru-RU"/>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Pr="0070061B">
        <w:rPr>
          <w:rFonts w:ascii="Times New Roman" w:hAnsi="Times New Roman"/>
          <w:sz w:val="28"/>
          <w:szCs w:val="28"/>
        </w:rPr>
        <w:t xml:space="preserve"> Верхнебуреинского муницип</w:t>
      </w:r>
      <w:r>
        <w:rPr>
          <w:rFonts w:ascii="Times New Roman" w:hAnsi="Times New Roman"/>
          <w:sz w:val="28"/>
          <w:szCs w:val="28"/>
        </w:rPr>
        <w:t>ального района</w:t>
      </w:r>
      <w:r w:rsidRPr="0070061B">
        <w:rPr>
          <w:rFonts w:ascii="Times New Roman" w:hAnsi="Times New Roman"/>
          <w:sz w:val="28"/>
          <w:szCs w:val="28"/>
          <w:lang w:eastAsia="ru-RU"/>
        </w:rPr>
        <w:t>»</w:t>
      </w:r>
    </w:p>
    <w:p w:rsidR="008B707C" w:rsidRDefault="008B707C" w:rsidP="0043217B">
      <w:pPr>
        <w:spacing w:after="0" w:line="240" w:lineRule="exact"/>
        <w:jc w:val="both"/>
        <w:rPr>
          <w:rFonts w:ascii="Times New Roman" w:hAnsi="Times New Roman"/>
          <w:sz w:val="28"/>
          <w:szCs w:val="28"/>
          <w:lang w:eastAsia="ru-RU"/>
        </w:rPr>
      </w:pPr>
    </w:p>
    <w:p w:rsidR="008B707C" w:rsidRPr="0070061B" w:rsidRDefault="008B707C" w:rsidP="0043217B">
      <w:pPr>
        <w:spacing w:after="0" w:line="240" w:lineRule="exact"/>
        <w:jc w:val="both"/>
        <w:rPr>
          <w:rFonts w:ascii="Times New Roman" w:hAnsi="Times New Roman"/>
          <w:sz w:val="28"/>
          <w:szCs w:val="28"/>
          <w:lang w:eastAsia="ru-RU"/>
        </w:rPr>
      </w:pPr>
      <w:r w:rsidRPr="0070061B">
        <w:rPr>
          <w:rFonts w:ascii="Times New Roman" w:hAnsi="Times New Roman"/>
          <w:sz w:val="28"/>
          <w:szCs w:val="28"/>
          <w:lang w:eastAsia="ru-RU"/>
        </w:rPr>
        <w:t xml:space="preserve"> </w:t>
      </w:r>
    </w:p>
    <w:p w:rsidR="008B707C" w:rsidRPr="0070061B" w:rsidRDefault="008B707C" w:rsidP="0043217B">
      <w:pPr>
        <w:spacing w:after="0" w:line="240" w:lineRule="auto"/>
        <w:ind w:firstLine="708"/>
        <w:jc w:val="both"/>
        <w:rPr>
          <w:rFonts w:ascii="Times New Roman" w:hAnsi="Times New Roman"/>
          <w:sz w:val="28"/>
          <w:szCs w:val="28"/>
        </w:rPr>
      </w:pPr>
      <w:r w:rsidRPr="0070061B">
        <w:rPr>
          <w:rFonts w:ascii="Times New Roman" w:hAnsi="Times New Roman"/>
          <w:sz w:val="28"/>
          <w:szCs w:val="28"/>
        </w:rPr>
        <w:t xml:space="preserve">В соответствии со </w:t>
      </w:r>
      <w:hyperlink r:id="rId8" w:history="1">
        <w:r w:rsidRPr="0070061B">
          <w:rPr>
            <w:rFonts w:ascii="Times New Roman" w:hAnsi="Times New Roman"/>
            <w:sz w:val="28"/>
            <w:szCs w:val="28"/>
          </w:rPr>
          <w:t>статьей 40</w:t>
        </w:r>
      </w:hyperlink>
      <w:r w:rsidRPr="0070061B">
        <w:rPr>
          <w:rFonts w:ascii="Times New Roman" w:hAnsi="Times New Roman"/>
          <w:sz w:val="28"/>
          <w:szCs w:val="28"/>
        </w:rPr>
        <w:t xml:space="preserve">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w:t>
      </w:r>
      <w:hyperlink r:id="rId9" w:history="1">
        <w:r w:rsidRPr="0070061B">
          <w:rPr>
            <w:rFonts w:ascii="Times New Roman" w:hAnsi="Times New Roman"/>
            <w:sz w:val="28"/>
            <w:szCs w:val="28"/>
          </w:rPr>
          <w:t>Постановлением</w:t>
        </w:r>
      </w:hyperlink>
      <w:r w:rsidRPr="0070061B">
        <w:rPr>
          <w:rFonts w:ascii="Times New Roman" w:hAnsi="Times New Roman"/>
          <w:sz w:val="28"/>
          <w:szCs w:val="28"/>
        </w:rPr>
        <w:t xml:space="preserve"> Правительства Российской Федерации от 30.04.2014 № 403 "Об исчерпывающем перечне процедур в сфере жилищного строительства", постановлением главы Верхнебуреин</w:t>
      </w:r>
      <w:r>
        <w:rPr>
          <w:rFonts w:ascii="Times New Roman" w:hAnsi="Times New Roman"/>
          <w:sz w:val="28"/>
          <w:szCs w:val="28"/>
        </w:rPr>
        <w:t>ского муниципального района от 29</w:t>
      </w:r>
      <w:r w:rsidRPr="0070061B">
        <w:rPr>
          <w:rFonts w:ascii="Times New Roman" w:hAnsi="Times New Roman"/>
          <w:sz w:val="28"/>
          <w:szCs w:val="28"/>
        </w:rPr>
        <w:t>.0</w:t>
      </w:r>
      <w:r>
        <w:rPr>
          <w:rFonts w:ascii="Times New Roman" w:hAnsi="Times New Roman"/>
          <w:sz w:val="28"/>
          <w:szCs w:val="28"/>
        </w:rPr>
        <w:t>4.2016 №250</w:t>
      </w:r>
      <w:r w:rsidRPr="0070061B">
        <w:rPr>
          <w:rFonts w:ascii="Times New Roman" w:hAnsi="Times New Roman"/>
          <w:sz w:val="28"/>
          <w:szCs w:val="28"/>
        </w:rPr>
        <w:t xml:space="preserve"> «</w:t>
      </w:r>
      <w:r>
        <w:rPr>
          <w:rFonts w:ascii="Times New Roman" w:hAnsi="Times New Roman"/>
          <w:sz w:val="28"/>
          <w:szCs w:val="28"/>
        </w:rPr>
        <w:t>Об утверждении типовых Правил землепользования и застройки городских, сельских поселений и межселенных территорий Верхнебуреинского муниципального района и о внесении изменений в состав комиссии по землепользованию и застройки поселения</w:t>
      </w:r>
      <w:r w:rsidRPr="0070061B">
        <w:rPr>
          <w:rFonts w:ascii="Times New Roman" w:hAnsi="Times New Roman"/>
          <w:sz w:val="28"/>
          <w:szCs w:val="28"/>
        </w:rPr>
        <w:t>», на основании решения Собрания депутатов Верхнебуреинского муниципального района Хабаровского края от 30.10.2008 №109 «Об утверждении типовых Правил землепользования и застройки городских, сельских поселений и межселенных территорий Верхнебуреинского муниципального района Хабаровского края», Устава Верхнебуреинского муниципального района</w:t>
      </w:r>
      <w:r>
        <w:rPr>
          <w:rFonts w:ascii="Times New Roman" w:hAnsi="Times New Roman"/>
          <w:sz w:val="28"/>
          <w:szCs w:val="28"/>
        </w:rPr>
        <w:t xml:space="preserve"> администрация района</w:t>
      </w:r>
      <w:r w:rsidRPr="0070061B">
        <w:rPr>
          <w:rFonts w:ascii="Times New Roman" w:hAnsi="Times New Roman"/>
          <w:sz w:val="28"/>
          <w:szCs w:val="28"/>
        </w:rPr>
        <w:t xml:space="preserve"> </w:t>
      </w:r>
    </w:p>
    <w:p w:rsidR="008B707C" w:rsidRPr="0070061B" w:rsidRDefault="008B707C" w:rsidP="0043217B">
      <w:pPr>
        <w:spacing w:after="0" w:line="240" w:lineRule="auto"/>
        <w:jc w:val="both"/>
        <w:rPr>
          <w:rFonts w:ascii="Times New Roman" w:hAnsi="Times New Roman"/>
          <w:sz w:val="28"/>
          <w:szCs w:val="28"/>
        </w:rPr>
      </w:pPr>
      <w:r w:rsidRPr="0070061B">
        <w:rPr>
          <w:rFonts w:ascii="Times New Roman" w:hAnsi="Times New Roman"/>
          <w:sz w:val="28"/>
          <w:szCs w:val="28"/>
        </w:rPr>
        <w:t>ПОСТАНОВЛЯЕТ:</w:t>
      </w:r>
    </w:p>
    <w:p w:rsidR="008B707C" w:rsidRPr="0070061B" w:rsidRDefault="008B707C" w:rsidP="005559CA">
      <w:pPr>
        <w:tabs>
          <w:tab w:val="left" w:pos="1080"/>
        </w:tabs>
        <w:spacing w:after="0" w:line="240" w:lineRule="auto"/>
        <w:ind w:firstLine="708"/>
        <w:jc w:val="both"/>
        <w:rPr>
          <w:rFonts w:ascii="Times New Roman" w:hAnsi="Times New Roman"/>
          <w:sz w:val="28"/>
          <w:szCs w:val="28"/>
          <w:lang w:eastAsia="ru-RU"/>
        </w:rPr>
      </w:pPr>
      <w:r w:rsidRPr="0070061B">
        <w:rPr>
          <w:rFonts w:ascii="Times New Roman" w:hAnsi="Times New Roman"/>
          <w:sz w:val="28"/>
          <w:szCs w:val="28"/>
        </w:rPr>
        <w:t>1.</w:t>
      </w:r>
      <w:r>
        <w:rPr>
          <w:rFonts w:ascii="Times New Roman" w:hAnsi="Times New Roman"/>
          <w:sz w:val="28"/>
          <w:szCs w:val="28"/>
          <w:lang w:eastAsia="ru-RU"/>
        </w:rPr>
        <w:tab/>
      </w:r>
      <w:r w:rsidRPr="0070061B">
        <w:rPr>
          <w:rFonts w:ascii="Times New Roman" w:hAnsi="Times New Roman"/>
          <w:sz w:val="28"/>
          <w:szCs w:val="28"/>
          <w:lang w:eastAsia="ru-RU"/>
        </w:rPr>
        <w:t xml:space="preserve">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Pr="0070061B">
        <w:rPr>
          <w:rFonts w:ascii="Times New Roman" w:hAnsi="Times New Roman"/>
          <w:sz w:val="28"/>
          <w:szCs w:val="28"/>
        </w:rPr>
        <w:t xml:space="preserve"> Верхнебуреинского муниципального района Хабаровского края</w:t>
      </w:r>
      <w:r w:rsidRPr="0070061B">
        <w:rPr>
          <w:rFonts w:ascii="Times New Roman" w:hAnsi="Times New Roman"/>
          <w:sz w:val="28"/>
          <w:szCs w:val="28"/>
          <w:lang w:eastAsia="ru-RU"/>
        </w:rPr>
        <w:t xml:space="preserve">» </w:t>
      </w:r>
      <w:r>
        <w:rPr>
          <w:rFonts w:ascii="Times New Roman" w:hAnsi="Times New Roman"/>
          <w:sz w:val="28"/>
          <w:szCs w:val="28"/>
          <w:lang w:eastAsia="ru-RU"/>
        </w:rPr>
        <w:t>(прилагается)</w:t>
      </w:r>
      <w:r w:rsidRPr="0070061B">
        <w:rPr>
          <w:rFonts w:ascii="Times New Roman" w:hAnsi="Times New Roman"/>
          <w:sz w:val="28"/>
          <w:szCs w:val="28"/>
          <w:lang w:eastAsia="ru-RU"/>
        </w:rPr>
        <w:t>.</w:t>
      </w:r>
    </w:p>
    <w:p w:rsidR="008B707C" w:rsidRPr="0070061B" w:rsidRDefault="008B707C" w:rsidP="005559CA">
      <w:pPr>
        <w:widowControl w:val="0"/>
        <w:tabs>
          <w:tab w:val="left" w:pos="1080"/>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70061B">
        <w:rPr>
          <w:rFonts w:ascii="Times New Roman" w:hAnsi="Times New Roman"/>
          <w:sz w:val="28"/>
          <w:szCs w:val="28"/>
          <w:lang w:eastAsia="ru-RU"/>
        </w:rPr>
        <w:t>Отделу архитектуры и градостроительства администрации Верхнебуреинского муниципального района (Д.В. Горелов) при выдаче разрешения на отклонение от предельных параметров разрешенного строительства, реконструкции объекта капитального строительства руководствоваться административным регламентом, утвержденным настоящим постановлением.</w:t>
      </w:r>
    </w:p>
    <w:p w:rsidR="008B707C" w:rsidRPr="0070061B" w:rsidRDefault="008B707C" w:rsidP="005559CA">
      <w:pPr>
        <w:widowControl w:val="0"/>
        <w:tabs>
          <w:tab w:val="left" w:pos="1080"/>
        </w:tab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3.</w:t>
      </w:r>
      <w:r>
        <w:rPr>
          <w:rFonts w:ascii="Times New Roman" w:hAnsi="Times New Roman"/>
          <w:sz w:val="28"/>
          <w:szCs w:val="28"/>
          <w:lang w:eastAsia="ru-RU"/>
        </w:rPr>
        <w:tab/>
      </w:r>
      <w:r w:rsidRPr="0070061B">
        <w:rPr>
          <w:rFonts w:ascii="Times New Roman" w:hAnsi="Times New Roman"/>
          <w:sz w:val="28"/>
          <w:szCs w:val="28"/>
        </w:rPr>
        <w:t>Признать утратившими силу постановления администрации Верхнебуреинского муниципального района Хабаровского края от 09.08.2012 г. № 818 «Об утверждении Административного регламента предоставления муниципальной услуги "Подготовка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Верхнебуреинского муниципального района Хабаровского края"», от 24.02.2015 № 150 «О внесении изменений в постановление администрации Верхнебуреинского муниципального района от 09.08.2012 №818»</w:t>
      </w:r>
      <w:r>
        <w:rPr>
          <w:rFonts w:ascii="Times New Roman" w:hAnsi="Times New Roman"/>
          <w:sz w:val="28"/>
          <w:szCs w:val="28"/>
        </w:rPr>
        <w:t>.</w:t>
      </w:r>
    </w:p>
    <w:p w:rsidR="008B707C" w:rsidRPr="0070061B" w:rsidRDefault="008B707C" w:rsidP="0043217B">
      <w:pPr>
        <w:spacing w:after="0" w:line="240" w:lineRule="auto"/>
        <w:ind w:firstLine="709"/>
        <w:jc w:val="both"/>
        <w:rPr>
          <w:rFonts w:ascii="Times New Roman" w:hAnsi="Times New Roman"/>
          <w:sz w:val="28"/>
          <w:szCs w:val="28"/>
        </w:rPr>
      </w:pPr>
      <w:r w:rsidRPr="0070061B">
        <w:rPr>
          <w:rFonts w:ascii="Times New Roman" w:hAnsi="Times New Roman"/>
          <w:sz w:val="28"/>
          <w:szCs w:val="28"/>
        </w:rPr>
        <w:t xml:space="preserve">4. </w:t>
      </w:r>
      <w:r w:rsidRPr="0070061B">
        <w:rPr>
          <w:rFonts w:ascii="Times New Roman" w:eastAsia="MS Mincho" w:hAnsi="Times New Roman"/>
          <w:sz w:val="28"/>
          <w:szCs w:val="28"/>
        </w:rPr>
        <w:t>Контроль за выполнением настоящего постановления возложить на первого заместителя главы администрации района Лещука</w:t>
      </w:r>
      <w:r>
        <w:rPr>
          <w:rFonts w:ascii="Times New Roman" w:eastAsia="MS Mincho" w:hAnsi="Times New Roman"/>
          <w:sz w:val="28"/>
          <w:szCs w:val="28"/>
        </w:rPr>
        <w:t xml:space="preserve"> А.В</w:t>
      </w:r>
      <w:r w:rsidRPr="0070061B">
        <w:rPr>
          <w:rFonts w:ascii="Times New Roman" w:eastAsia="MS Mincho" w:hAnsi="Times New Roman"/>
          <w:sz w:val="28"/>
          <w:szCs w:val="28"/>
        </w:rPr>
        <w:t>.</w:t>
      </w:r>
    </w:p>
    <w:p w:rsidR="008B707C" w:rsidRPr="0070061B" w:rsidRDefault="008B707C" w:rsidP="0043217B">
      <w:pPr>
        <w:spacing w:after="0" w:line="240" w:lineRule="auto"/>
        <w:ind w:firstLine="709"/>
        <w:jc w:val="both"/>
        <w:rPr>
          <w:rFonts w:ascii="Times New Roman" w:hAnsi="Times New Roman"/>
          <w:sz w:val="28"/>
          <w:szCs w:val="28"/>
        </w:rPr>
      </w:pPr>
      <w:r w:rsidRPr="0070061B">
        <w:rPr>
          <w:rFonts w:ascii="Times New Roman" w:hAnsi="Times New Roman"/>
          <w:sz w:val="28"/>
          <w:szCs w:val="28"/>
        </w:rPr>
        <w:t>5. Настоящее постановление вступает в силу после его официального опубликования (обнародования).</w:t>
      </w:r>
    </w:p>
    <w:p w:rsidR="008B707C" w:rsidRPr="0070061B" w:rsidRDefault="008B707C" w:rsidP="0043217B">
      <w:pPr>
        <w:spacing w:after="0" w:line="240" w:lineRule="auto"/>
        <w:ind w:firstLine="540"/>
        <w:jc w:val="both"/>
        <w:rPr>
          <w:rFonts w:ascii="Times New Roman" w:hAnsi="Times New Roman"/>
          <w:sz w:val="28"/>
          <w:szCs w:val="28"/>
        </w:rPr>
      </w:pPr>
    </w:p>
    <w:p w:rsidR="008B707C" w:rsidRPr="0070061B" w:rsidRDefault="008B707C" w:rsidP="0043217B">
      <w:pPr>
        <w:spacing w:after="0" w:line="240" w:lineRule="auto"/>
        <w:ind w:firstLine="540"/>
        <w:jc w:val="both"/>
        <w:rPr>
          <w:rFonts w:ascii="Times New Roman" w:hAnsi="Times New Roman"/>
          <w:sz w:val="28"/>
          <w:szCs w:val="28"/>
        </w:rPr>
      </w:pPr>
    </w:p>
    <w:p w:rsidR="008B707C" w:rsidRPr="0070061B" w:rsidRDefault="008B707C" w:rsidP="0043217B">
      <w:pPr>
        <w:spacing w:after="0" w:line="240" w:lineRule="auto"/>
        <w:ind w:firstLine="540"/>
        <w:jc w:val="both"/>
        <w:rPr>
          <w:rFonts w:ascii="Times New Roman" w:hAnsi="Times New Roman"/>
          <w:sz w:val="28"/>
          <w:szCs w:val="28"/>
        </w:rPr>
      </w:pPr>
    </w:p>
    <w:p w:rsidR="008B707C" w:rsidRPr="0070061B" w:rsidRDefault="008B707C" w:rsidP="00AF283D">
      <w:pPr>
        <w:spacing w:after="0"/>
        <w:jc w:val="both"/>
        <w:rPr>
          <w:rFonts w:ascii="Times New Roman" w:hAnsi="Times New Roman"/>
          <w:sz w:val="28"/>
          <w:szCs w:val="28"/>
        </w:rPr>
      </w:pPr>
      <w:r w:rsidRPr="0070061B">
        <w:rPr>
          <w:rFonts w:ascii="Times New Roman" w:hAnsi="Times New Roman"/>
          <w:sz w:val="28"/>
          <w:szCs w:val="28"/>
        </w:rPr>
        <w:t xml:space="preserve">Глава района </w:t>
      </w:r>
      <w:r w:rsidRPr="0070061B">
        <w:rPr>
          <w:rFonts w:ascii="Times New Roman" w:hAnsi="Times New Roman"/>
          <w:sz w:val="28"/>
          <w:szCs w:val="28"/>
        </w:rPr>
        <w:tab/>
      </w:r>
      <w:r w:rsidRPr="0070061B">
        <w:rPr>
          <w:rFonts w:ascii="Times New Roman" w:hAnsi="Times New Roman"/>
          <w:sz w:val="28"/>
          <w:szCs w:val="28"/>
        </w:rPr>
        <w:tab/>
      </w:r>
      <w:r w:rsidRPr="0070061B">
        <w:rPr>
          <w:rFonts w:ascii="Times New Roman" w:hAnsi="Times New Roman"/>
          <w:sz w:val="28"/>
          <w:szCs w:val="28"/>
        </w:rPr>
        <w:tab/>
      </w:r>
      <w:r w:rsidRPr="0070061B">
        <w:rPr>
          <w:rFonts w:ascii="Times New Roman" w:hAnsi="Times New Roman"/>
          <w:sz w:val="28"/>
          <w:szCs w:val="28"/>
        </w:rPr>
        <w:tab/>
      </w:r>
      <w:r w:rsidRPr="0070061B">
        <w:rPr>
          <w:rFonts w:ascii="Times New Roman" w:hAnsi="Times New Roman"/>
          <w:sz w:val="28"/>
          <w:szCs w:val="28"/>
        </w:rPr>
        <w:tab/>
        <w:t xml:space="preserve">                             </w:t>
      </w:r>
      <w:r>
        <w:rPr>
          <w:rFonts w:ascii="Times New Roman" w:hAnsi="Times New Roman"/>
          <w:sz w:val="28"/>
          <w:szCs w:val="28"/>
        </w:rPr>
        <w:t xml:space="preserve">        </w:t>
      </w:r>
      <w:r w:rsidRPr="0070061B">
        <w:rPr>
          <w:rFonts w:ascii="Times New Roman" w:hAnsi="Times New Roman"/>
          <w:sz w:val="28"/>
          <w:szCs w:val="28"/>
        </w:rPr>
        <w:t xml:space="preserve"> П.Ф. Титков</w:t>
      </w: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tbl>
      <w:tblPr>
        <w:tblW w:w="0" w:type="auto"/>
        <w:tblLook w:val="01E0"/>
      </w:tblPr>
      <w:tblGrid>
        <w:gridCol w:w="5508"/>
        <w:gridCol w:w="3886"/>
      </w:tblGrid>
      <w:tr w:rsidR="008B707C" w:rsidTr="00BD3889">
        <w:tc>
          <w:tcPr>
            <w:tcW w:w="5508" w:type="dxa"/>
          </w:tcPr>
          <w:p w:rsidR="008B707C" w:rsidRPr="00BD3889" w:rsidRDefault="008B707C" w:rsidP="00BD3889">
            <w:pPr>
              <w:autoSpaceDE w:val="0"/>
              <w:autoSpaceDN w:val="0"/>
              <w:adjustRightInd w:val="0"/>
              <w:spacing w:after="0"/>
              <w:jc w:val="both"/>
              <w:rPr>
                <w:rFonts w:ascii="Times New Roman" w:hAnsi="Times New Roman"/>
                <w:sz w:val="24"/>
                <w:szCs w:val="24"/>
                <w:lang w:eastAsia="ru-RU"/>
              </w:rPr>
            </w:pPr>
          </w:p>
        </w:tc>
        <w:tc>
          <w:tcPr>
            <w:tcW w:w="3886" w:type="dxa"/>
          </w:tcPr>
          <w:p w:rsidR="008B707C" w:rsidRPr="00BD3889" w:rsidRDefault="008B707C" w:rsidP="00BD3889">
            <w:pPr>
              <w:autoSpaceDE w:val="0"/>
              <w:autoSpaceDN w:val="0"/>
              <w:adjustRightInd w:val="0"/>
              <w:spacing w:after="0" w:line="240" w:lineRule="exact"/>
              <w:ind w:firstLine="698"/>
              <w:jc w:val="center"/>
              <w:rPr>
                <w:rFonts w:ascii="Times New Roman" w:hAnsi="Times New Roman"/>
                <w:sz w:val="28"/>
                <w:szCs w:val="28"/>
                <w:lang w:eastAsia="ru-RU"/>
              </w:rPr>
            </w:pPr>
            <w:r w:rsidRPr="00BD3889">
              <w:rPr>
                <w:rFonts w:ascii="Times New Roman" w:hAnsi="Times New Roman"/>
                <w:sz w:val="28"/>
                <w:szCs w:val="28"/>
                <w:lang w:eastAsia="ru-RU"/>
              </w:rPr>
              <w:t>УТВЕРЖДЕН</w:t>
            </w:r>
          </w:p>
          <w:p w:rsidR="008B707C" w:rsidRPr="00BD3889" w:rsidRDefault="008B707C" w:rsidP="00BD3889">
            <w:pPr>
              <w:autoSpaceDE w:val="0"/>
              <w:autoSpaceDN w:val="0"/>
              <w:adjustRightInd w:val="0"/>
              <w:spacing w:after="0" w:line="240" w:lineRule="exact"/>
              <w:ind w:firstLine="698"/>
              <w:jc w:val="center"/>
              <w:rPr>
                <w:rFonts w:ascii="Times New Roman" w:hAnsi="Times New Roman"/>
                <w:sz w:val="28"/>
                <w:szCs w:val="28"/>
                <w:lang w:eastAsia="ru-RU"/>
              </w:rPr>
            </w:pPr>
          </w:p>
          <w:p w:rsidR="008B707C" w:rsidRPr="00BD3889" w:rsidRDefault="008B707C" w:rsidP="00BD3889">
            <w:pPr>
              <w:autoSpaceDE w:val="0"/>
              <w:autoSpaceDN w:val="0"/>
              <w:adjustRightInd w:val="0"/>
              <w:spacing w:after="0" w:line="240" w:lineRule="exact"/>
              <w:ind w:firstLine="698"/>
              <w:jc w:val="center"/>
              <w:rPr>
                <w:rFonts w:ascii="Times New Roman" w:hAnsi="Times New Roman"/>
                <w:sz w:val="28"/>
                <w:szCs w:val="28"/>
                <w:lang w:eastAsia="ru-RU"/>
              </w:rPr>
            </w:pPr>
            <w:r w:rsidRPr="00BD3889">
              <w:rPr>
                <w:rFonts w:ascii="Times New Roman" w:hAnsi="Times New Roman"/>
                <w:sz w:val="28"/>
                <w:szCs w:val="28"/>
                <w:lang w:eastAsia="ru-RU"/>
              </w:rPr>
              <w:t>постановлением</w:t>
            </w:r>
          </w:p>
          <w:p w:rsidR="008B707C" w:rsidRPr="00BD3889" w:rsidRDefault="008B707C" w:rsidP="00BD3889">
            <w:pPr>
              <w:autoSpaceDE w:val="0"/>
              <w:autoSpaceDN w:val="0"/>
              <w:adjustRightInd w:val="0"/>
              <w:spacing w:after="0" w:line="240" w:lineRule="exact"/>
              <w:ind w:firstLine="698"/>
              <w:jc w:val="center"/>
              <w:rPr>
                <w:rFonts w:ascii="Times New Roman" w:hAnsi="Times New Roman"/>
                <w:sz w:val="28"/>
                <w:szCs w:val="28"/>
                <w:lang w:eastAsia="ru-RU"/>
              </w:rPr>
            </w:pPr>
            <w:r w:rsidRPr="00BD3889">
              <w:rPr>
                <w:rFonts w:ascii="Times New Roman" w:hAnsi="Times New Roman"/>
                <w:sz w:val="28"/>
                <w:szCs w:val="28"/>
                <w:lang w:eastAsia="ru-RU"/>
              </w:rPr>
              <w:t>администрации района</w:t>
            </w:r>
          </w:p>
          <w:p w:rsidR="008B707C" w:rsidRPr="00BD3889" w:rsidRDefault="008B707C" w:rsidP="00BD3889">
            <w:pPr>
              <w:autoSpaceDE w:val="0"/>
              <w:autoSpaceDN w:val="0"/>
              <w:adjustRightInd w:val="0"/>
              <w:spacing w:after="0" w:line="240" w:lineRule="exact"/>
              <w:ind w:firstLine="698"/>
              <w:jc w:val="center"/>
              <w:rPr>
                <w:rFonts w:ascii="Times New Roman" w:hAnsi="Times New Roman"/>
                <w:sz w:val="28"/>
                <w:szCs w:val="28"/>
                <w:lang w:eastAsia="ru-RU"/>
              </w:rPr>
            </w:pPr>
          </w:p>
          <w:p w:rsidR="008B707C" w:rsidRPr="00BD3889" w:rsidRDefault="008B707C" w:rsidP="00BD3889">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от 25.10.2016  № 626</w:t>
            </w:r>
          </w:p>
        </w:tc>
      </w:tr>
    </w:tbl>
    <w:p w:rsidR="008B707C" w:rsidRDefault="008B707C" w:rsidP="0043217B">
      <w:pPr>
        <w:autoSpaceDE w:val="0"/>
        <w:autoSpaceDN w:val="0"/>
        <w:adjustRightInd w:val="0"/>
        <w:spacing w:after="0"/>
        <w:ind w:firstLine="698"/>
        <w:jc w:val="both"/>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9065B3">
      <w:pPr>
        <w:autoSpaceDE w:val="0"/>
        <w:autoSpaceDN w:val="0"/>
        <w:adjustRightInd w:val="0"/>
        <w:spacing w:after="0"/>
        <w:ind w:firstLine="698"/>
        <w:jc w:val="center"/>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Default="008B707C" w:rsidP="001C07AE">
      <w:pPr>
        <w:autoSpaceDE w:val="0"/>
        <w:autoSpaceDN w:val="0"/>
        <w:adjustRightInd w:val="0"/>
        <w:spacing w:after="0"/>
        <w:ind w:firstLine="698"/>
        <w:jc w:val="right"/>
        <w:rPr>
          <w:rFonts w:ascii="Times New Roman" w:hAnsi="Times New Roman"/>
          <w:sz w:val="24"/>
          <w:szCs w:val="24"/>
          <w:lang w:eastAsia="ru-RU"/>
        </w:rPr>
      </w:pPr>
    </w:p>
    <w:p w:rsidR="008B707C" w:rsidRPr="00423B15" w:rsidRDefault="008B707C" w:rsidP="001C07AE">
      <w:pPr>
        <w:spacing w:after="0"/>
        <w:jc w:val="center"/>
        <w:rPr>
          <w:rFonts w:ascii="Times New Roman" w:hAnsi="Times New Roman"/>
          <w:sz w:val="28"/>
          <w:szCs w:val="28"/>
          <w:lang w:eastAsia="ru-RU"/>
        </w:rPr>
      </w:pPr>
      <w:r w:rsidRPr="00423B15">
        <w:rPr>
          <w:rFonts w:ascii="Times New Roman" w:hAnsi="Times New Roman"/>
          <w:sz w:val="28"/>
          <w:szCs w:val="28"/>
          <w:lang w:eastAsia="ru-RU"/>
        </w:rPr>
        <w:t>АДМИНИСТРАТИВНЫЙ РЕГЛАМЕНТ</w:t>
      </w:r>
    </w:p>
    <w:p w:rsidR="008B707C" w:rsidRDefault="008B707C" w:rsidP="0043217B">
      <w:pPr>
        <w:spacing w:after="0" w:line="240" w:lineRule="exact"/>
        <w:jc w:val="center"/>
        <w:rPr>
          <w:rFonts w:ascii="Times New Roman" w:hAnsi="Times New Roman"/>
          <w:sz w:val="28"/>
          <w:szCs w:val="28"/>
          <w:lang w:eastAsia="ru-RU"/>
        </w:rPr>
      </w:pPr>
      <w:r w:rsidRPr="00423B15">
        <w:rPr>
          <w:rFonts w:ascii="Times New Roman" w:hAnsi="Times New Roman"/>
          <w:sz w:val="28"/>
          <w:szCs w:val="28"/>
          <w:lang w:eastAsia="ru-RU"/>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p>
    <w:p w:rsidR="008B707C" w:rsidRDefault="008B707C" w:rsidP="0043217B">
      <w:pPr>
        <w:spacing w:after="0" w:line="240" w:lineRule="exact"/>
        <w:jc w:val="center"/>
        <w:rPr>
          <w:rFonts w:ascii="Times New Roman" w:hAnsi="Times New Roman"/>
          <w:sz w:val="28"/>
          <w:szCs w:val="28"/>
          <w:lang w:eastAsia="ru-RU"/>
        </w:rPr>
      </w:pPr>
      <w:r w:rsidRPr="00423B15">
        <w:rPr>
          <w:rFonts w:ascii="Times New Roman" w:hAnsi="Times New Roman"/>
          <w:sz w:val="28"/>
          <w:szCs w:val="28"/>
        </w:rPr>
        <w:t>Верхнебуреинского муницип</w:t>
      </w:r>
      <w:r>
        <w:rPr>
          <w:rFonts w:ascii="Times New Roman" w:hAnsi="Times New Roman"/>
          <w:sz w:val="28"/>
          <w:szCs w:val="28"/>
        </w:rPr>
        <w:t>ального района</w:t>
      </w:r>
      <w:r w:rsidRPr="00423B15">
        <w:rPr>
          <w:rFonts w:ascii="Times New Roman" w:hAnsi="Times New Roman"/>
          <w:sz w:val="28"/>
          <w:szCs w:val="28"/>
          <w:lang w:eastAsia="ru-RU"/>
        </w:rPr>
        <w:t>»</w:t>
      </w:r>
    </w:p>
    <w:p w:rsidR="008B707C" w:rsidRPr="00423B15" w:rsidRDefault="008B707C" w:rsidP="001C07AE">
      <w:pPr>
        <w:spacing w:after="0"/>
        <w:jc w:val="center"/>
        <w:rPr>
          <w:rFonts w:ascii="Times New Roman" w:hAnsi="Times New Roman"/>
          <w:sz w:val="28"/>
          <w:szCs w:val="28"/>
          <w:lang w:eastAsia="ru-RU"/>
        </w:rPr>
      </w:pPr>
    </w:p>
    <w:p w:rsidR="008B707C" w:rsidRDefault="008B707C" w:rsidP="001C07AE">
      <w:pPr>
        <w:autoSpaceDE w:val="0"/>
        <w:autoSpaceDN w:val="0"/>
        <w:adjustRightInd w:val="0"/>
        <w:spacing w:after="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1. Общие положения</w:t>
      </w:r>
    </w:p>
    <w:p w:rsidR="008B707C" w:rsidRDefault="008B707C" w:rsidP="001C07AE">
      <w:pPr>
        <w:autoSpaceDE w:val="0"/>
        <w:autoSpaceDN w:val="0"/>
        <w:adjustRightInd w:val="0"/>
        <w:spacing w:after="0"/>
        <w:ind w:firstLine="709"/>
        <w:jc w:val="center"/>
        <w:rPr>
          <w:rFonts w:ascii="Times New Roman CYR" w:hAnsi="Times New Roman CYR" w:cs="Times New Roman CYR"/>
          <w:sz w:val="28"/>
          <w:szCs w:val="28"/>
        </w:rPr>
      </w:pPr>
    </w:p>
    <w:p w:rsidR="008B707C" w:rsidRDefault="008B707C" w:rsidP="005559CA">
      <w:pPr>
        <w:tabs>
          <w:tab w:val="left" w:pos="12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eastAsia="ru-RU"/>
        </w:rPr>
        <w:tab/>
      </w:r>
      <w:r w:rsidRPr="00423B15">
        <w:rPr>
          <w:rFonts w:ascii="Times New Roman" w:hAnsi="Times New Roman"/>
          <w:sz w:val="28"/>
          <w:szCs w:val="28"/>
          <w:lang w:eastAsia="ru-RU"/>
        </w:rPr>
        <w:t xml:space="preserve">Настоящий административный регламент (далее -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Pr>
          <w:rFonts w:ascii="Times New Roman" w:hAnsi="Times New Roman"/>
          <w:sz w:val="28"/>
          <w:szCs w:val="28"/>
          <w:lang w:eastAsia="ru-RU"/>
        </w:rPr>
        <w:t xml:space="preserve">Верхнебуреинского муниципального района </w:t>
      </w:r>
      <w:r w:rsidRPr="00423B15">
        <w:rPr>
          <w:rFonts w:ascii="Times New Roman" w:hAnsi="Times New Roman"/>
          <w:sz w:val="28"/>
          <w:szCs w:val="28"/>
          <w:lang w:eastAsia="ru-RU"/>
        </w:rPr>
        <w:t>(далее - муниципальная услуга) разработан в целях повышения качества предоставления и доступности муниципальной услуги.</w:t>
      </w:r>
    </w:p>
    <w:p w:rsidR="008B707C" w:rsidRDefault="008B707C" w:rsidP="0043217B">
      <w:pPr>
        <w:tabs>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423B15">
        <w:rPr>
          <w:rFonts w:ascii="Times New Roman" w:hAnsi="Times New Roman"/>
          <w:sz w:val="28"/>
          <w:szCs w:val="28"/>
          <w:lang w:eastAsia="ru-RU"/>
        </w:rPr>
        <w:t xml:space="preserve">Административный регламент </w:t>
      </w:r>
      <w:r>
        <w:rPr>
          <w:rFonts w:ascii="Times New Roman CYR" w:hAnsi="Times New Roman CYR" w:cs="Times New Roman CYR"/>
          <w:sz w:val="28"/>
          <w:szCs w:val="28"/>
        </w:rPr>
        <w:t xml:space="preserve">устанавливает порядок и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предоставлением муниципальной услуги, а также досудебный (внесудебный) порядок обжалования решений и действий (бездействия) администрации </w:t>
      </w:r>
      <w:r>
        <w:rPr>
          <w:rFonts w:ascii="Times New Roman" w:hAnsi="Times New Roman"/>
          <w:sz w:val="28"/>
          <w:szCs w:val="28"/>
        </w:rPr>
        <w:t>Верхнебуреинского муниципального района</w:t>
      </w:r>
      <w:r>
        <w:rPr>
          <w:rFonts w:ascii="Times New Roman CYR" w:hAnsi="Times New Roman CYR" w:cs="Times New Roman CYR"/>
          <w:sz w:val="28"/>
          <w:szCs w:val="28"/>
        </w:rPr>
        <w:t>, а также должностных лиц и муниципальных служащих.</w:t>
      </w:r>
    </w:p>
    <w:p w:rsidR="008B707C" w:rsidRDefault="008B707C" w:rsidP="0043217B">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Блок-схема предоставления муниципальной услуги приводится в </w:t>
      </w:r>
      <w:r w:rsidRPr="006E27C7">
        <w:rPr>
          <w:rFonts w:ascii="Times New Roman CYR" w:hAnsi="Times New Roman CYR" w:cs="Times New Roman CYR"/>
          <w:sz w:val="28"/>
          <w:szCs w:val="28"/>
        </w:rPr>
        <w:t>приложении № 3</w:t>
      </w:r>
      <w:r>
        <w:rPr>
          <w:rFonts w:ascii="Times New Roman CYR" w:hAnsi="Times New Roman CYR" w:cs="Times New Roman CYR"/>
          <w:sz w:val="28"/>
          <w:szCs w:val="28"/>
        </w:rPr>
        <w:t xml:space="preserve"> к настоящему административному регламенту.</w:t>
      </w:r>
    </w:p>
    <w:p w:rsidR="008B707C" w:rsidRPr="0090723D" w:rsidRDefault="008B707C" w:rsidP="005559CA">
      <w:pPr>
        <w:tabs>
          <w:tab w:val="left" w:pos="12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lang w:eastAsia="ru-RU"/>
        </w:rPr>
        <w:t>1.2.</w:t>
      </w:r>
      <w:r>
        <w:rPr>
          <w:rFonts w:ascii="Times New Roman" w:hAnsi="Times New Roman"/>
          <w:sz w:val="28"/>
          <w:szCs w:val="28"/>
          <w:lang w:eastAsia="ru-RU"/>
        </w:rPr>
        <w:tab/>
      </w:r>
      <w:r w:rsidRPr="0090723D">
        <w:rPr>
          <w:rFonts w:ascii="Times New Roman" w:hAnsi="Times New Roman"/>
          <w:sz w:val="28"/>
          <w:szCs w:val="28"/>
          <w:lang w:eastAsia="ru-RU"/>
        </w:rPr>
        <w:t>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r>
        <w:rPr>
          <w:rFonts w:ascii="Times New Roman" w:hAnsi="Times New Roman"/>
          <w:sz w:val="28"/>
          <w:szCs w:val="28"/>
          <w:lang w:eastAsia="ru-RU"/>
        </w:rPr>
        <w:t>:</w:t>
      </w:r>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bookmarkStart w:id="0" w:name="sub_1003"/>
      <w:r w:rsidRPr="00B03BCD">
        <w:rPr>
          <w:rFonts w:ascii="Times New Roman" w:hAnsi="Times New Roman"/>
          <w:sz w:val="28"/>
          <w:szCs w:val="28"/>
        </w:rPr>
        <w:t>1.2.1.</w:t>
      </w:r>
      <w:r>
        <w:rPr>
          <w:rFonts w:ascii="Times New Roman" w:hAnsi="Times New Roman"/>
          <w:sz w:val="28"/>
          <w:szCs w:val="28"/>
        </w:rPr>
        <w:tab/>
      </w:r>
      <w:hyperlink r:id="rId10" w:history="1">
        <w:r w:rsidRPr="00B03BCD">
          <w:rPr>
            <w:rFonts w:ascii="Times New Roman" w:hAnsi="Times New Roman"/>
            <w:sz w:val="28"/>
            <w:szCs w:val="28"/>
          </w:rPr>
          <w:t>Градостроительный кодекс</w:t>
        </w:r>
      </w:hyperlink>
      <w:r w:rsidRPr="00B03BCD">
        <w:rPr>
          <w:rFonts w:ascii="Times New Roman" w:hAnsi="Times New Roman"/>
          <w:sz w:val="28"/>
          <w:szCs w:val="28"/>
        </w:rPr>
        <w:t xml:space="preserve"> Российской Федерации от 29.12.2004 </w:t>
      </w:r>
      <w:r>
        <w:rPr>
          <w:rFonts w:ascii="Times New Roman" w:hAnsi="Times New Roman"/>
          <w:sz w:val="28"/>
          <w:szCs w:val="28"/>
        </w:rPr>
        <w:t>№</w:t>
      </w:r>
      <w:r w:rsidRPr="00B03BCD">
        <w:rPr>
          <w:rFonts w:ascii="Times New Roman" w:hAnsi="Times New Roman"/>
          <w:sz w:val="28"/>
          <w:szCs w:val="28"/>
        </w:rPr>
        <w:t xml:space="preserve"> 190-ФЗ </w:t>
      </w:r>
      <w:bookmarkStart w:id="1" w:name="sub_1004"/>
      <w:bookmarkEnd w:id="0"/>
      <w:r w:rsidRPr="00B03BCD">
        <w:rPr>
          <w:rFonts w:ascii="Times New Roman" w:hAnsi="Times New Roman"/>
          <w:sz w:val="28"/>
          <w:szCs w:val="28"/>
          <w:lang w:eastAsia="ru-RU"/>
        </w:rPr>
        <w:t xml:space="preserve">(«Российская газета» от 30.12.2004 </w:t>
      </w:r>
      <w:r>
        <w:rPr>
          <w:rFonts w:ascii="Times New Roman" w:hAnsi="Times New Roman"/>
          <w:sz w:val="28"/>
          <w:szCs w:val="28"/>
          <w:lang w:eastAsia="ru-RU"/>
        </w:rPr>
        <w:t>№</w:t>
      </w:r>
      <w:r w:rsidRPr="00B03BCD">
        <w:rPr>
          <w:rFonts w:ascii="Times New Roman" w:hAnsi="Times New Roman"/>
          <w:sz w:val="28"/>
          <w:szCs w:val="28"/>
          <w:lang w:eastAsia="ru-RU"/>
        </w:rPr>
        <w:t xml:space="preserve"> 209). </w:t>
      </w:r>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B03BCD">
        <w:rPr>
          <w:rFonts w:ascii="Times New Roman" w:hAnsi="Times New Roman"/>
          <w:sz w:val="28"/>
          <w:szCs w:val="28"/>
        </w:rPr>
        <w:t xml:space="preserve">1.2.2. </w:t>
      </w:r>
      <w:hyperlink r:id="rId11" w:history="1">
        <w:r w:rsidRPr="00B03BCD">
          <w:rPr>
            <w:rFonts w:ascii="Times New Roman" w:hAnsi="Times New Roman"/>
            <w:sz w:val="28"/>
            <w:szCs w:val="28"/>
          </w:rPr>
          <w:t>Земельный кодекс</w:t>
        </w:r>
      </w:hyperlink>
      <w:r w:rsidRPr="00B03BCD">
        <w:rPr>
          <w:rFonts w:ascii="Times New Roman" w:hAnsi="Times New Roman"/>
          <w:sz w:val="28"/>
          <w:szCs w:val="28"/>
        </w:rPr>
        <w:t xml:space="preserve"> Российской Федерации от 25.10.2001 </w:t>
      </w:r>
      <w:r>
        <w:rPr>
          <w:rFonts w:ascii="Times New Roman" w:hAnsi="Times New Roman"/>
          <w:sz w:val="28"/>
          <w:szCs w:val="28"/>
        </w:rPr>
        <w:t>№</w:t>
      </w:r>
      <w:r w:rsidRPr="00B03BCD">
        <w:rPr>
          <w:rFonts w:ascii="Times New Roman" w:hAnsi="Times New Roman"/>
          <w:sz w:val="28"/>
          <w:szCs w:val="28"/>
        </w:rPr>
        <w:t xml:space="preserve"> 136-ФЗ </w:t>
      </w:r>
      <w:r w:rsidRPr="00B03BCD">
        <w:rPr>
          <w:rFonts w:ascii="Times New Roman" w:hAnsi="Times New Roman"/>
          <w:sz w:val="28"/>
          <w:szCs w:val="28"/>
          <w:lang w:eastAsia="ru-RU"/>
        </w:rPr>
        <w:t xml:space="preserve">(«Российская газета» от 30.10.2001 </w:t>
      </w:r>
      <w:r>
        <w:rPr>
          <w:rFonts w:ascii="Times New Roman" w:hAnsi="Times New Roman"/>
          <w:sz w:val="28"/>
          <w:szCs w:val="28"/>
          <w:lang w:eastAsia="ru-RU"/>
        </w:rPr>
        <w:t>№</w:t>
      </w:r>
      <w:r w:rsidRPr="00B03BCD">
        <w:rPr>
          <w:rFonts w:ascii="Times New Roman" w:hAnsi="Times New Roman"/>
          <w:sz w:val="28"/>
          <w:szCs w:val="28"/>
          <w:lang w:eastAsia="ru-RU"/>
        </w:rPr>
        <w:t xml:space="preserve"> 211 - 212).</w:t>
      </w:r>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2" w:name="sub_1005"/>
      <w:bookmarkEnd w:id="1"/>
      <w:r w:rsidRPr="00B03BCD">
        <w:rPr>
          <w:rFonts w:ascii="Times New Roman" w:hAnsi="Times New Roman"/>
          <w:sz w:val="28"/>
          <w:szCs w:val="28"/>
        </w:rPr>
        <w:t>1.2.3.</w:t>
      </w:r>
      <w:r>
        <w:rPr>
          <w:rFonts w:ascii="Times New Roman" w:hAnsi="Times New Roman"/>
          <w:sz w:val="28"/>
          <w:szCs w:val="28"/>
        </w:rPr>
        <w:tab/>
      </w:r>
      <w:hyperlink r:id="rId12" w:history="1">
        <w:r w:rsidRPr="00B03BCD">
          <w:rPr>
            <w:rFonts w:ascii="Times New Roman" w:hAnsi="Times New Roman"/>
            <w:sz w:val="28"/>
            <w:szCs w:val="28"/>
          </w:rPr>
          <w:t>Федеральный закон</w:t>
        </w:r>
      </w:hyperlink>
      <w:r w:rsidRPr="00B03BCD">
        <w:rPr>
          <w:rFonts w:ascii="Times New Roman" w:hAnsi="Times New Roman"/>
          <w:sz w:val="28"/>
          <w:szCs w:val="28"/>
        </w:rPr>
        <w:t xml:space="preserve"> от 06.10.2003 </w:t>
      </w:r>
      <w:r>
        <w:rPr>
          <w:rFonts w:ascii="Times New Roman" w:hAnsi="Times New Roman"/>
          <w:sz w:val="28"/>
          <w:szCs w:val="28"/>
        </w:rPr>
        <w:t>№</w:t>
      </w:r>
      <w:r w:rsidRPr="00B03BCD">
        <w:rPr>
          <w:rFonts w:ascii="Times New Roman" w:hAnsi="Times New Roman"/>
          <w:sz w:val="28"/>
          <w:szCs w:val="28"/>
        </w:rPr>
        <w:t xml:space="preserve"> 131-ФЗ "Об общих принципах организации местного самоуправления в Российской Федерации" </w:t>
      </w:r>
      <w:r w:rsidRPr="00B03BCD">
        <w:rPr>
          <w:rFonts w:ascii="Times New Roman" w:hAnsi="Times New Roman"/>
          <w:sz w:val="28"/>
          <w:szCs w:val="28"/>
          <w:lang w:eastAsia="ru-RU"/>
        </w:rPr>
        <w:t xml:space="preserve">(«Собрание законодательства Российской Федерации» от 06.10.2003 </w:t>
      </w:r>
      <w:r>
        <w:rPr>
          <w:rFonts w:ascii="Times New Roman" w:hAnsi="Times New Roman"/>
          <w:sz w:val="28"/>
          <w:szCs w:val="28"/>
          <w:lang w:eastAsia="ru-RU"/>
        </w:rPr>
        <w:t>№</w:t>
      </w:r>
      <w:r w:rsidRPr="00B03BCD">
        <w:rPr>
          <w:rFonts w:ascii="Times New Roman" w:hAnsi="Times New Roman"/>
          <w:sz w:val="28"/>
          <w:szCs w:val="28"/>
          <w:lang w:eastAsia="ru-RU"/>
        </w:rPr>
        <w:t xml:space="preserve"> 40, ст. 3822).</w:t>
      </w:r>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bookmarkStart w:id="3" w:name="sub_1006"/>
      <w:bookmarkEnd w:id="2"/>
      <w:r w:rsidRPr="00B03BCD">
        <w:rPr>
          <w:rFonts w:ascii="Times New Roman" w:hAnsi="Times New Roman"/>
          <w:sz w:val="28"/>
          <w:szCs w:val="28"/>
        </w:rPr>
        <w:t xml:space="preserve">1.2.4. </w:t>
      </w:r>
      <w:hyperlink r:id="rId13" w:history="1">
        <w:r w:rsidRPr="00B03BCD">
          <w:rPr>
            <w:rFonts w:ascii="Times New Roman" w:hAnsi="Times New Roman"/>
            <w:sz w:val="28"/>
            <w:szCs w:val="28"/>
          </w:rPr>
          <w:t>Федеральный закон</w:t>
        </w:r>
      </w:hyperlink>
      <w:r w:rsidRPr="00B03BCD">
        <w:rPr>
          <w:rFonts w:ascii="Times New Roman" w:hAnsi="Times New Roman"/>
          <w:sz w:val="28"/>
          <w:szCs w:val="28"/>
        </w:rPr>
        <w:t xml:space="preserve"> от 27.07.2010 </w:t>
      </w:r>
      <w:r>
        <w:rPr>
          <w:rFonts w:ascii="Times New Roman" w:hAnsi="Times New Roman"/>
          <w:sz w:val="28"/>
          <w:szCs w:val="28"/>
        </w:rPr>
        <w:t>№</w:t>
      </w:r>
      <w:r w:rsidRPr="00B03BCD">
        <w:rPr>
          <w:rFonts w:ascii="Times New Roman" w:hAnsi="Times New Roman"/>
          <w:sz w:val="28"/>
          <w:szCs w:val="28"/>
        </w:rPr>
        <w:t xml:space="preserve"> 210-ФЗ "Об организации предоставления государственных и муниципальных услуг" </w:t>
      </w:r>
      <w:bookmarkStart w:id="4" w:name="sub_1007"/>
      <w:bookmarkEnd w:id="3"/>
      <w:r w:rsidRPr="00B03BCD">
        <w:rPr>
          <w:rFonts w:ascii="Times New Roman" w:hAnsi="Times New Roman"/>
          <w:sz w:val="28"/>
          <w:szCs w:val="28"/>
          <w:lang w:eastAsia="ru-RU"/>
        </w:rPr>
        <w:t xml:space="preserve">(«Российская газета», </w:t>
      </w:r>
      <w:r>
        <w:rPr>
          <w:rFonts w:ascii="Times New Roman" w:hAnsi="Times New Roman"/>
          <w:sz w:val="28"/>
          <w:szCs w:val="28"/>
          <w:lang w:eastAsia="ru-RU"/>
        </w:rPr>
        <w:t>№</w:t>
      </w:r>
      <w:r w:rsidRPr="00B03BCD">
        <w:rPr>
          <w:rFonts w:ascii="Times New Roman" w:hAnsi="Times New Roman"/>
          <w:sz w:val="28"/>
          <w:szCs w:val="28"/>
          <w:lang w:eastAsia="ru-RU"/>
        </w:rPr>
        <w:t xml:space="preserve"> 168, 30.07.2010).</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B03BCD">
        <w:rPr>
          <w:rFonts w:ascii="Times New Roman" w:hAnsi="Times New Roman"/>
          <w:sz w:val="28"/>
          <w:szCs w:val="28"/>
        </w:rPr>
        <w:t>1.2</w:t>
      </w:r>
      <w:r w:rsidRPr="00B03BCD">
        <w:rPr>
          <w:rFonts w:ascii="Times New Roman" w:hAnsi="Times New Roman"/>
          <w:sz w:val="28"/>
          <w:szCs w:val="28"/>
          <w:lang w:eastAsia="ru-RU"/>
        </w:rPr>
        <w:t xml:space="preserve">.4.1. </w:t>
      </w:r>
      <w:hyperlink r:id="rId14" w:history="1">
        <w:r w:rsidRPr="00B03BCD">
          <w:rPr>
            <w:rFonts w:ascii="Times New Roman" w:hAnsi="Times New Roman"/>
            <w:sz w:val="28"/>
            <w:szCs w:val="28"/>
            <w:lang w:eastAsia="ru-RU"/>
          </w:rPr>
          <w:t xml:space="preserve">Федеральный закон от 15.04.1998 </w:t>
        </w:r>
        <w:r>
          <w:rPr>
            <w:rFonts w:ascii="Times New Roman" w:hAnsi="Times New Roman"/>
            <w:sz w:val="28"/>
            <w:szCs w:val="28"/>
            <w:lang w:eastAsia="ru-RU"/>
          </w:rPr>
          <w:t>№</w:t>
        </w:r>
        <w:r w:rsidRPr="00B03BCD">
          <w:rPr>
            <w:rFonts w:ascii="Times New Roman" w:hAnsi="Times New Roman"/>
            <w:sz w:val="28"/>
            <w:szCs w:val="28"/>
            <w:lang w:eastAsia="ru-RU"/>
          </w:rPr>
          <w:t xml:space="preserve"> 66-ФЗ</w:t>
        </w:r>
      </w:hyperlink>
      <w:r w:rsidRPr="00B03BCD">
        <w:rPr>
          <w:rFonts w:ascii="Times New Roman" w:hAnsi="Times New Roman"/>
          <w:sz w:val="28"/>
          <w:szCs w:val="28"/>
          <w:lang w:eastAsia="ru-RU"/>
        </w:rPr>
        <w:t xml:space="preserve"> «О садоводческих, огороднических и дачных некоммерческих объединениях граждан» («Собрание законодательства РФ», 20.04.1998, </w:t>
      </w:r>
      <w:r>
        <w:rPr>
          <w:rFonts w:ascii="Times New Roman" w:hAnsi="Times New Roman"/>
          <w:sz w:val="28"/>
          <w:szCs w:val="28"/>
          <w:lang w:eastAsia="ru-RU"/>
        </w:rPr>
        <w:t>№</w:t>
      </w:r>
      <w:r w:rsidRPr="00B03BCD">
        <w:rPr>
          <w:rFonts w:ascii="Times New Roman" w:hAnsi="Times New Roman"/>
          <w:sz w:val="28"/>
          <w:szCs w:val="28"/>
          <w:lang w:eastAsia="ru-RU"/>
        </w:rPr>
        <w:t xml:space="preserve"> 16, ст. 1801). </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B03BCD">
        <w:rPr>
          <w:rFonts w:ascii="Times New Roman" w:hAnsi="Times New Roman"/>
          <w:sz w:val="28"/>
          <w:szCs w:val="28"/>
        </w:rPr>
        <w:t>1.2</w:t>
      </w:r>
      <w:r w:rsidRPr="00B03BCD">
        <w:rPr>
          <w:rFonts w:ascii="Times New Roman" w:hAnsi="Times New Roman"/>
          <w:sz w:val="28"/>
          <w:szCs w:val="28"/>
          <w:lang w:eastAsia="ru-RU"/>
        </w:rPr>
        <w:t xml:space="preserve">.4.2. </w:t>
      </w:r>
      <w:hyperlink r:id="rId15" w:history="1">
        <w:r w:rsidRPr="00B03BCD">
          <w:rPr>
            <w:rFonts w:ascii="Times New Roman" w:hAnsi="Times New Roman"/>
            <w:sz w:val="28"/>
            <w:szCs w:val="28"/>
            <w:lang w:eastAsia="ru-RU"/>
          </w:rPr>
          <w:t xml:space="preserve">Федеральный закон от 26.07.2006 </w:t>
        </w:r>
        <w:r>
          <w:rPr>
            <w:rFonts w:ascii="Times New Roman" w:hAnsi="Times New Roman"/>
            <w:sz w:val="28"/>
            <w:szCs w:val="28"/>
            <w:lang w:eastAsia="ru-RU"/>
          </w:rPr>
          <w:t>№</w:t>
        </w:r>
        <w:r w:rsidRPr="00B03BCD">
          <w:rPr>
            <w:rFonts w:ascii="Times New Roman" w:hAnsi="Times New Roman"/>
            <w:sz w:val="28"/>
            <w:szCs w:val="28"/>
            <w:lang w:eastAsia="ru-RU"/>
          </w:rPr>
          <w:t xml:space="preserve"> 135-ФЗ</w:t>
        </w:r>
      </w:hyperlink>
      <w:r w:rsidRPr="00B03BCD">
        <w:rPr>
          <w:rFonts w:ascii="Times New Roman" w:hAnsi="Times New Roman"/>
          <w:sz w:val="28"/>
          <w:szCs w:val="28"/>
          <w:lang w:eastAsia="ru-RU"/>
        </w:rPr>
        <w:t xml:space="preserve"> «О защите конкуренции» («Российская газета», </w:t>
      </w:r>
      <w:r>
        <w:rPr>
          <w:rFonts w:ascii="Times New Roman" w:hAnsi="Times New Roman"/>
          <w:sz w:val="28"/>
          <w:szCs w:val="28"/>
          <w:lang w:eastAsia="ru-RU"/>
        </w:rPr>
        <w:t>№</w:t>
      </w:r>
      <w:r w:rsidRPr="00B03BCD">
        <w:rPr>
          <w:rFonts w:ascii="Times New Roman" w:hAnsi="Times New Roman"/>
          <w:sz w:val="28"/>
          <w:szCs w:val="28"/>
          <w:lang w:eastAsia="ru-RU"/>
        </w:rPr>
        <w:t xml:space="preserve">162, 27.07.2006). </w:t>
      </w:r>
      <w:bookmarkStart w:id="5" w:name="sub_1008"/>
      <w:bookmarkEnd w:id="4"/>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B03BCD">
        <w:rPr>
          <w:rFonts w:ascii="Times New Roman" w:hAnsi="Times New Roman"/>
          <w:sz w:val="28"/>
          <w:szCs w:val="28"/>
        </w:rPr>
        <w:t>1.2.5.</w:t>
      </w:r>
      <w:r>
        <w:rPr>
          <w:rFonts w:ascii="Times New Roman" w:hAnsi="Times New Roman"/>
          <w:sz w:val="28"/>
          <w:szCs w:val="28"/>
        </w:rPr>
        <w:tab/>
      </w:r>
      <w:hyperlink r:id="rId16" w:history="1">
        <w:r w:rsidRPr="00B03BCD">
          <w:rPr>
            <w:rFonts w:ascii="Times New Roman" w:hAnsi="Times New Roman"/>
            <w:sz w:val="28"/>
            <w:szCs w:val="28"/>
          </w:rPr>
          <w:t>Постановление</w:t>
        </w:r>
      </w:hyperlink>
      <w:r w:rsidRPr="00B03BCD">
        <w:rPr>
          <w:rFonts w:ascii="Times New Roman" w:hAnsi="Times New Roman"/>
          <w:sz w:val="28"/>
          <w:szCs w:val="28"/>
        </w:rPr>
        <w:t xml:space="preserve"> Правительства Российской Федерации от 30.04.2014 </w:t>
      </w:r>
      <w:r>
        <w:rPr>
          <w:rFonts w:ascii="Times New Roman" w:hAnsi="Times New Roman"/>
          <w:sz w:val="28"/>
          <w:szCs w:val="28"/>
        </w:rPr>
        <w:t>№</w:t>
      </w:r>
      <w:r w:rsidRPr="00B03BCD">
        <w:rPr>
          <w:rFonts w:ascii="Times New Roman" w:hAnsi="Times New Roman"/>
          <w:sz w:val="28"/>
          <w:szCs w:val="28"/>
        </w:rPr>
        <w:t xml:space="preserve"> 403 "Об исчерпывающем перечне процедур в сфере жилищного строительства" </w:t>
      </w:r>
      <w:bookmarkStart w:id="6" w:name="sub_1009"/>
      <w:bookmarkEnd w:id="5"/>
      <w:r w:rsidRPr="00B03BCD">
        <w:rPr>
          <w:rFonts w:ascii="Times New Roman" w:hAnsi="Times New Roman"/>
          <w:sz w:val="28"/>
          <w:szCs w:val="28"/>
          <w:lang w:eastAsia="ru-RU"/>
        </w:rPr>
        <w:t xml:space="preserve">(«Собрание законодательства РФ», 12.05.2014, </w:t>
      </w:r>
      <w:r>
        <w:rPr>
          <w:rFonts w:ascii="Times New Roman" w:hAnsi="Times New Roman"/>
          <w:sz w:val="28"/>
          <w:szCs w:val="28"/>
          <w:lang w:eastAsia="ru-RU"/>
        </w:rPr>
        <w:t>№</w:t>
      </w:r>
      <w:r w:rsidRPr="00B03BCD">
        <w:rPr>
          <w:rFonts w:ascii="Times New Roman" w:hAnsi="Times New Roman"/>
          <w:sz w:val="28"/>
          <w:szCs w:val="28"/>
          <w:lang w:eastAsia="ru-RU"/>
        </w:rPr>
        <w:t xml:space="preserve"> 19, ст. 2437).</w:t>
      </w:r>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B03BCD">
        <w:rPr>
          <w:rFonts w:ascii="Times New Roman" w:hAnsi="Times New Roman"/>
          <w:sz w:val="28"/>
          <w:szCs w:val="28"/>
        </w:rPr>
        <w:t>1.2.6.</w:t>
      </w:r>
      <w:r>
        <w:rPr>
          <w:rFonts w:ascii="Times New Roman" w:hAnsi="Times New Roman"/>
          <w:sz w:val="28"/>
          <w:szCs w:val="28"/>
        </w:rPr>
        <w:tab/>
      </w:r>
      <w:hyperlink r:id="rId17" w:history="1">
        <w:r w:rsidRPr="00B03BCD">
          <w:rPr>
            <w:rFonts w:ascii="Times New Roman" w:hAnsi="Times New Roman"/>
            <w:sz w:val="28"/>
            <w:szCs w:val="28"/>
          </w:rPr>
          <w:t>Постановление</w:t>
        </w:r>
      </w:hyperlink>
      <w:r w:rsidRPr="00B03BCD">
        <w:rPr>
          <w:rFonts w:ascii="Times New Roman" w:hAnsi="Times New Roman"/>
          <w:sz w:val="28"/>
          <w:szCs w:val="28"/>
        </w:rPr>
        <w:t xml:space="preserve"> Правительства Российской Федерации от 26.12.2014 </w:t>
      </w:r>
      <w:r>
        <w:rPr>
          <w:rFonts w:ascii="Times New Roman" w:hAnsi="Times New Roman"/>
          <w:sz w:val="28"/>
          <w:szCs w:val="28"/>
        </w:rPr>
        <w:t>№</w:t>
      </w:r>
      <w:r w:rsidRPr="00B03BCD">
        <w:rPr>
          <w:rFonts w:ascii="Times New Roman" w:hAnsi="Times New Roman"/>
          <w:sz w:val="28"/>
          <w:szCs w:val="28"/>
        </w:rPr>
        <w:t xml:space="preserve">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r w:rsidRPr="00B03BCD">
        <w:rPr>
          <w:rFonts w:ascii="Times New Roman" w:hAnsi="Times New Roman"/>
          <w:sz w:val="28"/>
          <w:szCs w:val="28"/>
          <w:lang w:eastAsia="ru-RU"/>
        </w:rPr>
        <w:t>(Официальный интернет-портал правовой информации www.pravo.gov.ru, 31.12.2014).</w:t>
      </w:r>
    </w:p>
    <w:p w:rsidR="008B707C" w:rsidRPr="00B03BCD"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7" w:name="sub_1010"/>
      <w:bookmarkEnd w:id="6"/>
      <w:r w:rsidRPr="00B03BCD">
        <w:rPr>
          <w:rFonts w:ascii="Times New Roman" w:hAnsi="Times New Roman"/>
          <w:sz w:val="28"/>
          <w:szCs w:val="28"/>
        </w:rPr>
        <w:t>1.2.7.</w:t>
      </w:r>
      <w:r>
        <w:rPr>
          <w:rFonts w:ascii="Times New Roman" w:hAnsi="Times New Roman"/>
          <w:sz w:val="28"/>
          <w:szCs w:val="28"/>
        </w:rPr>
        <w:tab/>
      </w:r>
      <w:hyperlink r:id="rId18" w:history="1">
        <w:r w:rsidRPr="00B03BCD">
          <w:rPr>
            <w:rFonts w:ascii="Times New Roman" w:hAnsi="Times New Roman"/>
            <w:sz w:val="28"/>
            <w:szCs w:val="28"/>
          </w:rPr>
          <w:t>Устав</w:t>
        </w:r>
      </w:hyperlink>
      <w:r w:rsidRPr="00B03BCD">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 Хабаровского края (Вестник нормативных правовых актов Верхнебуреинского муниципального района (специальный выпуск 05.10.2005).</w:t>
      </w:r>
    </w:p>
    <w:p w:rsidR="008B707C" w:rsidRDefault="008B707C" w:rsidP="0043217B">
      <w:pPr>
        <w:spacing w:after="0" w:line="240" w:lineRule="auto"/>
        <w:jc w:val="both"/>
        <w:rPr>
          <w:rFonts w:ascii="Times New Roman" w:hAnsi="Times New Roman"/>
          <w:sz w:val="28"/>
          <w:szCs w:val="28"/>
        </w:rPr>
      </w:pPr>
      <w:bookmarkStart w:id="8" w:name="sub_1011"/>
      <w:bookmarkEnd w:id="7"/>
      <w:r>
        <w:rPr>
          <w:rFonts w:ascii="Times New Roman" w:hAnsi="Times New Roman"/>
          <w:sz w:val="28"/>
          <w:szCs w:val="28"/>
        </w:rPr>
        <w:t xml:space="preserve">          </w:t>
      </w:r>
      <w:r w:rsidRPr="00BB036D">
        <w:rPr>
          <w:rFonts w:ascii="Times New Roman" w:hAnsi="Times New Roman"/>
          <w:sz w:val="28"/>
          <w:szCs w:val="28"/>
        </w:rPr>
        <w:t>1.2.8.</w:t>
      </w:r>
      <w:r>
        <w:rPr>
          <w:rFonts w:ascii="Times New Roman" w:hAnsi="Times New Roman"/>
          <w:sz w:val="28"/>
          <w:szCs w:val="28"/>
        </w:rPr>
        <w:tab/>
      </w:r>
      <w:hyperlink r:id="rId19" w:history="1">
        <w:r w:rsidRPr="00BB036D">
          <w:rPr>
            <w:rFonts w:ascii="Times New Roman" w:hAnsi="Times New Roman"/>
            <w:sz w:val="28"/>
            <w:szCs w:val="28"/>
          </w:rPr>
          <w:t>Решение</w:t>
        </w:r>
      </w:hyperlink>
      <w:r w:rsidRPr="00BB036D">
        <w:rPr>
          <w:rFonts w:ascii="Times New Roman" w:hAnsi="Times New Roman"/>
          <w:sz w:val="28"/>
          <w:szCs w:val="28"/>
        </w:rPr>
        <w:t xml:space="preserve"> Собрания депутатов Верхнебуреинского муниципального района Хабаровского края от 30.10.2008 № 109 «Об утверждении типовых Правил землепользования и застройки городских, сельских поселений и межселенных территорий Верхнебуреинского муниципального района Хабаровского края» ("Вестник нормативных правовых актов Верхнебуреинского муниципального района", N 12, 05.11.2008)</w:t>
      </w:r>
      <w:bookmarkEnd w:id="8"/>
      <w:r>
        <w:rPr>
          <w:rFonts w:ascii="Times New Roman" w:hAnsi="Times New Roman"/>
          <w:sz w:val="28"/>
          <w:szCs w:val="28"/>
        </w:rPr>
        <w:t>.</w:t>
      </w:r>
    </w:p>
    <w:p w:rsidR="008B707C" w:rsidRDefault="008B707C" w:rsidP="0043217B">
      <w:pPr>
        <w:spacing w:after="0" w:line="240" w:lineRule="auto"/>
        <w:jc w:val="both"/>
        <w:rPr>
          <w:rFonts w:ascii="Times New Roman" w:hAnsi="Times New Roman"/>
          <w:sz w:val="28"/>
          <w:szCs w:val="28"/>
        </w:rPr>
      </w:pPr>
      <w:r>
        <w:rPr>
          <w:rFonts w:ascii="Times New Roman" w:hAnsi="Times New Roman"/>
          <w:sz w:val="28"/>
          <w:szCs w:val="28"/>
        </w:rPr>
        <w:t xml:space="preserve">          1.2.9.</w:t>
      </w:r>
      <w:r>
        <w:rPr>
          <w:rFonts w:ascii="Times New Roman" w:hAnsi="Times New Roman"/>
          <w:sz w:val="28"/>
          <w:szCs w:val="28"/>
        </w:rPr>
        <w:tab/>
        <w:t>Постановление</w:t>
      </w:r>
      <w:r w:rsidRPr="0070061B">
        <w:rPr>
          <w:rFonts w:ascii="Times New Roman" w:hAnsi="Times New Roman"/>
          <w:sz w:val="28"/>
          <w:szCs w:val="28"/>
        </w:rPr>
        <w:t xml:space="preserve"> главы Верхнебуреин</w:t>
      </w:r>
      <w:r>
        <w:rPr>
          <w:rFonts w:ascii="Times New Roman" w:hAnsi="Times New Roman"/>
          <w:sz w:val="28"/>
          <w:szCs w:val="28"/>
        </w:rPr>
        <w:t>ского муниципального района от 29</w:t>
      </w:r>
      <w:r w:rsidRPr="0070061B">
        <w:rPr>
          <w:rFonts w:ascii="Times New Roman" w:hAnsi="Times New Roman"/>
          <w:sz w:val="28"/>
          <w:szCs w:val="28"/>
        </w:rPr>
        <w:t>.0</w:t>
      </w:r>
      <w:r>
        <w:rPr>
          <w:rFonts w:ascii="Times New Roman" w:hAnsi="Times New Roman"/>
          <w:sz w:val="28"/>
          <w:szCs w:val="28"/>
        </w:rPr>
        <w:t>4.2016 №250</w:t>
      </w:r>
      <w:r w:rsidRPr="0070061B">
        <w:rPr>
          <w:rFonts w:ascii="Times New Roman" w:hAnsi="Times New Roman"/>
          <w:sz w:val="28"/>
          <w:szCs w:val="28"/>
        </w:rPr>
        <w:t xml:space="preserve"> «</w:t>
      </w:r>
      <w:r>
        <w:rPr>
          <w:rFonts w:ascii="Times New Roman" w:hAnsi="Times New Roman"/>
          <w:sz w:val="28"/>
          <w:szCs w:val="28"/>
        </w:rPr>
        <w:t>Об утверждении типовых Правил землепользования и застройки городских, сельских поселений и межселенных территорий Верхнебуреинского муниципального района и о внесении изменений в состав комиссии по землепользованию и застройки поселения</w:t>
      </w:r>
      <w:r w:rsidRPr="0070061B">
        <w:rPr>
          <w:rFonts w:ascii="Times New Roman" w:hAnsi="Times New Roman"/>
          <w:sz w:val="28"/>
          <w:szCs w:val="28"/>
        </w:rPr>
        <w:t>»</w:t>
      </w:r>
      <w:r>
        <w:rPr>
          <w:rFonts w:ascii="Times New Roman" w:hAnsi="Times New Roman"/>
          <w:sz w:val="28"/>
          <w:szCs w:val="28"/>
        </w:rPr>
        <w:t xml:space="preserve"> (на сайте администрации Верхнебуреинского муниципального района 04.05.2016)</w:t>
      </w:r>
    </w:p>
    <w:p w:rsidR="008B707C" w:rsidRPr="00932C5C"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w:t>
      </w:r>
      <w:r w:rsidRPr="00932C5C">
        <w:rPr>
          <w:rFonts w:ascii="Times New Roman" w:hAnsi="Times New Roman"/>
          <w:sz w:val="28"/>
          <w:szCs w:val="28"/>
        </w:rPr>
        <w:t xml:space="preserve"> Описание заявителей</w:t>
      </w:r>
      <w:r>
        <w:rPr>
          <w:rFonts w:ascii="Times New Roman" w:hAnsi="Times New Roman"/>
          <w:sz w:val="28"/>
          <w:szCs w:val="28"/>
        </w:rPr>
        <w:t>.</w:t>
      </w:r>
      <w:r w:rsidRPr="00932C5C">
        <w:rPr>
          <w:rFonts w:ascii="Times New Roman" w:hAnsi="Times New Roman"/>
          <w:sz w:val="28"/>
          <w:szCs w:val="28"/>
        </w:rPr>
        <w:t xml:space="preserve"> </w:t>
      </w:r>
    </w:p>
    <w:p w:rsidR="008B707C" w:rsidRPr="00932C5C"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Заявители-п</w:t>
      </w:r>
      <w:r w:rsidRPr="00932C5C">
        <w:rPr>
          <w:rFonts w:ascii="Times New Roman" w:hAnsi="Times New Roman"/>
          <w:sz w:val="28"/>
          <w:szCs w:val="28"/>
        </w:rPr>
        <w:t xml:space="preserve">равообладатели земельных участков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обратившиеся в Комиссию по подготовке проекта Правил землепользования и застройки </w:t>
      </w:r>
      <w:r>
        <w:rPr>
          <w:rFonts w:ascii="Times New Roman" w:hAnsi="Times New Roman"/>
          <w:sz w:val="28"/>
          <w:szCs w:val="28"/>
        </w:rPr>
        <w:t>Верхнебуреинского муниципального района</w:t>
      </w:r>
      <w:r w:rsidRPr="00932C5C">
        <w:rPr>
          <w:rFonts w:ascii="Times New Roman" w:hAnsi="Times New Roman"/>
          <w:sz w:val="28"/>
          <w:szCs w:val="28"/>
        </w:rPr>
        <w:t xml:space="preserve"> с заявлением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w:t>
      </w:r>
    </w:p>
    <w:p w:rsidR="008B707C" w:rsidRPr="00932C5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932C5C">
        <w:rPr>
          <w:rFonts w:ascii="Times New Roman" w:hAnsi="Times New Roman"/>
          <w:sz w:val="28"/>
          <w:szCs w:val="28"/>
        </w:rPr>
        <w:t xml:space="preserve">В интересах правообладателей земельных участков, указанных в </w:t>
      </w:r>
      <w:hyperlink w:anchor="sub_1015" w:history="1">
        <w:r w:rsidRPr="00932C5C">
          <w:rPr>
            <w:rFonts w:ascii="Times New Roman" w:hAnsi="Times New Roman"/>
            <w:sz w:val="28"/>
            <w:szCs w:val="28"/>
          </w:rPr>
          <w:t>пункте 1.3</w:t>
        </w:r>
      </w:hyperlink>
      <w:r w:rsidRPr="00932C5C">
        <w:rPr>
          <w:rFonts w:ascii="Times New Roman" w:hAnsi="Times New Roman"/>
          <w:sz w:val="28"/>
          <w:szCs w:val="28"/>
        </w:rPr>
        <w:t xml:space="preserve"> настоящего Постановления, вправе обратиться их уполномоченные представители.</w:t>
      </w:r>
    </w:p>
    <w:p w:rsidR="008B707C" w:rsidRPr="00932C5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932C5C">
        <w:rPr>
          <w:rFonts w:ascii="Times New Roman" w:hAnsi="Times New Roman"/>
          <w:sz w:val="28"/>
          <w:szCs w:val="28"/>
        </w:rPr>
        <w:t xml:space="preserve">С 01 апреля 2015 года в соответствии с </w:t>
      </w:r>
      <w:hyperlink r:id="rId20" w:history="1">
        <w:r w:rsidRPr="00932C5C">
          <w:rPr>
            <w:rFonts w:ascii="Times New Roman" w:hAnsi="Times New Roman"/>
            <w:sz w:val="28"/>
            <w:szCs w:val="28"/>
          </w:rPr>
          <w:t>пунктом 3 статьи 5</w:t>
        </w:r>
      </w:hyperlink>
      <w:r w:rsidRPr="00932C5C">
        <w:rPr>
          <w:rFonts w:ascii="Times New Roman" w:hAnsi="Times New Roman"/>
          <w:sz w:val="28"/>
          <w:szCs w:val="28"/>
        </w:rPr>
        <w:t xml:space="preserve"> Земельного кодекса Российской Федерации под правообладателями земельных участков понимаются собственники земельных участков, землепользователи, землевладельцы и арендаторы земельных участков.</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932C5C">
        <w:rPr>
          <w:rFonts w:ascii="Times New Roman" w:hAnsi="Times New Roman"/>
          <w:sz w:val="28"/>
          <w:szCs w:val="28"/>
        </w:rPr>
        <w:t xml:space="preserve">С заявлением о предоставлении разрешения на отклонение от предельных параметров разрешенного строительства для возведения жилого, производственного, культурно-бытового и иного здания, сооружения имеет право обратиться собственник, землепользователь, землевладелец или арендатор земельного участка в целях реализации прав, предусмотренных </w:t>
      </w:r>
      <w:hyperlink r:id="rId21" w:history="1">
        <w:r w:rsidRPr="00932C5C">
          <w:rPr>
            <w:rFonts w:ascii="Times New Roman" w:hAnsi="Times New Roman"/>
            <w:sz w:val="28"/>
            <w:szCs w:val="28"/>
          </w:rPr>
          <w:t>подпунктом 2 пункта 1 статьи 40</w:t>
        </w:r>
      </w:hyperlink>
      <w:r w:rsidRPr="00932C5C">
        <w:rPr>
          <w:rFonts w:ascii="Times New Roman" w:hAnsi="Times New Roman"/>
          <w:sz w:val="28"/>
          <w:szCs w:val="28"/>
        </w:rPr>
        <w:t xml:space="preserve">, </w:t>
      </w:r>
      <w:hyperlink r:id="rId22" w:history="1">
        <w:r w:rsidRPr="00932C5C">
          <w:rPr>
            <w:rFonts w:ascii="Times New Roman" w:hAnsi="Times New Roman"/>
            <w:sz w:val="28"/>
            <w:szCs w:val="28"/>
          </w:rPr>
          <w:t>статьей 41</w:t>
        </w:r>
      </w:hyperlink>
      <w:r w:rsidRPr="00932C5C">
        <w:rPr>
          <w:rFonts w:ascii="Times New Roman" w:hAnsi="Times New Roman"/>
          <w:sz w:val="28"/>
          <w:szCs w:val="28"/>
        </w:rPr>
        <w:t xml:space="preserve"> и </w:t>
      </w:r>
      <w:hyperlink r:id="rId23" w:history="1">
        <w:r w:rsidRPr="00932C5C">
          <w:rPr>
            <w:rFonts w:ascii="Times New Roman" w:hAnsi="Times New Roman"/>
            <w:sz w:val="28"/>
            <w:szCs w:val="28"/>
          </w:rPr>
          <w:t>пунктом 3 статьи 85</w:t>
        </w:r>
      </w:hyperlink>
      <w:r w:rsidRPr="00932C5C">
        <w:rPr>
          <w:rFonts w:ascii="Times New Roman" w:hAnsi="Times New Roman"/>
          <w:sz w:val="28"/>
          <w:szCs w:val="28"/>
        </w:rPr>
        <w:t xml:space="preserve"> Земельного кодекса Российской Федерации.</w:t>
      </w:r>
    </w:p>
    <w:p w:rsidR="008B707C" w:rsidRDefault="008B707C" w:rsidP="005559CA">
      <w:pPr>
        <w:tabs>
          <w:tab w:val="left" w:pos="12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Pr="007E4CB3">
        <w:rPr>
          <w:rFonts w:ascii="Times New Roman" w:hAnsi="Times New Roman"/>
          <w:sz w:val="28"/>
          <w:szCs w:val="28"/>
        </w:rPr>
        <w:t>Порядок информирования о правилах предоставления муниципальной услуги</w:t>
      </w:r>
      <w:r>
        <w:rPr>
          <w:rFonts w:ascii="Times New Roman" w:hAnsi="Times New Roman"/>
          <w:sz w:val="28"/>
          <w:szCs w:val="28"/>
        </w:rPr>
        <w:t xml:space="preserve">. </w:t>
      </w:r>
    </w:p>
    <w:p w:rsidR="008B707C" w:rsidRPr="007E4CB3"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Муниципальная услуга предоставляется администрацией Верхнебуреинского муниципального района (далее - Администрация). Исполнителем муниципальной услуги от имени администрации Верхнебуреинского района является Комиссия по землепользованию и застройке Верхнебуреинского муниципального района (далее – Комиссия).</w:t>
      </w:r>
    </w:p>
    <w:p w:rsidR="008B707C" w:rsidRPr="007E4CB3"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1.4.1.</w:t>
      </w:r>
      <w:r>
        <w:rPr>
          <w:rFonts w:ascii="Times New Roman" w:hAnsi="Times New Roman"/>
          <w:sz w:val="28"/>
          <w:szCs w:val="28"/>
        </w:rPr>
        <w:tab/>
      </w:r>
      <w:r w:rsidRPr="007E4CB3">
        <w:rPr>
          <w:rFonts w:ascii="Times New Roman" w:hAnsi="Times New Roman"/>
          <w:sz w:val="28"/>
          <w:szCs w:val="28"/>
        </w:rPr>
        <w:t>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8B707C" w:rsidRPr="00E46FC0" w:rsidRDefault="008B707C" w:rsidP="0043217B">
      <w:pPr>
        <w:pStyle w:val="ConsPlusNormal"/>
        <w:ind w:firstLine="540"/>
        <w:jc w:val="both"/>
        <w:rPr>
          <w:rFonts w:ascii="Times New Roman" w:hAnsi="Times New Roman" w:cs="Times New Roman"/>
          <w:sz w:val="28"/>
          <w:szCs w:val="28"/>
        </w:rPr>
      </w:pPr>
      <w:bookmarkStart w:id="9" w:name="sub_1090"/>
      <w:r>
        <w:rPr>
          <w:rFonts w:ascii="Times New Roman" w:hAnsi="Times New Roman" w:cs="Times New Roman"/>
          <w:sz w:val="28"/>
          <w:szCs w:val="28"/>
        </w:rPr>
        <w:t>-</w:t>
      </w:r>
      <w:r w:rsidRPr="007E4CB3">
        <w:rPr>
          <w:rFonts w:ascii="Times New Roman" w:hAnsi="Times New Roman" w:cs="Times New Roman"/>
          <w:sz w:val="28"/>
          <w:szCs w:val="28"/>
        </w:rPr>
        <w:t xml:space="preserve"> почтовым сообщением в Комиссию по адресу: </w:t>
      </w:r>
      <w:r w:rsidRPr="00E46FC0">
        <w:rPr>
          <w:rFonts w:ascii="Times New Roman" w:hAnsi="Times New Roman" w:cs="Times New Roman"/>
          <w:sz w:val="28"/>
          <w:szCs w:val="28"/>
        </w:rPr>
        <w:t>682030,  Хабаровский край, Верхнебуреинский район, рп. Чегдомын, ул. </w:t>
      </w:r>
      <w:r>
        <w:rPr>
          <w:rFonts w:ascii="Times New Roman" w:hAnsi="Times New Roman" w:cs="Times New Roman"/>
          <w:sz w:val="28"/>
          <w:szCs w:val="28"/>
        </w:rPr>
        <w:t>Центральная</w:t>
      </w:r>
      <w:r w:rsidRPr="00E46FC0">
        <w:rPr>
          <w:rFonts w:ascii="Times New Roman" w:hAnsi="Times New Roman" w:cs="Times New Roman"/>
          <w:sz w:val="28"/>
          <w:szCs w:val="28"/>
        </w:rPr>
        <w:t>, 4</w:t>
      </w:r>
      <w:r>
        <w:rPr>
          <w:rFonts w:ascii="Times New Roman" w:hAnsi="Times New Roman" w:cs="Times New Roman"/>
          <w:sz w:val="28"/>
          <w:szCs w:val="28"/>
        </w:rPr>
        <w:t>9, администрация Верхнебуреинского муниципального района</w:t>
      </w:r>
      <w:r w:rsidRPr="00E46FC0">
        <w:rPr>
          <w:rFonts w:ascii="Times New Roman" w:hAnsi="Times New Roman" w:cs="Times New Roman"/>
          <w:sz w:val="28"/>
          <w:szCs w:val="28"/>
        </w:rPr>
        <w:t>.</w:t>
      </w:r>
    </w:p>
    <w:p w:rsidR="008B707C" w:rsidRPr="004413A7" w:rsidRDefault="008B707C" w:rsidP="005559CA">
      <w:pPr>
        <w:pStyle w:val="ConsPlusNormal"/>
        <w:tabs>
          <w:tab w:val="left" w:pos="1080"/>
        </w:tabs>
        <w:ind w:firstLine="709"/>
        <w:jc w:val="both"/>
        <w:rPr>
          <w:rFonts w:ascii="Times New Roman" w:hAnsi="Times New Roman" w:cs="Times New Roman"/>
          <w:sz w:val="28"/>
          <w:szCs w:val="28"/>
        </w:rPr>
      </w:pPr>
      <w:bookmarkStart w:id="10" w:name="sub_1091"/>
      <w:bookmarkEnd w:id="9"/>
      <w:r>
        <w:rPr>
          <w:rFonts w:ascii="Times New Roman" w:hAnsi="Times New Roman" w:cs="Times New Roman"/>
          <w:sz w:val="28"/>
          <w:szCs w:val="28"/>
        </w:rPr>
        <w:t>-</w:t>
      </w:r>
      <w:r>
        <w:rPr>
          <w:rFonts w:ascii="Times New Roman" w:hAnsi="Times New Roman" w:cs="Times New Roman"/>
          <w:sz w:val="28"/>
          <w:szCs w:val="28"/>
        </w:rPr>
        <w:tab/>
      </w:r>
      <w:r w:rsidRPr="007E4CB3">
        <w:rPr>
          <w:rFonts w:ascii="Times New Roman" w:hAnsi="Times New Roman" w:cs="Times New Roman"/>
          <w:sz w:val="28"/>
          <w:szCs w:val="28"/>
        </w:rPr>
        <w:t>при личном обращении в</w:t>
      </w:r>
      <w:r>
        <w:rPr>
          <w:rFonts w:ascii="Times New Roman" w:hAnsi="Times New Roman" w:cs="Times New Roman"/>
          <w:sz w:val="28"/>
          <w:szCs w:val="28"/>
        </w:rPr>
        <w:t xml:space="preserve"> Комиссию, </w:t>
      </w:r>
      <w:r w:rsidRPr="007E4CB3">
        <w:rPr>
          <w:rFonts w:ascii="Times New Roman" w:hAnsi="Times New Roman" w:cs="Times New Roman"/>
          <w:sz w:val="28"/>
          <w:szCs w:val="28"/>
        </w:rPr>
        <w:t xml:space="preserve">по адресу: </w:t>
      </w:r>
      <w:r w:rsidRPr="00E46FC0">
        <w:rPr>
          <w:rFonts w:ascii="Times New Roman" w:hAnsi="Times New Roman" w:cs="Times New Roman"/>
          <w:sz w:val="28"/>
          <w:szCs w:val="28"/>
        </w:rPr>
        <w:t>682030,  Хабаровский край, Верхнебуреинский район, рп. Чегдомын, ул. </w:t>
      </w:r>
      <w:r>
        <w:rPr>
          <w:rFonts w:ascii="Times New Roman" w:hAnsi="Times New Roman" w:cs="Times New Roman"/>
          <w:sz w:val="28"/>
          <w:szCs w:val="28"/>
        </w:rPr>
        <w:t>Центральная</w:t>
      </w:r>
      <w:r w:rsidRPr="00E46FC0">
        <w:rPr>
          <w:rFonts w:ascii="Times New Roman" w:hAnsi="Times New Roman" w:cs="Times New Roman"/>
          <w:sz w:val="28"/>
          <w:szCs w:val="28"/>
        </w:rPr>
        <w:t>, 4</w:t>
      </w:r>
      <w:r>
        <w:rPr>
          <w:rFonts w:ascii="Times New Roman" w:hAnsi="Times New Roman" w:cs="Times New Roman"/>
          <w:sz w:val="28"/>
          <w:szCs w:val="28"/>
        </w:rPr>
        <w:t>9, каб. №430</w:t>
      </w:r>
      <w:r w:rsidRPr="00E46FC0">
        <w:rPr>
          <w:rFonts w:ascii="Times New Roman" w:hAnsi="Times New Roman" w:cs="Times New Roman"/>
          <w:sz w:val="28"/>
          <w:szCs w:val="28"/>
        </w:rPr>
        <w:t>.</w:t>
      </w:r>
      <w:r w:rsidRPr="007E4CB3">
        <w:rPr>
          <w:rFonts w:ascii="Times New Roman" w:hAnsi="Times New Roman" w:cs="Times New Roman"/>
          <w:sz w:val="28"/>
          <w:szCs w:val="28"/>
        </w:rPr>
        <w:t xml:space="preserve"> Часы приема: </w:t>
      </w:r>
      <w:r>
        <w:rPr>
          <w:rFonts w:ascii="Times New Roman" w:hAnsi="Times New Roman" w:cs="Times New Roman"/>
          <w:sz w:val="28"/>
          <w:szCs w:val="28"/>
        </w:rPr>
        <w:t>понедельник-пятница с 9</w:t>
      </w:r>
      <w:r w:rsidRPr="004413A7">
        <w:rPr>
          <w:rFonts w:ascii="Times New Roman" w:hAnsi="Times New Roman" w:cs="Times New Roman"/>
          <w:sz w:val="28"/>
          <w:szCs w:val="28"/>
        </w:rPr>
        <w:t xml:space="preserve">:00 </w:t>
      </w:r>
      <w:r>
        <w:rPr>
          <w:rFonts w:ascii="Times New Roman" w:hAnsi="Times New Roman" w:cs="Times New Roman"/>
          <w:sz w:val="28"/>
          <w:szCs w:val="28"/>
        </w:rPr>
        <w:t>до 17</w:t>
      </w:r>
      <w:r w:rsidRPr="004413A7">
        <w:rPr>
          <w:rFonts w:ascii="Times New Roman" w:hAnsi="Times New Roman" w:cs="Times New Roman"/>
          <w:sz w:val="28"/>
          <w:szCs w:val="28"/>
        </w:rPr>
        <w:t>:00</w:t>
      </w:r>
      <w:r>
        <w:rPr>
          <w:rFonts w:ascii="Times New Roman" w:hAnsi="Times New Roman" w:cs="Times New Roman"/>
          <w:sz w:val="28"/>
          <w:szCs w:val="28"/>
        </w:rPr>
        <w:t>, перерыв на обед с 13</w:t>
      </w:r>
      <w:r w:rsidRPr="004413A7">
        <w:rPr>
          <w:rFonts w:ascii="Times New Roman" w:hAnsi="Times New Roman" w:cs="Times New Roman"/>
          <w:sz w:val="28"/>
          <w:szCs w:val="28"/>
        </w:rPr>
        <w:t xml:space="preserve">:00 </w:t>
      </w:r>
      <w:r>
        <w:rPr>
          <w:rFonts w:ascii="Times New Roman" w:hAnsi="Times New Roman" w:cs="Times New Roman"/>
          <w:sz w:val="28"/>
          <w:szCs w:val="28"/>
        </w:rPr>
        <w:t>до 14</w:t>
      </w:r>
      <w:r w:rsidRPr="004413A7">
        <w:rPr>
          <w:rFonts w:ascii="Times New Roman" w:hAnsi="Times New Roman" w:cs="Times New Roman"/>
          <w:sz w:val="28"/>
          <w:szCs w:val="28"/>
        </w:rPr>
        <w:t>:00</w:t>
      </w:r>
      <w:r>
        <w:rPr>
          <w:rFonts w:ascii="Times New Roman" w:hAnsi="Times New Roman" w:cs="Times New Roman"/>
          <w:sz w:val="28"/>
          <w:szCs w:val="28"/>
        </w:rPr>
        <w:t>.</w:t>
      </w:r>
    </w:p>
    <w:bookmarkEnd w:id="10"/>
    <w:p w:rsidR="008B707C" w:rsidRPr="005559CA" w:rsidRDefault="008B707C" w:rsidP="00432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FC0">
        <w:rPr>
          <w:rFonts w:ascii="Times New Roman" w:hAnsi="Times New Roman" w:cs="Times New Roman"/>
          <w:sz w:val="28"/>
          <w:szCs w:val="28"/>
        </w:rPr>
        <w:t>с использованием информационно-телекоммуникационной сети Интернет (далее - сеть Интернет):</w:t>
      </w:r>
      <w:r>
        <w:rPr>
          <w:rFonts w:ascii="Times New Roman" w:hAnsi="Times New Roman" w:cs="Times New Roman"/>
          <w:sz w:val="28"/>
          <w:szCs w:val="28"/>
        </w:rPr>
        <w:t xml:space="preserve"> на официальном сайте Администрации Верхнебуреинского муниципального района по адресу </w:t>
      </w:r>
      <w:hyperlink r:id="rId24" w:history="1">
        <w:r w:rsidRPr="005559CA">
          <w:rPr>
            <w:rStyle w:val="Hyperlink"/>
            <w:rFonts w:ascii="Times New Roman" w:hAnsi="Times New Roman"/>
            <w:color w:val="auto"/>
            <w:sz w:val="28"/>
            <w:szCs w:val="28"/>
          </w:rPr>
          <w:t>www.</w:t>
        </w:r>
        <w:r w:rsidRPr="005559CA">
          <w:rPr>
            <w:rStyle w:val="Hyperlink"/>
            <w:rFonts w:ascii="Times New Roman" w:hAnsi="Times New Roman"/>
            <w:color w:val="auto"/>
            <w:sz w:val="28"/>
            <w:szCs w:val="28"/>
            <w:lang w:val="en-US"/>
          </w:rPr>
          <w:t>admvbr</w:t>
        </w:r>
        <w:r w:rsidRPr="005559CA">
          <w:rPr>
            <w:rStyle w:val="Hyperlink"/>
            <w:rFonts w:ascii="Times New Roman" w:hAnsi="Times New Roman"/>
            <w:color w:val="auto"/>
            <w:sz w:val="28"/>
            <w:szCs w:val="28"/>
          </w:rPr>
          <w:t>.ru</w:t>
        </w:r>
      </w:hyperlink>
      <w:r w:rsidRPr="005559CA">
        <w:rPr>
          <w:rFonts w:ascii="Times New Roman" w:hAnsi="Times New Roman" w:cs="Times New Roman"/>
          <w:sz w:val="28"/>
          <w:szCs w:val="28"/>
        </w:rPr>
        <w:t xml:space="preserve"> (далее - сайт Администрации) или по электронной почте: </w:t>
      </w:r>
      <w:r w:rsidRPr="005559CA">
        <w:rPr>
          <w:rFonts w:ascii="Times New Roman" w:hAnsi="Times New Roman" w:cs="Times New Roman"/>
          <w:sz w:val="28"/>
          <w:szCs w:val="28"/>
          <w:u w:val="single"/>
        </w:rPr>
        <w:t xml:space="preserve"> </w:t>
      </w:r>
      <w:hyperlink r:id="rId25" w:history="1">
        <w:r w:rsidRPr="005559CA">
          <w:rPr>
            <w:rStyle w:val="Hyperlink"/>
            <w:rFonts w:ascii="Times New Roman" w:hAnsi="Times New Roman"/>
            <w:color w:val="auto"/>
            <w:sz w:val="28"/>
            <w:szCs w:val="28"/>
            <w:lang w:val="en-US"/>
          </w:rPr>
          <w:t>admvbr</w:t>
        </w:r>
        <w:r w:rsidRPr="005559CA">
          <w:rPr>
            <w:rStyle w:val="Hyperlink"/>
            <w:rFonts w:ascii="Times New Roman" w:hAnsi="Times New Roman"/>
            <w:color w:val="auto"/>
            <w:sz w:val="28"/>
            <w:szCs w:val="28"/>
          </w:rPr>
          <w:t>_</w:t>
        </w:r>
        <w:r w:rsidRPr="005559CA">
          <w:rPr>
            <w:rStyle w:val="Hyperlink"/>
            <w:rFonts w:ascii="Times New Roman" w:hAnsi="Times New Roman"/>
            <w:color w:val="auto"/>
            <w:sz w:val="28"/>
            <w:szCs w:val="28"/>
            <w:lang w:val="en-US"/>
          </w:rPr>
          <w:t>orgotdel</w:t>
        </w:r>
        <w:r w:rsidRPr="005559CA">
          <w:rPr>
            <w:rStyle w:val="Hyperlink"/>
            <w:rFonts w:ascii="Times New Roman" w:hAnsi="Times New Roman"/>
            <w:color w:val="auto"/>
            <w:sz w:val="28"/>
            <w:szCs w:val="28"/>
          </w:rPr>
          <w:t>@</w:t>
        </w:r>
        <w:r w:rsidRPr="005559CA">
          <w:rPr>
            <w:rStyle w:val="Hyperlink"/>
            <w:rFonts w:ascii="Times New Roman" w:hAnsi="Times New Roman"/>
            <w:color w:val="auto"/>
            <w:sz w:val="28"/>
            <w:szCs w:val="28"/>
            <w:lang w:val="en-US"/>
          </w:rPr>
          <w:t>mail</w:t>
        </w:r>
        <w:r w:rsidRPr="005559CA">
          <w:rPr>
            <w:rStyle w:val="Hyperlink"/>
            <w:rFonts w:ascii="Times New Roman" w:hAnsi="Times New Roman"/>
            <w:color w:val="auto"/>
            <w:sz w:val="28"/>
            <w:szCs w:val="28"/>
          </w:rPr>
          <w:t>.ru</w:t>
        </w:r>
      </w:hyperlink>
      <w:r w:rsidRPr="005559CA">
        <w:rPr>
          <w:rFonts w:ascii="Times New Roman" w:hAnsi="Times New Roman" w:cs="Times New Roman"/>
          <w:sz w:val="28"/>
          <w:szCs w:val="28"/>
        </w:rPr>
        <w:t xml:space="preserve">, </w:t>
      </w:r>
      <w:hyperlink r:id="rId26" w:history="1">
        <w:r w:rsidRPr="005559CA">
          <w:rPr>
            <w:rStyle w:val="Hyperlink"/>
            <w:rFonts w:ascii="Times New Roman" w:hAnsi="Times New Roman"/>
            <w:color w:val="auto"/>
            <w:sz w:val="28"/>
            <w:szCs w:val="28"/>
            <w:lang w:val="en-US"/>
          </w:rPr>
          <w:t>arhgradvbr</w:t>
        </w:r>
        <w:r w:rsidRPr="005559CA">
          <w:rPr>
            <w:rStyle w:val="Hyperlink"/>
            <w:rFonts w:ascii="Times New Roman" w:hAnsi="Times New Roman"/>
            <w:color w:val="auto"/>
            <w:sz w:val="28"/>
            <w:szCs w:val="28"/>
          </w:rPr>
          <w:t>@</w:t>
        </w:r>
        <w:r w:rsidRPr="005559CA">
          <w:rPr>
            <w:rStyle w:val="Hyperlink"/>
            <w:rFonts w:ascii="Times New Roman" w:hAnsi="Times New Roman"/>
            <w:color w:val="auto"/>
            <w:sz w:val="28"/>
            <w:szCs w:val="28"/>
            <w:lang w:val="en-US"/>
          </w:rPr>
          <w:t>yandex</w:t>
        </w:r>
        <w:r w:rsidRPr="005559CA">
          <w:rPr>
            <w:rStyle w:val="Hyperlink"/>
            <w:rFonts w:ascii="Times New Roman" w:hAnsi="Times New Roman"/>
            <w:color w:val="auto"/>
            <w:sz w:val="28"/>
            <w:szCs w:val="28"/>
          </w:rPr>
          <w:t>.</w:t>
        </w:r>
        <w:r w:rsidRPr="005559CA">
          <w:rPr>
            <w:rStyle w:val="Hyperlink"/>
            <w:rFonts w:ascii="Times New Roman" w:hAnsi="Times New Roman"/>
            <w:color w:val="auto"/>
            <w:sz w:val="28"/>
            <w:szCs w:val="28"/>
            <w:lang w:val="en-US"/>
          </w:rPr>
          <w:t>ru</w:t>
        </w:r>
      </w:hyperlink>
      <w:r w:rsidRPr="005559CA">
        <w:rPr>
          <w:rFonts w:ascii="Times New Roman" w:hAnsi="Times New Roman" w:cs="Times New Roman"/>
          <w:sz w:val="28"/>
          <w:szCs w:val="28"/>
        </w:rPr>
        <w:t xml:space="preserve"> </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5559CA">
        <w:rPr>
          <w:rFonts w:ascii="Times New Roman" w:hAnsi="Times New Roman"/>
          <w:sz w:val="28"/>
          <w:szCs w:val="28"/>
          <w:lang w:eastAsia="ru-RU"/>
        </w:rPr>
        <w:t>- через филиалы многофункционального центра предост</w:t>
      </w:r>
      <w:r w:rsidRPr="007B5F7F">
        <w:rPr>
          <w:rFonts w:ascii="Times New Roman" w:hAnsi="Times New Roman"/>
          <w:sz w:val="28"/>
          <w:szCs w:val="28"/>
          <w:lang w:eastAsia="ru-RU"/>
        </w:rPr>
        <w:t xml:space="preserve">авления государственных и муниципальных услуг, </w:t>
      </w:r>
      <w:r w:rsidRPr="00F25AC1">
        <w:rPr>
          <w:rFonts w:ascii="Times New Roman" w:hAnsi="Times New Roman"/>
          <w:sz w:val="28"/>
          <w:szCs w:val="28"/>
          <w:lang w:eastAsia="ru-RU"/>
        </w:rPr>
        <w:t>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w:t>
      </w:r>
      <w:r>
        <w:rPr>
          <w:rFonts w:ascii="Times New Roman" w:hAnsi="Times New Roman"/>
          <w:sz w:val="28"/>
          <w:szCs w:val="28"/>
          <w:lang w:eastAsia="ru-RU"/>
        </w:rPr>
        <w:t xml:space="preserve">. </w:t>
      </w:r>
    </w:p>
    <w:p w:rsidR="008B707C" w:rsidRPr="0006753F"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06753F">
        <w:rPr>
          <w:rFonts w:ascii="Times New Roman" w:hAnsi="Times New Roman"/>
          <w:sz w:val="28"/>
          <w:szCs w:val="28"/>
          <w:lang w:eastAsia="ru-RU"/>
        </w:rPr>
        <w:t>Информацию о месте нахождения и часах работы филиалов МФЦ можно получить на сайте mfc27.ru или по единому телефону 8-800-100-42-12.</w:t>
      </w:r>
    </w:p>
    <w:p w:rsidR="008B707C" w:rsidRPr="007C60E8" w:rsidRDefault="008B707C" w:rsidP="0043217B">
      <w:pPr>
        <w:autoSpaceDE w:val="0"/>
        <w:autoSpaceDN w:val="0"/>
        <w:adjustRightInd w:val="0"/>
        <w:spacing w:after="0" w:line="240" w:lineRule="auto"/>
        <w:ind w:firstLine="720"/>
        <w:jc w:val="both"/>
        <w:rPr>
          <w:rFonts w:ascii="Times New Roman" w:hAnsi="Times New Roman"/>
          <w:sz w:val="28"/>
          <w:szCs w:val="28"/>
        </w:rPr>
      </w:pPr>
      <w:r w:rsidRPr="0020792A">
        <w:rPr>
          <w:rFonts w:ascii="Times New Roman" w:hAnsi="Times New Roman"/>
          <w:sz w:val="28"/>
          <w:szCs w:val="28"/>
        </w:rPr>
        <w:t>1.</w:t>
      </w:r>
      <w:r>
        <w:rPr>
          <w:rFonts w:ascii="Times New Roman" w:hAnsi="Times New Roman"/>
          <w:sz w:val="28"/>
          <w:szCs w:val="28"/>
        </w:rPr>
        <w:t>4.2. Информирование</w:t>
      </w:r>
      <w:r w:rsidRPr="007C60E8">
        <w:rPr>
          <w:rFonts w:ascii="Times New Roman" w:hAnsi="Times New Roman"/>
          <w:sz w:val="28"/>
          <w:szCs w:val="28"/>
        </w:rPr>
        <w:t xml:space="preserve"> о процедуре предоставления муниципальной услуги предоставляется </w:t>
      </w:r>
      <w:r>
        <w:rPr>
          <w:rFonts w:ascii="Times New Roman" w:hAnsi="Times New Roman"/>
          <w:sz w:val="28"/>
          <w:szCs w:val="28"/>
        </w:rPr>
        <w:t xml:space="preserve">на </w:t>
      </w:r>
      <w:r w:rsidRPr="007C60E8">
        <w:rPr>
          <w:rFonts w:ascii="Times New Roman" w:hAnsi="Times New Roman"/>
          <w:sz w:val="28"/>
          <w:szCs w:val="28"/>
        </w:rPr>
        <w:t>бесплатно</w:t>
      </w:r>
      <w:r>
        <w:rPr>
          <w:rFonts w:ascii="Times New Roman" w:hAnsi="Times New Roman"/>
          <w:sz w:val="28"/>
          <w:szCs w:val="28"/>
        </w:rPr>
        <w:t>й основе</w:t>
      </w:r>
      <w:r w:rsidRPr="007C60E8">
        <w:rPr>
          <w:rFonts w:ascii="Times New Roman" w:hAnsi="Times New Roman"/>
          <w:sz w:val="28"/>
          <w:szCs w:val="28"/>
        </w:rPr>
        <w:t>:</w:t>
      </w:r>
    </w:p>
    <w:p w:rsidR="008B707C" w:rsidRPr="007C60E8" w:rsidRDefault="008B707C" w:rsidP="0043217B">
      <w:pPr>
        <w:autoSpaceDE w:val="0"/>
        <w:autoSpaceDN w:val="0"/>
        <w:adjustRightInd w:val="0"/>
        <w:spacing w:after="0" w:line="240" w:lineRule="auto"/>
        <w:ind w:firstLine="720"/>
        <w:jc w:val="both"/>
        <w:rPr>
          <w:rFonts w:ascii="Times New Roman" w:hAnsi="Times New Roman"/>
          <w:sz w:val="28"/>
          <w:szCs w:val="28"/>
        </w:rPr>
      </w:pPr>
      <w:r w:rsidRPr="007C60E8">
        <w:rPr>
          <w:rFonts w:ascii="Times New Roman" w:hAnsi="Times New Roman"/>
          <w:sz w:val="28"/>
          <w:szCs w:val="28"/>
        </w:rPr>
        <w:t>- путем индивидуального информирования обратившихся лиц;</w:t>
      </w:r>
    </w:p>
    <w:p w:rsidR="008B707C" w:rsidRPr="007C60E8" w:rsidRDefault="008B707C" w:rsidP="0043217B">
      <w:pPr>
        <w:autoSpaceDE w:val="0"/>
        <w:autoSpaceDN w:val="0"/>
        <w:adjustRightInd w:val="0"/>
        <w:spacing w:after="0" w:line="240" w:lineRule="auto"/>
        <w:ind w:firstLine="720"/>
        <w:jc w:val="both"/>
        <w:rPr>
          <w:rFonts w:ascii="Times New Roman" w:hAnsi="Times New Roman"/>
          <w:sz w:val="28"/>
          <w:szCs w:val="28"/>
        </w:rPr>
      </w:pPr>
      <w:r w:rsidRPr="007C60E8">
        <w:rPr>
          <w:rFonts w:ascii="Times New Roman" w:hAnsi="Times New Roman"/>
          <w:sz w:val="28"/>
          <w:szCs w:val="28"/>
        </w:rPr>
        <w:t>- с использованием средств телефонной связи;</w:t>
      </w:r>
    </w:p>
    <w:p w:rsidR="008B707C" w:rsidRPr="005559CA" w:rsidRDefault="008B707C" w:rsidP="0043217B">
      <w:pPr>
        <w:autoSpaceDE w:val="0"/>
        <w:autoSpaceDN w:val="0"/>
        <w:adjustRightInd w:val="0"/>
        <w:spacing w:after="0" w:line="240" w:lineRule="auto"/>
        <w:ind w:firstLine="540"/>
        <w:jc w:val="both"/>
        <w:rPr>
          <w:rFonts w:ascii="Times New Roman CYR" w:hAnsi="Times New Roman CYR" w:cs="Times New Roman CYR"/>
          <w:sz w:val="28"/>
          <w:szCs w:val="28"/>
        </w:rPr>
      </w:pPr>
      <w:r w:rsidRPr="005559CA">
        <w:rPr>
          <w:rFonts w:ascii="Times New Roman" w:hAnsi="Times New Roman"/>
          <w:sz w:val="28"/>
          <w:szCs w:val="28"/>
        </w:rPr>
        <w:t xml:space="preserve">  -посредством размещения информации в сети Интернет на официальном сайте администрации </w:t>
      </w:r>
      <w:hyperlink r:id="rId27" w:history="1">
        <w:r w:rsidRPr="005559CA">
          <w:rPr>
            <w:rStyle w:val="Hyperlink"/>
            <w:rFonts w:ascii="Times New Roman" w:hAnsi="Times New Roman"/>
            <w:color w:val="auto"/>
            <w:sz w:val="28"/>
            <w:szCs w:val="28"/>
          </w:rPr>
          <w:t>www.</w:t>
        </w:r>
        <w:r w:rsidRPr="005559CA">
          <w:t xml:space="preserve"> </w:t>
        </w:r>
        <w:r w:rsidRPr="005559CA">
          <w:rPr>
            <w:rStyle w:val="Hyperlink"/>
            <w:rFonts w:ascii="Times New Roman" w:hAnsi="Times New Roman"/>
            <w:color w:val="auto"/>
            <w:sz w:val="28"/>
            <w:szCs w:val="28"/>
          </w:rPr>
          <w:t>admvbr.ru</w:t>
        </w:r>
      </w:hyperlink>
      <w:r w:rsidRPr="005559CA">
        <w:rPr>
          <w:rFonts w:ascii="Times New Roman" w:hAnsi="Times New Roman"/>
          <w:sz w:val="28"/>
          <w:szCs w:val="28"/>
        </w:rPr>
        <w:t>,</w:t>
      </w:r>
      <w:r w:rsidRPr="005559CA">
        <w:rPr>
          <w:rFonts w:ascii="Times New Roman" w:hAnsi="Times New Roman"/>
          <w:sz w:val="24"/>
          <w:szCs w:val="24"/>
          <w:lang w:eastAsia="ru-RU"/>
        </w:rPr>
        <w:t xml:space="preserve"> </w:t>
      </w:r>
      <w:r w:rsidRPr="005559CA">
        <w:rPr>
          <w:rFonts w:ascii="Times New Roman" w:hAnsi="Times New Roman"/>
          <w:sz w:val="28"/>
          <w:szCs w:val="28"/>
          <w:lang w:eastAsia="ru-RU"/>
        </w:rPr>
        <w:t xml:space="preserve">на Едином портале государственных и муниципальных услуг </w:t>
      </w:r>
      <w:hyperlink r:id="rId28" w:history="1">
        <w:r w:rsidRPr="005559CA">
          <w:rPr>
            <w:rStyle w:val="Hyperlink"/>
            <w:rFonts w:ascii="Times New Roman" w:hAnsi="Times New Roman"/>
            <w:color w:val="auto"/>
            <w:sz w:val="28"/>
            <w:szCs w:val="28"/>
            <w:lang w:eastAsia="ru-RU"/>
          </w:rPr>
          <w:t>www.</w:t>
        </w:r>
        <w:r w:rsidRPr="005559CA">
          <w:rPr>
            <w:rStyle w:val="Hyperlink"/>
            <w:rFonts w:ascii="Times New Roman" w:hAnsi="Times New Roman"/>
            <w:color w:val="auto"/>
            <w:sz w:val="28"/>
            <w:szCs w:val="28"/>
            <w:lang w:val="en-US" w:eastAsia="ru-RU"/>
          </w:rPr>
          <w:t>gos</w:t>
        </w:r>
        <w:r w:rsidRPr="005559CA">
          <w:rPr>
            <w:rStyle w:val="Hyperlink"/>
            <w:rFonts w:ascii="Times New Roman" w:hAnsi="Times New Roman"/>
            <w:color w:val="auto"/>
            <w:sz w:val="28"/>
            <w:szCs w:val="28"/>
            <w:lang w:eastAsia="ru-RU"/>
          </w:rPr>
          <w:t>uslugi.ru</w:t>
        </w:r>
      </w:hyperlink>
      <w:r w:rsidRPr="005559CA">
        <w:rPr>
          <w:rFonts w:ascii="Times New Roman" w:hAnsi="Times New Roman"/>
          <w:sz w:val="28"/>
          <w:szCs w:val="28"/>
          <w:lang w:eastAsia="ru-RU"/>
        </w:rPr>
        <w:t xml:space="preserve"> </w:t>
      </w:r>
      <w:r w:rsidRPr="005559CA">
        <w:rPr>
          <w:rFonts w:ascii="Times New Roman" w:hAnsi="Times New Roman"/>
          <w:sz w:val="28"/>
          <w:szCs w:val="28"/>
        </w:rPr>
        <w:t>(</w:t>
      </w:r>
      <w:r w:rsidRPr="005559CA">
        <w:rPr>
          <w:rFonts w:ascii="Times New Roman CYR" w:hAnsi="Times New Roman CYR" w:cs="Times New Roman CYR"/>
          <w:sz w:val="28"/>
          <w:szCs w:val="28"/>
        </w:rPr>
        <w:t xml:space="preserve">далее — Портал), на портале государственных услуг и муниципальных услуг Хабаровского края </w:t>
      </w:r>
      <w:r w:rsidRPr="005559CA">
        <w:rPr>
          <w:rFonts w:ascii="Times New Roman CYR" w:hAnsi="Times New Roman CYR" w:cs="Times New Roman CYR"/>
          <w:sz w:val="28"/>
          <w:szCs w:val="28"/>
          <w:lang w:val="en-US"/>
        </w:rPr>
        <w:t>www</w:t>
      </w:r>
      <w:r w:rsidRPr="005559CA">
        <w:rPr>
          <w:rFonts w:ascii="Times New Roman CYR" w:hAnsi="Times New Roman CYR" w:cs="Times New Roman CYR"/>
          <w:sz w:val="28"/>
          <w:szCs w:val="28"/>
        </w:rPr>
        <w:t>.</w:t>
      </w:r>
      <w:r w:rsidRPr="005559CA">
        <w:rPr>
          <w:rFonts w:ascii="Times New Roman CYR" w:hAnsi="Times New Roman CYR" w:cs="Times New Roman CYR"/>
          <w:sz w:val="28"/>
          <w:szCs w:val="28"/>
          <w:lang w:val="en-US"/>
        </w:rPr>
        <w:t>pgu</w:t>
      </w:r>
      <w:r w:rsidRPr="005559CA">
        <w:rPr>
          <w:rFonts w:ascii="Times New Roman CYR" w:hAnsi="Times New Roman CYR" w:cs="Times New Roman CYR"/>
          <w:sz w:val="28"/>
          <w:szCs w:val="28"/>
        </w:rPr>
        <w:t>.</w:t>
      </w:r>
      <w:r w:rsidRPr="005559CA">
        <w:rPr>
          <w:rFonts w:ascii="Times New Roman CYR" w:hAnsi="Times New Roman CYR" w:cs="Times New Roman CYR"/>
          <w:sz w:val="28"/>
          <w:szCs w:val="28"/>
          <w:lang w:val="en-US"/>
        </w:rPr>
        <w:t>khv</w:t>
      </w:r>
      <w:r w:rsidRPr="005559CA">
        <w:rPr>
          <w:rFonts w:ascii="Times New Roman CYR" w:hAnsi="Times New Roman CYR" w:cs="Times New Roman CYR"/>
          <w:sz w:val="28"/>
          <w:szCs w:val="28"/>
        </w:rPr>
        <w:t>.</w:t>
      </w:r>
      <w:r w:rsidRPr="005559CA">
        <w:rPr>
          <w:rFonts w:ascii="Times New Roman CYR" w:hAnsi="Times New Roman CYR" w:cs="Times New Roman CYR"/>
          <w:sz w:val="28"/>
          <w:szCs w:val="28"/>
          <w:lang w:val="en-US"/>
        </w:rPr>
        <w:t>gov</w:t>
      </w:r>
      <w:r w:rsidRPr="005559CA">
        <w:rPr>
          <w:rFonts w:ascii="Times New Roman CYR" w:hAnsi="Times New Roman CYR" w:cs="Times New Roman CYR"/>
          <w:sz w:val="28"/>
          <w:szCs w:val="28"/>
        </w:rPr>
        <w:t>.</w:t>
      </w:r>
      <w:r w:rsidRPr="005559CA">
        <w:rPr>
          <w:rFonts w:ascii="Times New Roman CYR" w:hAnsi="Times New Roman CYR" w:cs="Times New Roman CYR"/>
          <w:sz w:val="28"/>
          <w:szCs w:val="28"/>
          <w:lang w:val="en-US"/>
        </w:rPr>
        <w:t>ru</w:t>
      </w:r>
      <w:r w:rsidRPr="005559CA">
        <w:rPr>
          <w:rFonts w:ascii="Times New Roman CYR" w:hAnsi="Times New Roman CYR" w:cs="Times New Roman CYR"/>
          <w:sz w:val="28"/>
          <w:szCs w:val="28"/>
        </w:rPr>
        <w:t>.</w:t>
      </w:r>
    </w:p>
    <w:p w:rsidR="008B707C" w:rsidRPr="005559CA" w:rsidRDefault="008B707C" w:rsidP="0043217B">
      <w:pPr>
        <w:autoSpaceDE w:val="0"/>
        <w:autoSpaceDN w:val="0"/>
        <w:adjustRightInd w:val="0"/>
        <w:spacing w:after="0" w:line="240" w:lineRule="auto"/>
        <w:ind w:firstLine="720"/>
        <w:jc w:val="both"/>
        <w:rPr>
          <w:rFonts w:ascii="Times New Roman" w:hAnsi="Times New Roman"/>
          <w:sz w:val="28"/>
          <w:szCs w:val="28"/>
        </w:rPr>
      </w:pPr>
      <w:r w:rsidRPr="005559CA">
        <w:rPr>
          <w:rFonts w:ascii="Times New Roman" w:hAnsi="Times New Roman"/>
          <w:sz w:val="28"/>
          <w:szCs w:val="28"/>
        </w:rPr>
        <w:t>- в средствах массовой информации.</w:t>
      </w:r>
    </w:p>
    <w:p w:rsidR="008B707C" w:rsidRPr="005559CA" w:rsidRDefault="008B707C" w:rsidP="0043217B">
      <w:pPr>
        <w:autoSpaceDE w:val="0"/>
        <w:autoSpaceDN w:val="0"/>
        <w:adjustRightInd w:val="0"/>
        <w:spacing w:after="0" w:line="240" w:lineRule="auto"/>
        <w:ind w:firstLine="720"/>
        <w:jc w:val="both"/>
        <w:rPr>
          <w:rFonts w:ascii="Times New Roman" w:hAnsi="Times New Roman"/>
          <w:sz w:val="28"/>
          <w:szCs w:val="28"/>
        </w:rPr>
      </w:pPr>
      <w:r w:rsidRPr="005559CA">
        <w:rPr>
          <w:rFonts w:ascii="Times New Roman" w:hAnsi="Times New Roman"/>
          <w:sz w:val="28"/>
          <w:szCs w:val="28"/>
        </w:rPr>
        <w:t>1.4.3</w:t>
      </w:r>
      <w:r>
        <w:rPr>
          <w:rFonts w:ascii="Times New Roman" w:hAnsi="Times New Roman"/>
          <w:sz w:val="28"/>
          <w:szCs w:val="28"/>
        </w:rPr>
        <w:t>.</w:t>
      </w:r>
      <w:r>
        <w:rPr>
          <w:rFonts w:ascii="Times New Roman" w:hAnsi="Times New Roman"/>
          <w:sz w:val="28"/>
          <w:szCs w:val="28"/>
        </w:rPr>
        <w:tab/>
      </w:r>
      <w:r w:rsidRPr="005559CA">
        <w:rPr>
          <w:rFonts w:ascii="Times New Roman" w:hAnsi="Times New Roman"/>
          <w:sz w:val="28"/>
          <w:szCs w:val="28"/>
        </w:rPr>
        <w:t>Консультации по оказанию муниципальной услуги предоставляются на бесплатной основе:</w:t>
      </w:r>
    </w:p>
    <w:p w:rsidR="008B707C" w:rsidRPr="005559CA" w:rsidRDefault="008B707C" w:rsidP="0043217B">
      <w:pPr>
        <w:autoSpaceDE w:val="0"/>
        <w:autoSpaceDN w:val="0"/>
        <w:adjustRightInd w:val="0"/>
        <w:spacing w:after="0" w:line="240" w:lineRule="auto"/>
        <w:ind w:firstLine="720"/>
        <w:jc w:val="both"/>
        <w:rPr>
          <w:rFonts w:ascii="Times New Roman" w:hAnsi="Times New Roman"/>
          <w:sz w:val="28"/>
          <w:szCs w:val="28"/>
        </w:rPr>
      </w:pPr>
      <w:r w:rsidRPr="005559CA">
        <w:rPr>
          <w:rFonts w:ascii="Times New Roman" w:hAnsi="Times New Roman"/>
          <w:sz w:val="28"/>
          <w:szCs w:val="28"/>
        </w:rPr>
        <w:t>- по адресу: 682030,  Хабаровский край, Верхнебуреинский район, рп. Чегдомын, ул. Центральная, 49, администрация Верхнебуреинского муниципального района. Часы приема: в рабочие дни с 09.00 до 18.00, обеденный перерыв с 13.00 до 14.00;</w:t>
      </w:r>
    </w:p>
    <w:p w:rsidR="008B707C" w:rsidRPr="005559CA" w:rsidRDefault="008B707C" w:rsidP="0043217B">
      <w:pPr>
        <w:autoSpaceDE w:val="0"/>
        <w:autoSpaceDN w:val="0"/>
        <w:adjustRightInd w:val="0"/>
        <w:spacing w:after="0" w:line="240" w:lineRule="auto"/>
        <w:ind w:firstLine="720"/>
        <w:jc w:val="both"/>
        <w:rPr>
          <w:rFonts w:ascii="Times New Roman" w:hAnsi="Times New Roman"/>
          <w:sz w:val="28"/>
          <w:szCs w:val="28"/>
        </w:rPr>
      </w:pPr>
      <w:r w:rsidRPr="005559CA">
        <w:rPr>
          <w:rFonts w:ascii="Times New Roman" w:hAnsi="Times New Roman"/>
          <w:sz w:val="28"/>
          <w:szCs w:val="28"/>
        </w:rPr>
        <w:t>- по телефонам (42149) 5 13-96, (42149) 5-17-62;</w:t>
      </w:r>
    </w:p>
    <w:p w:rsidR="008B707C" w:rsidRPr="005559CA" w:rsidRDefault="008B707C" w:rsidP="0043217B">
      <w:pPr>
        <w:autoSpaceDE w:val="0"/>
        <w:autoSpaceDN w:val="0"/>
        <w:adjustRightInd w:val="0"/>
        <w:spacing w:after="0" w:line="240" w:lineRule="auto"/>
        <w:ind w:firstLine="720"/>
        <w:jc w:val="both"/>
        <w:rPr>
          <w:rFonts w:ascii="Times New Roman" w:hAnsi="Times New Roman"/>
          <w:sz w:val="28"/>
          <w:szCs w:val="28"/>
        </w:rPr>
      </w:pPr>
      <w:r w:rsidRPr="005559CA">
        <w:rPr>
          <w:rFonts w:ascii="Times New Roman" w:hAnsi="Times New Roman"/>
          <w:sz w:val="28"/>
          <w:szCs w:val="28"/>
        </w:rPr>
        <w:t xml:space="preserve">- посредством ответов на обращения физических и юридических лиц, поступивших на адрес электронной почты: </w:t>
      </w:r>
      <w:hyperlink r:id="rId29" w:history="1">
        <w:r w:rsidRPr="005559CA">
          <w:rPr>
            <w:rStyle w:val="Hyperlink"/>
            <w:rFonts w:ascii="Times New Roman" w:hAnsi="Times New Roman"/>
            <w:color w:val="auto"/>
            <w:sz w:val="28"/>
            <w:szCs w:val="28"/>
            <w:lang w:val="en-US"/>
          </w:rPr>
          <w:t>admvbr</w:t>
        </w:r>
        <w:r w:rsidRPr="005559CA">
          <w:rPr>
            <w:rStyle w:val="Hyperlink"/>
            <w:rFonts w:ascii="Times New Roman" w:hAnsi="Times New Roman"/>
            <w:color w:val="auto"/>
            <w:sz w:val="28"/>
            <w:szCs w:val="28"/>
          </w:rPr>
          <w:t>_</w:t>
        </w:r>
        <w:r w:rsidRPr="005559CA">
          <w:rPr>
            <w:rStyle w:val="Hyperlink"/>
            <w:rFonts w:ascii="Times New Roman" w:hAnsi="Times New Roman"/>
            <w:color w:val="auto"/>
            <w:sz w:val="28"/>
            <w:szCs w:val="28"/>
            <w:lang w:val="en-US"/>
          </w:rPr>
          <w:t>orgotdel</w:t>
        </w:r>
        <w:r w:rsidRPr="005559CA">
          <w:rPr>
            <w:rStyle w:val="Hyperlink"/>
            <w:rFonts w:ascii="Times New Roman" w:hAnsi="Times New Roman"/>
            <w:color w:val="auto"/>
            <w:sz w:val="28"/>
            <w:szCs w:val="28"/>
          </w:rPr>
          <w:t>@</w:t>
        </w:r>
        <w:r w:rsidRPr="005559CA">
          <w:rPr>
            <w:rStyle w:val="Hyperlink"/>
            <w:rFonts w:ascii="Times New Roman" w:hAnsi="Times New Roman"/>
            <w:color w:val="auto"/>
            <w:sz w:val="28"/>
            <w:szCs w:val="28"/>
            <w:lang w:val="en-US"/>
          </w:rPr>
          <w:t>mail</w:t>
        </w:r>
        <w:r w:rsidRPr="005559CA">
          <w:rPr>
            <w:rStyle w:val="Hyperlink"/>
            <w:rFonts w:ascii="Times New Roman" w:hAnsi="Times New Roman"/>
            <w:color w:val="auto"/>
            <w:sz w:val="28"/>
            <w:szCs w:val="28"/>
          </w:rPr>
          <w:t>.ru</w:t>
        </w:r>
      </w:hyperlink>
      <w:r w:rsidRPr="005559CA">
        <w:rPr>
          <w:rFonts w:ascii="Times New Roman" w:hAnsi="Times New Roman"/>
          <w:sz w:val="28"/>
          <w:szCs w:val="28"/>
        </w:rPr>
        <w:t xml:space="preserve">, </w:t>
      </w:r>
      <w:hyperlink r:id="rId30" w:history="1">
        <w:r w:rsidRPr="005559CA">
          <w:rPr>
            <w:rStyle w:val="Hyperlink"/>
            <w:rFonts w:ascii="Times New Roman" w:hAnsi="Times New Roman"/>
            <w:color w:val="auto"/>
            <w:sz w:val="28"/>
            <w:szCs w:val="28"/>
            <w:lang w:val="en-US"/>
          </w:rPr>
          <w:t>arhgradvbr</w:t>
        </w:r>
        <w:r w:rsidRPr="005559CA">
          <w:rPr>
            <w:rStyle w:val="Hyperlink"/>
            <w:rFonts w:ascii="Times New Roman" w:hAnsi="Times New Roman"/>
            <w:color w:val="auto"/>
            <w:sz w:val="28"/>
            <w:szCs w:val="28"/>
          </w:rPr>
          <w:t>@</w:t>
        </w:r>
        <w:r w:rsidRPr="005559CA">
          <w:rPr>
            <w:rStyle w:val="Hyperlink"/>
            <w:rFonts w:ascii="Times New Roman" w:hAnsi="Times New Roman"/>
            <w:color w:val="auto"/>
            <w:sz w:val="28"/>
            <w:szCs w:val="28"/>
            <w:lang w:val="en-US"/>
          </w:rPr>
          <w:t>yandex</w:t>
        </w:r>
        <w:r w:rsidRPr="005559CA">
          <w:rPr>
            <w:rStyle w:val="Hyperlink"/>
            <w:rFonts w:ascii="Times New Roman" w:hAnsi="Times New Roman"/>
            <w:color w:val="auto"/>
            <w:sz w:val="28"/>
            <w:szCs w:val="28"/>
          </w:rPr>
          <w:t>.</w:t>
        </w:r>
        <w:r w:rsidRPr="005559CA">
          <w:rPr>
            <w:rStyle w:val="Hyperlink"/>
            <w:rFonts w:ascii="Times New Roman" w:hAnsi="Times New Roman"/>
            <w:color w:val="auto"/>
            <w:sz w:val="28"/>
            <w:szCs w:val="28"/>
            <w:lang w:val="en-US"/>
          </w:rPr>
          <w:t>ru</w:t>
        </w:r>
      </w:hyperlink>
      <w:r w:rsidRPr="005559CA">
        <w:rPr>
          <w:rFonts w:ascii="Times New Roman" w:hAnsi="Times New Roman"/>
          <w:sz w:val="28"/>
          <w:szCs w:val="28"/>
        </w:rPr>
        <w:t xml:space="preserve">. </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5559CA">
        <w:rPr>
          <w:rFonts w:ascii="Times New Roman" w:hAnsi="Times New Roman"/>
          <w:sz w:val="28"/>
          <w:szCs w:val="28"/>
        </w:rPr>
        <w:t xml:space="preserve"> На информационных стендах в помещении, предназначенном для приема документов для предоставления услуги, и официальном сайте</w:t>
      </w:r>
      <w:r w:rsidRPr="00872B1D">
        <w:rPr>
          <w:rFonts w:ascii="Times New Roman" w:hAnsi="Times New Roman"/>
          <w:sz w:val="28"/>
          <w:szCs w:val="28"/>
        </w:rPr>
        <w:t xml:space="preserve"> администрации размещается следующая информация:</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72B1D">
        <w:rPr>
          <w:rFonts w:ascii="Times New Roman" w:hAnsi="Times New Roman"/>
          <w:sz w:val="28"/>
          <w:szCs w:val="28"/>
        </w:rPr>
        <w:t>- извлечения из нормативных правовых актов, регулирующих предоставление муниципальной услуги;</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72B1D">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72B1D">
        <w:rPr>
          <w:rFonts w:ascii="Times New Roman" w:hAnsi="Times New Roman"/>
          <w:sz w:val="28"/>
          <w:szCs w:val="28"/>
        </w:rPr>
        <w:t>- адреса, телефоны и время приема специалистов;</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образец заполнения заявления</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-бланк заявления</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20792A">
        <w:rPr>
          <w:rFonts w:ascii="Times New Roman" w:hAnsi="Times New Roman"/>
          <w:sz w:val="28"/>
          <w:szCs w:val="28"/>
        </w:rPr>
        <w:t>1.</w:t>
      </w:r>
      <w:r>
        <w:rPr>
          <w:rFonts w:ascii="Times New Roman" w:hAnsi="Times New Roman"/>
          <w:sz w:val="28"/>
          <w:szCs w:val="28"/>
        </w:rPr>
        <w:t>4.4</w:t>
      </w:r>
      <w:r w:rsidRPr="00872B1D">
        <w:rPr>
          <w:rFonts w:ascii="Times New Roman" w:hAnsi="Times New Roman"/>
          <w:sz w:val="28"/>
          <w:szCs w:val="28"/>
        </w:rPr>
        <w:t>. При ответах на устные обращения, в том числе телефонные звонки, по вопросам предоставления муниципальной услуги специалисты Комиссии подробно информируют обратившихся.</w:t>
      </w:r>
    </w:p>
    <w:p w:rsidR="008B707C" w:rsidRDefault="008B707C" w:rsidP="0043217B">
      <w:pPr>
        <w:tabs>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ответах на телефонные звонки и устные обращения в администрацию Верхнебуреинского муниципального района члены Комиссии подробно, в вежливой (корректной) форме информируют обратившихся по вопросам предоставления муниципальной услуги.</w:t>
      </w:r>
    </w:p>
    <w:p w:rsidR="008B707C" w:rsidRDefault="008B707C" w:rsidP="0043217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телефонный звонок должен начинаться с информации о наименовании отдела, фамилии, имени, отчестве (при наличии) и должности специалиста, принявшего телефонный звонок. Время разговора не должно превышать 10 минут.</w:t>
      </w:r>
    </w:p>
    <w:p w:rsidR="008B707C" w:rsidRDefault="008B707C" w:rsidP="0043217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для подготовки ответа требуется продолжительное время, специалист, осуществляющий устное информирование, предлагает заинтересованным лицам направить в адрес администрации Верхнебуреинского муниципального района письменное обращение о предоставлении консультации по процедуре предоставления муниципальной услуги.</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72B1D">
        <w:rPr>
          <w:rFonts w:ascii="Times New Roman" w:hAnsi="Times New Roman"/>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w:t>
      </w:r>
      <w:r>
        <w:rPr>
          <w:rFonts w:ascii="Times New Roman" w:hAnsi="Times New Roman"/>
          <w:sz w:val="28"/>
          <w:szCs w:val="28"/>
        </w:rPr>
        <w:t>вления в адрес обратившегося лиц</w:t>
      </w:r>
      <w:r w:rsidRPr="00872B1D">
        <w:rPr>
          <w:rFonts w:ascii="Times New Roman" w:hAnsi="Times New Roman"/>
          <w:sz w:val="28"/>
          <w:szCs w:val="28"/>
        </w:rPr>
        <w:t>а с указанием фамилии, имени, отчества, номера телефона исполнителя.</w:t>
      </w:r>
    </w:p>
    <w:p w:rsidR="008B707C" w:rsidRPr="00872B1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72B1D">
        <w:rPr>
          <w:rFonts w:ascii="Times New Roman" w:hAnsi="Times New Roman"/>
          <w:sz w:val="28"/>
          <w:szCs w:val="28"/>
        </w:rPr>
        <w:t>Срок ответа на письменное обращение не должен превышать 30 дней со дня регистрации такого обращения в Комиссию.</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72B1D">
        <w:rPr>
          <w:rFonts w:ascii="Times New Roman" w:hAnsi="Times New Roman"/>
          <w:sz w:val="28"/>
          <w:szCs w:val="28"/>
        </w:rP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11" w:name="sub_1022"/>
      <w:r w:rsidRPr="0093449A">
        <w:rPr>
          <w:rFonts w:ascii="Times New Roman" w:hAnsi="Times New Roman"/>
          <w:sz w:val="28"/>
          <w:szCs w:val="28"/>
        </w:rPr>
        <w:t>1.</w:t>
      </w:r>
      <w:r>
        <w:rPr>
          <w:rFonts w:ascii="Times New Roman" w:hAnsi="Times New Roman"/>
          <w:sz w:val="28"/>
          <w:szCs w:val="28"/>
        </w:rPr>
        <w:t>5.</w:t>
      </w:r>
      <w:r w:rsidRPr="0093449A">
        <w:rPr>
          <w:rFonts w:ascii="Times New Roman" w:hAnsi="Times New Roman"/>
          <w:sz w:val="28"/>
          <w:szCs w:val="28"/>
        </w:rPr>
        <w:t xml:space="preserve"> </w:t>
      </w:r>
      <w:bookmarkStart w:id="12" w:name="sub_1023"/>
      <w:bookmarkEnd w:id="11"/>
      <w:r w:rsidRPr="00C019F4">
        <w:rPr>
          <w:rFonts w:ascii="Times New Roman" w:hAnsi="Times New Roman"/>
          <w:sz w:val="28"/>
          <w:szCs w:val="28"/>
        </w:rPr>
        <w:t>Сведения (информация, выписки) из Единого государственного реестра прав на недвижимое имущество и сделок с ним предоставляются территориальным органом Федеральной государственной службы государственной регистрации, кадастра и картографии (Росреестр),</w:t>
      </w:r>
      <w:r w:rsidRPr="0087664F">
        <w:rPr>
          <w:rFonts w:ascii="Times New Roman" w:hAnsi="Times New Roman"/>
          <w:color w:val="FF0000"/>
          <w:sz w:val="28"/>
          <w:szCs w:val="28"/>
        </w:rPr>
        <w:t xml:space="preserve"> </w:t>
      </w:r>
      <w:r w:rsidRPr="00084981">
        <w:rPr>
          <w:rFonts w:ascii="Times New Roman" w:hAnsi="Times New Roman"/>
          <w:sz w:val="28"/>
          <w:szCs w:val="28"/>
        </w:rPr>
        <w:t>расположенным по адрес</w:t>
      </w:r>
      <w:r>
        <w:rPr>
          <w:rFonts w:ascii="Times New Roman" w:hAnsi="Times New Roman"/>
          <w:sz w:val="28"/>
          <w:szCs w:val="28"/>
        </w:rPr>
        <w:t>ам</w:t>
      </w:r>
      <w:r w:rsidRPr="00084981">
        <w:rPr>
          <w:rFonts w:ascii="Times New Roman" w:hAnsi="Times New Roman"/>
          <w:sz w:val="28"/>
          <w:szCs w:val="28"/>
        </w:rPr>
        <w:t>: г. </w:t>
      </w:r>
      <w:r>
        <w:rPr>
          <w:rFonts w:ascii="Times New Roman" w:hAnsi="Times New Roman"/>
          <w:sz w:val="28"/>
          <w:szCs w:val="28"/>
        </w:rPr>
        <w:t>Хабаровск, ул. Карла Маркса, 74, Хабаровский край, Верхнебуреинский район, рп. Чегдомын, ул. Центральная, 51.</w:t>
      </w:r>
    </w:p>
    <w:p w:rsidR="008B707C" w:rsidRPr="00084981"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84981">
        <w:rPr>
          <w:rFonts w:ascii="Times New Roman" w:hAnsi="Times New Roman"/>
          <w:sz w:val="28"/>
          <w:szCs w:val="28"/>
        </w:rPr>
        <w:t>Единый справочный телефон 8 (800) 100-34-34.</w:t>
      </w:r>
    </w:p>
    <w:p w:rsidR="008B707C" w:rsidRDefault="008B707C" w:rsidP="0043217B">
      <w:pPr>
        <w:spacing w:after="0" w:line="240" w:lineRule="auto"/>
        <w:ind w:firstLine="708"/>
        <w:jc w:val="both"/>
        <w:rPr>
          <w:rFonts w:ascii="Times New Roman" w:hAnsi="Times New Roman"/>
          <w:sz w:val="28"/>
          <w:szCs w:val="28"/>
          <w:lang w:eastAsia="ru-RU"/>
        </w:rPr>
      </w:pPr>
      <w:bookmarkStart w:id="13" w:name="sub_1025"/>
      <w:bookmarkEnd w:id="12"/>
      <w:r w:rsidRPr="003B0167">
        <w:rPr>
          <w:rFonts w:ascii="Times New Roman" w:hAnsi="Times New Roman"/>
          <w:sz w:val="28"/>
          <w:szCs w:val="28"/>
        </w:rPr>
        <w:t>1.</w:t>
      </w:r>
      <w:r>
        <w:rPr>
          <w:rFonts w:ascii="Times New Roman" w:hAnsi="Times New Roman"/>
          <w:sz w:val="28"/>
          <w:szCs w:val="28"/>
        </w:rPr>
        <w:t>6</w:t>
      </w:r>
      <w:r w:rsidRPr="003B0167">
        <w:rPr>
          <w:rFonts w:ascii="Times New Roman" w:hAnsi="Times New Roman"/>
          <w:sz w:val="28"/>
          <w:szCs w:val="28"/>
        </w:rPr>
        <w:t>. В</w:t>
      </w:r>
      <w:r>
        <w:rPr>
          <w:rFonts w:ascii="Times New Roman" w:hAnsi="Times New Roman"/>
          <w:sz w:val="28"/>
          <w:szCs w:val="28"/>
        </w:rPr>
        <w:t xml:space="preserve"> отделе земельных и имущественных отношений</w:t>
      </w:r>
      <w:r w:rsidRPr="003B0167">
        <w:rPr>
          <w:rFonts w:ascii="Times New Roman" w:hAnsi="Times New Roman"/>
          <w:sz w:val="28"/>
          <w:szCs w:val="28"/>
        </w:rPr>
        <w:t xml:space="preserve"> </w:t>
      </w:r>
      <w:r>
        <w:rPr>
          <w:rFonts w:ascii="Times New Roman" w:hAnsi="Times New Roman"/>
          <w:sz w:val="28"/>
          <w:szCs w:val="28"/>
        </w:rPr>
        <w:t>администрации Верхнебуреинского муниципального района</w:t>
      </w:r>
      <w:r w:rsidRPr="00FB1EBA">
        <w:rPr>
          <w:rFonts w:ascii="Times New Roman" w:hAnsi="Times New Roman"/>
          <w:sz w:val="28"/>
          <w:szCs w:val="28"/>
          <w:lang w:eastAsia="ru-RU"/>
        </w:rPr>
        <w:t>, можно получить:</w:t>
      </w:r>
      <w:bookmarkEnd w:id="13"/>
    </w:p>
    <w:p w:rsidR="008B707C" w:rsidRPr="00FB1EBA" w:rsidRDefault="008B707C" w:rsidP="0043217B">
      <w:pPr>
        <w:spacing w:after="0" w:line="240" w:lineRule="auto"/>
        <w:ind w:firstLine="708"/>
        <w:jc w:val="both"/>
        <w:rPr>
          <w:rFonts w:ascii="Times New Roman" w:hAnsi="Times New Roman"/>
          <w:sz w:val="28"/>
          <w:szCs w:val="28"/>
          <w:lang w:eastAsia="ru-RU"/>
        </w:rPr>
      </w:pPr>
      <w:r w:rsidRPr="00FB1EBA">
        <w:rPr>
          <w:rFonts w:ascii="Times New Roman" w:hAnsi="Times New Roman"/>
          <w:sz w:val="28"/>
          <w:szCs w:val="28"/>
          <w:lang w:eastAsia="ru-RU"/>
        </w:rPr>
        <w:t xml:space="preserve">1) копию договора аренды земельного участка, находящегося в </w:t>
      </w:r>
      <w:r>
        <w:rPr>
          <w:rFonts w:ascii="Times New Roman" w:hAnsi="Times New Roman"/>
          <w:sz w:val="28"/>
          <w:szCs w:val="28"/>
          <w:lang w:eastAsia="ru-RU"/>
        </w:rPr>
        <w:t xml:space="preserve">государственной </w:t>
      </w:r>
      <w:r w:rsidRPr="00FB1EBA">
        <w:rPr>
          <w:rFonts w:ascii="Times New Roman" w:hAnsi="Times New Roman"/>
          <w:sz w:val="28"/>
          <w:szCs w:val="28"/>
          <w:lang w:eastAsia="ru-RU"/>
        </w:rPr>
        <w:t>собственности и предоставленного для объекта капитального строительства;</w:t>
      </w:r>
    </w:p>
    <w:p w:rsidR="008B707C" w:rsidRPr="00FB1EBA" w:rsidRDefault="008B707C" w:rsidP="005559CA">
      <w:pPr>
        <w:tabs>
          <w:tab w:val="left" w:pos="1080"/>
        </w:tabs>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копии заключенного</w:t>
      </w:r>
      <w:r w:rsidRPr="00FB1EBA">
        <w:rPr>
          <w:rFonts w:ascii="Times New Roman" w:hAnsi="Times New Roman"/>
          <w:sz w:val="28"/>
          <w:szCs w:val="28"/>
          <w:lang w:eastAsia="ru-RU"/>
        </w:rPr>
        <w:t xml:space="preserve"> договора аренды земельного участка, государственная собственность на которые не разграничена, предоставленного для строительства, реконструкции объекта капитального строительства на территории </w:t>
      </w:r>
      <w:r>
        <w:rPr>
          <w:rFonts w:ascii="Times New Roman" w:hAnsi="Times New Roman"/>
          <w:sz w:val="28"/>
          <w:szCs w:val="28"/>
          <w:lang w:eastAsia="ru-RU"/>
        </w:rPr>
        <w:t>Верхнебуреинского муниципального района</w:t>
      </w:r>
      <w:r w:rsidRPr="00FB1EBA">
        <w:rPr>
          <w:rFonts w:ascii="Times New Roman" w:hAnsi="Times New Roman"/>
          <w:sz w:val="28"/>
          <w:szCs w:val="28"/>
          <w:lang w:eastAsia="ru-RU"/>
        </w:rPr>
        <w:t>.</w:t>
      </w:r>
    </w:p>
    <w:p w:rsidR="008B707C" w:rsidRPr="00FB1EBA" w:rsidRDefault="008B707C" w:rsidP="005559CA">
      <w:pPr>
        <w:tabs>
          <w:tab w:val="left" w:pos="126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8"/>
          <w:szCs w:val="28"/>
          <w:lang w:eastAsia="ru-RU"/>
        </w:rPr>
        <w:t>1.7.</w:t>
      </w:r>
      <w:r>
        <w:rPr>
          <w:rFonts w:ascii="Times New Roman" w:hAnsi="Times New Roman"/>
          <w:sz w:val="28"/>
          <w:szCs w:val="28"/>
          <w:lang w:eastAsia="ru-RU"/>
        </w:rPr>
        <w:tab/>
      </w:r>
      <w:r w:rsidRPr="00FB1EBA">
        <w:rPr>
          <w:rFonts w:ascii="Times New Roman" w:hAnsi="Times New Roman"/>
          <w:sz w:val="28"/>
          <w:szCs w:val="28"/>
          <w:lang w:eastAsia="ru-RU"/>
        </w:rPr>
        <w:t xml:space="preserve">Копии документов, указанных в </w:t>
      </w:r>
      <w:r w:rsidRPr="0026544A">
        <w:rPr>
          <w:rFonts w:ascii="Times New Roman" w:hAnsi="Times New Roman"/>
          <w:sz w:val="28"/>
          <w:szCs w:val="28"/>
          <w:lang w:eastAsia="ru-RU"/>
        </w:rPr>
        <w:t>пункте 1.6</w:t>
      </w:r>
      <w:r w:rsidRPr="00FB1EBA">
        <w:rPr>
          <w:rFonts w:ascii="Times New Roman" w:hAnsi="Times New Roman"/>
          <w:sz w:val="28"/>
          <w:szCs w:val="28"/>
          <w:lang w:eastAsia="ru-RU"/>
        </w:rPr>
        <w:t xml:space="preserve"> настоящего Административного регламента, предоставляются отделом земельных</w:t>
      </w:r>
      <w:r>
        <w:rPr>
          <w:rFonts w:ascii="Times New Roman" w:hAnsi="Times New Roman"/>
          <w:sz w:val="28"/>
          <w:szCs w:val="28"/>
          <w:lang w:eastAsia="ru-RU"/>
        </w:rPr>
        <w:t xml:space="preserve"> и имущественных</w:t>
      </w:r>
      <w:r w:rsidRPr="00FB1EBA">
        <w:rPr>
          <w:rFonts w:ascii="Times New Roman" w:hAnsi="Times New Roman"/>
          <w:sz w:val="28"/>
          <w:szCs w:val="28"/>
          <w:lang w:eastAsia="ru-RU"/>
        </w:rPr>
        <w:t xml:space="preserve"> отношений администрации Верхнебуреинского района Хабаровского края, расположенном по адресу: рп. Чегдомын, Верхнебуреинский район, Хабаровский край, ул. Центральная, 49. </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93449A">
        <w:rPr>
          <w:rFonts w:ascii="Times New Roman" w:hAnsi="Times New Roman"/>
          <w:sz w:val="28"/>
          <w:szCs w:val="28"/>
        </w:rPr>
        <w:t>1.</w:t>
      </w:r>
      <w:r>
        <w:rPr>
          <w:rFonts w:ascii="Times New Roman" w:hAnsi="Times New Roman"/>
          <w:sz w:val="28"/>
          <w:szCs w:val="28"/>
        </w:rPr>
        <w:t>8.</w:t>
      </w:r>
      <w:r w:rsidRPr="0093449A">
        <w:rPr>
          <w:rFonts w:ascii="Times New Roman" w:hAnsi="Times New Roman"/>
          <w:sz w:val="28"/>
          <w:szCs w:val="28"/>
        </w:rPr>
        <w:t xml:space="preserve"> </w:t>
      </w:r>
      <w:r w:rsidRPr="00406C2E">
        <w:rPr>
          <w:rFonts w:ascii="Times New Roman" w:hAnsi="Times New Roman"/>
          <w:sz w:val="28"/>
          <w:szCs w:val="28"/>
          <w:lang w:eastAsia="ru-RU"/>
        </w:rPr>
        <w:t xml:space="preserve">В соответствии с </w:t>
      </w:r>
      <w:hyperlink r:id="rId31" w:history="1">
        <w:r w:rsidRPr="00406C2E">
          <w:rPr>
            <w:rFonts w:ascii="Times New Roman" w:hAnsi="Times New Roman"/>
            <w:sz w:val="28"/>
            <w:szCs w:val="28"/>
            <w:lang w:eastAsia="ru-RU"/>
          </w:rPr>
          <w:t>пунктом 1 статьи 34</w:t>
        </w:r>
      </w:hyperlink>
      <w:r w:rsidRPr="00406C2E">
        <w:rPr>
          <w:rFonts w:ascii="Times New Roman" w:hAnsi="Times New Roman"/>
          <w:sz w:val="28"/>
          <w:szCs w:val="28"/>
          <w:lang w:eastAsia="ru-RU"/>
        </w:rPr>
        <w:t xml:space="preserve"> Федерального закона от 15.04.1998 </w:t>
      </w:r>
      <w:r>
        <w:rPr>
          <w:rFonts w:ascii="Times New Roman" w:hAnsi="Times New Roman"/>
          <w:sz w:val="28"/>
          <w:szCs w:val="28"/>
          <w:lang w:eastAsia="ru-RU"/>
        </w:rPr>
        <w:t>№</w:t>
      </w:r>
      <w:r w:rsidRPr="00406C2E">
        <w:rPr>
          <w:rFonts w:ascii="Times New Roman" w:hAnsi="Times New Roman"/>
          <w:sz w:val="28"/>
          <w:szCs w:val="28"/>
          <w:lang w:eastAsia="ru-RU"/>
        </w:rPr>
        <w:t xml:space="preserve"> 66-ФЗ «О садоводческих, огороднических и дачных некоммерческих объединениях граждан» возведение строений и сооружений в садоводческом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lang w:eastAsia="ru-RU"/>
        </w:rPr>
      </w:pPr>
      <w:r w:rsidRPr="00406C2E">
        <w:rPr>
          <w:rFonts w:ascii="Times New Roman" w:hAnsi="Times New Roman"/>
          <w:sz w:val="28"/>
          <w:szCs w:val="28"/>
          <w:lang w:eastAsia="ru-RU"/>
        </w:rPr>
        <w:t xml:space="preserve">Подготовка и утверждение проекта планировки территории и (или) проекта межевания территории садоводческого или дачного некоммерческого объединения осуществляется в соответствии с </w:t>
      </w:r>
      <w:hyperlink r:id="rId32" w:history="1">
        <w:r w:rsidRPr="00406C2E">
          <w:rPr>
            <w:rFonts w:ascii="Times New Roman" w:hAnsi="Times New Roman"/>
            <w:sz w:val="28"/>
            <w:szCs w:val="28"/>
            <w:lang w:eastAsia="ru-RU"/>
          </w:rPr>
          <w:t>пунктом 1 статьи 32</w:t>
        </w:r>
      </w:hyperlink>
      <w:r w:rsidRPr="00406C2E">
        <w:rPr>
          <w:rFonts w:ascii="Times New Roman" w:hAnsi="Times New Roman"/>
          <w:sz w:val="28"/>
          <w:szCs w:val="28"/>
          <w:lang w:eastAsia="ru-RU"/>
        </w:rPr>
        <w:t xml:space="preserve"> Федерального закона от 15.04.1998 </w:t>
      </w:r>
      <w:r>
        <w:rPr>
          <w:rFonts w:ascii="Times New Roman" w:hAnsi="Times New Roman"/>
          <w:sz w:val="28"/>
          <w:szCs w:val="28"/>
          <w:lang w:eastAsia="ru-RU"/>
        </w:rPr>
        <w:t>№</w:t>
      </w:r>
      <w:r w:rsidRPr="00406C2E">
        <w:rPr>
          <w:rFonts w:ascii="Times New Roman" w:hAnsi="Times New Roman"/>
          <w:sz w:val="28"/>
          <w:szCs w:val="28"/>
          <w:lang w:eastAsia="ru-RU"/>
        </w:rPr>
        <w:t xml:space="preserve"> 66-ФЗ и в соответствии с </w:t>
      </w:r>
      <w:hyperlink r:id="rId33" w:history="1">
        <w:r w:rsidRPr="00406C2E">
          <w:rPr>
            <w:rFonts w:ascii="Times New Roman" w:hAnsi="Times New Roman"/>
            <w:sz w:val="28"/>
            <w:szCs w:val="28"/>
            <w:lang w:eastAsia="ru-RU"/>
          </w:rPr>
          <w:t>частью 8.1 статьи 45</w:t>
        </w:r>
      </w:hyperlink>
      <w:r w:rsidRPr="00406C2E">
        <w:rPr>
          <w:rFonts w:ascii="Times New Roman" w:hAnsi="Times New Roman"/>
          <w:sz w:val="28"/>
          <w:szCs w:val="28"/>
          <w:lang w:eastAsia="ru-RU"/>
        </w:rPr>
        <w:t xml:space="preserve"> Градостроительного кодекса Российской Федерации.</w:t>
      </w:r>
    </w:p>
    <w:p w:rsidR="008B707C" w:rsidRDefault="008B707C" w:rsidP="0043217B">
      <w:pPr>
        <w:autoSpaceDE w:val="0"/>
        <w:autoSpaceDN w:val="0"/>
        <w:adjustRightInd w:val="0"/>
        <w:spacing w:after="0" w:line="240" w:lineRule="auto"/>
        <w:ind w:firstLine="720"/>
        <w:jc w:val="both"/>
        <w:rPr>
          <w:rFonts w:ascii="Times New Roman" w:hAnsi="Times New Roman"/>
          <w:color w:val="000000"/>
          <w:sz w:val="28"/>
          <w:szCs w:val="28"/>
        </w:rPr>
      </w:pPr>
    </w:p>
    <w:p w:rsidR="008B707C" w:rsidRDefault="008B707C" w:rsidP="0043217B">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2. Стандарт предоставления муниципальной услуги</w:t>
      </w:r>
    </w:p>
    <w:p w:rsidR="008B707C" w:rsidRDefault="008B707C" w:rsidP="0043217B">
      <w:pPr>
        <w:autoSpaceDE w:val="0"/>
        <w:autoSpaceDN w:val="0"/>
        <w:adjustRightInd w:val="0"/>
        <w:spacing w:after="0" w:line="240" w:lineRule="auto"/>
        <w:ind w:firstLine="709"/>
        <w:jc w:val="center"/>
        <w:rPr>
          <w:rFonts w:ascii="Times New Roman CYR" w:hAnsi="Times New Roman CYR" w:cs="Times New Roman CYR"/>
          <w:sz w:val="28"/>
          <w:szCs w:val="28"/>
        </w:rPr>
      </w:pPr>
    </w:p>
    <w:p w:rsidR="008B707C" w:rsidRPr="000F3545" w:rsidRDefault="008B707C" w:rsidP="005559CA">
      <w:pPr>
        <w:pStyle w:val="ConsPlusNormal"/>
        <w:tabs>
          <w:tab w:val="left" w:pos="1260"/>
        </w:tabs>
        <w:ind w:firstLine="708"/>
        <w:jc w:val="both"/>
        <w:rPr>
          <w:rFonts w:ascii="Times New Roman" w:hAnsi="Times New Roman" w:cs="Times New Roman"/>
          <w:sz w:val="28"/>
          <w:szCs w:val="28"/>
        </w:rPr>
      </w:pPr>
      <w:r>
        <w:rPr>
          <w:rFonts w:ascii="Times New Roman" w:hAnsi="Times New Roman" w:cs="Times New Roman"/>
          <w:sz w:val="28"/>
          <w:szCs w:val="28"/>
          <w:lang w:eastAsia="ru-RU"/>
        </w:rPr>
        <w:t>2.1.</w:t>
      </w:r>
      <w:r>
        <w:rPr>
          <w:rFonts w:ascii="Times New Roman" w:hAnsi="Times New Roman" w:cs="Times New Roman"/>
          <w:sz w:val="28"/>
          <w:szCs w:val="28"/>
          <w:lang w:eastAsia="ru-RU"/>
        </w:rPr>
        <w:tab/>
      </w:r>
      <w:r w:rsidRPr="0035284F">
        <w:rPr>
          <w:rFonts w:ascii="Times New Roman" w:hAnsi="Times New Roman" w:cs="Times New Roman"/>
          <w:sz w:val="28"/>
          <w:szCs w:val="28"/>
          <w:lang w:eastAsia="ru-RU"/>
        </w:rPr>
        <w:t xml:space="preserve">Наименование муниципальной услуги - Предоставление </w:t>
      </w:r>
      <w:r w:rsidRPr="000F3545">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объекта капитального строительства на территории Верхнебуреинского муниципального района Хабаровского края.</w:t>
      </w:r>
    </w:p>
    <w:p w:rsidR="008B707C" w:rsidRDefault="008B707C" w:rsidP="005559CA">
      <w:pPr>
        <w:tabs>
          <w:tab w:val="left" w:pos="12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2.2.</w:t>
      </w:r>
      <w:r>
        <w:rPr>
          <w:rFonts w:ascii="Times New Roman" w:hAnsi="Times New Roman"/>
          <w:sz w:val="28"/>
          <w:szCs w:val="28"/>
          <w:lang w:eastAsia="ru-RU"/>
        </w:rPr>
        <w:tab/>
      </w:r>
      <w:r w:rsidRPr="0035284F">
        <w:rPr>
          <w:rFonts w:ascii="Times New Roman" w:hAnsi="Times New Roman"/>
          <w:sz w:val="28"/>
          <w:szCs w:val="28"/>
          <w:lang w:eastAsia="ru-RU"/>
        </w:rPr>
        <w:t xml:space="preserve">Муниципальную услугу предоставляет администрация </w:t>
      </w:r>
      <w:r>
        <w:rPr>
          <w:rFonts w:ascii="Times New Roman" w:hAnsi="Times New Roman"/>
          <w:sz w:val="28"/>
          <w:szCs w:val="28"/>
          <w:lang w:eastAsia="ru-RU"/>
        </w:rPr>
        <w:t xml:space="preserve">Верхнебуреинского муниципального района Хабаровского края, </w:t>
      </w:r>
      <w:r w:rsidRPr="0035284F">
        <w:rPr>
          <w:rFonts w:ascii="Times New Roman" w:hAnsi="Times New Roman"/>
          <w:sz w:val="28"/>
          <w:szCs w:val="28"/>
          <w:lang w:eastAsia="ru-RU"/>
        </w:rPr>
        <w:t>в лице Комиссии</w:t>
      </w:r>
      <w:r>
        <w:rPr>
          <w:rFonts w:ascii="Times New Roman" w:hAnsi="Times New Roman"/>
          <w:sz w:val="28"/>
          <w:szCs w:val="28"/>
          <w:lang w:eastAsia="ru-RU"/>
        </w:rPr>
        <w:t>,</w:t>
      </w:r>
      <w:r w:rsidRPr="0035284F">
        <w:rPr>
          <w:rFonts w:ascii="Times New Roman" w:hAnsi="Times New Roman"/>
          <w:sz w:val="28"/>
          <w:szCs w:val="28"/>
          <w:lang w:eastAsia="ru-RU"/>
        </w:rPr>
        <w:t xml:space="preserve"> указанн</w:t>
      </w:r>
      <w:r>
        <w:rPr>
          <w:rFonts w:ascii="Times New Roman" w:hAnsi="Times New Roman"/>
          <w:sz w:val="28"/>
          <w:szCs w:val="28"/>
          <w:lang w:eastAsia="ru-RU"/>
        </w:rPr>
        <w:t>ой</w:t>
      </w:r>
      <w:r w:rsidRPr="0035284F">
        <w:rPr>
          <w:rFonts w:ascii="Times New Roman" w:hAnsi="Times New Roman"/>
          <w:sz w:val="28"/>
          <w:szCs w:val="28"/>
          <w:lang w:eastAsia="ru-RU"/>
        </w:rPr>
        <w:t xml:space="preserve"> в </w:t>
      </w:r>
      <w:r w:rsidRPr="005559CA">
        <w:rPr>
          <w:rFonts w:ascii="Times New Roman" w:hAnsi="Times New Roman"/>
          <w:sz w:val="28"/>
          <w:szCs w:val="28"/>
          <w:lang w:eastAsia="ru-RU"/>
        </w:rPr>
        <w:t>подпункте 1.4</w:t>
      </w:r>
      <w:r w:rsidRPr="0035284F">
        <w:rPr>
          <w:rFonts w:ascii="Times New Roman" w:hAnsi="Times New Roman"/>
          <w:sz w:val="28"/>
          <w:szCs w:val="28"/>
          <w:lang w:eastAsia="ru-RU"/>
        </w:rPr>
        <w:t xml:space="preserve"> настоящего Административного регламента.</w:t>
      </w:r>
    </w:p>
    <w:p w:rsidR="008B707C" w:rsidRDefault="008B707C" w:rsidP="0043217B">
      <w:pPr>
        <w:spacing w:after="0" w:line="240" w:lineRule="auto"/>
        <w:ind w:firstLine="708"/>
        <w:jc w:val="both"/>
        <w:rPr>
          <w:rFonts w:ascii="Times New Roman" w:hAnsi="Times New Roman"/>
          <w:sz w:val="28"/>
          <w:szCs w:val="28"/>
        </w:rPr>
      </w:pPr>
      <w:r w:rsidRPr="00B13806">
        <w:rPr>
          <w:rFonts w:ascii="Times New Roman" w:hAnsi="Times New Roman"/>
          <w:sz w:val="28"/>
          <w:szCs w:val="28"/>
        </w:rPr>
        <w:t>2.3. Конечным результатом предоставления муниципальной услуги является выдача (направление, в том числе в форме электронного документа) Заявителю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w:t>
      </w:r>
      <w:bookmarkStart w:id="14" w:name="sub_1244"/>
    </w:p>
    <w:bookmarkEnd w:id="14"/>
    <w:p w:rsidR="008B707C" w:rsidRDefault="008B707C" w:rsidP="005559CA">
      <w:pPr>
        <w:tabs>
          <w:tab w:val="left" w:pos="12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r>
      <w:r w:rsidRPr="002906FA">
        <w:rPr>
          <w:rFonts w:ascii="Times New Roman" w:hAnsi="Times New Roman"/>
          <w:sz w:val="28"/>
          <w:szCs w:val="28"/>
        </w:rPr>
        <w:t>Максимальный срок предоставления муници</w:t>
      </w:r>
      <w:r>
        <w:rPr>
          <w:rFonts w:ascii="Times New Roman" w:hAnsi="Times New Roman"/>
          <w:sz w:val="28"/>
          <w:szCs w:val="28"/>
        </w:rPr>
        <w:t>пальной услуги составляет три</w:t>
      </w:r>
      <w:r w:rsidRPr="002906FA">
        <w:rPr>
          <w:rFonts w:ascii="Times New Roman" w:hAnsi="Times New Roman"/>
          <w:sz w:val="28"/>
          <w:szCs w:val="28"/>
        </w:rPr>
        <w:t xml:space="preserve"> месяца со дня поступления заявления в Комиссию.</w:t>
      </w:r>
    </w:p>
    <w:p w:rsidR="008B707C" w:rsidRPr="006C2B3A" w:rsidRDefault="008B707C" w:rsidP="0043217B">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sidRPr="006C2B3A">
        <w:rPr>
          <w:rFonts w:ascii="Times New Roman" w:hAnsi="Times New Roman"/>
          <w:sz w:val="28"/>
          <w:szCs w:val="28"/>
        </w:rPr>
        <w:t>Срок выдачи (направления) документов, являющихся результатом предоставления муниципальной услуги, - не более 3 рабочих дней.</w:t>
      </w:r>
    </w:p>
    <w:p w:rsidR="008B707C" w:rsidRPr="00A72133" w:rsidRDefault="008B707C" w:rsidP="0043217B">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2.5. </w:t>
      </w:r>
      <w:r w:rsidRPr="00BA451C">
        <w:rPr>
          <w:rFonts w:ascii="Times New Roman" w:hAnsi="Times New Roman"/>
          <w:sz w:val="28"/>
          <w:szCs w:val="28"/>
        </w:rPr>
        <w:t>Правовые основания для предоставления муниципальной услуги</w:t>
      </w:r>
      <w:r w:rsidRPr="00A72133">
        <w:rPr>
          <w:rFonts w:ascii="Times New Roman" w:hAnsi="Times New Roman"/>
          <w:color w:val="000000"/>
          <w:sz w:val="28"/>
          <w:szCs w:val="28"/>
        </w:rPr>
        <w:t>:</w:t>
      </w:r>
    </w:p>
    <w:p w:rsidR="008B707C" w:rsidRPr="000F25FE"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15" w:name="sub_1030"/>
      <w:r>
        <w:rPr>
          <w:rFonts w:ascii="Times New Roman" w:hAnsi="Times New Roman"/>
          <w:sz w:val="28"/>
          <w:szCs w:val="28"/>
        </w:rPr>
        <w:t>2.5.1.</w:t>
      </w:r>
      <w:r>
        <w:rPr>
          <w:rFonts w:ascii="Times New Roman" w:hAnsi="Times New Roman"/>
          <w:sz w:val="28"/>
          <w:szCs w:val="28"/>
        </w:rPr>
        <w:tab/>
      </w:r>
      <w:r w:rsidRPr="00370E9E">
        <w:rPr>
          <w:rFonts w:ascii="Times New Roman" w:hAnsi="Times New Roman"/>
          <w:sz w:val="28"/>
          <w:szCs w:val="28"/>
        </w:rPr>
        <w:t xml:space="preserve">Заявление подано (направлено) в соответствии с порядком, предусмотренным </w:t>
      </w:r>
      <w:hyperlink r:id="rId34" w:history="1">
        <w:r w:rsidRPr="00370E9E">
          <w:rPr>
            <w:rFonts w:ascii="Times New Roman" w:hAnsi="Times New Roman"/>
            <w:sz w:val="28"/>
            <w:szCs w:val="28"/>
          </w:rPr>
          <w:t>статей 40</w:t>
        </w:r>
      </w:hyperlink>
      <w:r w:rsidRPr="00370E9E">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370E9E">
        <w:rPr>
          <w:rFonts w:ascii="Times New Roman" w:hAnsi="Times New Roman"/>
          <w:sz w:val="28"/>
          <w:szCs w:val="28"/>
        </w:rPr>
        <w:t xml:space="preserve"> и с соблюдением треб</w:t>
      </w:r>
      <w:r>
        <w:rPr>
          <w:rFonts w:ascii="Times New Roman" w:hAnsi="Times New Roman"/>
          <w:sz w:val="28"/>
          <w:szCs w:val="28"/>
        </w:rPr>
        <w:t xml:space="preserve">ований, установленных настоящим </w:t>
      </w:r>
      <w:r w:rsidRPr="000F25FE">
        <w:rPr>
          <w:rFonts w:ascii="Times New Roman" w:hAnsi="Times New Roman"/>
          <w:sz w:val="28"/>
          <w:szCs w:val="28"/>
        </w:rPr>
        <w:t>Административным регламентом.</w:t>
      </w:r>
    </w:p>
    <w:p w:rsidR="008B707C" w:rsidRPr="00370E9E"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16" w:name="sub_1031"/>
      <w:bookmarkEnd w:id="15"/>
      <w:r>
        <w:rPr>
          <w:rFonts w:ascii="Times New Roman" w:hAnsi="Times New Roman"/>
          <w:sz w:val="28"/>
          <w:szCs w:val="28"/>
        </w:rPr>
        <w:t>2.5.2.</w:t>
      </w:r>
      <w:r>
        <w:rPr>
          <w:rFonts w:ascii="Times New Roman" w:hAnsi="Times New Roman"/>
          <w:sz w:val="28"/>
          <w:szCs w:val="28"/>
        </w:rPr>
        <w:tab/>
      </w:r>
      <w:r w:rsidRPr="00370E9E">
        <w:rPr>
          <w:rFonts w:ascii="Times New Roman" w:hAnsi="Times New Roman"/>
          <w:sz w:val="28"/>
          <w:szCs w:val="28"/>
        </w:rPr>
        <w:t xml:space="preserve">Разрешение на отклонение от предельных параметров разрешенного строительства, реконструкции объекта капитального строительства запрашивается в отношении отдельного земельного участка, который соответствует требованиям </w:t>
      </w:r>
      <w:hyperlink r:id="rId35" w:history="1">
        <w:r w:rsidRPr="00370E9E">
          <w:rPr>
            <w:rFonts w:ascii="Times New Roman" w:hAnsi="Times New Roman"/>
            <w:sz w:val="28"/>
            <w:szCs w:val="28"/>
          </w:rPr>
          <w:t>пункта 3 статьи 6</w:t>
        </w:r>
      </w:hyperlink>
      <w:r w:rsidRPr="00370E9E">
        <w:rPr>
          <w:rFonts w:ascii="Times New Roman" w:hAnsi="Times New Roman"/>
          <w:sz w:val="28"/>
          <w:szCs w:val="28"/>
        </w:rPr>
        <w:t xml:space="preserve"> 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8B707C" w:rsidRPr="00370E9E"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17" w:name="sub_1032"/>
      <w:bookmarkEnd w:id="16"/>
      <w:r>
        <w:rPr>
          <w:rFonts w:ascii="Times New Roman" w:hAnsi="Times New Roman"/>
          <w:sz w:val="28"/>
          <w:szCs w:val="28"/>
        </w:rPr>
        <w:t>2.</w:t>
      </w:r>
      <w:r w:rsidRPr="00370E9E">
        <w:rPr>
          <w:rFonts w:ascii="Times New Roman" w:hAnsi="Times New Roman"/>
          <w:sz w:val="28"/>
          <w:szCs w:val="28"/>
        </w:rPr>
        <w:t>5.3. Заявление о предоставлении муниципальной услуги подано (направлено) в отношении отдельного земельного участка, на который распространяется действие градостроительных регламентов, установленных</w:t>
      </w:r>
      <w:r>
        <w:rPr>
          <w:rFonts w:ascii="Times New Roman" w:hAnsi="Times New Roman"/>
          <w:sz w:val="28"/>
          <w:szCs w:val="28"/>
        </w:rPr>
        <w:t xml:space="preserve"> типовыми</w:t>
      </w:r>
      <w:r w:rsidRPr="00370E9E">
        <w:rPr>
          <w:rFonts w:ascii="Times New Roman" w:hAnsi="Times New Roman"/>
          <w:sz w:val="28"/>
          <w:szCs w:val="28"/>
        </w:rPr>
        <w:t xml:space="preserve"> </w:t>
      </w:r>
      <w:hyperlink r:id="rId36" w:history="1">
        <w:r w:rsidRPr="00370E9E">
          <w:rPr>
            <w:rFonts w:ascii="Times New Roman" w:hAnsi="Times New Roman"/>
            <w:sz w:val="28"/>
            <w:szCs w:val="28"/>
          </w:rPr>
          <w:t>Правилами</w:t>
        </w:r>
      </w:hyperlink>
      <w:r w:rsidRPr="00370E9E">
        <w:rPr>
          <w:rFonts w:ascii="Times New Roman" w:hAnsi="Times New Roman"/>
          <w:sz w:val="28"/>
          <w:szCs w:val="28"/>
        </w:rPr>
        <w:t xml:space="preserve"> землепользования и застройки</w:t>
      </w:r>
      <w:r>
        <w:rPr>
          <w:rFonts w:ascii="Times New Roman" w:hAnsi="Times New Roman"/>
          <w:sz w:val="28"/>
          <w:szCs w:val="28"/>
        </w:rPr>
        <w:t xml:space="preserve"> городских, сельских поселений и межселенных территорий</w:t>
      </w:r>
      <w:r w:rsidRPr="00370E9E">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w:t>
      </w:r>
      <w:r w:rsidRPr="00370E9E">
        <w:rPr>
          <w:rFonts w:ascii="Times New Roman" w:hAnsi="Times New Roman"/>
          <w:sz w:val="28"/>
          <w:szCs w:val="28"/>
        </w:rPr>
        <w:t xml:space="preserve"> (действие градостроительного регламента не распространяется на земельные участки, указанные в </w:t>
      </w:r>
      <w:hyperlink r:id="rId37" w:history="1">
        <w:r w:rsidRPr="00370E9E">
          <w:rPr>
            <w:rFonts w:ascii="Times New Roman" w:hAnsi="Times New Roman"/>
            <w:sz w:val="28"/>
            <w:szCs w:val="28"/>
          </w:rPr>
          <w:t>части 4 статьи 36</w:t>
        </w:r>
      </w:hyperlink>
      <w:r w:rsidRPr="00370E9E">
        <w:rPr>
          <w:rFonts w:ascii="Times New Roman" w:hAnsi="Times New Roman"/>
          <w:sz w:val="28"/>
          <w:szCs w:val="28"/>
        </w:rPr>
        <w:t xml:space="preserve"> Градостроительного кодекса).</w:t>
      </w:r>
    </w:p>
    <w:p w:rsidR="008B707C" w:rsidRPr="0003124B" w:rsidRDefault="008B707C" w:rsidP="0043217B">
      <w:pPr>
        <w:autoSpaceDE w:val="0"/>
        <w:autoSpaceDN w:val="0"/>
        <w:adjustRightInd w:val="0"/>
        <w:spacing w:after="0" w:line="240" w:lineRule="auto"/>
        <w:ind w:firstLine="708"/>
        <w:jc w:val="both"/>
        <w:rPr>
          <w:rFonts w:ascii="Times New Roman" w:hAnsi="Times New Roman"/>
          <w:sz w:val="28"/>
          <w:szCs w:val="28"/>
        </w:rPr>
      </w:pPr>
      <w:bookmarkStart w:id="18" w:name="sub_1033"/>
      <w:bookmarkEnd w:id="17"/>
      <w:r>
        <w:rPr>
          <w:rFonts w:ascii="Times New Roman" w:hAnsi="Times New Roman"/>
          <w:sz w:val="28"/>
          <w:szCs w:val="28"/>
        </w:rPr>
        <w:t>2.5.4.</w:t>
      </w:r>
      <w:r>
        <w:rPr>
          <w:rFonts w:ascii="Times New Roman" w:hAnsi="Times New Roman"/>
          <w:sz w:val="28"/>
          <w:szCs w:val="28"/>
        </w:rPr>
        <w:tab/>
      </w:r>
      <w:r w:rsidRPr="0003124B">
        <w:rPr>
          <w:rFonts w:ascii="Times New Roman" w:hAnsi="Times New Roman"/>
          <w:sz w:val="28"/>
          <w:szCs w:val="28"/>
        </w:rPr>
        <w:t xml:space="preserve">Заявление о предоставлении муниципальной услуги подано (направлено) для строительства, реконструкции объекта капитального строительства, который соответствует требованиям </w:t>
      </w:r>
      <w:hyperlink r:id="rId38" w:history="1">
        <w:r w:rsidRPr="0003124B">
          <w:rPr>
            <w:rFonts w:ascii="Times New Roman" w:hAnsi="Times New Roman"/>
            <w:sz w:val="28"/>
            <w:szCs w:val="28"/>
          </w:rPr>
          <w:t>пункта 10 статьи 1</w:t>
        </w:r>
      </w:hyperlink>
      <w:r w:rsidRPr="0003124B">
        <w:rPr>
          <w:rFonts w:ascii="Times New Roman" w:hAnsi="Times New Roman"/>
          <w:sz w:val="28"/>
          <w:szCs w:val="28"/>
        </w:rPr>
        <w:t xml:space="preserve"> Градостроительного кодекса Российской Федерации (является зданием, строением, сооружением, объектом, строительство которого не завершено, за исключением временных построек, киосков, навесов и других подобных построек).</w:t>
      </w:r>
    </w:p>
    <w:p w:rsidR="008B707C" w:rsidRPr="0003124B"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19" w:name="sub_1034"/>
      <w:bookmarkEnd w:id="18"/>
      <w:r>
        <w:rPr>
          <w:rFonts w:ascii="Times New Roman" w:hAnsi="Times New Roman"/>
          <w:sz w:val="28"/>
          <w:szCs w:val="28"/>
        </w:rPr>
        <w:t>2.5.5.</w:t>
      </w:r>
      <w:r>
        <w:rPr>
          <w:rFonts w:ascii="Times New Roman" w:hAnsi="Times New Roman"/>
          <w:sz w:val="28"/>
          <w:szCs w:val="28"/>
        </w:rPr>
        <w:tab/>
      </w:r>
      <w:r w:rsidRPr="0003124B">
        <w:rPr>
          <w:rFonts w:ascii="Times New Roman" w:hAnsi="Times New Roman"/>
          <w:sz w:val="28"/>
          <w:szCs w:val="28"/>
        </w:rPr>
        <w:t>С заявлением о предоставлении муниципальной услуги одновременно обратились все правообладатели земельного участка (их уполномоченные представители).</w:t>
      </w:r>
    </w:p>
    <w:p w:rsidR="008B707C" w:rsidRPr="0003124B" w:rsidRDefault="008B707C" w:rsidP="0043217B">
      <w:pPr>
        <w:autoSpaceDE w:val="0"/>
        <w:autoSpaceDN w:val="0"/>
        <w:adjustRightInd w:val="0"/>
        <w:spacing w:after="0" w:line="240" w:lineRule="auto"/>
        <w:ind w:firstLine="708"/>
        <w:jc w:val="both"/>
        <w:rPr>
          <w:rFonts w:ascii="Times New Roman" w:hAnsi="Times New Roman"/>
          <w:sz w:val="28"/>
          <w:szCs w:val="28"/>
        </w:rPr>
      </w:pPr>
      <w:bookmarkStart w:id="20" w:name="sub_1035"/>
      <w:bookmarkEnd w:id="19"/>
      <w:r>
        <w:rPr>
          <w:rFonts w:ascii="Times New Roman" w:hAnsi="Times New Roman"/>
          <w:sz w:val="28"/>
          <w:szCs w:val="28"/>
        </w:rPr>
        <w:t>2.</w:t>
      </w:r>
      <w:r w:rsidRPr="0003124B">
        <w:rPr>
          <w:rFonts w:ascii="Times New Roman" w:hAnsi="Times New Roman"/>
          <w:sz w:val="28"/>
          <w:szCs w:val="28"/>
        </w:rPr>
        <w:t>5.6. Копии представленных заявителем документов соответствуют по содержанию оригиналам документов.</w:t>
      </w:r>
    </w:p>
    <w:p w:rsidR="008B707C" w:rsidRPr="00835496"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21" w:name="sub_1036"/>
      <w:bookmarkEnd w:id="20"/>
      <w:r>
        <w:rPr>
          <w:rFonts w:ascii="Times New Roman" w:hAnsi="Times New Roman"/>
          <w:sz w:val="28"/>
          <w:szCs w:val="28"/>
        </w:rPr>
        <w:t>2.5.7.</w:t>
      </w:r>
      <w:r>
        <w:rPr>
          <w:rFonts w:ascii="Times New Roman" w:hAnsi="Times New Roman"/>
          <w:sz w:val="28"/>
          <w:szCs w:val="28"/>
        </w:rPr>
        <w:tab/>
      </w:r>
      <w:r w:rsidRPr="00835496">
        <w:rPr>
          <w:rFonts w:ascii="Times New Roman" w:hAnsi="Times New Roman"/>
          <w:sz w:val="28"/>
          <w:szCs w:val="28"/>
        </w:rPr>
        <w:t xml:space="preserve">Представленная заявителем информация (сведения) о правообладателях земельного участка и о соответствии земельного участка требованиям </w:t>
      </w:r>
      <w:hyperlink r:id="rId39" w:history="1">
        <w:r w:rsidRPr="00835496">
          <w:rPr>
            <w:rFonts w:ascii="Times New Roman" w:hAnsi="Times New Roman"/>
            <w:sz w:val="28"/>
            <w:szCs w:val="28"/>
          </w:rPr>
          <w:t>пункта 3 статьи 6</w:t>
        </w:r>
      </w:hyperlink>
      <w:r w:rsidRPr="00835496">
        <w:rPr>
          <w:rFonts w:ascii="Times New Roman" w:hAnsi="Times New Roman"/>
          <w:sz w:val="28"/>
          <w:szCs w:val="28"/>
        </w:rPr>
        <w:t xml:space="preserve"> Земельного кодекса Российской Федерации подтверждается информацией (сведениями) Единого государственного реестра прав на недвижимое имущество и сделок с ним либо иными правоустанавливающими документами.</w:t>
      </w:r>
    </w:p>
    <w:p w:rsidR="008B707C" w:rsidRPr="00835496"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22" w:name="sub_1037"/>
      <w:bookmarkEnd w:id="21"/>
      <w:r>
        <w:rPr>
          <w:rFonts w:ascii="Times New Roman" w:hAnsi="Times New Roman"/>
          <w:sz w:val="28"/>
          <w:szCs w:val="28"/>
        </w:rPr>
        <w:t>2.5.8.</w:t>
      </w:r>
      <w:r>
        <w:rPr>
          <w:rFonts w:ascii="Times New Roman" w:hAnsi="Times New Roman"/>
          <w:sz w:val="28"/>
          <w:szCs w:val="28"/>
        </w:rPr>
        <w:tab/>
      </w:r>
      <w:r w:rsidRPr="00835496">
        <w:rPr>
          <w:rFonts w:ascii="Times New Roman" w:hAnsi="Times New Roman"/>
          <w:sz w:val="28"/>
          <w:szCs w:val="28"/>
        </w:rPr>
        <w:t>Полномочия представителя подтверждаются документами, удостоверяющими его статус и полномочия (в случае, если с заявлением о предоставлении муниципальной услуги обратился представитель правообладателя земельного участка).</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23" w:name="sub_1038"/>
      <w:bookmarkEnd w:id="22"/>
      <w:r>
        <w:rPr>
          <w:rFonts w:ascii="Times New Roman" w:hAnsi="Times New Roman"/>
          <w:sz w:val="28"/>
          <w:szCs w:val="28"/>
        </w:rPr>
        <w:t>2.5.9.</w:t>
      </w:r>
      <w:r>
        <w:rPr>
          <w:rFonts w:ascii="Times New Roman" w:hAnsi="Times New Roman"/>
          <w:sz w:val="28"/>
          <w:szCs w:val="28"/>
        </w:rPr>
        <w:tab/>
      </w:r>
      <w:r w:rsidRPr="00835496">
        <w:rPr>
          <w:rFonts w:ascii="Times New Roman" w:hAnsi="Times New Roman"/>
          <w:sz w:val="28"/>
          <w:szCs w:val="28"/>
        </w:rPr>
        <w:t>Правообладатель земельного участка вправе повторно обратиться в Комиссию после получения отказа в предоставлении разрешения на отклонение от предельных параметров разрешенного строительства, реконструкцию объекта капитального строительства при условии устранения недостатков, послуживших основанием для отказа в предоставлении такого разрешения.</w:t>
      </w:r>
    </w:p>
    <w:p w:rsidR="008B707C" w:rsidRDefault="008B707C" w:rsidP="0043217B">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646D8D">
        <w:rPr>
          <w:rFonts w:ascii="Times New Roman" w:hAnsi="Times New Roman"/>
          <w:sz w:val="28"/>
          <w:szCs w:val="28"/>
        </w:rPr>
        <w:t>.</w:t>
      </w:r>
      <w:r>
        <w:rPr>
          <w:rFonts w:ascii="Times New Roman" w:hAnsi="Times New Roman"/>
          <w:sz w:val="28"/>
          <w:szCs w:val="28"/>
        </w:rPr>
        <w:t>6.</w:t>
      </w:r>
      <w:bookmarkStart w:id="24" w:name="sub_1043"/>
      <w:bookmarkEnd w:id="23"/>
      <w:r>
        <w:rPr>
          <w:rFonts w:ascii="Times New Roman" w:hAnsi="Times New Roman"/>
          <w:sz w:val="28"/>
          <w:szCs w:val="28"/>
        </w:rPr>
        <w:tab/>
      </w:r>
      <w:r>
        <w:rPr>
          <w:rFonts w:ascii="Times New Roman CYR" w:hAnsi="Times New Roman CYR" w:cs="Times New Roman CYR"/>
          <w:sz w:val="28"/>
          <w:szCs w:val="28"/>
        </w:rPr>
        <w:t xml:space="preserve">Исчерпывающий перечень документов, </w:t>
      </w:r>
      <w:r w:rsidRPr="006D04F8">
        <w:rPr>
          <w:rFonts w:ascii="Times New Roman" w:hAnsi="Times New Roman"/>
          <w:sz w:val="28"/>
          <w:szCs w:val="28"/>
        </w:rPr>
        <w:t>необходимых в соответствии с законодательными или иными нормативными правовыми актами</w:t>
      </w:r>
      <w:r>
        <w:rPr>
          <w:rFonts w:ascii="Times New Roman" w:hAnsi="Times New Roman"/>
          <w:sz w:val="28"/>
          <w:szCs w:val="28"/>
        </w:rPr>
        <w:t>,</w:t>
      </w:r>
      <w:r w:rsidRPr="006D04F8">
        <w:rPr>
          <w:rFonts w:ascii="Times New Roman" w:hAnsi="Times New Roman"/>
          <w:sz w:val="28"/>
          <w:szCs w:val="28"/>
        </w:rPr>
        <w:t xml:space="preserve"> для предоставления муниципальной услуги.</w:t>
      </w:r>
    </w:p>
    <w:p w:rsidR="008B707C" w:rsidRPr="009A4CF5" w:rsidRDefault="008B707C" w:rsidP="0043217B">
      <w:pPr>
        <w:spacing w:after="0" w:line="240" w:lineRule="auto"/>
        <w:ind w:firstLine="708"/>
        <w:jc w:val="both"/>
        <w:rPr>
          <w:rFonts w:ascii="Times New Roman" w:hAnsi="Times New Roman"/>
          <w:sz w:val="28"/>
          <w:szCs w:val="28"/>
        </w:rPr>
      </w:pPr>
      <w:r w:rsidRPr="009A4CF5">
        <w:rPr>
          <w:rFonts w:ascii="Times New Roman" w:hAnsi="Times New Roman"/>
          <w:sz w:val="28"/>
          <w:szCs w:val="28"/>
        </w:rPr>
        <w:t xml:space="preserve">2.6.1. Для получения муниципальной услуги заявитель одновременно подает (направляет) одним из способов, указанных в </w:t>
      </w:r>
      <w:hyperlink w:anchor="sub_1016" w:history="1">
        <w:r w:rsidRPr="009A4CF5">
          <w:rPr>
            <w:rFonts w:ascii="Times New Roman" w:hAnsi="Times New Roman"/>
            <w:sz w:val="28"/>
            <w:szCs w:val="28"/>
          </w:rPr>
          <w:t>подпункте 1.4.</w:t>
        </w:r>
      </w:hyperlink>
      <w:r w:rsidRPr="009A4CF5">
        <w:rPr>
          <w:rFonts w:ascii="Times New Roman" w:hAnsi="Times New Roman"/>
          <w:sz w:val="28"/>
          <w:szCs w:val="28"/>
        </w:rPr>
        <w:t>1 настоящего Административного регламента, следующие документы:</w:t>
      </w:r>
    </w:p>
    <w:p w:rsidR="008B707C" w:rsidRPr="009A4CF5"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2.6.1.1.</w:t>
      </w:r>
      <w:r w:rsidRPr="009A4CF5">
        <w:rPr>
          <w:rFonts w:ascii="Times New Roman" w:hAnsi="Times New Roman"/>
          <w:sz w:val="28"/>
          <w:szCs w:val="28"/>
        </w:rPr>
        <w:t xml:space="preserve"> 1 экземпляр заявления о предоставлении разрешения на отклонение от предельных параметров разрешенного строительства, реконструкцию объекта капитального строительства (по форме согласно приложениям №1, № 2 к настоящему административному регламенту), в котором должна содержаться следующая достоверная информация:</w:t>
      </w:r>
    </w:p>
    <w:p w:rsidR="008B707C" w:rsidRPr="009A4CF5" w:rsidRDefault="008B707C" w:rsidP="0043217B">
      <w:pPr>
        <w:autoSpaceDE w:val="0"/>
        <w:autoSpaceDN w:val="0"/>
        <w:adjustRightInd w:val="0"/>
        <w:spacing w:after="0" w:line="240" w:lineRule="auto"/>
        <w:ind w:firstLine="720"/>
        <w:jc w:val="both"/>
        <w:rPr>
          <w:rFonts w:ascii="Times New Roman" w:hAnsi="Times New Roman"/>
          <w:sz w:val="28"/>
          <w:szCs w:val="28"/>
        </w:rPr>
      </w:pPr>
      <w:r w:rsidRPr="009A4CF5">
        <w:rPr>
          <w:rFonts w:ascii="Times New Roman" w:hAnsi="Times New Roman"/>
          <w:sz w:val="28"/>
          <w:szCs w:val="28"/>
        </w:rPr>
        <w:t>- фамилия, имя, отчество (последнее - при наличии), место жительства заявителя (для гражданина);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9A4CF5">
        <w:rPr>
          <w:rFonts w:ascii="Times New Roman" w:hAnsi="Times New Roman"/>
          <w:sz w:val="28"/>
          <w:szCs w:val="28"/>
        </w:rPr>
        <w:t>- наименование и место нахождения заявителя, а также государственный регистрационный номер записи о государственной</w:t>
      </w:r>
      <w:r w:rsidRPr="00975768">
        <w:rPr>
          <w:rFonts w:ascii="Times New Roman" w:hAnsi="Times New Roman"/>
          <w:color w:val="FF0000"/>
          <w:sz w:val="28"/>
          <w:szCs w:val="28"/>
        </w:rPr>
        <w:t xml:space="preserve"> </w:t>
      </w:r>
      <w:r w:rsidRPr="0007507D">
        <w:rPr>
          <w:rFonts w:ascii="Times New Roman" w:hAnsi="Times New Roman"/>
          <w:sz w:val="28"/>
          <w:szCs w:val="28"/>
        </w:rPr>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rFonts w:ascii="Times New Roman" w:hAnsi="Times New Roman"/>
          <w:sz w:val="28"/>
          <w:szCs w:val="28"/>
        </w:rPr>
        <w:t xml:space="preserve"> (юридического лица)</w:t>
      </w:r>
      <w:r w:rsidRPr="0007507D">
        <w:rPr>
          <w:rFonts w:ascii="Times New Roman" w:hAnsi="Times New Roman"/>
          <w:sz w:val="28"/>
          <w:szCs w:val="28"/>
        </w:rPr>
        <w:t>;</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почтовый адрес для связи с заявителем;</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сведения о земельном участке, на котором заявитель планирует осуществить строительство, реконструкцию объектов капитального строительства: местоположение, кадастровый номер, размеры и площадь земельного участка, существующий процент застройки в границах земельного участка;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информацию о конфигурации, инженерно-геологических или иных характеристиках земельного участка, которые, по мнению заявителя неблагоприятны для застройки;</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сведения обо всех существующих на земельном участке объектах капитального строительства, включая сведения об их предельном количестве этажей или предельной высоте; об их использовании и назначении (при наличии объектов капитального строительства);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сведения об объекте капитального строительства, в отношении которого испрашивается разрешение на отклонение от предельных параметров разрешенного строительства, включая сведения о планируемом предельном количестве этажей или предельной высоте; о планируемом использовании и назначении, о необходимости установления границ санитарно-защитных, санитарных, шумовых либо иных охранных зон объектов капитального строительства;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информация о соблюдении требований технических регламентов;</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вид права, на котором заявителю принадлежит земельный участок;</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которые не разграничена, в отношении которого испрашивается разрешение на отклонение от предельных параметров разрешенного строительства, реконструкции объекта капитального строительства (указывается в случае, если земельный участок находится в государственной или муниципальной собственности);</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наименование органа государственной власти Хабаровского края либо органа местн</w:t>
      </w:r>
      <w:r>
        <w:rPr>
          <w:rFonts w:ascii="Times New Roman" w:hAnsi="Times New Roman"/>
          <w:sz w:val="28"/>
          <w:szCs w:val="28"/>
        </w:rPr>
        <w:t>ого самоуправления Верхнебуреинского муниципального района, предоставившего</w:t>
      </w:r>
      <w:r w:rsidRPr="0007507D">
        <w:rPr>
          <w:rFonts w:ascii="Times New Roman" w:hAnsi="Times New Roman"/>
          <w:sz w:val="28"/>
          <w:szCs w:val="28"/>
        </w:rPr>
        <w:t xml:space="preserve"> в аренду земельный участок, находящийся в государственной или муниципальной собственности либо земельный участок, государственная собственность на которые не разграничена;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xml:space="preserve">- основания обращения за предоставлением муниципальной услуги из числа предусмотренных </w:t>
      </w:r>
      <w:hyperlink r:id="rId40" w:history="1">
        <w:r w:rsidRPr="0007507D">
          <w:rPr>
            <w:rFonts w:ascii="Times New Roman" w:hAnsi="Times New Roman"/>
            <w:sz w:val="28"/>
            <w:szCs w:val="28"/>
          </w:rPr>
          <w:t>частью 1 статьи 40</w:t>
        </w:r>
      </w:hyperlink>
      <w:r w:rsidRPr="0007507D">
        <w:rPr>
          <w:rFonts w:ascii="Times New Roman" w:hAnsi="Times New Roman"/>
          <w:sz w:val="28"/>
          <w:szCs w:val="28"/>
        </w:rPr>
        <w:t xml:space="preserve"> Градостроительного кодекса Российской Федерации (размер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8B707C" w:rsidRPr="0007507D" w:rsidRDefault="008B707C" w:rsidP="004027C7">
      <w:pPr>
        <w:tabs>
          <w:tab w:val="left" w:pos="108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7507D">
        <w:rPr>
          <w:rFonts w:ascii="Times New Roman" w:hAnsi="Times New Roman"/>
          <w:sz w:val="28"/>
          <w:szCs w:val="28"/>
        </w:rPr>
        <w:t>испрашиваемое отклонение от предельных параметров разрешенного строительства, реконструкции объектов капитального строительства;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перечень документов, прилагаемых к заявлению;</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дата;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подпись на каждом листе заявления и расшифровка подписи;</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 печать (при наличии).</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7507D">
        <w:rPr>
          <w:rFonts w:ascii="Times New Roman" w:hAnsi="Times New Roman"/>
          <w:sz w:val="28"/>
          <w:szCs w:val="28"/>
        </w:rPr>
        <w:t>Заявление не должно содержать подчисток либо исправлений, должно быть написано машинописным способом либо разборчивым почерком;</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2.6.1.2 </w:t>
      </w:r>
      <w:r w:rsidRPr="0007507D">
        <w:rPr>
          <w:rFonts w:ascii="Times New Roman" w:hAnsi="Times New Roman"/>
          <w:sz w:val="28"/>
          <w:szCs w:val="28"/>
        </w:rPr>
        <w:t xml:space="preserve"> 1 экземпляр копии документа, удостоверяющего личность заявителя;</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2.6.1.3</w:t>
      </w:r>
      <w:r w:rsidRPr="0007507D">
        <w:rPr>
          <w:rFonts w:ascii="Times New Roman" w:hAnsi="Times New Roman"/>
          <w:sz w:val="28"/>
          <w:szCs w:val="28"/>
        </w:rPr>
        <w:t xml:space="preserve"> 1 экземпляр копии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2.6.1.4</w:t>
      </w:r>
      <w:r w:rsidRPr="0007507D">
        <w:rPr>
          <w:rFonts w:ascii="Times New Roman" w:hAnsi="Times New Roman"/>
          <w:sz w:val="28"/>
          <w:szCs w:val="28"/>
        </w:rPr>
        <w:t xml:space="preserve"> 1 экземпляр правоустанавливающих документов на объекты недвижимости, в отношении которых запрашивается разрешение отклонение от предельных параметров разрешенного строительства, реконструкции объекта капитального строительства, и права на которые не зарегистрированы в Едином государственном реестре прав на недвижимое имущество и сделок с ним;</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2.6.1.5</w:t>
      </w:r>
      <w:r w:rsidRPr="0007507D">
        <w:rPr>
          <w:rFonts w:ascii="Times New Roman" w:hAnsi="Times New Roman"/>
          <w:sz w:val="28"/>
          <w:szCs w:val="28"/>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2.6.1.6</w:t>
      </w:r>
      <w:r w:rsidRPr="0007507D">
        <w:rPr>
          <w:rFonts w:ascii="Times New Roman" w:hAnsi="Times New Roman"/>
          <w:sz w:val="28"/>
          <w:szCs w:val="28"/>
        </w:rPr>
        <w:t xml:space="preserve"> если права на земельный участок или существующий объект капитального строительства, в отношении которого испрашивается разрешение, не зарегистрированы в Едином государственном реестре прав на недвижимое имущество и сделок с ним, то Заявитель самостоятельно представляет</w:t>
      </w:r>
      <w:r w:rsidRPr="00975768">
        <w:rPr>
          <w:rFonts w:ascii="Times New Roman" w:hAnsi="Times New Roman"/>
          <w:color w:val="FF0000"/>
          <w:sz w:val="28"/>
          <w:szCs w:val="28"/>
        </w:rPr>
        <w:t xml:space="preserve"> </w:t>
      </w:r>
      <w:r w:rsidRPr="0007507D">
        <w:rPr>
          <w:rFonts w:ascii="Times New Roman" w:hAnsi="Times New Roman"/>
          <w:sz w:val="28"/>
          <w:szCs w:val="28"/>
        </w:rPr>
        <w:t>правоустанавливающие документы на такой земельный участок или объект капитального строительства одновременно с заявлением о предоставлении муниципальной услуги;</w:t>
      </w:r>
    </w:p>
    <w:p w:rsidR="008B707C" w:rsidRPr="0007507D" w:rsidRDefault="008B707C" w:rsidP="004027C7">
      <w:pPr>
        <w:tabs>
          <w:tab w:val="left" w:pos="162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2.6.1.7</w:t>
      </w:r>
      <w:r>
        <w:rPr>
          <w:rFonts w:ascii="Times New Roman" w:hAnsi="Times New Roman"/>
          <w:sz w:val="28"/>
          <w:szCs w:val="28"/>
        </w:rPr>
        <w:tab/>
      </w:r>
      <w:r w:rsidRPr="0007507D">
        <w:rPr>
          <w:rFonts w:ascii="Times New Roman" w:hAnsi="Times New Roman"/>
          <w:sz w:val="28"/>
          <w:szCs w:val="28"/>
        </w:rPr>
        <w:t>согласие всех правообладателей земельного участка на размещение объекта капитального строительства, за исключением случаев, если заявитель является единственным собственником земельного участка, либо если о праве размещения объекта капитального строительства указано в договоре аренды земельного участка;</w:t>
      </w:r>
    </w:p>
    <w:p w:rsidR="008B707C" w:rsidRPr="0007507D"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2.6.1.8</w:t>
      </w:r>
      <w:r w:rsidRPr="0007507D">
        <w:rPr>
          <w:rFonts w:ascii="Times New Roman" w:hAnsi="Times New Roman"/>
          <w:sz w:val="28"/>
          <w:szCs w:val="28"/>
        </w:rPr>
        <w:t xml:space="preserve"> схему земельного участка с отображением: мест размещения существующих и проектируемых объектов капитального строительства, существующих и проектируемых подъездов и подходов к ним; планируемых параметров объектов капитального строительства (площадь застройки, количество этажей, вместимость); зданий, строений и сооружений, подлежащих сносу (при наличии);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санитарно-защитных, санитарных, шумовых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8B707C" w:rsidRDefault="008B707C" w:rsidP="0043217B">
      <w:pPr>
        <w:spacing w:after="0" w:line="240" w:lineRule="auto"/>
        <w:ind w:firstLine="708"/>
        <w:jc w:val="both"/>
        <w:rPr>
          <w:rFonts w:ascii="Times New Roman" w:hAnsi="Times New Roman"/>
          <w:sz w:val="28"/>
          <w:szCs w:val="28"/>
          <w:lang w:eastAsia="ru-RU"/>
        </w:rPr>
      </w:pPr>
      <w:r w:rsidRPr="00B205FA">
        <w:rPr>
          <w:rFonts w:ascii="Times New Roman" w:hAnsi="Times New Roman"/>
          <w:sz w:val="28"/>
          <w:szCs w:val="28"/>
          <w:lang w:eastAsia="ru-RU"/>
        </w:rPr>
        <w:t>2.6.</w:t>
      </w:r>
      <w:r>
        <w:rPr>
          <w:rFonts w:ascii="Times New Roman" w:hAnsi="Times New Roman"/>
          <w:sz w:val="28"/>
          <w:szCs w:val="28"/>
          <w:lang w:eastAsia="ru-RU"/>
        </w:rPr>
        <w:t>2</w:t>
      </w:r>
      <w:r w:rsidRPr="00B205FA">
        <w:rPr>
          <w:rFonts w:ascii="Times New Roman" w:hAnsi="Times New Roman"/>
          <w:sz w:val="28"/>
          <w:szCs w:val="28"/>
          <w:lang w:eastAsia="ru-RU"/>
        </w:rPr>
        <w:t xml:space="preserve">. В целях проверки соблюдения требований </w:t>
      </w:r>
      <w:hyperlink r:id="rId41" w:history="1">
        <w:r w:rsidRPr="004027C7">
          <w:rPr>
            <w:rFonts w:ascii="Times New Roman" w:hAnsi="Times New Roman"/>
            <w:sz w:val="28"/>
            <w:szCs w:val="28"/>
            <w:lang w:eastAsia="ru-RU"/>
          </w:rPr>
          <w:t>части 2 статьи 40</w:t>
        </w:r>
      </w:hyperlink>
      <w:r w:rsidRPr="004027C7">
        <w:rPr>
          <w:rFonts w:ascii="Times New Roman" w:hAnsi="Times New Roman"/>
          <w:sz w:val="28"/>
          <w:szCs w:val="28"/>
          <w:lang w:eastAsia="ru-RU"/>
        </w:rPr>
        <w:t xml:space="preserve"> </w:t>
      </w:r>
      <w:r w:rsidRPr="00B205FA">
        <w:rPr>
          <w:rFonts w:ascii="Times New Roman" w:hAnsi="Times New Roman"/>
          <w:sz w:val="28"/>
          <w:szCs w:val="28"/>
          <w:lang w:eastAsia="ru-RU"/>
        </w:rPr>
        <w:t>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отклонение от предельных параметров разрешенного строительства, реконструкции объектов капитального строительства не повлечет нарушения требований технических регламентов.</w:t>
      </w:r>
    </w:p>
    <w:p w:rsidR="008B707C" w:rsidRDefault="008B707C" w:rsidP="004027C7">
      <w:pPr>
        <w:tabs>
          <w:tab w:val="left" w:pos="1260"/>
        </w:tabs>
        <w:autoSpaceDE w:val="0"/>
        <w:autoSpaceDN w:val="0"/>
        <w:adjustRightInd w:val="0"/>
        <w:spacing w:after="0" w:line="240" w:lineRule="auto"/>
        <w:ind w:firstLine="709"/>
        <w:jc w:val="both"/>
        <w:rPr>
          <w:rFonts w:ascii="Times New Roman CYR" w:hAnsi="Times New Roman CYR" w:cs="Times New Roman CYR"/>
          <w:sz w:val="28"/>
          <w:szCs w:val="28"/>
        </w:rPr>
      </w:pPr>
      <w:r w:rsidRPr="001776EA">
        <w:rPr>
          <w:rFonts w:ascii="Times New Roman" w:hAnsi="Times New Roman"/>
          <w:sz w:val="28"/>
          <w:szCs w:val="28"/>
        </w:rPr>
        <w:t>2.7.</w:t>
      </w:r>
      <w:r>
        <w:rPr>
          <w:rFonts w:ascii="Times New Roman" w:hAnsi="Times New Roman"/>
          <w:sz w:val="28"/>
          <w:szCs w:val="28"/>
        </w:rPr>
        <w:tab/>
      </w:r>
      <w:r>
        <w:rPr>
          <w:rFonts w:ascii="Times New Roman CYR" w:hAnsi="Times New Roman CYR" w:cs="Times New Roman CYR"/>
          <w:sz w:val="28"/>
          <w:szCs w:val="28"/>
        </w:rPr>
        <w:t>Основания для отказа в принятии заявления и требуемых документов, необходимых для предоставления муниципальной услуги, не предусмотрены.</w:t>
      </w:r>
    </w:p>
    <w:p w:rsidR="008B707C" w:rsidRPr="00F629B6" w:rsidRDefault="008B707C" w:rsidP="004027C7">
      <w:pPr>
        <w:tabs>
          <w:tab w:val="left" w:pos="1260"/>
        </w:tabs>
        <w:spacing w:after="0" w:line="240" w:lineRule="auto"/>
        <w:ind w:firstLine="708"/>
        <w:jc w:val="both"/>
        <w:rPr>
          <w:rFonts w:ascii="Times New Roman" w:hAnsi="Times New Roman"/>
          <w:sz w:val="28"/>
          <w:szCs w:val="28"/>
        </w:rPr>
      </w:pPr>
      <w:r w:rsidRPr="00F629B6">
        <w:rPr>
          <w:rFonts w:ascii="Times New Roman" w:hAnsi="Times New Roman"/>
          <w:sz w:val="28"/>
          <w:szCs w:val="28"/>
        </w:rPr>
        <w:t>2.8.</w:t>
      </w:r>
      <w:r>
        <w:tab/>
      </w:r>
      <w:r w:rsidRPr="00F629B6">
        <w:rPr>
          <w:rFonts w:ascii="Times New Roman" w:hAnsi="Times New Roman"/>
          <w:sz w:val="28"/>
          <w:szCs w:val="28"/>
        </w:rPr>
        <w:t>Исчерпывающий перечень оснований для отказа в предоставлении муниципальной услуги:</w:t>
      </w:r>
    </w:p>
    <w:p w:rsidR="008B707C" w:rsidRPr="009024D4" w:rsidRDefault="008B707C" w:rsidP="0043217B">
      <w:pPr>
        <w:spacing w:after="0" w:line="240" w:lineRule="auto"/>
        <w:ind w:firstLine="708"/>
        <w:jc w:val="both"/>
        <w:rPr>
          <w:rFonts w:ascii="Times New Roman" w:hAnsi="Times New Roman"/>
          <w:sz w:val="28"/>
          <w:szCs w:val="28"/>
          <w:lang w:eastAsia="ru-RU"/>
        </w:rPr>
      </w:pPr>
      <w:r w:rsidRPr="00F629B6">
        <w:rPr>
          <w:rFonts w:ascii="Times New Roman" w:hAnsi="Times New Roman"/>
          <w:sz w:val="28"/>
          <w:szCs w:val="28"/>
        </w:rPr>
        <w:t>2.8.1.</w:t>
      </w:r>
      <w:bookmarkStart w:id="25" w:name="sub_1046"/>
      <w:bookmarkEnd w:id="24"/>
      <w:r w:rsidRPr="009024D4">
        <w:rPr>
          <w:rFonts w:ascii="Times New Roman" w:hAnsi="Times New Roman"/>
          <w:sz w:val="28"/>
          <w:szCs w:val="28"/>
          <w:lang w:eastAsia="ru-RU"/>
        </w:rPr>
        <w:t>Комиссия осуществляет подготовку рекомендаций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 наличии хотя бы одного из следующих оснований:</w:t>
      </w:r>
    </w:p>
    <w:p w:rsidR="008B707C" w:rsidRPr="009024D4"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9024D4">
        <w:rPr>
          <w:rFonts w:ascii="Times New Roman" w:hAnsi="Times New Roman"/>
          <w:sz w:val="28"/>
          <w:szCs w:val="28"/>
          <w:lang w:eastAsia="ru-RU"/>
        </w:rPr>
        <w:t xml:space="preserve"> действие</w:t>
      </w:r>
      <w:r>
        <w:rPr>
          <w:rFonts w:ascii="Times New Roman" w:hAnsi="Times New Roman"/>
          <w:sz w:val="28"/>
          <w:szCs w:val="28"/>
          <w:lang w:eastAsia="ru-RU"/>
        </w:rPr>
        <w:t xml:space="preserve"> типовых</w:t>
      </w:r>
      <w:r w:rsidRPr="009024D4">
        <w:rPr>
          <w:rFonts w:ascii="Times New Roman" w:hAnsi="Times New Roman"/>
          <w:sz w:val="28"/>
          <w:szCs w:val="28"/>
          <w:lang w:eastAsia="ru-RU"/>
        </w:rPr>
        <w:t xml:space="preserve"> Правил землепользования и застройки</w:t>
      </w:r>
      <w:r>
        <w:rPr>
          <w:rFonts w:ascii="Times New Roman" w:hAnsi="Times New Roman"/>
          <w:sz w:val="28"/>
          <w:szCs w:val="28"/>
          <w:lang w:eastAsia="ru-RU"/>
        </w:rPr>
        <w:t xml:space="preserve"> городских, сельских поселений и межселенных территорий</w:t>
      </w:r>
      <w:r w:rsidRPr="009024D4">
        <w:rPr>
          <w:rFonts w:ascii="Times New Roman" w:hAnsi="Times New Roman"/>
          <w:sz w:val="28"/>
          <w:szCs w:val="28"/>
          <w:lang w:eastAsia="ru-RU"/>
        </w:rPr>
        <w:t xml:space="preserve"> </w:t>
      </w:r>
      <w:r>
        <w:rPr>
          <w:rFonts w:ascii="Times New Roman" w:hAnsi="Times New Roman"/>
          <w:sz w:val="28"/>
          <w:szCs w:val="28"/>
          <w:lang w:eastAsia="ru-RU"/>
        </w:rPr>
        <w:t>Верхнебуреинского муниципального района</w:t>
      </w:r>
      <w:r w:rsidRPr="009024D4">
        <w:rPr>
          <w:rFonts w:ascii="Times New Roman" w:hAnsi="Times New Roman"/>
          <w:sz w:val="28"/>
          <w:szCs w:val="28"/>
          <w:lang w:eastAsia="ru-RU"/>
        </w:rPr>
        <w:t xml:space="preserve"> не распространяется на земельный участок, указанный в заявлении о предоставлении муниципальной услуги;</w:t>
      </w:r>
    </w:p>
    <w:p w:rsidR="008B707C" w:rsidRPr="00584706"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84706">
        <w:rPr>
          <w:rFonts w:ascii="Times New Roman" w:hAnsi="Times New Roman"/>
          <w:sz w:val="28"/>
          <w:szCs w:val="28"/>
          <w:lang w:eastAsia="ru-RU"/>
        </w:rPr>
        <w:t xml:space="preserve"> разрешение на отклонение от предельных параметров разрешенного строительства, реконструкции объекта капитального строительства запрашивается в отношении земельного участка, который не соответствует требованиям </w:t>
      </w:r>
      <w:hyperlink r:id="rId42" w:history="1">
        <w:r w:rsidRPr="004027C7">
          <w:rPr>
            <w:rFonts w:ascii="Times New Roman" w:hAnsi="Times New Roman"/>
            <w:sz w:val="28"/>
            <w:szCs w:val="28"/>
            <w:lang w:eastAsia="ru-RU"/>
          </w:rPr>
          <w:t>пункта 3 статьи 6</w:t>
        </w:r>
      </w:hyperlink>
      <w:r w:rsidRPr="004027C7">
        <w:rPr>
          <w:rFonts w:ascii="Times New Roman" w:hAnsi="Times New Roman"/>
          <w:sz w:val="28"/>
          <w:szCs w:val="28"/>
          <w:lang w:eastAsia="ru-RU"/>
        </w:rPr>
        <w:t xml:space="preserve"> </w:t>
      </w:r>
      <w:r w:rsidRPr="00584706">
        <w:rPr>
          <w:rFonts w:ascii="Times New Roman" w:hAnsi="Times New Roman"/>
          <w:sz w:val="28"/>
          <w:szCs w:val="28"/>
          <w:lang w:eastAsia="ru-RU"/>
        </w:rPr>
        <w:t>Земельного кодекса Российской Федерации;</w:t>
      </w:r>
    </w:p>
    <w:p w:rsidR="008B707C" w:rsidRPr="003F5729" w:rsidRDefault="008B707C" w:rsidP="004027C7">
      <w:pPr>
        <w:tabs>
          <w:tab w:val="left" w:pos="90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3F5729">
        <w:rPr>
          <w:rFonts w:ascii="Times New Roman" w:hAnsi="Times New Roman"/>
          <w:sz w:val="28"/>
          <w:szCs w:val="28"/>
          <w:lang w:eastAsia="ru-RU"/>
        </w:rPr>
        <w:t>заявление о предоставлении муниципальной услуги подано (направлено) в отношении земельного участка, в соответствии с видом разрешенного использования которого не предусмотрено строительство объекта капитального строительства либо планируемый объект капитального строительства не соответствует разрешенному виду использования земельного участка или объекта капитального строительства;</w:t>
      </w:r>
    </w:p>
    <w:p w:rsidR="008B707C" w:rsidRPr="00AB529E" w:rsidRDefault="008B707C" w:rsidP="0043217B">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w:t>
      </w:r>
      <w:r w:rsidRPr="00AB529E">
        <w:rPr>
          <w:rFonts w:ascii="Times New Roman" w:hAnsi="Times New Roman"/>
          <w:sz w:val="28"/>
          <w:szCs w:val="28"/>
          <w:lang w:eastAsia="ru-RU"/>
        </w:rPr>
        <w:t xml:space="preserve"> заявление о предоставлении муниципальной услуги подано (направлено) для строительства, реконструкции объекта капитального строительства, который не соответствует требованиям </w:t>
      </w:r>
      <w:hyperlink r:id="rId43" w:history="1">
        <w:r w:rsidRPr="004027C7">
          <w:rPr>
            <w:rFonts w:ascii="Times New Roman" w:hAnsi="Times New Roman"/>
            <w:sz w:val="28"/>
            <w:szCs w:val="28"/>
            <w:lang w:eastAsia="ru-RU"/>
          </w:rPr>
          <w:t>пункта 10 статьи 1</w:t>
        </w:r>
      </w:hyperlink>
      <w:r w:rsidRPr="004027C7">
        <w:rPr>
          <w:rFonts w:ascii="Times New Roman" w:hAnsi="Times New Roman"/>
          <w:sz w:val="28"/>
          <w:szCs w:val="28"/>
          <w:lang w:eastAsia="ru-RU"/>
        </w:rPr>
        <w:t xml:space="preserve"> </w:t>
      </w:r>
      <w:r w:rsidRPr="00AB529E">
        <w:rPr>
          <w:rFonts w:ascii="Times New Roman" w:hAnsi="Times New Roman"/>
          <w:sz w:val="28"/>
          <w:szCs w:val="28"/>
          <w:lang w:eastAsia="ru-RU"/>
        </w:rPr>
        <w:t>Градостроительного кодекса Российской Федерации;</w:t>
      </w:r>
    </w:p>
    <w:p w:rsidR="008B707C" w:rsidRPr="00AB529E"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AB529E">
        <w:rPr>
          <w:rFonts w:ascii="Times New Roman" w:hAnsi="Times New Roman"/>
          <w:sz w:val="28"/>
          <w:szCs w:val="28"/>
          <w:lang w:eastAsia="ru-RU"/>
        </w:rPr>
        <w:t xml:space="preserve"> отсутствует согласие всех правообладателей земельного участка на отклонение от предельных параметров разрешенного строительства, реконструкцию объекта капитального строительства;</w:t>
      </w:r>
    </w:p>
    <w:p w:rsidR="008B707C" w:rsidRPr="00AB529E"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AB529E">
        <w:rPr>
          <w:rFonts w:ascii="Times New Roman" w:hAnsi="Times New Roman"/>
          <w:sz w:val="28"/>
          <w:szCs w:val="28"/>
          <w:lang w:eastAsia="ru-RU"/>
        </w:rPr>
        <w:t xml:space="preserve"> копии представленных заявителем документов не соответствуют по содержанию оригиналам документов;</w:t>
      </w:r>
    </w:p>
    <w:p w:rsidR="008B707C" w:rsidRPr="00F942F6" w:rsidRDefault="008B707C" w:rsidP="004027C7">
      <w:pPr>
        <w:tabs>
          <w:tab w:val="left" w:pos="900"/>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F942F6">
        <w:rPr>
          <w:rFonts w:ascii="Times New Roman" w:hAnsi="Times New Roman"/>
          <w:sz w:val="28"/>
          <w:szCs w:val="28"/>
          <w:lang w:eastAsia="ru-RU"/>
        </w:rPr>
        <w:t xml:space="preserve">представленная заявителем информация (сведения) о правообладателях земельного участка и о соответствии земельного участка требованиям </w:t>
      </w:r>
      <w:hyperlink r:id="rId44" w:history="1">
        <w:r w:rsidRPr="004027C7">
          <w:rPr>
            <w:rFonts w:ascii="Times New Roman" w:hAnsi="Times New Roman"/>
            <w:sz w:val="28"/>
            <w:szCs w:val="28"/>
            <w:lang w:eastAsia="ru-RU"/>
          </w:rPr>
          <w:t>пункта 3 статьи 6</w:t>
        </w:r>
      </w:hyperlink>
      <w:r w:rsidRPr="004027C7">
        <w:rPr>
          <w:rFonts w:ascii="Times New Roman" w:hAnsi="Times New Roman"/>
          <w:sz w:val="28"/>
          <w:szCs w:val="28"/>
          <w:lang w:eastAsia="ru-RU"/>
        </w:rPr>
        <w:t xml:space="preserve"> </w:t>
      </w:r>
      <w:r w:rsidRPr="00F942F6">
        <w:rPr>
          <w:rFonts w:ascii="Times New Roman" w:hAnsi="Times New Roman"/>
          <w:sz w:val="28"/>
          <w:szCs w:val="28"/>
          <w:lang w:eastAsia="ru-RU"/>
        </w:rPr>
        <w:t>Земельного кодекса Российской Федерации не подтверждается информацией (сведениями) Единого государственного реестра прав на недвижимое имущество и сделок с ним либо иными правоустанавливающими документами;</w:t>
      </w:r>
    </w:p>
    <w:p w:rsidR="008B707C" w:rsidRPr="004D66C5"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4D66C5">
        <w:rPr>
          <w:rFonts w:ascii="Times New Roman" w:hAnsi="Times New Roman"/>
          <w:sz w:val="28"/>
          <w:szCs w:val="28"/>
          <w:lang w:eastAsia="ru-RU"/>
        </w:rPr>
        <w:t xml:space="preserve"> разрешение на отклонение от предельных параметров разрешенного строительства, реконструкции объектов капитального строительства испрашивается для объектов капитального строительства, не соответствующих разрешенному виду использования земельного участка или объекта капитального строительства;</w:t>
      </w:r>
    </w:p>
    <w:p w:rsidR="008B707C" w:rsidRPr="00D41E63"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D41E63">
        <w:rPr>
          <w:rFonts w:ascii="Times New Roman" w:hAnsi="Times New Roman"/>
          <w:sz w:val="28"/>
          <w:szCs w:val="28"/>
          <w:lang w:eastAsia="ru-RU"/>
        </w:rPr>
        <w:t>не подтверждается представленными материалами соблюдение требований технических регламентов и иных требований законодательства;</w:t>
      </w:r>
    </w:p>
    <w:p w:rsidR="008B707C"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D41E63">
        <w:rPr>
          <w:rFonts w:ascii="Times New Roman" w:hAnsi="Times New Roman"/>
          <w:sz w:val="28"/>
          <w:szCs w:val="28"/>
          <w:lang w:eastAsia="ru-RU"/>
        </w:rPr>
        <w:t xml:space="preserve"> не подтверждается представленными материалами информация о характеристиках земельного участка, неблагоприятных для застройки;</w:t>
      </w:r>
      <w:r>
        <w:rPr>
          <w:rFonts w:ascii="Times New Roman" w:hAnsi="Times New Roman"/>
          <w:sz w:val="28"/>
          <w:szCs w:val="28"/>
          <w:lang w:eastAsia="ru-RU"/>
        </w:rPr>
        <w:t xml:space="preserve"> </w:t>
      </w:r>
    </w:p>
    <w:p w:rsidR="008B707C" w:rsidRPr="00D41E63"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D41E63">
        <w:rPr>
          <w:rFonts w:ascii="Times New Roman" w:hAnsi="Times New Roman"/>
          <w:sz w:val="28"/>
          <w:szCs w:val="28"/>
          <w:lang w:eastAsia="ru-RU"/>
        </w:rPr>
        <w:t xml:space="preserve">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представили предложения и замечания, в которых возражают </w:t>
      </w:r>
      <w:r>
        <w:rPr>
          <w:rFonts w:ascii="Times New Roman" w:hAnsi="Times New Roman"/>
          <w:sz w:val="28"/>
          <w:szCs w:val="28"/>
          <w:lang w:eastAsia="ru-RU"/>
        </w:rPr>
        <w:t>в</w:t>
      </w:r>
      <w:r w:rsidRPr="00D41E63">
        <w:rPr>
          <w:rFonts w:ascii="Times New Roman" w:hAnsi="Times New Roman"/>
          <w:sz w:val="28"/>
          <w:szCs w:val="28"/>
          <w:lang w:eastAsia="ru-RU"/>
        </w:rPr>
        <w:t xml:space="preserve"> предоставлении заявителю испрашиваемого разрешения;</w:t>
      </w:r>
    </w:p>
    <w:p w:rsidR="008B707C" w:rsidRPr="00D41E63"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D41E63">
        <w:rPr>
          <w:rFonts w:ascii="Times New Roman" w:hAnsi="Times New Roman"/>
          <w:sz w:val="28"/>
          <w:szCs w:val="28"/>
          <w:lang w:eastAsia="ru-RU"/>
        </w:rPr>
        <w:t xml:space="preserve">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который не предоставил своего разрешения на размещение объекта капитального строительства;</w:t>
      </w:r>
    </w:p>
    <w:p w:rsidR="008B707C" w:rsidRPr="00D41E63"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D41E63">
        <w:rPr>
          <w:rFonts w:ascii="Times New Roman" w:hAnsi="Times New Roman"/>
          <w:sz w:val="28"/>
          <w:szCs w:val="28"/>
          <w:lang w:eastAsia="ru-RU"/>
        </w:rPr>
        <w:t xml:space="preserve"> имеется вступившее в силу решение суда о сносе объекта капитального строительства, в отношении которого испрашивается разрешение на отклонение от предельных параметров реконструкции объекта капитального строительства либо о признании недействительной сделки, на основании которой у заявителя возникло право на земельный участок;</w:t>
      </w:r>
    </w:p>
    <w:p w:rsidR="008B707C" w:rsidRPr="00D41E63"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D41E63">
        <w:rPr>
          <w:rFonts w:ascii="Times New Roman" w:hAnsi="Times New Roman"/>
          <w:sz w:val="28"/>
          <w:szCs w:val="28"/>
          <w:lang w:eastAsia="ru-RU"/>
        </w:rPr>
        <w:t xml:space="preserve"> земельный участок, на котором заявитель планирует осуществить строительство объекта капитального строительства, находится в государственной или муниципальной собственности (либо земельный участок, государственная собственность на который не разграничена) и предоставлен заявителю в установленном законом порядке в аренду для целей, не связанных со строительством, либо если испрашиваемое разрешение необходимо для размещения объекта капитального строительства, непредусмотренного договором аренды такого земельного участка;</w:t>
      </w:r>
    </w:p>
    <w:p w:rsidR="008B707C"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D41E63">
        <w:rPr>
          <w:rFonts w:ascii="Times New Roman" w:hAnsi="Times New Roman"/>
          <w:sz w:val="28"/>
          <w:szCs w:val="28"/>
          <w:lang w:eastAsia="ru-RU"/>
        </w:rPr>
        <w:t xml:space="preserve">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 указанных в </w:t>
      </w:r>
      <w:r w:rsidRPr="004027C7">
        <w:rPr>
          <w:rFonts w:ascii="Times New Roman" w:hAnsi="Times New Roman"/>
          <w:sz w:val="28"/>
          <w:szCs w:val="28"/>
          <w:lang w:eastAsia="ru-RU"/>
        </w:rPr>
        <w:t xml:space="preserve">пунктах 1.5 - </w:t>
      </w:r>
      <w:hyperlink r:id="rId45" w:history="1">
        <w:r w:rsidRPr="004027C7">
          <w:rPr>
            <w:rFonts w:ascii="Times New Roman" w:hAnsi="Times New Roman"/>
            <w:sz w:val="28"/>
            <w:szCs w:val="28"/>
            <w:lang w:eastAsia="ru-RU"/>
          </w:rPr>
          <w:t>1.6</w:t>
        </w:r>
      </w:hyperlink>
      <w:r w:rsidRPr="00D41E63">
        <w:rPr>
          <w:rFonts w:ascii="Times New Roman" w:hAnsi="Times New Roman"/>
          <w:sz w:val="28"/>
          <w:szCs w:val="28"/>
          <w:lang w:eastAsia="ru-RU"/>
        </w:rPr>
        <w:t xml:space="preserve"> настоящего постановления и Административного регламента;</w:t>
      </w:r>
      <w:r>
        <w:rPr>
          <w:rFonts w:ascii="Times New Roman" w:hAnsi="Times New Roman"/>
          <w:sz w:val="28"/>
          <w:szCs w:val="28"/>
          <w:lang w:eastAsia="ru-RU"/>
        </w:rPr>
        <w:t xml:space="preserve"> </w:t>
      </w:r>
    </w:p>
    <w:p w:rsidR="008B707C" w:rsidRDefault="008B707C" w:rsidP="00432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D41E63">
        <w:rPr>
          <w:rFonts w:ascii="Times New Roman" w:hAnsi="Times New Roman"/>
          <w:sz w:val="28"/>
          <w:szCs w:val="28"/>
          <w:lang w:eastAsia="ru-RU"/>
        </w:rPr>
        <w:t xml:space="preserve"> поступление письменного отказа Заявителя от предоставления муниципальной услуги.</w:t>
      </w:r>
    </w:p>
    <w:p w:rsidR="008B707C" w:rsidRDefault="008B707C" w:rsidP="0043217B">
      <w:pPr>
        <w:spacing w:after="0" w:line="240" w:lineRule="auto"/>
        <w:ind w:firstLine="708"/>
        <w:jc w:val="both"/>
        <w:rPr>
          <w:rFonts w:ascii="Times New Roman" w:hAnsi="Times New Roman"/>
          <w:sz w:val="28"/>
          <w:szCs w:val="28"/>
          <w:lang w:eastAsia="ru-RU"/>
        </w:rPr>
      </w:pPr>
      <w:r w:rsidRPr="009024D4">
        <w:rPr>
          <w:rFonts w:ascii="Times New Roman" w:hAnsi="Times New Roman"/>
          <w:sz w:val="28"/>
          <w:szCs w:val="28"/>
          <w:lang w:eastAsia="ru-RU"/>
        </w:rPr>
        <w:t>Рекомендации Комиссии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все мотивы, послужившие основанием таких рекомендаций</w:t>
      </w:r>
      <w:r>
        <w:rPr>
          <w:rFonts w:ascii="Times New Roman" w:hAnsi="Times New Roman"/>
          <w:sz w:val="28"/>
          <w:szCs w:val="28"/>
          <w:lang w:eastAsia="ru-RU"/>
        </w:rPr>
        <w:t>.</w:t>
      </w:r>
    </w:p>
    <w:p w:rsidR="008B707C" w:rsidRPr="00A45008"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26" w:name="sub_1048"/>
      <w:r w:rsidRPr="00A45008">
        <w:rPr>
          <w:rFonts w:ascii="Times New Roman" w:hAnsi="Times New Roman"/>
          <w:sz w:val="28"/>
          <w:szCs w:val="28"/>
        </w:rPr>
        <w:t>2.</w:t>
      </w:r>
      <w:r>
        <w:rPr>
          <w:rFonts w:ascii="Times New Roman" w:hAnsi="Times New Roman"/>
          <w:sz w:val="28"/>
          <w:szCs w:val="28"/>
        </w:rPr>
        <w:t>8</w:t>
      </w:r>
      <w:r w:rsidRPr="00A45008">
        <w:rPr>
          <w:rFonts w:ascii="Times New Roman" w:hAnsi="Times New Roman"/>
          <w:sz w:val="28"/>
          <w:szCs w:val="28"/>
        </w:rPr>
        <w:t xml:space="preserve">.2. </w:t>
      </w:r>
      <w:r>
        <w:rPr>
          <w:rFonts w:ascii="Times New Roman" w:hAnsi="Times New Roman"/>
          <w:sz w:val="28"/>
          <w:szCs w:val="28"/>
        </w:rPr>
        <w:t xml:space="preserve">Глава Верхнебуреинского муниципального района </w:t>
      </w:r>
      <w:r w:rsidRPr="00A45008">
        <w:rPr>
          <w:rFonts w:ascii="Times New Roman" w:hAnsi="Times New Roman"/>
          <w:sz w:val="28"/>
          <w:szCs w:val="2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на основании рекомендаций Комиссии и с учетом заключения о результатах публичных слушаний по такому вопросу.</w:t>
      </w:r>
    </w:p>
    <w:bookmarkEnd w:id="25"/>
    <w:bookmarkEnd w:id="26"/>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2.9. Муниципальная услуга предоставляется без взимания платы</w:t>
      </w:r>
    </w:p>
    <w:p w:rsidR="008B707C" w:rsidRPr="00E16F59" w:rsidRDefault="008B707C" w:rsidP="004321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2.9.1 </w:t>
      </w:r>
      <w:r w:rsidRPr="00E16F59">
        <w:rPr>
          <w:rFonts w:ascii="Times New Roman" w:hAnsi="Times New Roman"/>
          <w:sz w:val="28"/>
          <w:szCs w:val="28"/>
        </w:rPr>
        <w:t xml:space="preserve">В соответствии с </w:t>
      </w:r>
      <w:hyperlink r:id="rId46" w:history="1">
        <w:r w:rsidRPr="004027C7">
          <w:rPr>
            <w:rFonts w:ascii="Times New Roman" w:hAnsi="Times New Roman"/>
            <w:sz w:val="28"/>
            <w:szCs w:val="28"/>
          </w:rPr>
          <w:t>частью 4 статьи 40</w:t>
        </w:r>
      </w:hyperlink>
      <w:r w:rsidRPr="004027C7">
        <w:rPr>
          <w:rFonts w:ascii="Times New Roman" w:hAnsi="Times New Roman"/>
          <w:sz w:val="28"/>
          <w:szCs w:val="28"/>
        </w:rPr>
        <w:t xml:space="preserve"> Градостроительного кодекса, </w:t>
      </w:r>
      <w:hyperlink r:id="rId47" w:history="1">
        <w:r w:rsidRPr="004027C7">
          <w:rPr>
            <w:rFonts w:ascii="Times New Roman" w:hAnsi="Times New Roman"/>
            <w:sz w:val="28"/>
            <w:szCs w:val="28"/>
          </w:rPr>
          <w:t>частью 3 статьи 8</w:t>
        </w:r>
      </w:hyperlink>
      <w:r w:rsidRPr="004027C7">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расходы, связанные с организацией и проведением публичных слушаний по вопросу о предоставлении разреш</w:t>
      </w:r>
      <w:r w:rsidRPr="00E16F59">
        <w:rPr>
          <w:rFonts w:ascii="Times New Roman" w:hAnsi="Times New Roman"/>
          <w:sz w:val="28"/>
          <w:szCs w:val="28"/>
        </w:rPr>
        <w:t>ения на отклонение от предельных параметров</w:t>
      </w:r>
      <w:r>
        <w:rPr>
          <w:rFonts w:ascii="Times New Roman" w:hAnsi="Times New Roman"/>
          <w:sz w:val="28"/>
          <w:szCs w:val="28"/>
        </w:rPr>
        <w:t xml:space="preserve"> разрешенного строительства</w:t>
      </w:r>
      <w:r w:rsidRPr="00E16F59">
        <w:rPr>
          <w:rFonts w:ascii="Times New Roman" w:hAnsi="Times New Roman"/>
          <w:sz w:val="28"/>
          <w:szCs w:val="28"/>
        </w:rPr>
        <w:t>, реконструкции объекта капитального строительства, несет</w:t>
      </w:r>
      <w:r>
        <w:rPr>
          <w:rFonts w:ascii="Times New Roman" w:hAnsi="Times New Roman"/>
          <w:sz w:val="28"/>
          <w:szCs w:val="28"/>
        </w:rPr>
        <w:t xml:space="preserve"> физическое или юридическое лицо, заинтересованное в предоставлении такого разрешения.</w:t>
      </w:r>
    </w:p>
    <w:p w:rsidR="008B707C" w:rsidRPr="006F63FA" w:rsidRDefault="008B707C" w:rsidP="0043217B">
      <w:pPr>
        <w:tabs>
          <w:tab w:val="left" w:pos="851"/>
          <w:tab w:val="left" w:pos="4005"/>
        </w:tabs>
        <w:autoSpaceDE w:val="0"/>
        <w:autoSpaceDN w:val="0"/>
        <w:adjustRightInd w:val="0"/>
        <w:spacing w:after="0" w:line="240" w:lineRule="auto"/>
        <w:ind w:firstLine="709"/>
        <w:jc w:val="both"/>
        <w:rPr>
          <w:rFonts w:ascii="Times New Roman" w:hAnsi="Times New Roman"/>
          <w:sz w:val="28"/>
          <w:szCs w:val="28"/>
          <w:lang w:eastAsia="ru-RU"/>
        </w:rPr>
      </w:pPr>
      <w:r w:rsidRPr="006F63FA">
        <w:rPr>
          <w:rFonts w:ascii="Times New Roman" w:hAnsi="Times New Roman"/>
          <w:sz w:val="28"/>
          <w:szCs w:val="28"/>
        </w:rPr>
        <w:t>2</w:t>
      </w:r>
      <w:r w:rsidRPr="006F63FA">
        <w:rPr>
          <w:rFonts w:ascii="Times New Roman" w:hAnsi="Times New Roman"/>
          <w:sz w:val="28"/>
          <w:szCs w:val="28"/>
          <w:lang w:eastAsia="ru-RU"/>
        </w:rPr>
        <w:t>.1</w:t>
      </w:r>
      <w:r>
        <w:rPr>
          <w:rFonts w:ascii="Times New Roman" w:hAnsi="Times New Roman"/>
          <w:sz w:val="28"/>
          <w:szCs w:val="28"/>
          <w:lang w:eastAsia="ru-RU"/>
        </w:rPr>
        <w:t>0</w:t>
      </w:r>
      <w:r w:rsidRPr="006F63FA">
        <w:rPr>
          <w:rFonts w:ascii="Times New Roman" w:hAnsi="Times New Roman"/>
          <w:sz w:val="28"/>
          <w:szCs w:val="28"/>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w:t>
      </w:r>
      <w:r>
        <w:rPr>
          <w:rFonts w:ascii="Times New Roman" w:hAnsi="Times New Roman"/>
          <w:sz w:val="28"/>
          <w:szCs w:val="28"/>
          <w:lang w:eastAsia="ru-RU"/>
        </w:rPr>
        <w:t>администрации Верхнебуреинского муниципального района</w:t>
      </w:r>
      <w:r w:rsidRPr="006F63FA">
        <w:rPr>
          <w:rFonts w:ascii="Times New Roman" w:hAnsi="Times New Roman"/>
          <w:sz w:val="28"/>
          <w:szCs w:val="28"/>
          <w:lang w:eastAsia="ru-RU"/>
        </w:rPr>
        <w:t>.</w:t>
      </w:r>
    </w:p>
    <w:p w:rsidR="008B707C" w:rsidRDefault="008B707C" w:rsidP="0043217B">
      <w:pPr>
        <w:spacing w:after="0" w:line="240" w:lineRule="auto"/>
        <w:ind w:firstLine="708"/>
        <w:jc w:val="both"/>
        <w:rPr>
          <w:rFonts w:ascii="Times New Roman" w:hAnsi="Times New Roman"/>
          <w:sz w:val="28"/>
          <w:szCs w:val="28"/>
          <w:lang w:eastAsia="ru-RU"/>
        </w:rPr>
      </w:pPr>
      <w:r w:rsidRPr="00D571B2">
        <w:rPr>
          <w:rFonts w:ascii="Times New Roman" w:hAnsi="Times New Roman"/>
          <w:sz w:val="28"/>
          <w:szCs w:val="28"/>
          <w:lang w:eastAsia="ru-RU"/>
        </w:rPr>
        <w:t>2.1</w:t>
      </w:r>
      <w:r>
        <w:rPr>
          <w:rFonts w:ascii="Times New Roman" w:hAnsi="Times New Roman"/>
          <w:sz w:val="28"/>
          <w:szCs w:val="28"/>
          <w:lang w:eastAsia="ru-RU"/>
        </w:rPr>
        <w:t>1</w:t>
      </w:r>
      <w:r w:rsidRPr="00D571B2">
        <w:rPr>
          <w:rFonts w:ascii="Times New Roman" w:hAnsi="Times New Roman"/>
          <w:sz w:val="28"/>
          <w:szCs w:val="28"/>
          <w:lang w:eastAsia="ru-RU"/>
        </w:rPr>
        <w:t xml:space="preserve">. Заявление о предоставлении муниципальной услуги, поданное (направленное) одним из способов, предусмотренных </w:t>
      </w:r>
      <w:hyperlink r:id="rId48" w:history="1">
        <w:r w:rsidRPr="00324AFC">
          <w:rPr>
            <w:rFonts w:ascii="Times New Roman" w:hAnsi="Times New Roman"/>
            <w:sz w:val="28"/>
            <w:szCs w:val="28"/>
            <w:lang w:eastAsia="ru-RU"/>
          </w:rPr>
          <w:t>подпунктом 1.4.</w:t>
        </w:r>
      </w:hyperlink>
      <w:r w:rsidRPr="007807E9">
        <w:rPr>
          <w:rFonts w:ascii="Times New Roman" w:hAnsi="Times New Roman"/>
          <w:sz w:val="28"/>
          <w:szCs w:val="28"/>
        </w:rPr>
        <w:t>1</w:t>
      </w:r>
      <w:r w:rsidRPr="007807E9">
        <w:rPr>
          <w:rFonts w:ascii="Times New Roman" w:hAnsi="Times New Roman"/>
          <w:sz w:val="28"/>
          <w:szCs w:val="28"/>
          <w:lang w:eastAsia="ru-RU"/>
        </w:rPr>
        <w:t xml:space="preserve"> </w:t>
      </w:r>
      <w:r w:rsidRPr="00D571B2">
        <w:rPr>
          <w:rFonts w:ascii="Times New Roman" w:hAnsi="Times New Roman"/>
          <w:sz w:val="28"/>
          <w:szCs w:val="28"/>
          <w:lang w:eastAsia="ru-RU"/>
        </w:rPr>
        <w:t>настоящего Административного регламента, регистрируется в течение одного рабочего дня с момента поступления.</w:t>
      </w:r>
    </w:p>
    <w:p w:rsidR="008B707C" w:rsidRDefault="008B707C" w:rsidP="0043217B">
      <w:pPr>
        <w:spacing w:after="0" w:line="240" w:lineRule="auto"/>
        <w:ind w:firstLine="708"/>
        <w:jc w:val="both"/>
        <w:rPr>
          <w:rFonts w:ascii="Times New Roman" w:hAnsi="Times New Roman"/>
          <w:sz w:val="28"/>
          <w:szCs w:val="28"/>
        </w:rPr>
      </w:pPr>
      <w:r w:rsidRPr="00C576EC">
        <w:rPr>
          <w:rFonts w:ascii="Times New Roman" w:hAnsi="Times New Roman"/>
          <w:sz w:val="28"/>
          <w:szCs w:val="28"/>
        </w:rPr>
        <w:t>2.1</w:t>
      </w:r>
      <w:r>
        <w:rPr>
          <w:rFonts w:ascii="Times New Roman" w:hAnsi="Times New Roman"/>
          <w:sz w:val="28"/>
          <w:szCs w:val="28"/>
        </w:rPr>
        <w:t>2.</w:t>
      </w:r>
      <w:r>
        <w:rPr>
          <w:rFonts w:ascii="Times New Roman" w:hAnsi="Times New Roman"/>
          <w:sz w:val="28"/>
          <w:szCs w:val="28"/>
        </w:rPr>
        <w:tab/>
      </w:r>
      <w:r w:rsidRPr="000B40A1">
        <w:rPr>
          <w:rFonts w:ascii="Times New Roman" w:hAnsi="Times New Roman"/>
          <w:sz w:val="28"/>
          <w:szCs w:val="28"/>
        </w:rPr>
        <w:t>Требования к помещениям, в которых предоставляется муниципальная услуга</w:t>
      </w:r>
      <w:r>
        <w:rPr>
          <w:rFonts w:ascii="Times New Roman" w:hAnsi="Times New Roman"/>
          <w:sz w:val="28"/>
          <w:szCs w:val="28"/>
        </w:rPr>
        <w:t>.</w:t>
      </w:r>
    </w:p>
    <w:p w:rsidR="008B707C" w:rsidRDefault="008B707C" w:rsidP="0043217B">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условий доступности для инвалидов при получении муниципальных услуг, предоставляемых в администрации Верхнебуреинского муниципального района достигается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для вызова требующегося специалиста. Работникам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8B707C" w:rsidRDefault="008B707C" w:rsidP="0043217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необходимых услуг по месту жительства инвалида или в дистанционном режиме рассматривается в индивидуальном порядке.</w:t>
      </w:r>
    </w:p>
    <w:p w:rsidR="008B707C" w:rsidRPr="00E43824" w:rsidRDefault="008B707C" w:rsidP="0043217B">
      <w:pPr>
        <w:spacing w:after="0" w:line="240" w:lineRule="auto"/>
        <w:ind w:firstLine="708"/>
        <w:jc w:val="both"/>
        <w:rPr>
          <w:rFonts w:ascii="Times New Roman" w:hAnsi="Times New Roman"/>
          <w:sz w:val="28"/>
          <w:szCs w:val="28"/>
        </w:rPr>
      </w:pPr>
      <w:r w:rsidRPr="00E43824">
        <w:rPr>
          <w:rFonts w:ascii="Times New Roman" w:hAnsi="Times New Roman"/>
          <w:sz w:val="28"/>
          <w:szCs w:val="28"/>
        </w:rPr>
        <w:t>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8B707C" w:rsidRPr="00FE7C0B"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B40A1">
        <w:rPr>
          <w:rFonts w:ascii="Times New Roman" w:hAnsi="Times New Roman"/>
          <w:sz w:val="28"/>
          <w:szCs w:val="28"/>
        </w:rPr>
        <w:t xml:space="preserve">Центральный вход в здание </w:t>
      </w:r>
      <w:r>
        <w:rPr>
          <w:rFonts w:ascii="Times New Roman" w:hAnsi="Times New Roman"/>
          <w:sz w:val="28"/>
          <w:szCs w:val="28"/>
        </w:rPr>
        <w:t xml:space="preserve">администрации Верхнебуреинского муниципального района </w:t>
      </w:r>
      <w:r w:rsidRPr="000B40A1">
        <w:rPr>
          <w:rFonts w:ascii="Times New Roman" w:hAnsi="Times New Roman"/>
          <w:sz w:val="28"/>
          <w:szCs w:val="28"/>
        </w:rPr>
        <w:t xml:space="preserve">оборудуется вывеской с указанием его наименования. Кабинеты приема заявителей оборудуются информационными табличками с </w:t>
      </w:r>
      <w:r w:rsidRPr="00FE7C0B">
        <w:rPr>
          <w:rFonts w:ascii="Times New Roman" w:hAnsi="Times New Roman"/>
          <w:sz w:val="28"/>
          <w:szCs w:val="28"/>
        </w:rPr>
        <w:t>указанием номера кабинета.</w:t>
      </w:r>
    </w:p>
    <w:p w:rsidR="008B707C" w:rsidRPr="00FE7C0B" w:rsidRDefault="008B707C" w:rsidP="0043217B">
      <w:pPr>
        <w:autoSpaceDE w:val="0"/>
        <w:autoSpaceDN w:val="0"/>
        <w:adjustRightInd w:val="0"/>
        <w:spacing w:after="0" w:line="240" w:lineRule="auto"/>
        <w:ind w:firstLine="720"/>
        <w:jc w:val="both"/>
        <w:rPr>
          <w:rFonts w:ascii="Times New Roman" w:hAnsi="Times New Roman"/>
          <w:sz w:val="28"/>
          <w:szCs w:val="28"/>
        </w:rPr>
      </w:pPr>
      <w:r w:rsidRPr="00FE7C0B">
        <w:rPr>
          <w:rFonts w:ascii="Times New Roman" w:hAnsi="Times New Roman"/>
          <w:sz w:val="28"/>
          <w:szCs w:val="28"/>
        </w:rP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w:t>
      </w:r>
      <w:r>
        <w:rPr>
          <w:rFonts w:ascii="Times New Roman" w:hAnsi="Times New Roman"/>
          <w:sz w:val="28"/>
          <w:szCs w:val="28"/>
        </w:rPr>
        <w:t xml:space="preserve">Администрация </w:t>
      </w:r>
      <w:r w:rsidRPr="00FE7C0B">
        <w:rPr>
          <w:rFonts w:ascii="Times New Roman" w:hAnsi="Times New Roman"/>
          <w:sz w:val="28"/>
          <w:szCs w:val="28"/>
        </w:rPr>
        <w:t>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w:t>
      </w:r>
      <w:r>
        <w:rPr>
          <w:rFonts w:ascii="Times New Roman" w:hAnsi="Times New Roman"/>
          <w:sz w:val="28"/>
          <w:szCs w:val="28"/>
        </w:rPr>
        <w:t xml:space="preserve"> администрацию Верхнебуреинского муниципального района</w:t>
      </w:r>
      <w:r w:rsidRPr="00FE7C0B">
        <w:rPr>
          <w:rFonts w:ascii="Times New Roman" w:hAnsi="Times New Roman"/>
          <w:sz w:val="28"/>
          <w:szCs w:val="28"/>
        </w:rPr>
        <w:t>.</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201ED">
        <w:rPr>
          <w:rFonts w:ascii="Times New Roman" w:hAnsi="Times New Roman"/>
          <w:sz w:val="28"/>
          <w:szCs w:val="28"/>
        </w:rPr>
        <w:t>Прием заявителей осуществляется в специально выделенном для этих целей помещении.</w:t>
      </w:r>
    </w:p>
    <w:p w:rsidR="008B707C" w:rsidRPr="005F5B99" w:rsidRDefault="008B707C" w:rsidP="0043217B">
      <w:pPr>
        <w:pStyle w:val="ConsPlusNormal"/>
        <w:ind w:firstLine="540"/>
        <w:jc w:val="both"/>
        <w:rPr>
          <w:rFonts w:ascii="Times New Roman" w:hAnsi="Times New Roman" w:cs="Times New Roman"/>
          <w:sz w:val="28"/>
          <w:szCs w:val="28"/>
        </w:rPr>
      </w:pPr>
      <w:r w:rsidRPr="005F5B99">
        <w:rPr>
          <w:rFonts w:ascii="Times New Roman" w:hAnsi="Times New Roman" w:cs="Times New Roman"/>
          <w:sz w:val="28"/>
          <w:szCs w:val="28"/>
        </w:rPr>
        <w:t xml:space="preserve">Организация приема заявителей осуществляется в соответствии с режимом работы, указанным в </w:t>
      </w:r>
      <w:hyperlink w:anchor="P66" w:history="1">
        <w:r w:rsidRPr="004027C7">
          <w:rPr>
            <w:rFonts w:ascii="Times New Roman" w:hAnsi="Times New Roman" w:cs="Times New Roman"/>
            <w:sz w:val="28"/>
            <w:szCs w:val="28"/>
          </w:rPr>
          <w:t>пункте 1.4.1</w:t>
        </w:r>
      </w:hyperlink>
      <w:r w:rsidRPr="004027C7">
        <w:rPr>
          <w:rFonts w:ascii="Times New Roman" w:hAnsi="Times New Roman" w:cs="Times New Roman"/>
          <w:sz w:val="28"/>
          <w:szCs w:val="28"/>
        </w:rPr>
        <w:t xml:space="preserve"> н</w:t>
      </w:r>
      <w:r w:rsidRPr="005F5B99">
        <w:rPr>
          <w:rFonts w:ascii="Times New Roman" w:hAnsi="Times New Roman" w:cs="Times New Roman"/>
          <w:sz w:val="28"/>
          <w:szCs w:val="28"/>
        </w:rPr>
        <w:t>астоящего регламента.</w:t>
      </w:r>
    </w:p>
    <w:p w:rsidR="008B707C" w:rsidRPr="005F5B99" w:rsidRDefault="008B707C" w:rsidP="0043217B">
      <w:pPr>
        <w:pStyle w:val="ConsPlusNormal"/>
        <w:ind w:firstLine="540"/>
        <w:jc w:val="both"/>
        <w:rPr>
          <w:rFonts w:ascii="Times New Roman" w:hAnsi="Times New Roman" w:cs="Times New Roman"/>
          <w:sz w:val="28"/>
          <w:szCs w:val="28"/>
        </w:rPr>
      </w:pPr>
      <w:r w:rsidRPr="005F5B99">
        <w:rPr>
          <w:rFonts w:ascii="Times New Roman" w:hAnsi="Times New Roman" w:cs="Times New Roman"/>
          <w:sz w:val="28"/>
          <w:szCs w:val="28"/>
        </w:rPr>
        <w:t>Требования к помещениям для приема заявителей,</w:t>
      </w:r>
      <w:r>
        <w:rPr>
          <w:rFonts w:ascii="Times New Roman" w:hAnsi="Times New Roman" w:cs="Times New Roman"/>
          <w:sz w:val="28"/>
          <w:szCs w:val="28"/>
        </w:rPr>
        <w:t xml:space="preserve"> залу ожидания, местам для заполнения заявлений,</w:t>
      </w:r>
      <w:r w:rsidRPr="005F5B99">
        <w:rPr>
          <w:rFonts w:ascii="Times New Roman" w:hAnsi="Times New Roman" w:cs="Times New Roman"/>
          <w:sz w:val="28"/>
          <w:szCs w:val="28"/>
        </w:rPr>
        <w:t xml:space="preserve"> к организации и оборудованию рабочего места определяются санитарно-эпидемиологическими, пожарными правилами и нормативами.</w:t>
      </w:r>
    </w:p>
    <w:p w:rsidR="008B707C" w:rsidRPr="008201ED" w:rsidRDefault="008B707C" w:rsidP="0043217B">
      <w:pPr>
        <w:autoSpaceDE w:val="0"/>
        <w:autoSpaceDN w:val="0"/>
        <w:adjustRightInd w:val="0"/>
        <w:spacing w:after="0" w:line="240" w:lineRule="auto"/>
        <w:ind w:firstLine="720"/>
        <w:jc w:val="both"/>
        <w:rPr>
          <w:rFonts w:ascii="Times New Roman" w:hAnsi="Times New Roman"/>
          <w:sz w:val="28"/>
          <w:szCs w:val="28"/>
        </w:rPr>
      </w:pPr>
      <w:r w:rsidRPr="008201ED">
        <w:rPr>
          <w:rFonts w:ascii="Times New Roman" w:hAnsi="Times New Roman"/>
          <w:sz w:val="28"/>
          <w:szCs w:val="28"/>
        </w:rPr>
        <w:t>На информационных стендах размещается полная информация о предоставлении муниципальной услуги, в том числе образцы заполнения заявления и перечни документов, необходимые для оказания муниципальной услуги.</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2.13. Показатели доступности и качества муниципальной услуги:</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упорядочение административных процедур и административных действий;</w:t>
      </w:r>
    </w:p>
    <w:p w:rsidR="008B707C" w:rsidRPr="00E43824" w:rsidRDefault="008B707C" w:rsidP="004321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E43824">
        <w:rPr>
          <w:rFonts w:ascii="Times New Roman" w:hAnsi="Times New Roman" w:cs="Times New Roman"/>
          <w:sz w:val="28"/>
          <w:szCs w:val="28"/>
        </w:rPr>
        <w:t>устранение избыточных административных процедур и административных действий;</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соблюдение сроков предоставления услуги.</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2.14. Иные требования, в том числе учитывающие особенности предоставления муниципальных услуг в электронной форме:</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8B707C" w:rsidRPr="00E43824" w:rsidRDefault="008B707C" w:rsidP="004321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E43824">
        <w:rPr>
          <w:rFonts w:ascii="Times New Roman" w:hAnsi="Times New Roman" w:cs="Times New Roman"/>
          <w:sz w:val="28"/>
          <w:szCs w:val="28"/>
        </w:rPr>
        <w:t>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администрации;</w:t>
      </w:r>
    </w:p>
    <w:p w:rsidR="008B707C" w:rsidRPr="00E43824" w:rsidRDefault="008B707C" w:rsidP="0043217B">
      <w:pPr>
        <w:pStyle w:val="ConsPlusNormal"/>
        <w:ind w:firstLine="540"/>
        <w:jc w:val="both"/>
        <w:rPr>
          <w:rFonts w:ascii="Times New Roman" w:hAnsi="Times New Roman" w:cs="Times New Roman"/>
          <w:sz w:val="28"/>
          <w:szCs w:val="28"/>
        </w:rPr>
      </w:pPr>
      <w:r w:rsidRPr="00E43824">
        <w:rPr>
          <w:rFonts w:ascii="Times New Roman" w:hAnsi="Times New Roman" w:cs="Times New Roman"/>
          <w:sz w:val="28"/>
          <w:szCs w:val="28"/>
        </w:rPr>
        <w:t>- взаимодействие администрации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8B707C" w:rsidRDefault="008B707C" w:rsidP="0043217B">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p>
    <w:p w:rsidR="008B707C" w:rsidRPr="007C54B2" w:rsidRDefault="008B707C" w:rsidP="0043217B">
      <w:pPr>
        <w:autoSpaceDE w:val="0"/>
        <w:autoSpaceDN w:val="0"/>
        <w:adjustRightInd w:val="0"/>
        <w:spacing w:after="0" w:line="240" w:lineRule="auto"/>
        <w:ind w:firstLine="720"/>
        <w:jc w:val="both"/>
        <w:rPr>
          <w:rFonts w:ascii="Times New Roman" w:hAnsi="Times New Roman"/>
          <w:color w:val="000000"/>
          <w:sz w:val="28"/>
          <w:szCs w:val="28"/>
        </w:rPr>
      </w:pPr>
    </w:p>
    <w:p w:rsidR="008B707C" w:rsidRDefault="008B707C" w:rsidP="004027C7">
      <w:pPr>
        <w:autoSpaceDE w:val="0"/>
        <w:autoSpaceDN w:val="0"/>
        <w:adjustRightInd w:val="0"/>
        <w:spacing w:after="0" w:line="240" w:lineRule="exact"/>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707C" w:rsidRPr="004027C7" w:rsidRDefault="008B707C" w:rsidP="0043217B">
      <w:pPr>
        <w:autoSpaceDE w:val="0"/>
        <w:autoSpaceDN w:val="0"/>
        <w:adjustRightInd w:val="0"/>
        <w:spacing w:after="0" w:line="240" w:lineRule="auto"/>
        <w:ind w:firstLine="709"/>
        <w:jc w:val="center"/>
        <w:rPr>
          <w:rFonts w:ascii="Times New Roman CYR" w:hAnsi="Times New Roman CYR" w:cs="Times New Roman CYR"/>
          <w:sz w:val="28"/>
          <w:szCs w:val="28"/>
        </w:rPr>
      </w:pPr>
    </w:p>
    <w:p w:rsidR="008B707C" w:rsidRPr="004027C7"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3.1. Муниципальная услуга предоставляется в следующем порядке:</w:t>
      </w:r>
    </w:p>
    <w:p w:rsidR="008B707C" w:rsidRPr="004027C7"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 xml:space="preserve">3.1.1. Комиссия принимает от заявителя и регистрирует документы и информацию, которые в соответствии с </w:t>
      </w:r>
      <w:hyperlink r:id="rId49" w:history="1">
        <w:r w:rsidRPr="004027C7">
          <w:rPr>
            <w:rFonts w:ascii="Times New Roman" w:hAnsi="Times New Roman"/>
            <w:sz w:val="28"/>
            <w:szCs w:val="28"/>
            <w:lang w:eastAsia="ru-RU"/>
          </w:rPr>
          <w:t>подпунктом 2.6.1</w:t>
        </w:r>
      </w:hyperlink>
      <w:r w:rsidRPr="004027C7">
        <w:rPr>
          <w:rFonts w:ascii="Times New Roman" w:hAnsi="Times New Roman"/>
          <w:sz w:val="28"/>
          <w:szCs w:val="28"/>
          <w:lang w:eastAsia="ru-RU"/>
        </w:rPr>
        <w:t xml:space="preserve"> 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 </w:t>
      </w:r>
    </w:p>
    <w:p w:rsidR="008B707C" w:rsidRPr="00BD27D4" w:rsidRDefault="008B707C" w:rsidP="0043217B">
      <w:pPr>
        <w:spacing w:after="0" w:line="240" w:lineRule="auto"/>
        <w:jc w:val="both"/>
        <w:rPr>
          <w:rFonts w:ascii="Times New Roman" w:hAnsi="Times New Roman"/>
          <w:sz w:val="28"/>
          <w:szCs w:val="28"/>
          <w:lang w:eastAsia="ru-RU"/>
        </w:rPr>
      </w:pPr>
      <w:r w:rsidRPr="004027C7">
        <w:rPr>
          <w:rFonts w:ascii="Times New Roman" w:hAnsi="Times New Roman"/>
          <w:sz w:val="28"/>
          <w:szCs w:val="28"/>
          <w:lang w:eastAsia="ru-RU"/>
        </w:rPr>
        <w:t xml:space="preserve">Основанием для начала предоставления административной процедуры является получение документов и информации, которые заявитель должен представить самостоятельно и наличие правовых оснований предоставления муниципальной услуги, предусмотренных </w:t>
      </w:r>
      <w:hyperlink r:id="rId50" w:history="1">
        <w:r w:rsidRPr="004027C7">
          <w:rPr>
            <w:rFonts w:ascii="Times New Roman" w:hAnsi="Times New Roman"/>
            <w:sz w:val="28"/>
            <w:szCs w:val="28"/>
            <w:lang w:eastAsia="ru-RU"/>
          </w:rPr>
          <w:t>пунктом 2.5</w:t>
        </w:r>
      </w:hyperlink>
      <w:r w:rsidRPr="00BD27D4">
        <w:rPr>
          <w:rFonts w:ascii="Times New Roman" w:hAnsi="Times New Roman"/>
          <w:sz w:val="28"/>
          <w:szCs w:val="28"/>
          <w:lang w:eastAsia="ru-RU"/>
        </w:rPr>
        <w:t xml:space="preserve"> настоящего Административного регламента.</w:t>
      </w:r>
    </w:p>
    <w:p w:rsidR="008B707C" w:rsidRDefault="008B707C" w:rsidP="0043217B">
      <w:pPr>
        <w:autoSpaceDE w:val="0"/>
        <w:autoSpaceDN w:val="0"/>
        <w:adjustRightInd w:val="0"/>
        <w:spacing w:after="0" w:line="240" w:lineRule="auto"/>
        <w:ind w:firstLine="540"/>
        <w:jc w:val="both"/>
        <w:rPr>
          <w:rFonts w:ascii="Arial" w:hAnsi="Arial" w:cs="Arial"/>
          <w:sz w:val="20"/>
          <w:szCs w:val="20"/>
        </w:rPr>
      </w:pPr>
      <w:r w:rsidRPr="00DF0B6A">
        <w:rPr>
          <w:rFonts w:ascii="Times New Roman" w:hAnsi="Times New Roman"/>
          <w:sz w:val="28"/>
          <w:szCs w:val="28"/>
          <w:lang w:eastAsia="ru-RU"/>
        </w:rPr>
        <w:t>3.1.</w:t>
      </w:r>
      <w:r>
        <w:rPr>
          <w:rFonts w:ascii="Times New Roman" w:hAnsi="Times New Roman"/>
          <w:sz w:val="28"/>
          <w:szCs w:val="28"/>
          <w:lang w:eastAsia="ru-RU"/>
        </w:rPr>
        <w:t>2. Комиссия организует</w:t>
      </w:r>
      <w:r w:rsidRPr="00DF0B6A">
        <w:rPr>
          <w:rFonts w:ascii="Times New Roman" w:hAnsi="Times New Roman"/>
          <w:sz w:val="28"/>
          <w:szCs w:val="28"/>
          <w:lang w:eastAsia="ru-RU"/>
        </w:rPr>
        <w:t xml:space="preserve"> публичные слушания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в соответствии с требованиями нормативных правовых актов, указанных в </w:t>
      </w:r>
      <w:hyperlink r:id="rId51" w:history="1">
        <w:r w:rsidRPr="004027C7">
          <w:rPr>
            <w:rFonts w:ascii="Times New Roman" w:hAnsi="Times New Roman"/>
            <w:sz w:val="28"/>
            <w:szCs w:val="28"/>
            <w:lang w:eastAsia="ru-RU"/>
          </w:rPr>
          <w:t>пункте 1.2</w:t>
        </w:r>
      </w:hyperlink>
      <w:r w:rsidRPr="004027C7">
        <w:rPr>
          <w:rFonts w:ascii="Times New Roman" w:hAnsi="Times New Roman"/>
          <w:sz w:val="28"/>
          <w:szCs w:val="28"/>
          <w:lang w:eastAsia="ru-RU"/>
        </w:rPr>
        <w:t xml:space="preserve"> настоящего Административного регламента, в том числе не позднее чем через десять рабочих дней со дня поступления заявления направляет сообщения о проведении таких слушаний лицам, указанным и </w:t>
      </w:r>
      <w:hyperlink r:id="rId52" w:history="1">
        <w:r w:rsidRPr="004027C7">
          <w:rPr>
            <w:rFonts w:ascii="Times New Roman" w:hAnsi="Times New Roman"/>
            <w:sz w:val="28"/>
            <w:szCs w:val="28"/>
            <w:lang w:eastAsia="ru-RU"/>
          </w:rPr>
          <w:t>части 4 статьи 39</w:t>
        </w:r>
      </w:hyperlink>
      <w:r w:rsidRPr="004027C7">
        <w:rPr>
          <w:rFonts w:ascii="Times New Roman" w:hAnsi="Times New Roman"/>
          <w:sz w:val="28"/>
          <w:szCs w:val="28"/>
          <w:lang w:eastAsia="ru-RU"/>
        </w:rPr>
        <w:t xml:space="preserve"> Гра</w:t>
      </w:r>
      <w:r w:rsidRPr="00DF0B6A">
        <w:rPr>
          <w:rFonts w:ascii="Times New Roman" w:hAnsi="Times New Roman"/>
          <w:sz w:val="28"/>
          <w:szCs w:val="28"/>
          <w:lang w:eastAsia="ru-RU"/>
        </w:rPr>
        <w:t>достроительного кодекса Российской Федерации.</w:t>
      </w:r>
      <w:r>
        <w:rPr>
          <w:rFonts w:ascii="Times New Roman" w:hAnsi="Times New Roman"/>
          <w:sz w:val="28"/>
          <w:szCs w:val="28"/>
          <w:lang w:eastAsia="ru-RU"/>
        </w:rPr>
        <w:t xml:space="preserve"> </w:t>
      </w:r>
      <w:r w:rsidRPr="004F424D">
        <w:rPr>
          <w:rFonts w:ascii="Times New Roman" w:hAnsi="Times New Roman"/>
          <w:sz w:val="28"/>
          <w:szCs w:val="28"/>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B707C" w:rsidRPr="004027C7" w:rsidRDefault="008B707C" w:rsidP="0043217B">
      <w:pPr>
        <w:spacing w:after="0" w:line="240" w:lineRule="auto"/>
        <w:ind w:firstLine="708"/>
        <w:jc w:val="both"/>
        <w:rPr>
          <w:rFonts w:ascii="Times New Roman" w:hAnsi="Times New Roman"/>
          <w:sz w:val="28"/>
          <w:szCs w:val="28"/>
          <w:lang w:eastAsia="ru-RU"/>
        </w:rPr>
      </w:pPr>
      <w:r w:rsidRPr="00FB094B">
        <w:rPr>
          <w:rFonts w:ascii="Times New Roman" w:hAnsi="Times New Roman"/>
          <w:sz w:val="28"/>
          <w:szCs w:val="28"/>
          <w:lang w:eastAsia="ru-RU"/>
        </w:rPr>
        <w:t>3.1.</w:t>
      </w:r>
      <w:r>
        <w:rPr>
          <w:rFonts w:ascii="Times New Roman" w:hAnsi="Times New Roman"/>
          <w:sz w:val="28"/>
          <w:szCs w:val="28"/>
          <w:lang w:eastAsia="ru-RU"/>
        </w:rPr>
        <w:t>3</w:t>
      </w:r>
      <w:r w:rsidRPr="00FB094B">
        <w:rPr>
          <w:rFonts w:ascii="Times New Roman" w:hAnsi="Times New Roman"/>
          <w:sz w:val="28"/>
          <w:szCs w:val="28"/>
          <w:lang w:eastAsia="ru-RU"/>
        </w:rPr>
        <w:t xml:space="preserve">. Комиссия проводит публичные слушания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оформляет протокол публичных слушаний в соответствии с требованиями нормативных правовых актов, указанных в </w:t>
      </w:r>
      <w:hyperlink r:id="rId53" w:history="1">
        <w:r w:rsidRPr="004027C7">
          <w:rPr>
            <w:rFonts w:ascii="Times New Roman" w:hAnsi="Times New Roman"/>
            <w:sz w:val="28"/>
            <w:szCs w:val="28"/>
            <w:lang w:eastAsia="ru-RU"/>
          </w:rPr>
          <w:t>пункте 1.2</w:t>
        </w:r>
      </w:hyperlink>
      <w:r w:rsidRPr="004027C7">
        <w:rPr>
          <w:rFonts w:ascii="Times New Roman" w:hAnsi="Times New Roman"/>
          <w:sz w:val="28"/>
          <w:szCs w:val="28"/>
          <w:lang w:eastAsia="ru-RU"/>
        </w:rPr>
        <w:t xml:space="preserve"> настоящего Административного регламента.</w:t>
      </w:r>
    </w:p>
    <w:p w:rsidR="008B707C" w:rsidRPr="004027C7"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3.1.4. Комиссия готовит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опубликовывает такое заключение в газете «Рабочее слово», а также размещает заключение на официальном сайте администрации Верхнебуреинского муниципального района в сети Интернет.</w:t>
      </w:r>
    </w:p>
    <w:p w:rsidR="008B707C" w:rsidRPr="00635F6E"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 xml:space="preserve">Максимальный срок проведения публичных слушаний с момента оповещения жителей Верхнебуреинского муниципального района о времени и месте их проведения до дня опубликования заключения о результатах публичных слушаний определяется нормативными правовыми актами, указанными в </w:t>
      </w:r>
      <w:hyperlink r:id="rId54" w:history="1">
        <w:r w:rsidRPr="004027C7">
          <w:rPr>
            <w:rFonts w:ascii="Times New Roman" w:hAnsi="Times New Roman"/>
            <w:sz w:val="28"/>
            <w:szCs w:val="28"/>
            <w:lang w:eastAsia="ru-RU"/>
          </w:rPr>
          <w:t>пункте 1.2</w:t>
        </w:r>
      </w:hyperlink>
      <w:r w:rsidRPr="004027C7">
        <w:rPr>
          <w:rFonts w:ascii="Times New Roman" w:hAnsi="Times New Roman"/>
          <w:sz w:val="28"/>
          <w:szCs w:val="28"/>
          <w:lang w:eastAsia="ru-RU"/>
        </w:rPr>
        <w:t xml:space="preserve"> настоящего Администра</w:t>
      </w:r>
      <w:r w:rsidRPr="00635F6E">
        <w:rPr>
          <w:rFonts w:ascii="Times New Roman" w:hAnsi="Times New Roman"/>
          <w:sz w:val="28"/>
          <w:szCs w:val="28"/>
          <w:lang w:eastAsia="ru-RU"/>
        </w:rPr>
        <w:t>тивного регламента и не может быть более одного месяца.</w:t>
      </w:r>
    </w:p>
    <w:p w:rsidR="008B707C" w:rsidRDefault="008B707C" w:rsidP="0043217B">
      <w:pPr>
        <w:spacing w:after="0" w:line="240" w:lineRule="auto"/>
        <w:ind w:firstLine="708"/>
        <w:jc w:val="both"/>
        <w:rPr>
          <w:rFonts w:ascii="Times New Roman" w:hAnsi="Times New Roman"/>
          <w:sz w:val="28"/>
          <w:szCs w:val="28"/>
          <w:lang w:eastAsia="ru-RU"/>
        </w:rPr>
      </w:pPr>
      <w:r w:rsidRPr="00F767FF">
        <w:rPr>
          <w:rFonts w:ascii="Times New Roman" w:hAnsi="Times New Roman"/>
          <w:sz w:val="28"/>
          <w:szCs w:val="28"/>
          <w:lang w:eastAsia="ru-RU"/>
        </w:rPr>
        <w:t>3.1.</w:t>
      </w:r>
      <w:r>
        <w:rPr>
          <w:rFonts w:ascii="Times New Roman" w:hAnsi="Times New Roman"/>
          <w:sz w:val="28"/>
          <w:szCs w:val="28"/>
          <w:lang w:eastAsia="ru-RU"/>
        </w:rPr>
        <w:t>5</w:t>
      </w:r>
      <w:r w:rsidRPr="00F767FF">
        <w:rPr>
          <w:rFonts w:ascii="Times New Roman" w:hAnsi="Times New Roman"/>
          <w:sz w:val="28"/>
          <w:szCs w:val="28"/>
          <w:lang w:eastAsia="ru-RU"/>
        </w:rPr>
        <w:t>. Комиссия готовит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на основании заключения о результатах публичных слушаний.</w:t>
      </w:r>
    </w:p>
    <w:p w:rsidR="008B707C" w:rsidRDefault="008B707C" w:rsidP="0043217B">
      <w:pPr>
        <w:spacing w:after="0" w:line="240" w:lineRule="auto"/>
        <w:ind w:firstLine="708"/>
        <w:jc w:val="both"/>
        <w:rPr>
          <w:rFonts w:ascii="Times New Roman" w:hAnsi="Times New Roman"/>
          <w:sz w:val="28"/>
          <w:szCs w:val="28"/>
          <w:lang w:eastAsia="ru-RU"/>
        </w:rPr>
      </w:pPr>
      <w:r w:rsidRPr="00F767FF">
        <w:rPr>
          <w:rFonts w:ascii="Times New Roman" w:hAnsi="Times New Roman"/>
          <w:sz w:val="28"/>
          <w:szCs w:val="28"/>
          <w:lang w:eastAsia="ru-RU"/>
        </w:rPr>
        <w:t xml:space="preserve">На основании указанных заключения и рекомендаций Комиссии готовит проект постановления администрации </w:t>
      </w:r>
      <w:r>
        <w:rPr>
          <w:rFonts w:ascii="Times New Roman" w:hAnsi="Times New Roman"/>
          <w:sz w:val="28"/>
          <w:szCs w:val="28"/>
          <w:lang w:eastAsia="ru-RU"/>
        </w:rPr>
        <w:t>Верхнебуреинского муниципального района</w:t>
      </w:r>
      <w:r w:rsidRPr="00F767FF">
        <w:rPr>
          <w:rFonts w:ascii="Times New Roman" w:hAnsi="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 отказе в предоставлении такого разрешения), после чего согласовывает подготовленный проект в установленном порядке.</w:t>
      </w:r>
    </w:p>
    <w:p w:rsidR="008B707C" w:rsidRDefault="008B707C" w:rsidP="0043217B">
      <w:pPr>
        <w:spacing w:after="0" w:line="240" w:lineRule="auto"/>
        <w:ind w:firstLine="708"/>
        <w:jc w:val="both"/>
        <w:rPr>
          <w:rFonts w:ascii="Times New Roman" w:hAnsi="Times New Roman"/>
          <w:sz w:val="28"/>
          <w:szCs w:val="28"/>
          <w:lang w:eastAsia="ru-RU"/>
        </w:rPr>
      </w:pPr>
      <w:r w:rsidRPr="00F767FF">
        <w:rPr>
          <w:rFonts w:ascii="Times New Roman" w:hAnsi="Times New Roman"/>
          <w:sz w:val="28"/>
          <w:szCs w:val="28"/>
          <w:lang w:eastAsia="ru-RU"/>
        </w:rPr>
        <w:t xml:space="preserve">Рекомендации Комиссии направляются </w:t>
      </w:r>
      <w:r>
        <w:rPr>
          <w:rFonts w:ascii="Times New Roman" w:hAnsi="Times New Roman"/>
          <w:sz w:val="28"/>
          <w:szCs w:val="28"/>
          <w:lang w:eastAsia="ru-RU"/>
        </w:rPr>
        <w:t xml:space="preserve">главе Верхнебуреинского муниципального района </w:t>
      </w:r>
      <w:r w:rsidRPr="00F767FF">
        <w:rPr>
          <w:rFonts w:ascii="Times New Roman" w:hAnsi="Times New Roman"/>
          <w:sz w:val="28"/>
          <w:szCs w:val="28"/>
          <w:lang w:eastAsia="ru-RU"/>
        </w:rPr>
        <w:t>с подготовленным проектом постановления администрации</w:t>
      </w:r>
      <w:r>
        <w:rPr>
          <w:rFonts w:ascii="Times New Roman" w:hAnsi="Times New Roman"/>
          <w:sz w:val="28"/>
          <w:szCs w:val="28"/>
          <w:lang w:eastAsia="ru-RU"/>
        </w:rPr>
        <w:t xml:space="preserve"> Верхнебуреинского муниципального района</w:t>
      </w:r>
      <w:r w:rsidRPr="00F767FF">
        <w:rPr>
          <w:rFonts w:ascii="Times New Roman" w:hAnsi="Times New Roman"/>
          <w:sz w:val="28"/>
          <w:szCs w:val="28"/>
          <w:lang w:eastAsia="ru-RU"/>
        </w:rPr>
        <w:t>,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B707C" w:rsidRPr="00F767FF" w:rsidRDefault="008B707C" w:rsidP="0043217B">
      <w:pPr>
        <w:spacing w:after="0" w:line="240" w:lineRule="auto"/>
        <w:ind w:firstLine="708"/>
        <w:jc w:val="both"/>
        <w:rPr>
          <w:rFonts w:ascii="Times New Roman" w:hAnsi="Times New Roman"/>
          <w:sz w:val="28"/>
          <w:szCs w:val="28"/>
          <w:lang w:eastAsia="ru-RU"/>
        </w:rPr>
      </w:pPr>
      <w:r w:rsidRPr="00F767FF">
        <w:rPr>
          <w:rFonts w:ascii="Times New Roman" w:hAnsi="Times New Roman"/>
          <w:sz w:val="28"/>
          <w:szCs w:val="28"/>
          <w:lang w:eastAsia="ru-RU"/>
        </w:rPr>
        <w:t>Максимальный срок выполнения административной процедуры - 60 дней с момента опубликования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B707C" w:rsidRDefault="008B707C" w:rsidP="0043217B">
      <w:pPr>
        <w:spacing w:after="0" w:line="240" w:lineRule="auto"/>
        <w:ind w:firstLine="708"/>
        <w:jc w:val="both"/>
        <w:rPr>
          <w:rFonts w:ascii="Times New Roman" w:hAnsi="Times New Roman"/>
          <w:sz w:val="28"/>
          <w:szCs w:val="28"/>
          <w:lang w:eastAsia="ru-RU"/>
        </w:rPr>
      </w:pPr>
      <w:r w:rsidRPr="003E2371">
        <w:rPr>
          <w:rFonts w:ascii="Times New Roman" w:hAnsi="Times New Roman"/>
          <w:sz w:val="28"/>
          <w:szCs w:val="28"/>
          <w:lang w:eastAsia="ru-RU"/>
        </w:rPr>
        <w:t>3.1.</w:t>
      </w:r>
      <w:r>
        <w:rPr>
          <w:rFonts w:ascii="Times New Roman" w:hAnsi="Times New Roman"/>
          <w:sz w:val="28"/>
          <w:szCs w:val="28"/>
          <w:lang w:eastAsia="ru-RU"/>
        </w:rPr>
        <w:t>6</w:t>
      </w:r>
      <w:r w:rsidRPr="003E2371">
        <w:rPr>
          <w:rFonts w:ascii="Times New Roman" w:hAnsi="Times New Roman"/>
          <w:sz w:val="28"/>
          <w:szCs w:val="28"/>
          <w:lang w:eastAsia="ru-RU"/>
        </w:rPr>
        <w:t xml:space="preserve">. На основании рекомендаций, указанных в </w:t>
      </w:r>
      <w:hyperlink r:id="rId55" w:history="1">
        <w:r w:rsidRPr="004027C7">
          <w:rPr>
            <w:rFonts w:ascii="Times New Roman" w:hAnsi="Times New Roman"/>
            <w:sz w:val="28"/>
            <w:szCs w:val="28"/>
            <w:lang w:eastAsia="ru-RU"/>
          </w:rPr>
          <w:t>подпункте 3.1.</w:t>
        </w:r>
      </w:hyperlink>
      <w:r w:rsidRPr="004027C7">
        <w:rPr>
          <w:rFonts w:ascii="Times New Roman" w:hAnsi="Times New Roman"/>
          <w:sz w:val="28"/>
          <w:szCs w:val="28"/>
          <w:lang w:eastAsia="ru-RU"/>
        </w:rPr>
        <w:t xml:space="preserve">5 </w:t>
      </w:r>
      <w:r w:rsidRPr="003E2371">
        <w:rPr>
          <w:rFonts w:ascii="Times New Roman" w:hAnsi="Times New Roman"/>
          <w:sz w:val="28"/>
          <w:szCs w:val="28"/>
          <w:lang w:eastAsia="ru-RU"/>
        </w:rPr>
        <w:t xml:space="preserve">настоящего Административного регламента, </w:t>
      </w:r>
      <w:r>
        <w:rPr>
          <w:rFonts w:ascii="Times New Roman" w:hAnsi="Times New Roman"/>
          <w:sz w:val="28"/>
          <w:szCs w:val="28"/>
          <w:lang w:eastAsia="ru-RU"/>
        </w:rPr>
        <w:t xml:space="preserve">глава администрации Верхнебуреинского муниципального района </w:t>
      </w:r>
      <w:r w:rsidRPr="003E2371">
        <w:rPr>
          <w:rFonts w:ascii="Times New Roman" w:hAnsi="Times New Roman"/>
          <w:sz w:val="28"/>
          <w:szCs w:val="28"/>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8B707C" w:rsidRPr="004027C7" w:rsidRDefault="008B707C" w:rsidP="0043217B">
      <w:pPr>
        <w:spacing w:after="0" w:line="240" w:lineRule="auto"/>
        <w:ind w:firstLine="708"/>
        <w:jc w:val="both"/>
        <w:rPr>
          <w:rFonts w:ascii="Times New Roman" w:hAnsi="Times New Roman"/>
          <w:sz w:val="28"/>
          <w:szCs w:val="28"/>
          <w:lang w:eastAsia="ru-RU"/>
        </w:rPr>
      </w:pPr>
      <w:r w:rsidRPr="003E2371">
        <w:rPr>
          <w:rFonts w:ascii="Times New Roman" w:hAnsi="Times New Roman"/>
          <w:sz w:val="28"/>
          <w:szCs w:val="28"/>
          <w:lang w:eastAsia="ru-RU"/>
        </w:rPr>
        <w:t>Максимальный срок выполнения административной проце</w:t>
      </w:r>
      <w:r w:rsidRPr="004027C7">
        <w:rPr>
          <w:rFonts w:ascii="Times New Roman" w:hAnsi="Times New Roman"/>
          <w:sz w:val="28"/>
          <w:szCs w:val="28"/>
          <w:lang w:eastAsia="ru-RU"/>
        </w:rPr>
        <w:t>дуры - в течение семи дней со дня поступления рекомендаций Комиссии.</w:t>
      </w:r>
    </w:p>
    <w:p w:rsidR="008B707C" w:rsidRPr="004027C7"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 xml:space="preserve">3.2.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административной процедуры, предусмотренной </w:t>
      </w:r>
      <w:hyperlink r:id="rId56" w:history="1">
        <w:r w:rsidRPr="004027C7">
          <w:rPr>
            <w:rFonts w:ascii="Times New Roman" w:hAnsi="Times New Roman"/>
            <w:sz w:val="28"/>
            <w:szCs w:val="28"/>
            <w:lang w:eastAsia="ru-RU"/>
          </w:rPr>
          <w:t>подпунктом 3.1.</w:t>
        </w:r>
      </w:hyperlink>
      <w:r w:rsidRPr="004027C7">
        <w:rPr>
          <w:rFonts w:ascii="Times New Roman" w:hAnsi="Times New Roman"/>
          <w:sz w:val="28"/>
          <w:szCs w:val="28"/>
          <w:lang w:eastAsia="ru-RU"/>
        </w:rPr>
        <w:t>6 настоящего Административного регламента, несет председатель Комиссии.</w:t>
      </w:r>
    </w:p>
    <w:p w:rsidR="008B707C" w:rsidRPr="004027C7" w:rsidRDefault="008B707C" w:rsidP="0043217B">
      <w:pPr>
        <w:widowControl w:val="0"/>
        <w:tabs>
          <w:tab w:val="left" w:pos="3255"/>
        </w:tabs>
        <w:spacing w:after="0" w:line="240" w:lineRule="auto"/>
        <w:ind w:firstLine="600"/>
        <w:jc w:val="both"/>
        <w:rPr>
          <w:rFonts w:ascii="Times New Roman" w:hAnsi="Times New Roman"/>
          <w:sz w:val="28"/>
          <w:szCs w:val="28"/>
        </w:rPr>
      </w:pPr>
    </w:p>
    <w:p w:rsidR="008B707C" w:rsidRDefault="008B707C" w:rsidP="0043217B">
      <w:pPr>
        <w:spacing w:after="0" w:line="240" w:lineRule="auto"/>
        <w:jc w:val="center"/>
        <w:outlineLvl w:val="2"/>
        <w:rPr>
          <w:rFonts w:ascii="Times New Roman" w:hAnsi="Times New Roman"/>
          <w:bCs/>
          <w:sz w:val="28"/>
          <w:szCs w:val="28"/>
          <w:lang w:eastAsia="ru-RU"/>
        </w:rPr>
      </w:pPr>
      <w:r w:rsidRPr="004027C7">
        <w:rPr>
          <w:rFonts w:ascii="Times New Roman" w:hAnsi="Times New Roman"/>
          <w:bCs/>
          <w:sz w:val="28"/>
          <w:szCs w:val="28"/>
          <w:lang w:eastAsia="ru-RU"/>
        </w:rPr>
        <w:t>Раздел 4. Формы контроля за исполнением Административного регламента</w:t>
      </w:r>
    </w:p>
    <w:p w:rsidR="008B707C" w:rsidRPr="004027C7" w:rsidRDefault="008B707C" w:rsidP="0043217B">
      <w:pPr>
        <w:spacing w:after="0" w:line="240" w:lineRule="auto"/>
        <w:jc w:val="center"/>
        <w:outlineLvl w:val="2"/>
        <w:rPr>
          <w:rFonts w:ascii="Times New Roman" w:hAnsi="Times New Roman"/>
          <w:bCs/>
          <w:sz w:val="28"/>
          <w:szCs w:val="28"/>
          <w:lang w:eastAsia="ru-RU"/>
        </w:rPr>
      </w:pPr>
    </w:p>
    <w:p w:rsidR="008B707C" w:rsidRPr="004027C7"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 xml:space="preserve">4.1. Текущий контроль за соблюдением требований нормативных правовых актов и настоящего Административного регламента, за исключением административной процедуры, предусмотренной </w:t>
      </w:r>
      <w:hyperlink r:id="rId57" w:history="1">
        <w:r w:rsidRPr="004027C7">
          <w:rPr>
            <w:rFonts w:ascii="Times New Roman" w:hAnsi="Times New Roman"/>
            <w:sz w:val="28"/>
            <w:szCs w:val="28"/>
            <w:lang w:eastAsia="ru-RU"/>
          </w:rPr>
          <w:t>подпунктом 3.1.7</w:t>
        </w:r>
      </w:hyperlink>
      <w:r w:rsidRPr="004027C7">
        <w:rPr>
          <w:rFonts w:ascii="Times New Roman" w:hAnsi="Times New Roman"/>
          <w:sz w:val="28"/>
          <w:szCs w:val="28"/>
          <w:lang w:eastAsia="ru-RU"/>
        </w:rPr>
        <w:t xml:space="preserve"> настоящего Административного регламента, осуществляет председатель Комиссии лично. </w:t>
      </w:r>
    </w:p>
    <w:p w:rsidR="008B707C" w:rsidRPr="000B7529" w:rsidRDefault="008B707C" w:rsidP="0043217B">
      <w:pPr>
        <w:spacing w:after="0" w:line="240" w:lineRule="auto"/>
        <w:ind w:firstLine="708"/>
        <w:jc w:val="both"/>
        <w:rPr>
          <w:rFonts w:ascii="Times New Roman" w:hAnsi="Times New Roman"/>
          <w:sz w:val="28"/>
          <w:szCs w:val="28"/>
          <w:lang w:eastAsia="ru-RU"/>
        </w:rPr>
      </w:pPr>
      <w:r w:rsidRPr="004027C7">
        <w:rPr>
          <w:rFonts w:ascii="Times New Roman" w:hAnsi="Times New Roman"/>
          <w:sz w:val="28"/>
          <w:szCs w:val="28"/>
          <w:lang w:eastAsia="ru-RU"/>
        </w:rPr>
        <w:t xml:space="preserve">4.2. Проверки полноты и качества предоставления муниципальной услуги проводятся в случае поступления жалоб, поданных (направленных) в соответствии с требованиями </w:t>
      </w:r>
      <w:hyperlink r:id="rId58" w:history="1">
        <w:r w:rsidRPr="004027C7">
          <w:rPr>
            <w:rFonts w:ascii="Times New Roman" w:hAnsi="Times New Roman"/>
            <w:sz w:val="28"/>
            <w:szCs w:val="28"/>
            <w:lang w:eastAsia="ru-RU"/>
          </w:rPr>
          <w:t>раздела 5</w:t>
        </w:r>
      </w:hyperlink>
      <w:r w:rsidRPr="004027C7">
        <w:rPr>
          <w:rFonts w:ascii="Times New Roman" w:hAnsi="Times New Roman"/>
          <w:sz w:val="28"/>
          <w:szCs w:val="28"/>
          <w:lang w:eastAsia="ru-RU"/>
        </w:rPr>
        <w:t xml:space="preserve"> настоящего</w:t>
      </w:r>
      <w:r w:rsidRPr="000B7529">
        <w:rPr>
          <w:rFonts w:ascii="Times New Roman" w:hAnsi="Times New Roman"/>
          <w:sz w:val="28"/>
          <w:szCs w:val="28"/>
          <w:lang w:eastAsia="ru-RU"/>
        </w:rPr>
        <w:t xml:space="preserve"> Административного регламента либо в случае поступления обращений контрольно-надзорных органов, по инициативе председателя Комиссии.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Pr>
          <w:rFonts w:ascii="Times New Roman" w:hAnsi="Times New Roman"/>
          <w:sz w:val="28"/>
          <w:szCs w:val="28"/>
          <w:lang w:eastAsia="ru-RU"/>
        </w:rPr>
        <w:t>Администрации.</w:t>
      </w:r>
    </w:p>
    <w:p w:rsidR="008B707C" w:rsidRPr="000B7529" w:rsidRDefault="008B707C" w:rsidP="0043217B">
      <w:pPr>
        <w:spacing w:after="0" w:line="240" w:lineRule="auto"/>
        <w:ind w:firstLine="708"/>
        <w:jc w:val="both"/>
        <w:rPr>
          <w:rFonts w:ascii="Times New Roman" w:hAnsi="Times New Roman"/>
          <w:sz w:val="28"/>
          <w:szCs w:val="28"/>
          <w:lang w:eastAsia="ru-RU"/>
        </w:rPr>
      </w:pPr>
      <w:r w:rsidRPr="000B7529">
        <w:rPr>
          <w:rFonts w:ascii="Times New Roman" w:hAnsi="Times New Roman"/>
          <w:sz w:val="28"/>
          <w:szCs w:val="28"/>
          <w:lang w:eastAsia="ru-RU"/>
        </w:rPr>
        <w:t>4.3. В случае выявления нарушения муниципальными служащими своими решениями или действиями (бездействием) требований нормативных правовых актов, в том числе настоящего Административного регламента, к таким лицам принимаются меры дисциплинарной и иной ответственности, предусмотренные законодательством Российской Федерации.</w:t>
      </w:r>
    </w:p>
    <w:p w:rsidR="008B707C" w:rsidRPr="001776EA" w:rsidRDefault="008B707C" w:rsidP="0043217B">
      <w:pPr>
        <w:tabs>
          <w:tab w:val="left" w:pos="284"/>
          <w:tab w:val="left" w:pos="993"/>
        </w:tabs>
        <w:autoSpaceDE w:val="0"/>
        <w:autoSpaceDN w:val="0"/>
        <w:adjustRightInd w:val="0"/>
        <w:spacing w:after="0" w:line="240" w:lineRule="auto"/>
        <w:ind w:firstLine="709"/>
        <w:rPr>
          <w:rFonts w:cs="Calibri"/>
        </w:rPr>
      </w:pPr>
    </w:p>
    <w:p w:rsidR="008B707C" w:rsidRDefault="008B707C" w:rsidP="004027C7">
      <w:pPr>
        <w:spacing w:after="0" w:line="240" w:lineRule="exact"/>
        <w:jc w:val="center"/>
        <w:outlineLvl w:val="2"/>
        <w:rPr>
          <w:rFonts w:ascii="Times New Roman" w:hAnsi="Times New Roman"/>
          <w:bCs/>
          <w:sz w:val="28"/>
          <w:szCs w:val="28"/>
          <w:lang w:eastAsia="ru-RU"/>
        </w:rPr>
      </w:pPr>
      <w:r>
        <w:rPr>
          <w:rFonts w:ascii="Times New Roman" w:hAnsi="Times New Roman"/>
          <w:bCs/>
          <w:sz w:val="28"/>
          <w:szCs w:val="28"/>
          <w:lang w:eastAsia="ru-RU"/>
        </w:rPr>
        <w:t xml:space="preserve">Раздел </w:t>
      </w:r>
      <w:r w:rsidRPr="00406190">
        <w:rPr>
          <w:rFonts w:ascii="Times New Roman" w:hAnsi="Times New Roman"/>
          <w:bCs/>
          <w:sz w:val="28"/>
          <w:szCs w:val="28"/>
          <w:lang w:eastAsia="ru-RU"/>
        </w:rPr>
        <w:t xml:space="preserve">5. Досудебное (внесудебное) обжалование заявителем решений </w:t>
      </w:r>
    </w:p>
    <w:p w:rsidR="008B707C" w:rsidRDefault="008B707C" w:rsidP="004027C7">
      <w:pPr>
        <w:spacing w:after="0" w:line="240" w:lineRule="exact"/>
        <w:jc w:val="center"/>
        <w:outlineLvl w:val="2"/>
        <w:rPr>
          <w:rFonts w:ascii="Times New Roman" w:hAnsi="Times New Roman"/>
          <w:bCs/>
          <w:sz w:val="28"/>
          <w:szCs w:val="28"/>
          <w:lang w:eastAsia="ru-RU"/>
        </w:rPr>
      </w:pPr>
      <w:r w:rsidRPr="00406190">
        <w:rPr>
          <w:rFonts w:ascii="Times New Roman" w:hAnsi="Times New Roman"/>
          <w:bCs/>
          <w:sz w:val="28"/>
          <w:szCs w:val="28"/>
          <w:lang w:eastAsia="ru-RU"/>
        </w:rPr>
        <w:t xml:space="preserve">и действий (бездействия) органа, предоставляющего муниципальную услугу, должностного лица органа, предоставляющего муниципальную </w:t>
      </w:r>
    </w:p>
    <w:p w:rsidR="008B707C" w:rsidRPr="00406190" w:rsidRDefault="008B707C" w:rsidP="004027C7">
      <w:pPr>
        <w:spacing w:after="0" w:line="240" w:lineRule="exact"/>
        <w:jc w:val="center"/>
        <w:outlineLvl w:val="2"/>
        <w:rPr>
          <w:rFonts w:ascii="Times New Roman" w:hAnsi="Times New Roman"/>
          <w:bCs/>
          <w:sz w:val="28"/>
          <w:szCs w:val="28"/>
          <w:lang w:eastAsia="ru-RU"/>
        </w:rPr>
      </w:pPr>
      <w:r w:rsidRPr="00406190">
        <w:rPr>
          <w:rFonts w:ascii="Times New Roman" w:hAnsi="Times New Roman"/>
          <w:bCs/>
          <w:sz w:val="28"/>
          <w:szCs w:val="28"/>
          <w:lang w:eastAsia="ru-RU"/>
        </w:rPr>
        <w:t>услугу, либо муниципального служащего</w:t>
      </w:r>
    </w:p>
    <w:p w:rsidR="008B707C" w:rsidRPr="001776EA" w:rsidRDefault="008B707C" w:rsidP="004027C7">
      <w:pPr>
        <w:autoSpaceDE w:val="0"/>
        <w:autoSpaceDN w:val="0"/>
        <w:adjustRightInd w:val="0"/>
        <w:spacing w:after="0" w:line="240" w:lineRule="exact"/>
        <w:ind w:firstLine="709"/>
        <w:jc w:val="center"/>
        <w:rPr>
          <w:rFonts w:cs="Calibri"/>
        </w:rPr>
      </w:pPr>
    </w:p>
    <w:p w:rsidR="008B707C" w:rsidRPr="00001BDD" w:rsidRDefault="008B707C" w:rsidP="0043217B">
      <w:pPr>
        <w:spacing w:after="0" w:line="240" w:lineRule="auto"/>
        <w:ind w:firstLine="709"/>
        <w:jc w:val="both"/>
        <w:rPr>
          <w:rFonts w:ascii="Times New Roman" w:hAnsi="Times New Roman"/>
          <w:sz w:val="28"/>
          <w:szCs w:val="28"/>
        </w:rPr>
      </w:pPr>
      <w:r w:rsidRPr="00001BDD">
        <w:rPr>
          <w:rFonts w:ascii="Times New Roman" w:hAnsi="Times New Roman"/>
          <w:sz w:val="28"/>
          <w:szCs w:val="28"/>
          <w:lang w:eastAsia="ru-RU"/>
        </w:rPr>
        <w:t xml:space="preserve">5.1. Заявитель имеет право на досудебное (внесудебное) обжалование действий (бездействия) и решений Комиссии или главы </w:t>
      </w:r>
      <w:r>
        <w:rPr>
          <w:rFonts w:ascii="Times New Roman" w:hAnsi="Times New Roman"/>
          <w:sz w:val="28"/>
          <w:szCs w:val="28"/>
          <w:lang w:eastAsia="ru-RU"/>
        </w:rPr>
        <w:t>Верхнебуреинского муниципального района</w:t>
      </w:r>
      <w:r w:rsidRPr="00001BDD">
        <w:rPr>
          <w:rFonts w:ascii="Times New Roman" w:hAnsi="Times New Roman"/>
          <w:sz w:val="28"/>
          <w:szCs w:val="28"/>
          <w:lang w:eastAsia="ru-RU"/>
        </w:rPr>
        <w:t xml:space="preserve">, либо муниципального служащего администрации, осуществляемых (принятых) в ходе предоставления муниципальной услуги. </w:t>
      </w:r>
      <w:r>
        <w:rPr>
          <w:rFonts w:ascii="Times New Roman" w:hAnsi="Times New Roman"/>
          <w:sz w:val="28"/>
          <w:szCs w:val="28"/>
          <w:lang w:eastAsia="ru-RU"/>
        </w:rPr>
        <w:t>Ю</w:t>
      </w:r>
      <w:r w:rsidRPr="00001BDD">
        <w:rPr>
          <w:rFonts w:ascii="Times New Roman" w:hAnsi="Times New Roman"/>
          <w:sz w:val="28"/>
          <w:szCs w:val="28"/>
          <w:lang w:eastAsia="ru-RU"/>
        </w:rPr>
        <w:t xml:space="preserve">ридические лица и индивидуальные предприниматели вправе направить жалобу в антимонопольный орган в Порядке и случаях, предусмотренных главой 4 </w:t>
      </w:r>
      <w:hyperlink r:id="rId59" w:history="1">
        <w:r w:rsidRPr="004027C7">
          <w:rPr>
            <w:rFonts w:ascii="Times New Roman" w:hAnsi="Times New Roman"/>
            <w:sz w:val="28"/>
            <w:szCs w:val="28"/>
            <w:lang w:eastAsia="ru-RU"/>
          </w:rPr>
          <w:t>Федерального закона от 26.07.2006 № 135-ФЗ</w:t>
        </w:r>
      </w:hyperlink>
      <w:r w:rsidRPr="004027C7">
        <w:rPr>
          <w:rFonts w:ascii="Times New Roman" w:hAnsi="Times New Roman"/>
          <w:sz w:val="28"/>
          <w:szCs w:val="28"/>
          <w:lang w:eastAsia="ru-RU"/>
        </w:rPr>
        <w:t xml:space="preserve"> «О защи</w:t>
      </w:r>
      <w:r w:rsidRPr="00001BDD">
        <w:rPr>
          <w:rFonts w:ascii="Times New Roman" w:hAnsi="Times New Roman"/>
          <w:sz w:val="28"/>
          <w:szCs w:val="28"/>
          <w:lang w:eastAsia="ru-RU"/>
        </w:rPr>
        <w:t>те конкуренции». Такая жалоба подаётся и рассматривается в соответствии с указанным Федеральным законом.</w:t>
      </w:r>
      <w:r w:rsidRPr="00001BDD">
        <w:rPr>
          <w:rFonts w:ascii="Times New Roman" w:hAnsi="Times New Roman"/>
          <w:sz w:val="28"/>
          <w:szCs w:val="28"/>
        </w:rPr>
        <w:t xml:space="preserve"> </w:t>
      </w:r>
    </w:p>
    <w:p w:rsidR="008B707C" w:rsidRDefault="008B707C" w:rsidP="0043217B">
      <w:pPr>
        <w:spacing w:after="0" w:line="240" w:lineRule="auto"/>
        <w:ind w:firstLine="708"/>
        <w:jc w:val="both"/>
        <w:rPr>
          <w:rFonts w:ascii="Times New Roman" w:hAnsi="Times New Roman"/>
          <w:sz w:val="28"/>
          <w:szCs w:val="28"/>
          <w:lang w:eastAsia="ru-RU"/>
        </w:rPr>
      </w:pPr>
      <w:r w:rsidRPr="009A42A7">
        <w:rPr>
          <w:rFonts w:ascii="Times New Roman" w:hAnsi="Times New Roman"/>
          <w:sz w:val="28"/>
          <w:szCs w:val="28"/>
          <w:lang w:eastAsia="ru-RU"/>
        </w:rPr>
        <w:t>5.2. Заявитель может обратиться с жалобой в следующих случаях:</w:t>
      </w:r>
    </w:p>
    <w:p w:rsidR="008B707C" w:rsidRDefault="008B707C" w:rsidP="0043217B">
      <w:pPr>
        <w:spacing w:after="0" w:line="240" w:lineRule="auto"/>
        <w:ind w:firstLine="708"/>
        <w:jc w:val="both"/>
        <w:rPr>
          <w:rFonts w:ascii="Times New Roman" w:hAnsi="Times New Roman"/>
          <w:sz w:val="28"/>
          <w:szCs w:val="28"/>
          <w:lang w:eastAsia="ru-RU"/>
        </w:rPr>
      </w:pPr>
      <w:r w:rsidRPr="009A42A7">
        <w:rPr>
          <w:rFonts w:ascii="Times New Roman" w:hAnsi="Times New Roman"/>
          <w:sz w:val="28"/>
          <w:szCs w:val="28"/>
          <w:lang w:eastAsia="ru-RU"/>
        </w:rPr>
        <w:t>- нарушение срока регистрации заявления о предоставлении муниципальной услуги;</w:t>
      </w:r>
    </w:p>
    <w:p w:rsidR="008B707C" w:rsidRDefault="008B707C" w:rsidP="0043217B">
      <w:pPr>
        <w:spacing w:after="0" w:line="240" w:lineRule="auto"/>
        <w:ind w:firstLine="708"/>
        <w:jc w:val="both"/>
        <w:rPr>
          <w:rFonts w:ascii="Times New Roman" w:hAnsi="Times New Roman"/>
          <w:sz w:val="28"/>
          <w:szCs w:val="28"/>
          <w:lang w:eastAsia="ru-RU"/>
        </w:rPr>
      </w:pPr>
      <w:r w:rsidRPr="009A42A7">
        <w:rPr>
          <w:rFonts w:ascii="Times New Roman" w:hAnsi="Times New Roman"/>
          <w:sz w:val="28"/>
          <w:szCs w:val="28"/>
          <w:lang w:eastAsia="ru-RU"/>
        </w:rPr>
        <w:t>- нарушение срока предоставления муниципальной услуги;</w:t>
      </w:r>
    </w:p>
    <w:p w:rsidR="008B707C" w:rsidRDefault="008B707C" w:rsidP="0043217B">
      <w:pPr>
        <w:spacing w:after="0" w:line="240" w:lineRule="auto"/>
        <w:ind w:firstLine="708"/>
        <w:jc w:val="both"/>
        <w:rPr>
          <w:rFonts w:ascii="Times New Roman" w:hAnsi="Times New Roman"/>
          <w:sz w:val="28"/>
          <w:szCs w:val="28"/>
          <w:lang w:eastAsia="ru-RU"/>
        </w:rPr>
      </w:pPr>
      <w:r w:rsidRPr="009A42A7">
        <w:rPr>
          <w:rFonts w:ascii="Times New Roman" w:hAnsi="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B707C" w:rsidRDefault="008B707C" w:rsidP="0043217B">
      <w:pPr>
        <w:spacing w:after="0" w:line="240" w:lineRule="auto"/>
        <w:ind w:firstLine="708"/>
        <w:jc w:val="both"/>
        <w:rPr>
          <w:rFonts w:ascii="Times New Roman" w:hAnsi="Times New Roman"/>
          <w:sz w:val="28"/>
          <w:szCs w:val="28"/>
          <w:lang w:eastAsia="ru-RU"/>
        </w:rPr>
      </w:pPr>
      <w:r w:rsidRPr="009A42A7">
        <w:rPr>
          <w:rFonts w:ascii="Times New Roman" w:hAnsi="Times New Roman"/>
          <w:sz w:val="28"/>
          <w:szCs w:val="28"/>
          <w:lang w:eastAsia="ru-RU"/>
        </w:rPr>
        <w:t>- отказ в приеме у Заявителя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w:t>
      </w:r>
    </w:p>
    <w:p w:rsidR="008B707C" w:rsidRDefault="008B707C" w:rsidP="0043217B">
      <w:pPr>
        <w:spacing w:after="0" w:line="240" w:lineRule="auto"/>
        <w:ind w:firstLine="708"/>
        <w:jc w:val="both"/>
        <w:rPr>
          <w:rFonts w:ascii="Times New Roman" w:hAnsi="Times New Roman"/>
          <w:sz w:val="28"/>
          <w:szCs w:val="28"/>
          <w:lang w:eastAsia="ru-RU"/>
        </w:rPr>
      </w:pPr>
      <w:r w:rsidRPr="009A42A7">
        <w:rPr>
          <w:rFonts w:ascii="Times New Roman" w:hAnsi="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8B707C" w:rsidRDefault="008B707C" w:rsidP="0043217B">
      <w:pPr>
        <w:spacing w:after="0" w:line="240" w:lineRule="auto"/>
        <w:ind w:firstLine="709"/>
        <w:jc w:val="both"/>
        <w:rPr>
          <w:rFonts w:ascii="Times New Roman" w:hAnsi="Times New Roman"/>
          <w:sz w:val="28"/>
          <w:szCs w:val="28"/>
          <w:lang w:eastAsia="ru-RU"/>
        </w:rPr>
      </w:pPr>
      <w:r w:rsidRPr="009A42A7">
        <w:rPr>
          <w:rFonts w:ascii="Times New Roman" w:hAnsi="Times New Roman"/>
          <w:sz w:val="28"/>
          <w:szCs w:val="28"/>
          <w:lang w:eastAsia="ru-RU"/>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8B707C" w:rsidRDefault="008B707C" w:rsidP="0043217B">
      <w:pPr>
        <w:spacing w:after="0" w:line="240" w:lineRule="auto"/>
        <w:ind w:firstLine="709"/>
        <w:jc w:val="both"/>
        <w:rPr>
          <w:rFonts w:ascii="Times New Roman" w:hAnsi="Times New Roman"/>
          <w:sz w:val="28"/>
          <w:szCs w:val="28"/>
          <w:lang w:eastAsia="ru-RU"/>
        </w:rPr>
      </w:pPr>
      <w:r w:rsidRPr="009A42A7">
        <w:rPr>
          <w:rFonts w:ascii="Times New Roman" w:hAnsi="Times New Roman"/>
          <w:sz w:val="28"/>
          <w:szCs w:val="28"/>
          <w:lang w:eastAsia="ru-RU"/>
        </w:rPr>
        <w:t xml:space="preserve">- отказ администрации </w:t>
      </w:r>
      <w:r>
        <w:rPr>
          <w:rFonts w:ascii="Times New Roman" w:hAnsi="Times New Roman"/>
          <w:sz w:val="28"/>
          <w:szCs w:val="28"/>
          <w:lang w:eastAsia="ru-RU"/>
        </w:rPr>
        <w:t>Верхнебуреинского муниципального района</w:t>
      </w:r>
      <w:r w:rsidRPr="009A42A7">
        <w:rPr>
          <w:rFonts w:ascii="Times New Roman" w:hAnsi="Times New Roman"/>
          <w:sz w:val="28"/>
          <w:szCs w:val="28"/>
          <w:lang w:eastAsia="ru-RU"/>
        </w:rPr>
        <w:t>, должностного лица администрации город</w:t>
      </w:r>
      <w:r>
        <w:rPr>
          <w:rFonts w:ascii="Times New Roman" w:hAnsi="Times New Roman"/>
          <w:sz w:val="28"/>
          <w:szCs w:val="28"/>
          <w:lang w:eastAsia="ru-RU"/>
        </w:rPr>
        <w:t>ского поселения</w:t>
      </w:r>
      <w:r w:rsidRPr="009A42A7">
        <w:rPr>
          <w:rFonts w:ascii="Times New Roman" w:hAnsi="Times New Roman"/>
          <w:sz w:val="28"/>
          <w:szCs w:val="28"/>
          <w:lang w:eastAsia="ru-RU"/>
        </w:rPr>
        <w:t xml:space="preserve">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707C" w:rsidRDefault="008B707C" w:rsidP="0043217B">
      <w:pPr>
        <w:spacing w:after="0" w:line="240" w:lineRule="auto"/>
        <w:ind w:firstLine="709"/>
        <w:jc w:val="both"/>
        <w:rPr>
          <w:rFonts w:ascii="Times New Roman" w:hAnsi="Times New Roman"/>
          <w:sz w:val="28"/>
          <w:szCs w:val="28"/>
          <w:lang w:eastAsia="ru-RU"/>
        </w:rPr>
      </w:pPr>
      <w:r w:rsidRPr="009A42A7">
        <w:rPr>
          <w:rFonts w:ascii="Times New Roman" w:hAnsi="Times New Roman"/>
          <w:sz w:val="28"/>
          <w:szCs w:val="28"/>
          <w:lang w:eastAsia="ru-RU"/>
        </w:rPr>
        <w:t>- в иных случаях.</w:t>
      </w:r>
    </w:p>
    <w:p w:rsidR="008B707C" w:rsidRPr="00D5574C" w:rsidRDefault="008B707C" w:rsidP="0043217B">
      <w:pPr>
        <w:spacing w:after="0" w:line="240" w:lineRule="auto"/>
        <w:ind w:firstLine="708"/>
        <w:jc w:val="both"/>
        <w:rPr>
          <w:rFonts w:ascii="Times New Roman" w:hAnsi="Times New Roman"/>
          <w:sz w:val="28"/>
          <w:szCs w:val="28"/>
        </w:rPr>
      </w:pPr>
      <w:r w:rsidRPr="00D5574C">
        <w:rPr>
          <w:rFonts w:ascii="Times New Roman" w:hAnsi="Times New Roman"/>
          <w:sz w:val="28"/>
          <w:szCs w:val="28"/>
        </w:rPr>
        <w:t>5.3. Жалоба подается в письменной форме на бумажном носителе, в электронной форме в администрацию</w:t>
      </w:r>
      <w:r>
        <w:rPr>
          <w:rFonts w:ascii="Times New Roman" w:hAnsi="Times New Roman"/>
          <w:sz w:val="28"/>
          <w:szCs w:val="28"/>
        </w:rPr>
        <w:t xml:space="preserve"> Верхнебуреинского муниципального района на имя главы Верхнебуреинского муниципального района</w:t>
      </w:r>
      <w:bookmarkStart w:id="27" w:name="sub_1071"/>
      <w:r w:rsidRPr="00D5574C">
        <w:rPr>
          <w:rFonts w:ascii="Times New Roman" w:hAnsi="Times New Roman"/>
          <w:sz w:val="28"/>
          <w:szCs w:val="28"/>
        </w:rPr>
        <w:t xml:space="preserve"> и рассматривается главой </w:t>
      </w:r>
      <w:r>
        <w:rPr>
          <w:rFonts w:ascii="Times New Roman" w:hAnsi="Times New Roman"/>
          <w:sz w:val="28"/>
          <w:szCs w:val="28"/>
        </w:rPr>
        <w:t>Верхнебуреинского муниципального района</w:t>
      </w:r>
      <w:r w:rsidRPr="00D5574C">
        <w:rPr>
          <w:rFonts w:ascii="Times New Roman" w:hAnsi="Times New Roman"/>
          <w:sz w:val="28"/>
          <w:szCs w:val="28"/>
        </w:rPr>
        <w:t>.</w:t>
      </w:r>
    </w:p>
    <w:bookmarkEnd w:id="27"/>
    <w:p w:rsidR="008B707C" w:rsidRPr="00D5574C" w:rsidRDefault="008B707C" w:rsidP="0043217B">
      <w:pPr>
        <w:spacing w:after="0" w:line="240" w:lineRule="auto"/>
        <w:ind w:firstLine="708"/>
        <w:jc w:val="both"/>
        <w:rPr>
          <w:rFonts w:ascii="Times New Roman" w:hAnsi="Times New Roman"/>
          <w:sz w:val="28"/>
          <w:szCs w:val="28"/>
        </w:rPr>
      </w:pPr>
      <w:r w:rsidRPr="00D5574C">
        <w:rPr>
          <w:rFonts w:ascii="Times New Roman" w:hAnsi="Times New Roman"/>
          <w:sz w:val="28"/>
          <w:szCs w:val="28"/>
        </w:rPr>
        <w:t xml:space="preserve">Жалоба на решения и действия (бездействие) муниципальных служащих администрации </w:t>
      </w:r>
      <w:r>
        <w:rPr>
          <w:rFonts w:ascii="Times New Roman" w:hAnsi="Times New Roman"/>
          <w:sz w:val="28"/>
          <w:szCs w:val="28"/>
        </w:rPr>
        <w:t>Верхнебуреинского муниципального района</w:t>
      </w:r>
      <w:r w:rsidRPr="00D5574C">
        <w:rPr>
          <w:rFonts w:ascii="Times New Roman" w:hAnsi="Times New Roman"/>
          <w:sz w:val="28"/>
          <w:szCs w:val="28"/>
        </w:rPr>
        <w:t xml:space="preserve"> при предоставлении муниципальной услуги подается на имя главы </w:t>
      </w:r>
      <w:r>
        <w:rPr>
          <w:rFonts w:ascii="Times New Roman" w:hAnsi="Times New Roman"/>
          <w:sz w:val="28"/>
          <w:szCs w:val="28"/>
        </w:rPr>
        <w:t>Верхнебуреинского муниципального района</w:t>
      </w:r>
      <w:r w:rsidRPr="00D5574C">
        <w:rPr>
          <w:rFonts w:ascii="Times New Roman" w:hAnsi="Times New Roman"/>
          <w:sz w:val="28"/>
          <w:szCs w:val="28"/>
        </w:rPr>
        <w:t xml:space="preserve"> и рассматривается главой </w:t>
      </w:r>
      <w:r>
        <w:rPr>
          <w:rFonts w:ascii="Times New Roman" w:hAnsi="Times New Roman"/>
          <w:sz w:val="28"/>
          <w:szCs w:val="28"/>
        </w:rPr>
        <w:t>Верхнебуреинского муниципального района</w:t>
      </w:r>
      <w:r w:rsidRPr="00D5574C">
        <w:rPr>
          <w:rFonts w:ascii="Times New Roman" w:hAnsi="Times New Roman"/>
          <w:sz w:val="28"/>
          <w:szCs w:val="28"/>
        </w:rPr>
        <w:t>.</w:t>
      </w:r>
    </w:p>
    <w:p w:rsidR="008B707C" w:rsidRPr="00D5574C"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28" w:name="sub_1072"/>
      <w:r w:rsidRPr="00D5574C">
        <w:rPr>
          <w:rFonts w:ascii="Times New Roman" w:hAnsi="Times New Roman"/>
          <w:sz w:val="28"/>
          <w:szCs w:val="28"/>
        </w:rPr>
        <w:t xml:space="preserve">5.4. Жалоба может быть направлена по почте, </w:t>
      </w:r>
      <w:r>
        <w:rPr>
          <w:rFonts w:ascii="Times New Roman" w:hAnsi="Times New Roman"/>
          <w:sz w:val="28"/>
          <w:szCs w:val="28"/>
        </w:rPr>
        <w:t xml:space="preserve">через МФЦ </w:t>
      </w:r>
      <w:r w:rsidRPr="00D5574C">
        <w:rPr>
          <w:rFonts w:ascii="Times New Roman" w:hAnsi="Times New Roman"/>
          <w:sz w:val="28"/>
          <w:szCs w:val="28"/>
        </w:rPr>
        <w:t xml:space="preserve">с использованием информационно-телекоммуникационной сети Интернет, официального сайта администрации </w:t>
      </w:r>
      <w:r>
        <w:rPr>
          <w:rFonts w:ascii="Times New Roman" w:hAnsi="Times New Roman"/>
          <w:sz w:val="28"/>
          <w:szCs w:val="28"/>
        </w:rPr>
        <w:t>Верхнебуреинского муниципального района</w:t>
      </w:r>
      <w:r w:rsidRPr="00D5574C">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707C" w:rsidRPr="005A7AF3" w:rsidRDefault="008B707C" w:rsidP="0043217B">
      <w:pPr>
        <w:pStyle w:val="ConsPlusNormal"/>
        <w:ind w:firstLine="709"/>
        <w:jc w:val="both"/>
        <w:rPr>
          <w:rFonts w:ascii="Times New Roman" w:hAnsi="Times New Roman" w:cs="Times New Roman"/>
          <w:sz w:val="28"/>
          <w:szCs w:val="28"/>
        </w:rPr>
      </w:pPr>
      <w:bookmarkStart w:id="29" w:name="P369"/>
      <w:bookmarkEnd w:id="28"/>
      <w:bookmarkEnd w:id="29"/>
      <w:r w:rsidRPr="005A7AF3">
        <w:rPr>
          <w:rFonts w:ascii="Times New Roman" w:hAnsi="Times New Roman" w:cs="Times New Roman"/>
          <w:sz w:val="28"/>
          <w:szCs w:val="28"/>
        </w:rPr>
        <w:t>5.5. Жалоба должна содержать:</w:t>
      </w:r>
    </w:p>
    <w:p w:rsidR="008B707C" w:rsidRPr="005A7AF3" w:rsidRDefault="008B707C" w:rsidP="0043217B">
      <w:pPr>
        <w:pStyle w:val="ConsPlusNormal"/>
        <w:ind w:firstLine="709"/>
        <w:jc w:val="both"/>
        <w:rPr>
          <w:rFonts w:ascii="Times New Roman" w:hAnsi="Times New Roman" w:cs="Times New Roman"/>
          <w:sz w:val="28"/>
          <w:szCs w:val="28"/>
        </w:rPr>
      </w:pPr>
      <w:r w:rsidRPr="005A7AF3">
        <w:rPr>
          <w:rFonts w:ascii="Times New Roman" w:hAnsi="Times New Roman" w:cs="Times New Roman"/>
          <w:sz w:val="28"/>
          <w:szCs w:val="28"/>
        </w:rPr>
        <w:t>- наименование администрации, фамилию, имя, отчество ее должностного лица либо муниципального служащего, решения и действия (бездействие) которых обжалуются;</w:t>
      </w:r>
    </w:p>
    <w:p w:rsidR="008B707C" w:rsidRPr="005A7AF3" w:rsidRDefault="008B707C" w:rsidP="0043217B">
      <w:pPr>
        <w:pStyle w:val="ConsPlusNormal"/>
        <w:ind w:firstLine="709"/>
        <w:jc w:val="both"/>
        <w:rPr>
          <w:rFonts w:ascii="Times New Roman" w:hAnsi="Times New Roman" w:cs="Times New Roman"/>
          <w:sz w:val="28"/>
          <w:szCs w:val="28"/>
        </w:rPr>
      </w:pPr>
      <w:r w:rsidRPr="005A7AF3">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07C" w:rsidRPr="005A7AF3" w:rsidRDefault="008B707C" w:rsidP="0043217B">
      <w:pPr>
        <w:pStyle w:val="ConsPlusNormal"/>
        <w:ind w:firstLine="709"/>
        <w:jc w:val="both"/>
        <w:rPr>
          <w:rFonts w:ascii="Times New Roman" w:hAnsi="Times New Roman" w:cs="Times New Roman"/>
          <w:sz w:val="28"/>
          <w:szCs w:val="28"/>
        </w:rPr>
      </w:pPr>
      <w:r w:rsidRPr="005A7AF3">
        <w:rPr>
          <w:rFonts w:ascii="Times New Roman" w:hAnsi="Times New Roman" w:cs="Times New Roman"/>
          <w:sz w:val="28"/>
          <w:szCs w:val="28"/>
        </w:rPr>
        <w:t>- сведения об обжалуемых решениях и действиях (бездействии) администрации, ее должностного лица либо муниципального служащего;</w:t>
      </w:r>
    </w:p>
    <w:p w:rsidR="008B707C" w:rsidRPr="005A7AF3" w:rsidRDefault="008B707C" w:rsidP="0043217B">
      <w:pPr>
        <w:pStyle w:val="ConsPlusNormal"/>
        <w:ind w:firstLine="709"/>
        <w:jc w:val="both"/>
        <w:rPr>
          <w:rFonts w:ascii="Times New Roman" w:hAnsi="Times New Roman" w:cs="Times New Roman"/>
          <w:sz w:val="28"/>
          <w:szCs w:val="28"/>
        </w:rPr>
      </w:pPr>
      <w:r w:rsidRPr="005A7AF3">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B707C" w:rsidRDefault="008B707C" w:rsidP="0043217B">
      <w:pPr>
        <w:spacing w:after="0" w:line="240" w:lineRule="auto"/>
        <w:ind w:firstLine="708"/>
        <w:jc w:val="both"/>
      </w:pPr>
      <w:r w:rsidRPr="005A7AF3">
        <w:rPr>
          <w:rFonts w:ascii="Times New Roman" w:hAnsi="Times New Roman"/>
          <w:sz w:val="28"/>
          <w:szCs w:val="28"/>
        </w:rPr>
        <w:t>5.6. Жалоба, поступившая в администрацию</w:t>
      </w:r>
      <w:r>
        <w:rPr>
          <w:rFonts w:ascii="Times New Roman" w:hAnsi="Times New Roman"/>
          <w:sz w:val="28"/>
          <w:szCs w:val="28"/>
        </w:rPr>
        <w:t xml:space="preserve"> Верхнебуреинского муниципального района</w:t>
      </w:r>
      <w:r w:rsidRPr="005A7AF3">
        <w:rPr>
          <w:rFonts w:ascii="Times New Roman" w:hAnsi="Times New Roman"/>
          <w:sz w:val="28"/>
          <w:szCs w:val="28"/>
        </w:rPr>
        <w:t>, подлежит рассмотрению должностным лицом, наделенным полномочиями по рассмотрению жалоб</w:t>
      </w:r>
      <w:r w:rsidRPr="001862C4">
        <w:rPr>
          <w:rFonts w:ascii="Arial" w:hAnsi="Arial" w:cs="Arial"/>
          <w:sz w:val="24"/>
          <w:szCs w:val="24"/>
        </w:rPr>
        <w:t xml:space="preserve"> </w:t>
      </w:r>
      <w:r w:rsidRPr="002659A9">
        <w:rPr>
          <w:rFonts w:ascii="Times New Roman" w:hAnsi="Times New Roman"/>
          <w:sz w:val="28"/>
          <w:szCs w:val="28"/>
        </w:rPr>
        <w:t xml:space="preserve">в соответствии с </w:t>
      </w:r>
      <w:hyperlink w:anchor="sub_1071" w:history="1">
        <w:r w:rsidRPr="004027C7">
          <w:rPr>
            <w:rFonts w:ascii="Times New Roman" w:hAnsi="Times New Roman"/>
            <w:sz w:val="28"/>
            <w:szCs w:val="28"/>
          </w:rPr>
          <w:t>пунктом 5.3</w:t>
        </w:r>
      </w:hyperlink>
      <w:r w:rsidRPr="004027C7">
        <w:rPr>
          <w:rFonts w:ascii="Times New Roman" w:hAnsi="Times New Roman"/>
          <w:sz w:val="28"/>
          <w:szCs w:val="28"/>
        </w:rPr>
        <w:t xml:space="preserve"> н</w:t>
      </w:r>
      <w:r w:rsidRPr="002659A9">
        <w:rPr>
          <w:rFonts w:ascii="Times New Roman" w:hAnsi="Times New Roman"/>
          <w:sz w:val="28"/>
          <w:szCs w:val="28"/>
        </w:rPr>
        <w:t xml:space="preserve">астоящего Регламента, </w:t>
      </w:r>
      <w:r w:rsidRPr="005A7AF3">
        <w:rPr>
          <w:rFonts w:ascii="Times New Roman" w:hAnsi="Times New Roman"/>
          <w:sz w:val="28"/>
          <w:szCs w:val="28"/>
        </w:rPr>
        <w:t>в течение пятнадцати рабочих дней со дня ее регистрации, а в случае обжалования отказа 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0" w:name="sub_1074"/>
      <w:r w:rsidRPr="001862C4">
        <w:t xml:space="preserve"> </w:t>
      </w:r>
    </w:p>
    <w:p w:rsidR="008B707C" w:rsidRPr="001862C4"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31" w:name="P375"/>
      <w:bookmarkStart w:id="32" w:name="sub_1075"/>
      <w:bookmarkEnd w:id="30"/>
      <w:bookmarkEnd w:id="31"/>
      <w:r w:rsidRPr="001862C4">
        <w:rPr>
          <w:rFonts w:ascii="Times New Roman" w:hAnsi="Times New Roman"/>
          <w:sz w:val="28"/>
          <w:szCs w:val="28"/>
        </w:rPr>
        <w:t>5.</w:t>
      </w:r>
      <w:r>
        <w:rPr>
          <w:rFonts w:ascii="Times New Roman" w:hAnsi="Times New Roman"/>
          <w:sz w:val="28"/>
          <w:szCs w:val="28"/>
        </w:rPr>
        <w:t>7</w:t>
      </w:r>
      <w:r w:rsidRPr="001862C4">
        <w:rPr>
          <w:rFonts w:ascii="Times New Roman" w:hAnsi="Times New Roman"/>
          <w:sz w:val="28"/>
          <w:szCs w:val="28"/>
        </w:rPr>
        <w:t>. По результатам рассмотрения жалобы принимается одно из следующих решений:</w:t>
      </w:r>
    </w:p>
    <w:bookmarkEnd w:id="32"/>
    <w:p w:rsidR="008B707C" w:rsidRPr="001862C4" w:rsidRDefault="008B707C" w:rsidP="0043217B">
      <w:pPr>
        <w:autoSpaceDE w:val="0"/>
        <w:autoSpaceDN w:val="0"/>
        <w:adjustRightInd w:val="0"/>
        <w:spacing w:after="0" w:line="240" w:lineRule="auto"/>
        <w:ind w:firstLine="720"/>
        <w:jc w:val="both"/>
        <w:rPr>
          <w:rFonts w:ascii="Times New Roman" w:hAnsi="Times New Roman"/>
          <w:sz w:val="28"/>
          <w:szCs w:val="28"/>
        </w:rPr>
      </w:pPr>
      <w:r w:rsidRPr="001862C4">
        <w:rPr>
          <w:rFonts w:ascii="Times New Roman" w:hAnsi="Times New Roman"/>
          <w:sz w:val="28"/>
          <w:szCs w:val="28"/>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8B707C" w:rsidRDefault="008B707C" w:rsidP="0043217B">
      <w:pPr>
        <w:autoSpaceDE w:val="0"/>
        <w:autoSpaceDN w:val="0"/>
        <w:adjustRightInd w:val="0"/>
        <w:spacing w:after="0" w:line="240" w:lineRule="auto"/>
        <w:ind w:firstLine="720"/>
        <w:jc w:val="both"/>
        <w:rPr>
          <w:rFonts w:ascii="Times New Roman" w:hAnsi="Times New Roman"/>
          <w:sz w:val="28"/>
          <w:szCs w:val="28"/>
        </w:rPr>
      </w:pPr>
      <w:r w:rsidRPr="001862C4">
        <w:rPr>
          <w:rFonts w:ascii="Times New Roman" w:hAnsi="Times New Roman"/>
          <w:sz w:val="28"/>
          <w:szCs w:val="28"/>
        </w:rPr>
        <w:t>- об отказе в удовлетворении жалобы.</w:t>
      </w:r>
    </w:p>
    <w:p w:rsidR="008B707C" w:rsidRPr="001862C4" w:rsidRDefault="008B707C" w:rsidP="0043217B">
      <w:pPr>
        <w:autoSpaceDE w:val="0"/>
        <w:autoSpaceDN w:val="0"/>
        <w:adjustRightInd w:val="0"/>
        <w:spacing w:after="0" w:line="240" w:lineRule="auto"/>
        <w:ind w:firstLine="720"/>
        <w:jc w:val="both"/>
        <w:rPr>
          <w:rFonts w:ascii="Times New Roman" w:hAnsi="Times New Roman"/>
          <w:sz w:val="28"/>
          <w:szCs w:val="28"/>
        </w:rPr>
      </w:pPr>
      <w:r w:rsidRPr="001862C4">
        <w:rPr>
          <w:rFonts w:ascii="Times New Roman" w:hAnsi="Times New Roman"/>
          <w:sz w:val="28"/>
          <w:szCs w:val="28"/>
        </w:rPr>
        <w:t>5.</w:t>
      </w:r>
      <w:r>
        <w:rPr>
          <w:rFonts w:ascii="Times New Roman" w:hAnsi="Times New Roman"/>
          <w:sz w:val="28"/>
          <w:szCs w:val="28"/>
        </w:rPr>
        <w:t>8.</w:t>
      </w:r>
      <w:r>
        <w:rPr>
          <w:rFonts w:ascii="Times New Roman" w:hAnsi="Times New Roman"/>
          <w:sz w:val="28"/>
          <w:szCs w:val="28"/>
        </w:rPr>
        <w:tab/>
      </w:r>
      <w:r w:rsidRPr="001862C4">
        <w:rPr>
          <w:rFonts w:ascii="Times New Roman" w:hAnsi="Times New Roman"/>
          <w:sz w:val="28"/>
          <w:szCs w:val="28"/>
        </w:rPr>
        <w:t>Исчерпывающий перечень оснований для отказа в удовлетворении жалобы:</w:t>
      </w:r>
    </w:p>
    <w:p w:rsidR="008B707C" w:rsidRPr="001862C4" w:rsidRDefault="008B707C" w:rsidP="0043217B">
      <w:pPr>
        <w:autoSpaceDE w:val="0"/>
        <w:autoSpaceDN w:val="0"/>
        <w:adjustRightInd w:val="0"/>
        <w:spacing w:after="0" w:line="240" w:lineRule="auto"/>
        <w:ind w:firstLine="720"/>
        <w:jc w:val="both"/>
        <w:rPr>
          <w:rFonts w:ascii="Times New Roman" w:hAnsi="Times New Roman"/>
          <w:sz w:val="28"/>
          <w:szCs w:val="28"/>
        </w:rPr>
      </w:pPr>
      <w:r w:rsidRPr="001862C4">
        <w:rPr>
          <w:rFonts w:ascii="Times New Roman" w:hAnsi="Times New Roman"/>
          <w:sz w:val="28"/>
          <w:szCs w:val="28"/>
        </w:rPr>
        <w:t>- если в ходе рассмотрения жалоба признана необоснованной ввиду несоответствия изложенных в ней обстоятельств действительности;</w:t>
      </w:r>
    </w:p>
    <w:p w:rsidR="008B707C" w:rsidRPr="001862C4" w:rsidRDefault="008B707C" w:rsidP="0043217B">
      <w:pPr>
        <w:autoSpaceDE w:val="0"/>
        <w:autoSpaceDN w:val="0"/>
        <w:adjustRightInd w:val="0"/>
        <w:spacing w:after="0" w:line="240" w:lineRule="auto"/>
        <w:ind w:firstLine="720"/>
        <w:jc w:val="both"/>
        <w:rPr>
          <w:rFonts w:ascii="Times New Roman" w:hAnsi="Times New Roman"/>
          <w:sz w:val="28"/>
          <w:szCs w:val="28"/>
        </w:rPr>
      </w:pPr>
      <w:r w:rsidRPr="001862C4">
        <w:rPr>
          <w:rFonts w:ascii="Times New Roman" w:hAnsi="Times New Roman"/>
          <w:sz w:val="28"/>
          <w:szCs w:val="28"/>
        </w:rPr>
        <w:t xml:space="preserve">- несоответствие жалобы требованиям, установленным </w:t>
      </w:r>
      <w:hyperlink w:anchor="sub_1073" w:history="1">
        <w:r w:rsidRPr="004027C7">
          <w:rPr>
            <w:rFonts w:ascii="Times New Roman" w:hAnsi="Times New Roman"/>
            <w:sz w:val="28"/>
            <w:szCs w:val="28"/>
          </w:rPr>
          <w:t>пунктом 5.5</w:t>
        </w:r>
      </w:hyperlink>
      <w:r w:rsidRPr="004027C7">
        <w:rPr>
          <w:rFonts w:ascii="Times New Roman" w:hAnsi="Times New Roman"/>
          <w:sz w:val="28"/>
          <w:szCs w:val="28"/>
        </w:rPr>
        <w:t xml:space="preserve"> </w:t>
      </w:r>
      <w:r w:rsidRPr="001862C4">
        <w:rPr>
          <w:rFonts w:ascii="Times New Roman" w:hAnsi="Times New Roman"/>
          <w:sz w:val="28"/>
          <w:szCs w:val="28"/>
        </w:rPr>
        <w:t>настоящего Регламента;</w:t>
      </w:r>
    </w:p>
    <w:p w:rsidR="008B707C" w:rsidRDefault="008B707C" w:rsidP="0043217B">
      <w:pPr>
        <w:spacing w:after="0" w:line="240" w:lineRule="auto"/>
        <w:ind w:firstLine="708"/>
        <w:jc w:val="both"/>
        <w:rPr>
          <w:rFonts w:ascii="Times New Roman" w:hAnsi="Times New Roman"/>
          <w:sz w:val="28"/>
          <w:szCs w:val="28"/>
        </w:rPr>
      </w:pPr>
      <w:r w:rsidRPr="001862C4">
        <w:rPr>
          <w:rFonts w:ascii="Times New Roman" w:hAnsi="Times New Roman"/>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r w:rsidRPr="005B665B">
        <w:rPr>
          <w:rFonts w:ascii="Times New Roman" w:hAnsi="Times New Roman"/>
          <w:sz w:val="28"/>
          <w:szCs w:val="28"/>
        </w:rPr>
        <w:t xml:space="preserve"> </w:t>
      </w:r>
    </w:p>
    <w:p w:rsidR="008B707C" w:rsidRDefault="008B707C" w:rsidP="0043217B">
      <w:pPr>
        <w:spacing w:after="0" w:line="240" w:lineRule="auto"/>
        <w:ind w:firstLine="708"/>
        <w:jc w:val="both"/>
        <w:rPr>
          <w:rFonts w:ascii="Times New Roman" w:hAnsi="Times New Roman"/>
          <w:sz w:val="28"/>
          <w:szCs w:val="28"/>
        </w:rPr>
      </w:pPr>
      <w:r w:rsidRPr="005B665B">
        <w:rPr>
          <w:rFonts w:ascii="Times New Roman" w:hAnsi="Times New Roman"/>
          <w:sz w:val="28"/>
          <w:szCs w:val="28"/>
        </w:rPr>
        <w:t>- в случае если текст жалобы не поддается прочтению.</w:t>
      </w:r>
    </w:p>
    <w:p w:rsidR="008B707C" w:rsidRPr="00012879" w:rsidRDefault="008B707C" w:rsidP="0043217B">
      <w:pPr>
        <w:autoSpaceDE w:val="0"/>
        <w:autoSpaceDN w:val="0"/>
        <w:adjustRightInd w:val="0"/>
        <w:spacing w:after="0" w:line="240" w:lineRule="auto"/>
        <w:ind w:firstLine="720"/>
        <w:jc w:val="both"/>
        <w:rPr>
          <w:rFonts w:ascii="Times New Roman" w:hAnsi="Times New Roman"/>
          <w:sz w:val="28"/>
          <w:szCs w:val="28"/>
        </w:rPr>
      </w:pPr>
      <w:r w:rsidRPr="00012879">
        <w:rPr>
          <w:rFonts w:ascii="Times New Roman" w:hAnsi="Times New Roman"/>
          <w:sz w:val="28"/>
          <w:szCs w:val="28"/>
        </w:rPr>
        <w:t xml:space="preserve">5.9. Не позднее дня, следующего за днем принятия решения, указанного в </w:t>
      </w:r>
      <w:hyperlink w:anchor="sub_1075" w:history="1">
        <w:r w:rsidRPr="004027C7">
          <w:rPr>
            <w:rFonts w:ascii="Times New Roman" w:hAnsi="Times New Roman"/>
            <w:sz w:val="28"/>
            <w:szCs w:val="28"/>
          </w:rPr>
          <w:t>пункте 5.7</w:t>
        </w:r>
      </w:hyperlink>
      <w:r w:rsidRPr="004027C7">
        <w:rPr>
          <w:rFonts w:ascii="Times New Roman" w:hAnsi="Times New Roman"/>
          <w:sz w:val="28"/>
          <w:szCs w:val="28"/>
        </w:rPr>
        <w:t xml:space="preserve"> </w:t>
      </w:r>
      <w:r w:rsidRPr="00012879">
        <w:rPr>
          <w:rFonts w:ascii="Times New Roman" w:hAnsi="Times New Roman"/>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07C" w:rsidRPr="001862C4" w:rsidRDefault="008B707C" w:rsidP="0043217B">
      <w:pPr>
        <w:autoSpaceDE w:val="0"/>
        <w:autoSpaceDN w:val="0"/>
        <w:adjustRightInd w:val="0"/>
        <w:spacing w:after="0" w:line="240" w:lineRule="auto"/>
        <w:ind w:firstLine="720"/>
        <w:jc w:val="both"/>
        <w:rPr>
          <w:rFonts w:ascii="Times New Roman" w:hAnsi="Times New Roman"/>
          <w:sz w:val="28"/>
          <w:szCs w:val="28"/>
        </w:rPr>
      </w:pPr>
      <w:bookmarkStart w:id="33" w:name="sub_1078"/>
      <w:r w:rsidRPr="001862C4">
        <w:rPr>
          <w:rFonts w:ascii="Times New Roman" w:hAnsi="Times New Roman"/>
          <w:sz w:val="28"/>
          <w:szCs w:val="28"/>
        </w:rPr>
        <w:t>5.1</w:t>
      </w:r>
      <w:r>
        <w:rPr>
          <w:rFonts w:ascii="Times New Roman" w:hAnsi="Times New Roman"/>
          <w:sz w:val="28"/>
          <w:szCs w:val="28"/>
        </w:rPr>
        <w:t>0</w:t>
      </w:r>
      <w:r w:rsidRPr="001862C4">
        <w:rPr>
          <w:rFonts w:ascii="Times New Roman" w:hAnsi="Times New Roman"/>
          <w:sz w:val="28"/>
          <w:szCs w:val="28"/>
        </w:rPr>
        <w:t xml:space="preserve">.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w:t>
      </w:r>
      <w:r>
        <w:rPr>
          <w:rFonts w:ascii="Times New Roman" w:hAnsi="Times New Roman"/>
          <w:sz w:val="28"/>
          <w:szCs w:val="28"/>
        </w:rPr>
        <w:t>Верхнебуреинского муниципального района</w:t>
      </w:r>
      <w:r w:rsidRPr="001862C4">
        <w:rPr>
          <w:rFonts w:ascii="Times New Roman" w:hAnsi="Times New Roman"/>
          <w:sz w:val="28"/>
          <w:szCs w:val="28"/>
        </w:rPr>
        <w:t xml:space="preserve"> и информационных стендах </w:t>
      </w:r>
      <w:r w:rsidRPr="00AB041D">
        <w:rPr>
          <w:rFonts w:ascii="Times New Roman" w:hAnsi="Times New Roman"/>
          <w:sz w:val="28"/>
          <w:szCs w:val="28"/>
        </w:rPr>
        <w:t xml:space="preserve">Администрации </w:t>
      </w:r>
      <w:r w:rsidRPr="001862C4">
        <w:rPr>
          <w:rFonts w:ascii="Times New Roman" w:hAnsi="Times New Roman"/>
          <w:sz w:val="28"/>
          <w:szCs w:val="28"/>
        </w:rPr>
        <w:t xml:space="preserve">в соответствии с </w:t>
      </w:r>
      <w:hyperlink w:anchor="sub_1021" w:history="1">
        <w:r w:rsidRPr="004027C7">
          <w:rPr>
            <w:rFonts w:ascii="Times New Roman" w:hAnsi="Times New Roman"/>
            <w:sz w:val="28"/>
            <w:szCs w:val="28"/>
          </w:rPr>
          <w:t>пунктом 1.4</w:t>
        </w:r>
      </w:hyperlink>
      <w:r w:rsidRPr="004027C7">
        <w:rPr>
          <w:rFonts w:ascii="Times New Roman" w:hAnsi="Times New Roman"/>
          <w:sz w:val="28"/>
          <w:szCs w:val="28"/>
        </w:rPr>
        <w:t xml:space="preserve"> н</w:t>
      </w:r>
      <w:r w:rsidRPr="001862C4">
        <w:rPr>
          <w:rFonts w:ascii="Times New Roman" w:hAnsi="Times New Roman"/>
          <w:sz w:val="28"/>
          <w:szCs w:val="28"/>
        </w:rPr>
        <w:t>астоящего Регламента.</w:t>
      </w:r>
    </w:p>
    <w:bookmarkEnd w:id="33"/>
    <w:p w:rsidR="008B707C" w:rsidRDefault="008B707C" w:rsidP="0043217B">
      <w:pPr>
        <w:autoSpaceDE w:val="0"/>
        <w:autoSpaceDN w:val="0"/>
        <w:adjustRightInd w:val="0"/>
        <w:spacing w:after="0" w:line="240" w:lineRule="auto"/>
        <w:ind w:firstLine="709"/>
        <w:jc w:val="both"/>
        <w:rPr>
          <w:rFonts w:ascii="Times New Roman" w:hAnsi="Times New Roman"/>
          <w:sz w:val="28"/>
          <w:szCs w:val="28"/>
        </w:rPr>
      </w:pPr>
      <w:r w:rsidRPr="003872D2">
        <w:rPr>
          <w:rFonts w:ascii="Times New Roman" w:hAnsi="Times New Roman"/>
          <w:sz w:val="28"/>
          <w:szCs w:val="28"/>
        </w:rPr>
        <w:t>5.</w:t>
      </w:r>
      <w:r>
        <w:rPr>
          <w:rFonts w:ascii="Times New Roman" w:hAnsi="Times New Roman"/>
          <w:sz w:val="28"/>
          <w:szCs w:val="28"/>
        </w:rPr>
        <w:t>11</w:t>
      </w:r>
      <w:r w:rsidRPr="003872D2">
        <w:rPr>
          <w:rFonts w:ascii="Times New Roman" w:hAnsi="Times New Roman"/>
          <w:sz w:val="28"/>
          <w:szCs w:val="28"/>
        </w:rPr>
        <w:t>. Основания для приостановления рассмотрения жалобы не предусмотрены.</w:t>
      </w:r>
    </w:p>
    <w:p w:rsidR="008B707C" w:rsidRDefault="008B707C" w:rsidP="004321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5.12. В случае, если федеральным законом установлен порядок (процедура) подачи и рассмотрения жалоб на решение и действие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отношения, связанных с подачей и рассмотрением указанных жалоб, нормы статьи 11.1 Федерального закона от 27.07.2010 №210-ФЗ «Об организации предоставления государственных и муниципальных услуг» и настоящего раздела не применяются.</w:t>
      </w:r>
    </w:p>
    <w:p w:rsidR="008B707C" w:rsidRDefault="008B707C" w:rsidP="004321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Жалоба на решение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8B707C" w:rsidRDefault="008B707C" w:rsidP="004321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Особенности подачи и рассмотрения жалоб на решение и действие (бездействие) органов местного самоуправления и их должностных лиц, муниципальных служащих устанавливаются муниципальными правовыми актами.</w:t>
      </w:r>
    </w:p>
    <w:p w:rsidR="008B707C" w:rsidRDefault="008B707C" w:rsidP="004027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раздела, незамедлительно направляется имеющиеся материалы в органы прокуратуры.</w:t>
      </w:r>
    </w:p>
    <w:p w:rsidR="008B707C" w:rsidRDefault="008B707C" w:rsidP="004027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5.14.</w:t>
      </w:r>
      <w:r>
        <w:rPr>
          <w:rFonts w:ascii="Times New Roman" w:hAnsi="Times New Roman"/>
          <w:sz w:val="28"/>
          <w:szCs w:val="28"/>
        </w:rPr>
        <w:tab/>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системы досудебного (внесудебного) обжалования регулируются федеральным законом и правовыми  актами Правительства Российской Федерации.  </w:t>
      </w:r>
    </w:p>
    <w:p w:rsidR="008B707C" w:rsidRDefault="008B707C" w:rsidP="004027C7">
      <w:pPr>
        <w:autoSpaceDE w:val="0"/>
        <w:autoSpaceDN w:val="0"/>
        <w:adjustRightInd w:val="0"/>
        <w:spacing w:after="0" w:line="240" w:lineRule="auto"/>
        <w:ind w:firstLine="709"/>
        <w:jc w:val="both"/>
        <w:rPr>
          <w:rFonts w:ascii="Times New Roman" w:hAnsi="Times New Roman"/>
          <w:sz w:val="28"/>
          <w:szCs w:val="28"/>
        </w:rPr>
      </w:pPr>
    </w:p>
    <w:p w:rsidR="008B707C" w:rsidRDefault="008B707C" w:rsidP="004027C7">
      <w:pPr>
        <w:autoSpaceDE w:val="0"/>
        <w:autoSpaceDN w:val="0"/>
        <w:adjustRightInd w:val="0"/>
        <w:spacing w:after="0" w:line="240" w:lineRule="auto"/>
        <w:ind w:firstLine="709"/>
        <w:jc w:val="both"/>
        <w:rPr>
          <w:rFonts w:ascii="Times New Roman" w:hAnsi="Times New Roman"/>
          <w:sz w:val="28"/>
          <w:szCs w:val="28"/>
        </w:rPr>
      </w:pPr>
    </w:p>
    <w:p w:rsidR="008B707C" w:rsidRDefault="008B707C" w:rsidP="005559CA">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_____________________________ </w:t>
      </w:r>
    </w:p>
    <w:p w:rsidR="008B707C" w:rsidRPr="003872D2" w:rsidRDefault="008B707C" w:rsidP="005559CA">
      <w:pPr>
        <w:autoSpaceDE w:val="0"/>
        <w:autoSpaceDN w:val="0"/>
        <w:adjustRightInd w:val="0"/>
        <w:spacing w:after="0" w:line="240" w:lineRule="auto"/>
        <w:ind w:firstLine="709"/>
        <w:jc w:val="center"/>
        <w:rPr>
          <w:rFonts w:ascii="Times New Roman" w:hAnsi="Times New Roman"/>
          <w:sz w:val="28"/>
          <w:szCs w:val="28"/>
        </w:rPr>
      </w:pPr>
    </w:p>
    <w:p w:rsidR="008B707C" w:rsidRPr="003872D2" w:rsidRDefault="008B707C" w:rsidP="004027C7">
      <w:pPr>
        <w:autoSpaceDE w:val="0"/>
        <w:autoSpaceDN w:val="0"/>
        <w:adjustRightInd w:val="0"/>
        <w:spacing w:after="0" w:line="240" w:lineRule="auto"/>
        <w:ind w:firstLine="709"/>
        <w:jc w:val="both"/>
        <w:outlineLvl w:val="0"/>
        <w:rPr>
          <w:rFonts w:ascii="Times New Roman" w:hAnsi="Times New Roman"/>
          <w:sz w:val="28"/>
          <w:szCs w:val="28"/>
        </w:rPr>
      </w:pPr>
    </w:p>
    <w:p w:rsidR="008B707C" w:rsidRDefault="008B707C" w:rsidP="004027C7">
      <w:pPr>
        <w:autoSpaceDE w:val="0"/>
        <w:autoSpaceDN w:val="0"/>
        <w:adjustRightInd w:val="0"/>
        <w:spacing w:after="0" w:line="240" w:lineRule="auto"/>
        <w:ind w:firstLine="709"/>
        <w:rPr>
          <w:rFonts w:cs="Calibri"/>
        </w:rPr>
      </w:pPr>
    </w:p>
    <w:p w:rsidR="008B707C" w:rsidRDefault="008B707C" w:rsidP="004027C7">
      <w:pPr>
        <w:autoSpaceDE w:val="0"/>
        <w:autoSpaceDN w:val="0"/>
        <w:adjustRightInd w:val="0"/>
        <w:spacing w:after="0" w:line="240" w:lineRule="auto"/>
        <w:ind w:firstLine="709"/>
        <w:rPr>
          <w:rFonts w:cs="Calibri"/>
        </w:rPr>
      </w:pPr>
      <w:bookmarkStart w:id="34" w:name="_GoBack"/>
      <w:bookmarkEnd w:id="34"/>
    </w:p>
    <w:p w:rsidR="008B707C" w:rsidRDefault="008B707C" w:rsidP="004027C7">
      <w:pPr>
        <w:autoSpaceDE w:val="0"/>
        <w:autoSpaceDN w:val="0"/>
        <w:adjustRightInd w:val="0"/>
        <w:spacing w:after="0" w:line="240" w:lineRule="auto"/>
        <w:ind w:firstLine="709"/>
        <w:rPr>
          <w:rFonts w:cs="Calibri"/>
        </w:rPr>
      </w:pPr>
    </w:p>
    <w:p w:rsidR="008B707C" w:rsidRDefault="008B707C" w:rsidP="00C12DBC">
      <w:pPr>
        <w:autoSpaceDE w:val="0"/>
        <w:autoSpaceDN w:val="0"/>
        <w:adjustRightInd w:val="0"/>
        <w:spacing w:after="0" w:line="240" w:lineRule="auto"/>
        <w:rPr>
          <w:rFonts w:cs="Calibri"/>
        </w:rPr>
      </w:pPr>
    </w:p>
    <w:p w:rsidR="008B707C" w:rsidRDefault="008B707C" w:rsidP="00C12DBC">
      <w:pPr>
        <w:autoSpaceDE w:val="0"/>
        <w:autoSpaceDN w:val="0"/>
        <w:adjustRightInd w:val="0"/>
        <w:spacing w:after="0" w:line="240" w:lineRule="auto"/>
        <w:rPr>
          <w:rFonts w:cs="Calibri"/>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Default="008B707C" w:rsidP="007D67D2">
      <w:pPr>
        <w:autoSpaceDE w:val="0"/>
        <w:autoSpaceDN w:val="0"/>
        <w:adjustRightInd w:val="0"/>
        <w:spacing w:after="0" w:line="240" w:lineRule="auto"/>
        <w:ind w:right="-225"/>
        <w:jc w:val="right"/>
        <w:rPr>
          <w:rFonts w:ascii="Times New Roman" w:hAnsi="Times New Roman"/>
          <w:sz w:val="20"/>
          <w:szCs w:val="20"/>
        </w:rPr>
      </w:pPr>
    </w:p>
    <w:p w:rsidR="008B707C" w:rsidRPr="0026544A" w:rsidRDefault="008B707C" w:rsidP="007D67D2">
      <w:pPr>
        <w:autoSpaceDE w:val="0"/>
        <w:autoSpaceDN w:val="0"/>
        <w:adjustRightInd w:val="0"/>
        <w:spacing w:after="0" w:line="240" w:lineRule="auto"/>
        <w:ind w:right="-225"/>
        <w:jc w:val="right"/>
        <w:rPr>
          <w:rFonts w:ascii="Times New Roman" w:hAnsi="Times New Roman"/>
          <w:sz w:val="20"/>
          <w:szCs w:val="20"/>
        </w:rPr>
      </w:pPr>
      <w:r w:rsidRPr="0026544A">
        <w:rPr>
          <w:rFonts w:ascii="Times New Roman" w:hAnsi="Times New Roman"/>
          <w:sz w:val="20"/>
          <w:szCs w:val="20"/>
        </w:rPr>
        <w:t>ПРИЛОЖЕНИЕ № 1</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к административному регламенту</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Pr>
          <w:rFonts w:ascii="Times New Roman" w:hAnsi="Times New Roman"/>
          <w:sz w:val="20"/>
          <w:szCs w:val="20"/>
        </w:rPr>
        <w:t>предоставления</w:t>
      </w:r>
      <w:r w:rsidRPr="0026544A">
        <w:rPr>
          <w:rFonts w:ascii="Times New Roman" w:hAnsi="Times New Roman"/>
          <w:sz w:val="20"/>
          <w:szCs w:val="20"/>
        </w:rPr>
        <w:t xml:space="preserve"> муниципальной</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услуги «Подготовка и выдача разрешения</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на отклонение от предельных параметров</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разрешенного строительства, реконструкции</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объекта капитального строительства»</w:t>
      </w:r>
    </w:p>
    <w:p w:rsidR="008B707C" w:rsidRPr="00646B5B" w:rsidRDefault="008B707C" w:rsidP="007D67D2">
      <w:pPr>
        <w:autoSpaceDE w:val="0"/>
        <w:autoSpaceDN w:val="0"/>
        <w:adjustRightInd w:val="0"/>
        <w:spacing w:after="0" w:line="240" w:lineRule="auto"/>
        <w:ind w:right="-225"/>
        <w:jc w:val="right"/>
        <w:rPr>
          <w:rFonts w:ascii="Times New Roman" w:hAnsi="Times New Roman"/>
          <w:sz w:val="24"/>
          <w:szCs w:val="24"/>
        </w:rPr>
      </w:pPr>
    </w:p>
    <w:p w:rsidR="008B707C" w:rsidRDefault="008B707C" w:rsidP="007D67D2">
      <w:pPr>
        <w:autoSpaceDE w:val="0"/>
        <w:autoSpaceDN w:val="0"/>
        <w:adjustRightInd w:val="0"/>
        <w:spacing w:after="0" w:line="240" w:lineRule="auto"/>
        <w:ind w:left="-300" w:right="-225" w:firstLine="315"/>
        <w:jc w:val="right"/>
        <w:rPr>
          <w:rFonts w:ascii="Times New Roman CYR" w:hAnsi="Times New Roman CYR" w:cs="Times New Roman CYR"/>
          <w:sz w:val="28"/>
          <w:szCs w:val="28"/>
        </w:rPr>
      </w:pPr>
      <w:r w:rsidRPr="001776EA">
        <w:rPr>
          <w:rFonts w:ascii="Times New Roman" w:hAnsi="Times New Roman"/>
          <w:sz w:val="28"/>
          <w:szCs w:val="28"/>
        </w:rPr>
        <w:t xml:space="preserve">                    </w:t>
      </w:r>
      <w:r w:rsidRPr="001776EA">
        <w:rPr>
          <w:rFonts w:ascii="Times New Roman" w:hAnsi="Times New Roman"/>
          <w:sz w:val="26"/>
          <w:szCs w:val="26"/>
        </w:rPr>
        <w:t xml:space="preserve">  </w:t>
      </w:r>
      <w:r>
        <w:rPr>
          <w:rFonts w:ascii="Times New Roman CYR" w:hAnsi="Times New Roman CYR" w:cs="Times New Roman CYR"/>
          <w:sz w:val="26"/>
          <w:szCs w:val="26"/>
        </w:rPr>
        <w:t>Заявитель</w:t>
      </w:r>
      <w:r>
        <w:rPr>
          <w:rFonts w:ascii="Times New Roman CYR" w:hAnsi="Times New Roman CYR" w:cs="Times New Roman CYR"/>
          <w:sz w:val="28"/>
          <w:szCs w:val="28"/>
        </w:rPr>
        <w:t>__________________________</w:t>
      </w:r>
    </w:p>
    <w:p w:rsidR="008B707C" w:rsidRPr="001776EA" w:rsidRDefault="008B707C" w:rsidP="007D67D2">
      <w:pPr>
        <w:autoSpaceDE w:val="0"/>
        <w:autoSpaceDN w:val="0"/>
        <w:adjustRightInd w:val="0"/>
        <w:spacing w:after="0" w:line="240" w:lineRule="auto"/>
        <w:ind w:left="-300" w:right="-225" w:firstLine="315"/>
        <w:jc w:val="right"/>
        <w:rPr>
          <w:rFonts w:ascii="Times New Roman" w:hAnsi="Times New Roman"/>
          <w:sz w:val="28"/>
          <w:szCs w:val="28"/>
        </w:rPr>
      </w:pPr>
      <w:r w:rsidRPr="001776EA">
        <w:rPr>
          <w:rFonts w:ascii="Times New Roman" w:hAnsi="Times New Roman"/>
          <w:sz w:val="28"/>
          <w:szCs w:val="28"/>
        </w:rPr>
        <w:t>__________________________________</w:t>
      </w:r>
    </w:p>
    <w:p w:rsidR="008B707C" w:rsidRDefault="008B707C" w:rsidP="007D67D2">
      <w:pPr>
        <w:autoSpaceDE w:val="0"/>
        <w:autoSpaceDN w:val="0"/>
        <w:adjustRightInd w:val="0"/>
        <w:spacing w:after="0" w:line="240" w:lineRule="auto"/>
        <w:ind w:right="-225"/>
        <w:jc w:val="center"/>
        <w:rPr>
          <w:rFonts w:ascii="Times New Roman CYR" w:hAnsi="Times New Roman CYR" w:cs="Times New Roman CYR"/>
          <w:sz w:val="20"/>
          <w:szCs w:val="20"/>
        </w:rPr>
      </w:pPr>
      <w:r w:rsidRPr="001776EA">
        <w:rPr>
          <w:rFonts w:ascii="Times New Roman" w:hAnsi="Times New Roman"/>
          <w:sz w:val="28"/>
          <w:szCs w:val="28"/>
        </w:rPr>
        <w:t xml:space="preserve">                                                                   </w:t>
      </w:r>
      <w:r w:rsidRPr="001776EA">
        <w:rPr>
          <w:rFonts w:ascii="Times New Roman" w:hAnsi="Times New Roman"/>
          <w:sz w:val="20"/>
          <w:szCs w:val="20"/>
        </w:rPr>
        <w:t>(</w:t>
      </w:r>
      <w:r>
        <w:rPr>
          <w:rFonts w:ascii="Times New Roman CYR" w:hAnsi="Times New Roman CYR" w:cs="Times New Roman CYR"/>
          <w:sz w:val="20"/>
          <w:szCs w:val="20"/>
        </w:rPr>
        <w:t>ФИО физического лица, отчество — при наличии)</w:t>
      </w:r>
    </w:p>
    <w:p w:rsidR="008B707C" w:rsidRPr="001776EA" w:rsidRDefault="008B707C" w:rsidP="007D67D2">
      <w:pPr>
        <w:autoSpaceDE w:val="0"/>
        <w:autoSpaceDN w:val="0"/>
        <w:adjustRightInd w:val="0"/>
        <w:spacing w:after="0" w:line="240" w:lineRule="auto"/>
        <w:ind w:right="-225"/>
        <w:jc w:val="center"/>
        <w:rPr>
          <w:rFonts w:ascii="Times New Roman" w:hAnsi="Times New Roman"/>
          <w:sz w:val="24"/>
          <w:szCs w:val="24"/>
        </w:rPr>
      </w:pPr>
      <w:r w:rsidRPr="001776EA">
        <w:rPr>
          <w:rFonts w:ascii="Times New Roman" w:hAnsi="Times New Roman"/>
          <w:sz w:val="24"/>
          <w:szCs w:val="24"/>
        </w:rPr>
        <w:t xml:space="preserve"> </w:t>
      </w:r>
    </w:p>
    <w:p w:rsidR="008B707C" w:rsidRDefault="008B707C" w:rsidP="007D67D2">
      <w:pPr>
        <w:autoSpaceDE w:val="0"/>
        <w:autoSpaceDN w:val="0"/>
        <w:adjustRightInd w:val="0"/>
        <w:spacing w:after="0" w:line="240" w:lineRule="auto"/>
        <w:ind w:right="-225"/>
        <w:jc w:val="center"/>
        <w:rPr>
          <w:rFonts w:ascii="Times New Roman CYR" w:hAnsi="Times New Roman CYR" w:cs="Times New Roman CYR"/>
          <w:sz w:val="24"/>
          <w:szCs w:val="24"/>
        </w:rPr>
      </w:pPr>
      <w:r w:rsidRPr="001776EA">
        <w:rPr>
          <w:rFonts w:ascii="Times New Roman" w:hAnsi="Times New Roman"/>
          <w:sz w:val="24"/>
          <w:szCs w:val="24"/>
        </w:rPr>
        <w:t xml:space="preserve">                                                  </w:t>
      </w:r>
      <w:r>
        <w:rPr>
          <w:rFonts w:ascii="Times New Roman" w:hAnsi="Times New Roman"/>
          <w:sz w:val="24"/>
          <w:szCs w:val="24"/>
        </w:rPr>
        <w:t xml:space="preserve">                            Паспорт: серия______номер_______________</w:t>
      </w:r>
    </w:p>
    <w:p w:rsidR="008B707C" w:rsidRDefault="008B707C" w:rsidP="007D67D2">
      <w:pPr>
        <w:autoSpaceDE w:val="0"/>
        <w:autoSpaceDN w:val="0"/>
        <w:adjustRightInd w:val="0"/>
        <w:spacing w:after="0" w:line="240" w:lineRule="auto"/>
        <w:ind w:right="-225"/>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B707C" w:rsidRDefault="008B707C" w:rsidP="007D67D2">
      <w:pPr>
        <w:autoSpaceDE w:val="0"/>
        <w:autoSpaceDN w:val="0"/>
        <w:adjustRightInd w:val="0"/>
        <w:spacing w:after="0" w:line="240" w:lineRule="auto"/>
        <w:ind w:left="-300" w:right="-225" w:firstLine="315"/>
        <w:jc w:val="right"/>
        <w:rPr>
          <w:rFonts w:ascii="Times New Roman CYR" w:hAnsi="Times New Roman CYR" w:cs="Times New Roman CYR"/>
          <w:sz w:val="24"/>
          <w:szCs w:val="24"/>
        </w:rPr>
      </w:pPr>
      <w:r>
        <w:rPr>
          <w:rFonts w:ascii="Times New Roman CYR" w:hAnsi="Times New Roman CYR" w:cs="Times New Roman CYR"/>
          <w:sz w:val="24"/>
          <w:szCs w:val="24"/>
        </w:rPr>
        <w:t>выдан __________________________________</w:t>
      </w:r>
    </w:p>
    <w:p w:rsidR="008B707C" w:rsidRPr="001776EA" w:rsidRDefault="008B707C" w:rsidP="007D67D2">
      <w:pPr>
        <w:autoSpaceDE w:val="0"/>
        <w:autoSpaceDN w:val="0"/>
        <w:adjustRightInd w:val="0"/>
        <w:spacing w:after="0" w:line="240" w:lineRule="auto"/>
        <w:ind w:left="-300" w:right="-225" w:firstLine="315"/>
        <w:jc w:val="right"/>
        <w:rPr>
          <w:rFonts w:ascii="Times New Roman" w:hAnsi="Times New Roman"/>
          <w:sz w:val="24"/>
          <w:szCs w:val="24"/>
        </w:rPr>
      </w:pPr>
      <w:r w:rsidRPr="001776EA">
        <w:rPr>
          <w:rFonts w:ascii="Times New Roman" w:hAnsi="Times New Roman"/>
          <w:sz w:val="24"/>
          <w:szCs w:val="24"/>
        </w:rPr>
        <w:t>_________________</w:t>
      </w:r>
      <w:r>
        <w:rPr>
          <w:rFonts w:ascii="Times New Roman" w:hAnsi="Times New Roman"/>
          <w:sz w:val="24"/>
          <w:szCs w:val="24"/>
        </w:rPr>
        <w:t>_______________________</w:t>
      </w:r>
    </w:p>
    <w:p w:rsidR="008B707C" w:rsidRPr="001776EA" w:rsidRDefault="008B707C" w:rsidP="007D67D2">
      <w:pPr>
        <w:autoSpaceDE w:val="0"/>
        <w:autoSpaceDN w:val="0"/>
        <w:adjustRightInd w:val="0"/>
        <w:spacing w:after="0" w:line="240" w:lineRule="auto"/>
        <w:ind w:left="-300" w:right="-225" w:firstLine="315"/>
        <w:jc w:val="right"/>
        <w:rPr>
          <w:rFonts w:ascii="Times New Roman" w:hAnsi="Times New Roman"/>
          <w:sz w:val="28"/>
          <w:szCs w:val="28"/>
        </w:rPr>
      </w:pPr>
      <w:r w:rsidRPr="001776EA">
        <w:rPr>
          <w:rFonts w:ascii="Times New Roman" w:hAnsi="Times New Roman"/>
          <w:sz w:val="28"/>
          <w:szCs w:val="28"/>
        </w:rPr>
        <w:t>____________________</w:t>
      </w:r>
      <w:r>
        <w:rPr>
          <w:rFonts w:ascii="Times New Roman" w:hAnsi="Times New Roman"/>
          <w:sz w:val="28"/>
          <w:szCs w:val="28"/>
        </w:rPr>
        <w:t>______________</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0"/>
          <w:szCs w:val="20"/>
        </w:rPr>
      </w:pPr>
      <w:r w:rsidRPr="001776EA">
        <w:rPr>
          <w:rFonts w:ascii="Times New Roman" w:hAnsi="Times New Roman"/>
          <w:sz w:val="20"/>
          <w:szCs w:val="20"/>
        </w:rPr>
        <w:t xml:space="preserve">                                                                                                (</w:t>
      </w:r>
      <w:r>
        <w:rPr>
          <w:rFonts w:ascii="Times New Roman CYR" w:hAnsi="Times New Roman CYR" w:cs="Times New Roman CYR"/>
          <w:sz w:val="20"/>
          <w:szCs w:val="20"/>
        </w:rPr>
        <w:t>адрес регистрации)</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8"/>
          <w:szCs w:val="28"/>
        </w:rPr>
      </w:pP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                                                          ________________________________</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0"/>
          <w:szCs w:val="20"/>
        </w:rPr>
      </w:pPr>
      <w:r w:rsidRPr="001776E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0"/>
          <w:szCs w:val="20"/>
        </w:rPr>
        <w:t xml:space="preserve">  </w:t>
      </w:r>
      <w:r w:rsidRPr="001776EA">
        <w:rPr>
          <w:rFonts w:ascii="Times New Roman" w:hAnsi="Times New Roman"/>
          <w:sz w:val="20"/>
          <w:szCs w:val="20"/>
        </w:rPr>
        <w:t xml:space="preserve">      (</w:t>
      </w:r>
      <w:r>
        <w:rPr>
          <w:rFonts w:ascii="Times New Roman CYR" w:hAnsi="Times New Roman CYR" w:cs="Times New Roman CYR"/>
          <w:sz w:val="20"/>
          <w:szCs w:val="20"/>
        </w:rPr>
        <w:t>контактный телефон)</w:t>
      </w:r>
    </w:p>
    <w:p w:rsidR="008B707C" w:rsidRPr="001776EA" w:rsidRDefault="008B707C" w:rsidP="007D67D2">
      <w:pPr>
        <w:autoSpaceDE w:val="0"/>
        <w:autoSpaceDN w:val="0"/>
        <w:adjustRightInd w:val="0"/>
        <w:spacing w:after="0" w:line="240" w:lineRule="auto"/>
        <w:ind w:right="-225"/>
        <w:jc w:val="right"/>
        <w:rPr>
          <w:rFonts w:ascii="Times New Roman" w:hAnsi="Times New Roman"/>
          <w:sz w:val="20"/>
          <w:szCs w:val="20"/>
        </w:rPr>
      </w:pPr>
      <w:r w:rsidRPr="001776EA">
        <w:rPr>
          <w:rFonts w:ascii="Times New Roman" w:hAnsi="Times New Roman"/>
          <w:sz w:val="20"/>
          <w:szCs w:val="20"/>
        </w:rPr>
        <w:t>_______________________________________________</w:t>
      </w:r>
    </w:p>
    <w:p w:rsidR="008B707C" w:rsidRDefault="008B707C" w:rsidP="007D67D2">
      <w:pPr>
        <w:autoSpaceDE w:val="0"/>
        <w:autoSpaceDN w:val="0"/>
        <w:adjustRightInd w:val="0"/>
        <w:spacing w:after="0" w:line="240" w:lineRule="auto"/>
        <w:ind w:right="-225"/>
        <w:jc w:val="center"/>
        <w:rPr>
          <w:rFonts w:ascii="Times New Roman CYR" w:hAnsi="Times New Roman CYR" w:cs="Times New Roman CYR"/>
          <w:sz w:val="20"/>
          <w:szCs w:val="20"/>
        </w:rPr>
      </w:pPr>
      <w:r w:rsidRPr="001776EA">
        <w:rPr>
          <w:rFonts w:ascii="Times New Roman" w:hAnsi="Times New Roman"/>
          <w:sz w:val="20"/>
          <w:szCs w:val="20"/>
        </w:rPr>
        <w:t xml:space="preserve">                                                                                          </w:t>
      </w:r>
      <w:r>
        <w:rPr>
          <w:rFonts w:ascii="Times New Roman CYR" w:hAnsi="Times New Roman CYR" w:cs="Times New Roman CYR"/>
          <w:sz w:val="20"/>
          <w:szCs w:val="20"/>
        </w:rPr>
        <w:t>адрес электронной почты (при наличии)</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8"/>
          <w:szCs w:val="28"/>
        </w:rPr>
      </w:pPr>
    </w:p>
    <w:p w:rsidR="008B707C" w:rsidRPr="00B458B0"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6"/>
          <w:szCs w:val="26"/>
        </w:rPr>
      </w:pPr>
      <w:r w:rsidRPr="00B458B0">
        <w:rPr>
          <w:rFonts w:ascii="Times New Roman CYR" w:hAnsi="Times New Roman CYR" w:cs="Times New Roman CYR"/>
          <w:sz w:val="26"/>
          <w:szCs w:val="26"/>
        </w:rPr>
        <w:t>ЗАЯВЛЕНИЕ</w:t>
      </w:r>
    </w:p>
    <w:p w:rsidR="008B707C" w:rsidRPr="00B458B0" w:rsidRDefault="008B707C" w:rsidP="0043217B">
      <w:pPr>
        <w:autoSpaceDE w:val="0"/>
        <w:autoSpaceDN w:val="0"/>
        <w:adjustRightInd w:val="0"/>
        <w:spacing w:after="0" w:line="240" w:lineRule="exact"/>
        <w:ind w:left="301" w:right="-227" w:firstLine="318"/>
        <w:jc w:val="center"/>
        <w:rPr>
          <w:rFonts w:ascii="Times New Roman CYR" w:hAnsi="Times New Roman CYR" w:cs="Times New Roman CYR"/>
          <w:color w:val="000000"/>
          <w:sz w:val="26"/>
          <w:szCs w:val="26"/>
        </w:rPr>
      </w:pPr>
      <w:r w:rsidRPr="00B458B0">
        <w:rPr>
          <w:rFonts w:ascii="Times New Roman CYR" w:hAnsi="Times New Roman CYR" w:cs="Times New Roman CYR"/>
          <w:sz w:val="26"/>
          <w:szCs w:val="26"/>
        </w:rPr>
        <w:t xml:space="preserve">о предоставлении разрешения на  </w:t>
      </w:r>
      <w:r w:rsidRPr="00B458B0">
        <w:rPr>
          <w:rFonts w:ascii="Times New Roman CYR" w:hAnsi="Times New Roman CYR" w:cs="Times New Roman CYR"/>
          <w:color w:val="000000"/>
          <w:sz w:val="26"/>
          <w:szCs w:val="26"/>
        </w:rPr>
        <w:t xml:space="preserve">отклонение от предельных </w:t>
      </w:r>
    </w:p>
    <w:p w:rsidR="008B707C" w:rsidRPr="00B458B0" w:rsidRDefault="008B707C" w:rsidP="0043217B">
      <w:pPr>
        <w:autoSpaceDE w:val="0"/>
        <w:autoSpaceDN w:val="0"/>
        <w:adjustRightInd w:val="0"/>
        <w:spacing w:after="0" w:line="240" w:lineRule="exact"/>
        <w:ind w:left="301" w:right="-227" w:firstLine="318"/>
        <w:jc w:val="center"/>
        <w:rPr>
          <w:rFonts w:ascii="Times New Roman CYR" w:hAnsi="Times New Roman CYR" w:cs="Times New Roman CYR"/>
          <w:color w:val="000000"/>
          <w:sz w:val="26"/>
          <w:szCs w:val="26"/>
        </w:rPr>
      </w:pPr>
      <w:r w:rsidRPr="00B458B0">
        <w:rPr>
          <w:rFonts w:ascii="Times New Roman CYR" w:hAnsi="Times New Roman CYR" w:cs="Times New Roman CYR"/>
          <w:color w:val="000000"/>
          <w:sz w:val="26"/>
          <w:szCs w:val="26"/>
        </w:rPr>
        <w:t>параметров разрешенного строительства, реконструкции объектов капитального строительства</w:t>
      </w:r>
    </w:p>
    <w:p w:rsidR="008B707C" w:rsidRPr="00B458B0" w:rsidRDefault="008B707C" w:rsidP="007D67D2">
      <w:pPr>
        <w:autoSpaceDE w:val="0"/>
        <w:autoSpaceDN w:val="0"/>
        <w:adjustRightInd w:val="0"/>
        <w:spacing w:after="0" w:line="240" w:lineRule="auto"/>
        <w:ind w:left="-300" w:right="-225" w:firstLine="315"/>
        <w:jc w:val="center"/>
        <w:rPr>
          <w:rFonts w:cs="Calibri"/>
          <w:sz w:val="26"/>
          <w:szCs w:val="26"/>
        </w:rPr>
      </w:pPr>
    </w:p>
    <w:p w:rsidR="008B707C" w:rsidRPr="00B458B0"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sz w:val="26"/>
          <w:szCs w:val="26"/>
          <w:highlight w:val="white"/>
        </w:rPr>
      </w:pPr>
      <w:r w:rsidRPr="00B458B0">
        <w:rPr>
          <w:rFonts w:ascii="Times New Roman CYR" w:hAnsi="Times New Roman CYR" w:cs="Times New Roman CYR"/>
          <w:sz w:val="26"/>
          <w:szCs w:val="26"/>
        </w:rPr>
        <w:t xml:space="preserve">Прошу предоставить разрешение на </w:t>
      </w:r>
      <w:r w:rsidRPr="00B458B0">
        <w:rPr>
          <w:rFonts w:ascii="Times New Roman CYR" w:hAnsi="Times New Roman CYR" w:cs="Times New Roman CYR"/>
          <w:color w:val="000000"/>
          <w:sz w:val="26"/>
          <w:szCs w:val="26"/>
          <w:highlight w:val="white"/>
        </w:rPr>
        <w:t>отклонение от предельных параметров разрешенного строительства, реконструкции объектов капитального строительства _____________________________________________________________</w:t>
      </w:r>
    </w:p>
    <w:p w:rsidR="008B707C" w:rsidRPr="00EF17FC" w:rsidRDefault="008B707C" w:rsidP="007D67D2">
      <w:pPr>
        <w:autoSpaceDE w:val="0"/>
        <w:autoSpaceDN w:val="0"/>
        <w:adjustRightInd w:val="0"/>
        <w:spacing w:after="0" w:line="240" w:lineRule="auto"/>
        <w:ind w:left="285" w:hanging="45"/>
        <w:jc w:val="both"/>
        <w:rPr>
          <w:rFonts w:ascii="Times New Roman" w:hAnsi="Times New Roman"/>
          <w:color w:val="000000"/>
          <w:sz w:val="28"/>
          <w:szCs w:val="28"/>
          <w:highlight w:val="white"/>
        </w:rPr>
      </w:pPr>
      <w:r w:rsidRPr="00EF17FC">
        <w:rPr>
          <w:rFonts w:ascii="Times New Roman" w:hAnsi="Times New Roman"/>
          <w:color w:val="000000"/>
          <w:sz w:val="28"/>
          <w:szCs w:val="28"/>
          <w:highlight w:val="white"/>
        </w:rPr>
        <w:t>__________________________________________________________________________________________________________________________________________</w:t>
      </w:r>
      <w:r>
        <w:rPr>
          <w:rFonts w:ascii="Times New Roman" w:hAnsi="Times New Roman"/>
          <w:color w:val="000000"/>
          <w:sz w:val="28"/>
          <w:szCs w:val="28"/>
          <w:highlight w:val="white"/>
        </w:rPr>
        <w:t>___________________________________________________</w:t>
      </w:r>
    </w:p>
    <w:p w:rsidR="008B707C" w:rsidRDefault="008B707C" w:rsidP="007D67D2">
      <w:pPr>
        <w:autoSpaceDE w:val="0"/>
        <w:autoSpaceDN w:val="0"/>
        <w:adjustRightInd w:val="0"/>
        <w:spacing w:after="0" w:line="240" w:lineRule="auto"/>
        <w:ind w:left="285" w:firstLine="15"/>
        <w:jc w:val="center"/>
        <w:rPr>
          <w:rFonts w:ascii="Times New Roman CYR" w:hAnsi="Times New Roman CYR" w:cs="Times New Roman CYR"/>
        </w:rPr>
      </w:pPr>
      <w:r w:rsidRPr="001776EA">
        <w:rPr>
          <w:rFonts w:ascii="Times New Roman" w:hAnsi="Times New Roman"/>
        </w:rPr>
        <w:t xml:space="preserve"> (</w:t>
      </w:r>
      <w:r>
        <w:rPr>
          <w:rFonts w:ascii="Times New Roman CYR" w:hAnsi="Times New Roman CYR" w:cs="Times New Roman CYR"/>
        </w:rPr>
        <w:t>предельный параметр и характер отклонения)</w:t>
      </w:r>
    </w:p>
    <w:p w:rsidR="008B707C" w:rsidRPr="00B458B0" w:rsidRDefault="008B707C" w:rsidP="007D67D2">
      <w:pPr>
        <w:autoSpaceDE w:val="0"/>
        <w:autoSpaceDN w:val="0"/>
        <w:adjustRightInd w:val="0"/>
        <w:spacing w:after="0" w:line="240" w:lineRule="auto"/>
        <w:ind w:left="285" w:firstLine="15"/>
        <w:jc w:val="both"/>
        <w:rPr>
          <w:rFonts w:ascii="Times New Roman CYR" w:hAnsi="Times New Roman CYR" w:cs="Times New Roman CYR"/>
          <w:sz w:val="26"/>
          <w:szCs w:val="26"/>
        </w:rPr>
      </w:pPr>
      <w:r w:rsidRPr="00B458B0">
        <w:rPr>
          <w:rFonts w:ascii="Times New Roman CYR" w:hAnsi="Times New Roman CYR" w:cs="Times New Roman CYR"/>
          <w:sz w:val="26"/>
          <w:szCs w:val="26"/>
        </w:rPr>
        <w:t xml:space="preserve">по адресу:     </w:t>
      </w:r>
    </w:p>
    <w:p w:rsidR="008B707C" w:rsidRPr="001776EA" w:rsidRDefault="008B707C" w:rsidP="007D67D2">
      <w:pPr>
        <w:autoSpaceDE w:val="0"/>
        <w:autoSpaceDN w:val="0"/>
        <w:adjustRightInd w:val="0"/>
        <w:spacing w:after="0" w:line="240" w:lineRule="auto"/>
        <w:ind w:left="285"/>
        <w:rPr>
          <w:rFonts w:ascii="Times New Roman" w:hAnsi="Times New Roman"/>
          <w:sz w:val="28"/>
          <w:szCs w:val="28"/>
        </w:rPr>
      </w:pPr>
      <w:r w:rsidRPr="001776EA">
        <w:rPr>
          <w:rFonts w:ascii="Times New Roman" w:hAnsi="Times New Roman"/>
          <w:sz w:val="28"/>
          <w:szCs w:val="28"/>
        </w:rPr>
        <w:t>________________________________________</w:t>
      </w:r>
      <w:r>
        <w:rPr>
          <w:rFonts w:ascii="Times New Roman" w:hAnsi="Times New Roman"/>
          <w:sz w:val="28"/>
          <w:szCs w:val="28"/>
        </w:rPr>
        <w:t>_______________________</w:t>
      </w:r>
      <w:r w:rsidRPr="001776EA">
        <w:rPr>
          <w:rFonts w:ascii="Times New Roman" w:hAnsi="Times New Roman"/>
          <w:sz w:val="28"/>
          <w:szCs w:val="28"/>
        </w:rPr>
        <w:t xml:space="preserve"> _____________________________________</w:t>
      </w:r>
      <w:r>
        <w:rPr>
          <w:rFonts w:ascii="Times New Roman" w:hAnsi="Times New Roman"/>
          <w:sz w:val="28"/>
          <w:szCs w:val="28"/>
        </w:rPr>
        <w:t>__________________________</w:t>
      </w:r>
    </w:p>
    <w:p w:rsidR="008B707C" w:rsidRPr="00B458B0" w:rsidRDefault="008B707C" w:rsidP="007D67D2">
      <w:pPr>
        <w:autoSpaceDE w:val="0"/>
        <w:autoSpaceDN w:val="0"/>
        <w:adjustRightInd w:val="0"/>
        <w:spacing w:after="0" w:line="240" w:lineRule="auto"/>
        <w:ind w:left="285"/>
        <w:rPr>
          <w:rFonts w:ascii="Times New Roman CYR" w:hAnsi="Times New Roman CYR" w:cs="Times New Roman CYR"/>
          <w:sz w:val="26"/>
          <w:szCs w:val="26"/>
        </w:rPr>
      </w:pPr>
      <w:r w:rsidRPr="00B458B0">
        <w:rPr>
          <w:rFonts w:ascii="Times New Roman CYR" w:hAnsi="Times New Roman CYR" w:cs="Times New Roman CYR"/>
          <w:sz w:val="26"/>
          <w:szCs w:val="26"/>
        </w:rPr>
        <w:t xml:space="preserve">Кадастровый номер земельного участка __________________________________ </w:t>
      </w:r>
    </w:p>
    <w:p w:rsidR="008B707C" w:rsidRPr="00B458B0" w:rsidRDefault="008B707C" w:rsidP="007D67D2">
      <w:pPr>
        <w:autoSpaceDE w:val="0"/>
        <w:autoSpaceDN w:val="0"/>
        <w:adjustRightInd w:val="0"/>
        <w:spacing w:after="0" w:line="240" w:lineRule="auto"/>
        <w:ind w:left="285"/>
        <w:rPr>
          <w:rFonts w:cs="Calibri"/>
          <w:sz w:val="26"/>
          <w:szCs w:val="26"/>
        </w:rPr>
      </w:pPr>
    </w:p>
    <w:p w:rsidR="008B707C" w:rsidRPr="00B458B0" w:rsidRDefault="008B707C" w:rsidP="007D67D2">
      <w:pPr>
        <w:autoSpaceDE w:val="0"/>
        <w:autoSpaceDN w:val="0"/>
        <w:adjustRightInd w:val="0"/>
        <w:spacing w:after="0" w:line="240" w:lineRule="auto"/>
        <w:ind w:left="285"/>
        <w:rPr>
          <w:rFonts w:ascii="Times New Roman CYR" w:hAnsi="Times New Roman CYR" w:cs="Times New Roman CYR"/>
          <w:color w:val="000000"/>
          <w:sz w:val="26"/>
          <w:szCs w:val="26"/>
        </w:rPr>
      </w:pPr>
      <w:r w:rsidRPr="00B458B0">
        <w:rPr>
          <w:rFonts w:ascii="Times New Roman CYR" w:hAnsi="Times New Roman CYR" w:cs="Times New Roman CYR"/>
          <w:color w:val="000000"/>
          <w:sz w:val="26"/>
          <w:szCs w:val="26"/>
        </w:rPr>
        <w:t>Приложение:</w:t>
      </w:r>
    </w:p>
    <w:p w:rsidR="008B707C" w:rsidRPr="00B458B0"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sz w:val="26"/>
          <w:szCs w:val="26"/>
          <w:highlight w:val="white"/>
        </w:rPr>
      </w:pPr>
      <w:r w:rsidRPr="00B458B0">
        <w:rPr>
          <w:rFonts w:ascii="Times New Roman" w:hAnsi="Times New Roman"/>
          <w:b/>
          <w:bCs/>
          <w:color w:val="000000"/>
          <w:sz w:val="26"/>
          <w:szCs w:val="26"/>
        </w:rPr>
        <w:t xml:space="preserve"> </w:t>
      </w:r>
      <w:r w:rsidRPr="00B458B0">
        <w:rPr>
          <w:rFonts w:ascii="Times New Roman" w:hAnsi="Times New Roman"/>
          <w:b/>
          <w:bCs/>
          <w:color w:val="000000"/>
          <w:sz w:val="26"/>
          <w:szCs w:val="26"/>
          <w:highlight w:val="white"/>
        </w:rPr>
        <w:t xml:space="preserve">□  </w:t>
      </w:r>
      <w:r w:rsidRPr="00B458B0">
        <w:rPr>
          <w:rFonts w:ascii="Times New Roman CYR" w:hAnsi="Times New Roman CYR" w:cs="Times New Roman CYR"/>
          <w:color w:val="000000"/>
          <w:sz w:val="26"/>
          <w:szCs w:val="26"/>
          <w:highlight w:val="white"/>
        </w:rPr>
        <w:t xml:space="preserve">правоустанавливающий документ на земельный участок </w:t>
      </w:r>
    </w:p>
    <w:p w:rsidR="008B707C" w:rsidRPr="00EF17FC" w:rsidRDefault="008B707C" w:rsidP="007D67D2">
      <w:pPr>
        <w:autoSpaceDE w:val="0"/>
        <w:autoSpaceDN w:val="0"/>
        <w:adjustRightInd w:val="0"/>
        <w:spacing w:after="0" w:line="240" w:lineRule="auto"/>
        <w:ind w:left="285" w:firstLine="30"/>
        <w:jc w:val="both"/>
        <w:rPr>
          <w:rFonts w:ascii="Times New Roman" w:hAnsi="Times New Roman"/>
          <w:color w:val="000000"/>
          <w:sz w:val="28"/>
          <w:szCs w:val="28"/>
          <w:highlight w:val="white"/>
        </w:rPr>
      </w:pPr>
      <w:r w:rsidRPr="00EF17FC">
        <w:rPr>
          <w:rFonts w:ascii="Times New Roman" w:hAnsi="Times New Roman"/>
          <w:color w:val="000000"/>
          <w:sz w:val="28"/>
          <w:szCs w:val="28"/>
          <w:highlight w:val="white"/>
        </w:rPr>
        <w:t>__________________________________________________________________________________________________________</w:t>
      </w:r>
      <w:r>
        <w:rPr>
          <w:rFonts w:ascii="Times New Roman" w:hAnsi="Times New Roman"/>
          <w:color w:val="000000"/>
          <w:sz w:val="28"/>
          <w:szCs w:val="28"/>
          <w:highlight w:val="white"/>
        </w:rPr>
        <w:t>____________________</w:t>
      </w:r>
    </w:p>
    <w:p w:rsidR="008B707C"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highlight w:val="white"/>
        </w:rPr>
      </w:pPr>
      <w:r w:rsidRPr="00EF17FC">
        <w:rPr>
          <w:rFonts w:ascii="Times New Roman" w:hAnsi="Times New Roman"/>
          <w:color w:val="000000"/>
          <w:highlight w:val="white"/>
        </w:rPr>
        <w:t xml:space="preserve">                                (</w:t>
      </w:r>
      <w:r>
        <w:rPr>
          <w:rFonts w:ascii="Times New Roman CYR" w:hAnsi="Times New Roman CYR" w:cs="Times New Roman CYR"/>
          <w:color w:val="000000"/>
          <w:highlight w:val="white"/>
        </w:rPr>
        <w:t>наименование, дата, номер документа)</w:t>
      </w:r>
    </w:p>
    <w:p w:rsidR="008B707C"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highlight w:val="white"/>
        </w:rPr>
      </w:pPr>
    </w:p>
    <w:p w:rsidR="008B707C"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highlight w:val="white"/>
        </w:rPr>
      </w:pPr>
    </w:p>
    <w:p w:rsidR="008B707C" w:rsidRDefault="008B707C" w:rsidP="0043217B">
      <w:pPr>
        <w:autoSpaceDE w:val="0"/>
        <w:autoSpaceDN w:val="0"/>
        <w:adjustRightInd w:val="0"/>
        <w:spacing w:after="0" w:line="240" w:lineRule="auto"/>
        <w:jc w:val="both"/>
        <w:rPr>
          <w:rFonts w:ascii="Times New Roman CYR" w:hAnsi="Times New Roman CYR" w:cs="Times New Roman CYR"/>
          <w:color w:val="000000"/>
          <w:highlight w:val="white"/>
        </w:rPr>
      </w:pPr>
      <w:r>
        <w:rPr>
          <w:rFonts w:ascii="Times New Roman CYR" w:hAnsi="Times New Roman CYR" w:cs="Times New Roman CYR"/>
          <w:color w:val="000000"/>
          <w:highlight w:val="white"/>
        </w:rPr>
        <w:t xml:space="preserve">     _________________                                                                                 ______________________</w:t>
      </w:r>
    </w:p>
    <w:p w:rsidR="008B707C" w:rsidRDefault="008B707C" w:rsidP="007D67D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EF17FC">
        <w:rPr>
          <w:rFonts w:ascii="Times New Roman" w:hAnsi="Times New Roman"/>
          <w:sz w:val="24"/>
          <w:szCs w:val="24"/>
        </w:rPr>
        <w:t xml:space="preserve"> </w:t>
      </w:r>
      <w:r>
        <w:rPr>
          <w:rFonts w:ascii="Times New Roman" w:hAnsi="Times New Roman"/>
          <w:sz w:val="24"/>
          <w:szCs w:val="24"/>
        </w:rPr>
        <w:t>(</w:t>
      </w:r>
      <w:r w:rsidRPr="00EF17FC">
        <w:rPr>
          <w:rFonts w:ascii="Times New Roman" w:hAnsi="Times New Roman"/>
          <w:sz w:val="24"/>
          <w:szCs w:val="24"/>
        </w:rPr>
        <w:t xml:space="preserve"> </w:t>
      </w:r>
      <w:r>
        <w:rPr>
          <w:rFonts w:ascii="Times New Roman CYR" w:hAnsi="Times New Roman CYR" w:cs="Times New Roman CYR"/>
          <w:sz w:val="24"/>
          <w:szCs w:val="24"/>
        </w:rPr>
        <w:t>личная подпись)                                                                            (расшифровка подписи)</w:t>
      </w:r>
    </w:p>
    <w:p w:rsidR="008B707C" w:rsidRPr="00AF760E" w:rsidRDefault="008B707C" w:rsidP="007D67D2">
      <w:pPr>
        <w:autoSpaceDE w:val="0"/>
        <w:autoSpaceDN w:val="0"/>
        <w:adjustRightInd w:val="0"/>
        <w:spacing w:after="0" w:line="240" w:lineRule="auto"/>
        <w:jc w:val="both"/>
        <w:rPr>
          <w:rFonts w:ascii="Times New Roman CYR" w:hAnsi="Times New Roman CYR" w:cs="Times New Roman CYR"/>
          <w:sz w:val="24"/>
          <w:szCs w:val="24"/>
        </w:rPr>
      </w:pPr>
    </w:p>
    <w:p w:rsidR="008B707C" w:rsidRPr="0026544A" w:rsidRDefault="008B707C" w:rsidP="007D67D2">
      <w:pPr>
        <w:autoSpaceDE w:val="0"/>
        <w:autoSpaceDN w:val="0"/>
        <w:adjustRightInd w:val="0"/>
        <w:spacing w:after="0" w:line="240" w:lineRule="auto"/>
        <w:ind w:right="-225"/>
        <w:jc w:val="right"/>
        <w:rPr>
          <w:rFonts w:ascii="Times New Roman" w:hAnsi="Times New Roman"/>
          <w:sz w:val="20"/>
          <w:szCs w:val="20"/>
        </w:rPr>
      </w:pPr>
      <w:r w:rsidRPr="0026544A">
        <w:rPr>
          <w:rFonts w:ascii="Times New Roman" w:hAnsi="Times New Roman"/>
          <w:sz w:val="20"/>
          <w:szCs w:val="20"/>
        </w:rPr>
        <w:t>ПРИЛОЖЕНИЕ № 2</w:t>
      </w:r>
    </w:p>
    <w:p w:rsidR="008B707C" w:rsidRPr="0026544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 xml:space="preserve">к административному регламенту </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Pr>
          <w:rFonts w:ascii="Times New Roman" w:hAnsi="Times New Roman"/>
          <w:sz w:val="20"/>
          <w:szCs w:val="20"/>
        </w:rPr>
        <w:t>предоставления</w:t>
      </w:r>
      <w:r w:rsidRPr="0026544A">
        <w:rPr>
          <w:rFonts w:ascii="Times New Roman" w:hAnsi="Times New Roman"/>
          <w:sz w:val="20"/>
          <w:szCs w:val="20"/>
        </w:rPr>
        <w:t xml:space="preserve"> муниципальной</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услуги «Подготовка и выдача разрешения</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на отклонение от предельных параметров</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разрешенного строительства, реконструкции</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объекта капитального строительства»</w:t>
      </w:r>
    </w:p>
    <w:p w:rsidR="008B707C" w:rsidRPr="00646B5B" w:rsidRDefault="008B707C" w:rsidP="007D67D2">
      <w:pPr>
        <w:autoSpaceDE w:val="0"/>
        <w:autoSpaceDN w:val="0"/>
        <w:adjustRightInd w:val="0"/>
        <w:spacing w:after="0" w:line="240" w:lineRule="auto"/>
        <w:ind w:left="-300" w:right="-225" w:firstLine="315"/>
        <w:jc w:val="right"/>
        <w:rPr>
          <w:rFonts w:ascii="Times New Roman" w:hAnsi="Times New Roman"/>
          <w:sz w:val="24"/>
          <w:szCs w:val="24"/>
        </w:rPr>
      </w:pPr>
    </w:p>
    <w:p w:rsidR="008B707C" w:rsidRDefault="008B707C" w:rsidP="007D67D2">
      <w:pPr>
        <w:autoSpaceDE w:val="0"/>
        <w:autoSpaceDN w:val="0"/>
        <w:adjustRightInd w:val="0"/>
        <w:spacing w:after="0" w:line="240" w:lineRule="auto"/>
        <w:ind w:right="-225"/>
        <w:jc w:val="right"/>
        <w:rPr>
          <w:rFonts w:ascii="Times New Roman CYR" w:hAnsi="Times New Roman CYR" w:cs="Times New Roman CYR"/>
          <w:sz w:val="28"/>
          <w:szCs w:val="28"/>
        </w:rPr>
      </w:pPr>
      <w:r w:rsidRPr="001776EA">
        <w:rPr>
          <w:rFonts w:ascii="Times New Roman" w:hAnsi="Times New Roman"/>
          <w:sz w:val="28"/>
          <w:szCs w:val="28"/>
        </w:rPr>
        <w:t xml:space="preserve">                    </w:t>
      </w:r>
      <w:r w:rsidRPr="001776EA">
        <w:rPr>
          <w:rFonts w:ascii="Times New Roman" w:hAnsi="Times New Roman"/>
          <w:sz w:val="26"/>
          <w:szCs w:val="26"/>
        </w:rPr>
        <w:t xml:space="preserve">   </w:t>
      </w:r>
      <w:r>
        <w:rPr>
          <w:rFonts w:ascii="Times New Roman CYR" w:hAnsi="Times New Roman CYR" w:cs="Times New Roman CYR"/>
          <w:sz w:val="26"/>
          <w:szCs w:val="26"/>
        </w:rPr>
        <w:t>Заявитель</w:t>
      </w:r>
      <w:r>
        <w:rPr>
          <w:rFonts w:ascii="Times New Roman CYR" w:hAnsi="Times New Roman CYR" w:cs="Times New Roman CYR"/>
          <w:sz w:val="28"/>
          <w:szCs w:val="28"/>
        </w:rPr>
        <w:t>_____________________________</w:t>
      </w:r>
    </w:p>
    <w:p w:rsidR="008B707C"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p>
    <w:p w:rsidR="008B707C" w:rsidRPr="001776EA" w:rsidRDefault="008B707C" w:rsidP="007D67D2">
      <w:pPr>
        <w:autoSpaceDE w:val="0"/>
        <w:autoSpaceDN w:val="0"/>
        <w:adjustRightInd w:val="0"/>
        <w:spacing w:after="0" w:line="240" w:lineRule="auto"/>
        <w:ind w:left="-300" w:right="-225" w:firstLine="315"/>
        <w:jc w:val="right"/>
        <w:rPr>
          <w:rFonts w:ascii="Times New Roman" w:hAnsi="Times New Roman"/>
          <w:sz w:val="20"/>
          <w:szCs w:val="20"/>
        </w:rPr>
      </w:pPr>
      <w:r w:rsidRPr="001776EA">
        <w:rPr>
          <w:rFonts w:ascii="Times New Roman" w:hAnsi="Times New Roman"/>
          <w:sz w:val="20"/>
          <w:szCs w:val="20"/>
        </w:rPr>
        <w:t>__________________________________________________</w:t>
      </w:r>
    </w:p>
    <w:p w:rsidR="008B707C" w:rsidRDefault="008B707C" w:rsidP="007D67D2">
      <w:pPr>
        <w:autoSpaceDE w:val="0"/>
        <w:autoSpaceDN w:val="0"/>
        <w:adjustRightInd w:val="0"/>
        <w:spacing w:after="0" w:line="240" w:lineRule="auto"/>
        <w:ind w:right="-225"/>
        <w:jc w:val="center"/>
        <w:rPr>
          <w:rFonts w:ascii="Times New Roman CYR" w:hAnsi="Times New Roman CYR" w:cs="Times New Roman CYR"/>
          <w:sz w:val="20"/>
          <w:szCs w:val="20"/>
        </w:rPr>
      </w:pPr>
      <w:r w:rsidRPr="001776EA">
        <w:rPr>
          <w:rFonts w:ascii="Times New Roman" w:hAnsi="Times New Roman"/>
          <w:sz w:val="20"/>
          <w:szCs w:val="20"/>
        </w:rPr>
        <w:t xml:space="preserve">                                                                              (</w:t>
      </w:r>
      <w:r>
        <w:rPr>
          <w:rFonts w:ascii="Times New Roman CYR" w:hAnsi="Times New Roman CYR" w:cs="Times New Roman CYR"/>
          <w:sz w:val="20"/>
          <w:szCs w:val="20"/>
        </w:rPr>
        <w:t>наименование юридического лица)</w:t>
      </w:r>
    </w:p>
    <w:p w:rsidR="008B707C" w:rsidRPr="001776EA" w:rsidRDefault="008B707C" w:rsidP="007D67D2">
      <w:pPr>
        <w:autoSpaceDE w:val="0"/>
        <w:autoSpaceDN w:val="0"/>
        <w:adjustRightInd w:val="0"/>
        <w:spacing w:after="0" w:line="240" w:lineRule="auto"/>
        <w:ind w:right="-225"/>
        <w:jc w:val="center"/>
        <w:rPr>
          <w:rFonts w:ascii="Times New Roman" w:hAnsi="Times New Roman"/>
          <w:sz w:val="20"/>
          <w:szCs w:val="20"/>
        </w:rPr>
      </w:pPr>
      <w:r w:rsidRPr="001776EA">
        <w:rPr>
          <w:rFonts w:ascii="Times New Roman" w:hAnsi="Times New Roman"/>
          <w:sz w:val="20"/>
          <w:szCs w:val="20"/>
        </w:rPr>
        <w:t xml:space="preserve">                                                                        </w:t>
      </w:r>
    </w:p>
    <w:p w:rsidR="008B707C" w:rsidRPr="001776EA" w:rsidRDefault="008B707C" w:rsidP="007D67D2">
      <w:pPr>
        <w:autoSpaceDE w:val="0"/>
        <w:autoSpaceDN w:val="0"/>
        <w:adjustRightInd w:val="0"/>
        <w:spacing w:after="0" w:line="240" w:lineRule="auto"/>
        <w:ind w:left="-300" w:right="-225" w:firstLine="315"/>
        <w:jc w:val="right"/>
        <w:rPr>
          <w:rFonts w:ascii="Times New Roman" w:hAnsi="Times New Roman"/>
          <w:sz w:val="28"/>
          <w:szCs w:val="28"/>
        </w:rPr>
      </w:pPr>
      <w:r w:rsidRPr="001776EA">
        <w:rPr>
          <w:rFonts w:ascii="Times New Roman" w:hAnsi="Times New Roman"/>
          <w:sz w:val="28"/>
          <w:szCs w:val="28"/>
        </w:rPr>
        <w:t>____________________________________</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8"/>
          <w:szCs w:val="28"/>
        </w:rPr>
      </w:pPr>
      <w:r w:rsidRPr="001776EA">
        <w:rPr>
          <w:rFonts w:ascii="Times New Roman" w:hAnsi="Times New Roman"/>
          <w:sz w:val="20"/>
          <w:szCs w:val="20"/>
        </w:rPr>
        <w:t xml:space="preserve">                                                                                         (</w:t>
      </w:r>
      <w:r>
        <w:rPr>
          <w:rFonts w:ascii="Times New Roman CYR" w:hAnsi="Times New Roman CYR" w:cs="Times New Roman CYR"/>
          <w:sz w:val="20"/>
          <w:szCs w:val="20"/>
        </w:rPr>
        <w:t xml:space="preserve">почтовый адрес)        </w:t>
      </w:r>
      <w:r>
        <w:rPr>
          <w:rFonts w:ascii="Times New Roman CYR" w:hAnsi="Times New Roman CYR" w:cs="Times New Roman CYR"/>
          <w:sz w:val="28"/>
          <w:szCs w:val="28"/>
        </w:rPr>
        <w:t xml:space="preserve">                        </w:t>
      </w:r>
    </w:p>
    <w:p w:rsidR="008B707C" w:rsidRPr="001776EA" w:rsidRDefault="008B707C" w:rsidP="007D67D2">
      <w:pPr>
        <w:autoSpaceDE w:val="0"/>
        <w:autoSpaceDN w:val="0"/>
        <w:adjustRightInd w:val="0"/>
        <w:spacing w:after="0" w:line="240" w:lineRule="auto"/>
        <w:ind w:left="-300" w:right="-225" w:firstLine="315"/>
        <w:jc w:val="center"/>
        <w:rPr>
          <w:rFonts w:ascii="Times New Roman" w:hAnsi="Times New Roman"/>
          <w:sz w:val="28"/>
          <w:szCs w:val="28"/>
        </w:rPr>
      </w:pPr>
      <w:r w:rsidRPr="001776EA">
        <w:rPr>
          <w:rFonts w:ascii="Times New Roman" w:hAnsi="Times New Roman"/>
          <w:sz w:val="28"/>
          <w:szCs w:val="28"/>
        </w:rPr>
        <w:t xml:space="preserve">                                                           </w:t>
      </w:r>
      <w:r>
        <w:rPr>
          <w:rFonts w:ascii="Times New Roman" w:hAnsi="Times New Roman"/>
          <w:sz w:val="28"/>
          <w:szCs w:val="28"/>
        </w:rPr>
        <w:t>_______</w:t>
      </w:r>
      <w:r w:rsidRPr="001776EA">
        <w:rPr>
          <w:rFonts w:ascii="Times New Roman" w:hAnsi="Times New Roman"/>
          <w:sz w:val="28"/>
          <w:szCs w:val="28"/>
        </w:rPr>
        <w:t>__________________________</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8"/>
          <w:szCs w:val="28"/>
        </w:rPr>
      </w:pPr>
      <w:r w:rsidRPr="001776EA">
        <w:rPr>
          <w:rFonts w:ascii="Times New Roman" w:hAnsi="Times New Roman"/>
          <w:sz w:val="28"/>
          <w:szCs w:val="28"/>
        </w:rPr>
        <w:t xml:space="preserve">                                      </w:t>
      </w:r>
      <w:r w:rsidRPr="001776EA">
        <w:rPr>
          <w:rFonts w:ascii="Times New Roman" w:hAnsi="Times New Roman"/>
          <w:sz w:val="24"/>
          <w:szCs w:val="24"/>
        </w:rPr>
        <w:t xml:space="preserve">                         </w:t>
      </w:r>
      <w:r w:rsidRPr="001776EA">
        <w:rPr>
          <w:rFonts w:ascii="Times New Roman" w:hAnsi="Times New Roman"/>
        </w:rPr>
        <w:t xml:space="preserve">        </w:t>
      </w:r>
      <w:r w:rsidRPr="001776EA">
        <w:rPr>
          <w:rFonts w:ascii="Times New Roman" w:hAnsi="Times New Roman"/>
          <w:sz w:val="20"/>
          <w:szCs w:val="20"/>
        </w:rPr>
        <w:t xml:space="preserve"> (</w:t>
      </w:r>
      <w:r>
        <w:rPr>
          <w:rFonts w:ascii="Times New Roman CYR" w:hAnsi="Times New Roman CYR" w:cs="Times New Roman CYR"/>
          <w:sz w:val="20"/>
          <w:szCs w:val="20"/>
        </w:rPr>
        <w:t xml:space="preserve">юридический  адрес)                                                                      </w:t>
      </w:r>
      <w:r>
        <w:rPr>
          <w:rFonts w:ascii="Times New Roman CYR" w:hAnsi="Times New Roman CYR" w:cs="Times New Roman CYR"/>
          <w:sz w:val="28"/>
          <w:szCs w:val="28"/>
        </w:rPr>
        <w:t xml:space="preserve"> </w:t>
      </w:r>
    </w:p>
    <w:p w:rsidR="008B707C" w:rsidRPr="001776EA" w:rsidRDefault="008B707C" w:rsidP="007D67D2">
      <w:pPr>
        <w:autoSpaceDE w:val="0"/>
        <w:autoSpaceDN w:val="0"/>
        <w:adjustRightInd w:val="0"/>
        <w:spacing w:after="0" w:line="240" w:lineRule="auto"/>
        <w:ind w:left="-300" w:right="-225" w:firstLine="315"/>
        <w:jc w:val="center"/>
        <w:rPr>
          <w:rFonts w:ascii="Times New Roman" w:hAnsi="Times New Roman"/>
          <w:sz w:val="28"/>
          <w:szCs w:val="28"/>
        </w:rPr>
      </w:pPr>
      <w:r w:rsidRPr="001776EA">
        <w:rPr>
          <w:rFonts w:ascii="Times New Roman" w:hAnsi="Times New Roman"/>
          <w:sz w:val="28"/>
          <w:szCs w:val="28"/>
        </w:rPr>
        <w:t xml:space="preserve">                                                        </w:t>
      </w:r>
      <w:r>
        <w:rPr>
          <w:rFonts w:ascii="Times New Roman" w:hAnsi="Times New Roman"/>
          <w:sz w:val="28"/>
          <w:szCs w:val="28"/>
        </w:rPr>
        <w:t>____</w:t>
      </w:r>
      <w:r w:rsidRPr="001776EA">
        <w:rPr>
          <w:rFonts w:ascii="Times New Roman" w:hAnsi="Times New Roman"/>
          <w:sz w:val="28"/>
          <w:szCs w:val="28"/>
        </w:rPr>
        <w:t>___________________________</w:t>
      </w:r>
      <w:r>
        <w:rPr>
          <w:rFonts w:ascii="Times New Roman" w:hAnsi="Times New Roman"/>
          <w:sz w:val="28"/>
          <w:szCs w:val="28"/>
        </w:rPr>
        <w:t>_</w:t>
      </w:r>
    </w:p>
    <w:p w:rsidR="008B707C"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0"/>
          <w:szCs w:val="20"/>
        </w:rPr>
      </w:pPr>
      <w:r w:rsidRPr="001776EA">
        <w:rPr>
          <w:rFonts w:ascii="Times New Roman" w:hAnsi="Times New Roman"/>
          <w:sz w:val="20"/>
          <w:szCs w:val="20"/>
        </w:rPr>
        <w:t xml:space="preserve">                                                                                             (</w:t>
      </w:r>
      <w:r>
        <w:rPr>
          <w:rFonts w:ascii="Times New Roman CYR" w:hAnsi="Times New Roman CYR" w:cs="Times New Roman CYR"/>
          <w:sz w:val="20"/>
          <w:szCs w:val="20"/>
        </w:rPr>
        <w:t>контактный телефон)</w:t>
      </w:r>
    </w:p>
    <w:p w:rsidR="008B707C" w:rsidRDefault="008B707C" w:rsidP="007D67D2">
      <w:pPr>
        <w:autoSpaceDE w:val="0"/>
        <w:autoSpaceDN w:val="0"/>
        <w:adjustRightInd w:val="0"/>
        <w:spacing w:after="0" w:line="240" w:lineRule="auto"/>
        <w:ind w:left="-300" w:right="-225" w:firstLine="315"/>
        <w:jc w:val="right"/>
        <w:rPr>
          <w:rFonts w:ascii="Times New Roman CYR" w:hAnsi="Times New Roman CYR" w:cs="Times New Roman CYR"/>
          <w:sz w:val="24"/>
          <w:szCs w:val="24"/>
        </w:rPr>
      </w:pPr>
      <w:r w:rsidRPr="001776EA">
        <w:rPr>
          <w:rFonts w:ascii="Times New Roman" w:hAnsi="Times New Roman"/>
          <w:sz w:val="24"/>
          <w:szCs w:val="24"/>
        </w:rPr>
        <w:t xml:space="preserve">                                                                 </w:t>
      </w:r>
      <w:r>
        <w:rPr>
          <w:rFonts w:ascii="Times New Roman CYR" w:hAnsi="Times New Roman CYR" w:cs="Times New Roman CYR"/>
          <w:sz w:val="24"/>
          <w:szCs w:val="24"/>
        </w:rPr>
        <w:t>ИНН/КПП_________________________________</w:t>
      </w:r>
    </w:p>
    <w:p w:rsidR="008B707C" w:rsidRDefault="008B707C" w:rsidP="007D67D2">
      <w:pPr>
        <w:autoSpaceDE w:val="0"/>
        <w:autoSpaceDN w:val="0"/>
        <w:adjustRightInd w:val="0"/>
        <w:spacing w:after="0" w:line="240" w:lineRule="auto"/>
        <w:ind w:left="-300" w:right="-225" w:firstLine="315"/>
        <w:jc w:val="right"/>
        <w:rPr>
          <w:rFonts w:ascii="Times New Roman CYR" w:hAnsi="Times New Roman CYR" w:cs="Times New Roman CYR"/>
          <w:sz w:val="24"/>
          <w:szCs w:val="24"/>
        </w:rPr>
      </w:pPr>
      <w:r w:rsidRPr="001776EA">
        <w:rPr>
          <w:rFonts w:ascii="Times New Roman" w:hAnsi="Times New Roman"/>
          <w:sz w:val="24"/>
          <w:szCs w:val="24"/>
        </w:rPr>
        <w:t xml:space="preserve">                                                                 </w:t>
      </w:r>
      <w:r>
        <w:rPr>
          <w:rFonts w:ascii="Times New Roman CYR" w:hAnsi="Times New Roman CYR" w:cs="Times New Roman CYR"/>
          <w:sz w:val="24"/>
          <w:szCs w:val="24"/>
        </w:rPr>
        <w:t>Р/с________________________________________</w:t>
      </w:r>
    </w:p>
    <w:p w:rsidR="008B707C" w:rsidRDefault="008B707C" w:rsidP="007D67D2">
      <w:pPr>
        <w:autoSpaceDE w:val="0"/>
        <w:autoSpaceDN w:val="0"/>
        <w:adjustRightInd w:val="0"/>
        <w:spacing w:after="0" w:line="240" w:lineRule="auto"/>
        <w:ind w:left="-300" w:right="-225" w:firstLine="315"/>
        <w:jc w:val="right"/>
        <w:rPr>
          <w:rFonts w:ascii="Times New Roman CYR" w:hAnsi="Times New Roman CYR" w:cs="Times New Roman CYR"/>
          <w:sz w:val="24"/>
          <w:szCs w:val="24"/>
        </w:rPr>
      </w:pPr>
      <w:r w:rsidRPr="001776EA">
        <w:rPr>
          <w:rFonts w:ascii="Times New Roman" w:hAnsi="Times New Roman"/>
          <w:sz w:val="24"/>
          <w:szCs w:val="24"/>
        </w:rPr>
        <w:t xml:space="preserve">                                                                 </w:t>
      </w:r>
      <w:r>
        <w:rPr>
          <w:rFonts w:ascii="Times New Roman CYR" w:hAnsi="Times New Roman CYR" w:cs="Times New Roman CYR"/>
          <w:sz w:val="24"/>
          <w:szCs w:val="24"/>
        </w:rPr>
        <w:t>К/с _______________________________________</w:t>
      </w:r>
    </w:p>
    <w:p w:rsidR="008B707C" w:rsidRDefault="008B707C" w:rsidP="007D67D2">
      <w:pPr>
        <w:autoSpaceDE w:val="0"/>
        <w:autoSpaceDN w:val="0"/>
        <w:adjustRightInd w:val="0"/>
        <w:spacing w:after="0" w:line="240" w:lineRule="auto"/>
        <w:ind w:left="-300" w:right="-225" w:firstLine="315"/>
        <w:jc w:val="right"/>
        <w:rPr>
          <w:rFonts w:ascii="Times New Roman CYR" w:hAnsi="Times New Roman CYR" w:cs="Times New Roman CYR"/>
          <w:sz w:val="24"/>
          <w:szCs w:val="24"/>
        </w:rPr>
      </w:pPr>
      <w:r w:rsidRPr="001776EA">
        <w:rPr>
          <w:rFonts w:ascii="Times New Roman" w:hAnsi="Times New Roman"/>
          <w:sz w:val="24"/>
          <w:szCs w:val="24"/>
        </w:rPr>
        <w:t xml:space="preserve">                                                                 </w:t>
      </w:r>
      <w:r>
        <w:rPr>
          <w:rFonts w:ascii="Times New Roman CYR" w:hAnsi="Times New Roman CYR" w:cs="Times New Roman CYR"/>
          <w:sz w:val="24"/>
          <w:szCs w:val="24"/>
        </w:rPr>
        <w:t>банк ______________________________________</w:t>
      </w:r>
    </w:p>
    <w:p w:rsidR="008B707C" w:rsidRDefault="008B707C" w:rsidP="0043217B">
      <w:pPr>
        <w:autoSpaceDE w:val="0"/>
        <w:autoSpaceDN w:val="0"/>
        <w:adjustRightInd w:val="0"/>
        <w:spacing w:after="0" w:line="240" w:lineRule="auto"/>
        <w:ind w:left="-300" w:right="-225" w:firstLine="315"/>
        <w:rPr>
          <w:rFonts w:ascii="Times New Roman" w:hAnsi="Times New Roman"/>
          <w:sz w:val="24"/>
          <w:szCs w:val="24"/>
        </w:rPr>
      </w:pPr>
      <w:r>
        <w:rPr>
          <w:rFonts w:ascii="Times New Roman" w:hAnsi="Times New Roman"/>
          <w:sz w:val="24"/>
          <w:szCs w:val="24"/>
        </w:rPr>
        <w:t xml:space="preserve">                                                                       БИК_____________________________________ </w:t>
      </w:r>
    </w:p>
    <w:p w:rsidR="008B707C" w:rsidRDefault="008B707C" w:rsidP="004027C7">
      <w:pPr>
        <w:autoSpaceDE w:val="0"/>
        <w:autoSpaceDN w:val="0"/>
        <w:adjustRightInd w:val="0"/>
        <w:spacing w:after="0" w:line="240" w:lineRule="auto"/>
        <w:ind w:left="-300" w:right="-225" w:firstLine="315"/>
        <w:jc w:val="both"/>
        <w:rPr>
          <w:rFonts w:ascii="Times New Roman" w:hAnsi="Times New Roman"/>
          <w:b/>
          <w:bCs/>
          <w:sz w:val="20"/>
          <w:szCs w:val="20"/>
        </w:rPr>
      </w:pPr>
      <w:r w:rsidRPr="004027C7">
        <w:rPr>
          <w:rFonts w:ascii="Times New Roman" w:hAnsi="Times New Roman"/>
          <w:sz w:val="20"/>
          <w:szCs w:val="20"/>
        </w:rPr>
        <w:t xml:space="preserve">                                                                              </w:t>
      </w:r>
      <w:r w:rsidRPr="004027C7">
        <w:rPr>
          <w:rFonts w:ascii="Times New Roman" w:hAnsi="Times New Roman"/>
          <w:b/>
          <w:bCs/>
          <w:sz w:val="20"/>
          <w:szCs w:val="20"/>
        </w:rPr>
        <w:t xml:space="preserve">                     </w:t>
      </w:r>
      <w:r w:rsidRPr="004027C7">
        <w:rPr>
          <w:rFonts w:ascii="Times New Roman" w:hAnsi="Times New Roman"/>
          <w:bCs/>
          <w:sz w:val="20"/>
          <w:szCs w:val="20"/>
        </w:rPr>
        <w:t>адрес электронной почты (при наличии)</w:t>
      </w:r>
      <w:r w:rsidRPr="004027C7">
        <w:rPr>
          <w:rFonts w:ascii="Times New Roman" w:hAnsi="Times New Roman"/>
          <w:b/>
          <w:bCs/>
          <w:sz w:val="20"/>
          <w:szCs w:val="20"/>
        </w:rPr>
        <w:t xml:space="preserve">  </w:t>
      </w:r>
    </w:p>
    <w:p w:rsidR="008B707C" w:rsidRPr="004027C7" w:rsidRDefault="008B707C" w:rsidP="004027C7">
      <w:pPr>
        <w:autoSpaceDE w:val="0"/>
        <w:autoSpaceDN w:val="0"/>
        <w:adjustRightInd w:val="0"/>
        <w:spacing w:after="0" w:line="240" w:lineRule="auto"/>
        <w:ind w:left="-300" w:right="-225" w:firstLine="315"/>
        <w:jc w:val="both"/>
        <w:rPr>
          <w:rFonts w:ascii="Times New Roman CYR" w:hAnsi="Times New Roman CYR" w:cs="Times New Roman CYR"/>
          <w:sz w:val="20"/>
          <w:szCs w:val="20"/>
        </w:rPr>
      </w:pPr>
      <w:r w:rsidRPr="004027C7">
        <w:rPr>
          <w:rFonts w:ascii="Times New Roman" w:hAnsi="Times New Roman"/>
          <w:b/>
          <w:bCs/>
          <w:sz w:val="20"/>
          <w:szCs w:val="20"/>
        </w:rPr>
        <w:t xml:space="preserve">                          </w:t>
      </w:r>
    </w:p>
    <w:p w:rsidR="008B707C" w:rsidRPr="00B458B0"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sz w:val="26"/>
          <w:szCs w:val="26"/>
        </w:rPr>
      </w:pPr>
      <w:r w:rsidRPr="00B458B0">
        <w:rPr>
          <w:rFonts w:ascii="Times New Roman CYR" w:hAnsi="Times New Roman CYR" w:cs="Times New Roman CYR"/>
          <w:sz w:val="26"/>
          <w:szCs w:val="26"/>
        </w:rPr>
        <w:t>ЗАЯВЛЕНИЕ</w:t>
      </w:r>
    </w:p>
    <w:p w:rsidR="008B707C" w:rsidRPr="00B458B0"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color w:val="000000"/>
          <w:sz w:val="26"/>
          <w:szCs w:val="26"/>
        </w:rPr>
      </w:pPr>
      <w:r w:rsidRPr="00B458B0">
        <w:rPr>
          <w:rFonts w:ascii="Times New Roman CYR" w:hAnsi="Times New Roman CYR" w:cs="Times New Roman CYR"/>
          <w:sz w:val="26"/>
          <w:szCs w:val="26"/>
        </w:rPr>
        <w:t xml:space="preserve">о предоставлении разрешения на  </w:t>
      </w:r>
      <w:r w:rsidRPr="00B458B0">
        <w:rPr>
          <w:rFonts w:ascii="Times New Roman CYR" w:hAnsi="Times New Roman CYR" w:cs="Times New Roman CYR"/>
          <w:color w:val="000000"/>
          <w:sz w:val="26"/>
          <w:szCs w:val="26"/>
        </w:rPr>
        <w:t xml:space="preserve">отклонение от предельных </w:t>
      </w:r>
    </w:p>
    <w:p w:rsidR="008B707C" w:rsidRPr="00B458B0" w:rsidRDefault="008B707C" w:rsidP="007D67D2">
      <w:pPr>
        <w:autoSpaceDE w:val="0"/>
        <w:autoSpaceDN w:val="0"/>
        <w:adjustRightInd w:val="0"/>
        <w:spacing w:after="0" w:line="240" w:lineRule="auto"/>
        <w:ind w:left="300" w:right="-225" w:firstLine="315"/>
        <w:jc w:val="center"/>
        <w:rPr>
          <w:rFonts w:ascii="Times New Roman CYR" w:hAnsi="Times New Roman CYR" w:cs="Times New Roman CYR"/>
          <w:color w:val="000000"/>
          <w:sz w:val="26"/>
          <w:szCs w:val="26"/>
        </w:rPr>
      </w:pPr>
      <w:r w:rsidRPr="00B458B0">
        <w:rPr>
          <w:rFonts w:ascii="Times New Roman CYR" w:hAnsi="Times New Roman CYR" w:cs="Times New Roman CYR"/>
          <w:color w:val="000000"/>
          <w:sz w:val="26"/>
          <w:szCs w:val="26"/>
        </w:rPr>
        <w:t>параметров разрешенного строительства, реконструкции объектов капитального строительства</w:t>
      </w:r>
    </w:p>
    <w:p w:rsidR="008B707C" w:rsidRPr="00B458B0" w:rsidRDefault="008B707C" w:rsidP="007D67D2">
      <w:pPr>
        <w:autoSpaceDE w:val="0"/>
        <w:autoSpaceDN w:val="0"/>
        <w:adjustRightInd w:val="0"/>
        <w:spacing w:after="0" w:line="240" w:lineRule="auto"/>
        <w:ind w:left="-300" w:right="-225" w:firstLine="315"/>
        <w:jc w:val="center"/>
        <w:rPr>
          <w:rFonts w:cs="Calibri"/>
          <w:sz w:val="26"/>
          <w:szCs w:val="26"/>
        </w:rPr>
      </w:pPr>
    </w:p>
    <w:p w:rsidR="008B707C"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sz w:val="28"/>
          <w:szCs w:val="28"/>
          <w:highlight w:val="white"/>
        </w:rPr>
      </w:pPr>
      <w:r w:rsidRPr="00B458B0">
        <w:rPr>
          <w:rFonts w:ascii="Times New Roman CYR" w:hAnsi="Times New Roman CYR" w:cs="Times New Roman CYR"/>
          <w:sz w:val="26"/>
          <w:szCs w:val="26"/>
        </w:rPr>
        <w:t xml:space="preserve">Прошу предоставить разрешение на </w:t>
      </w:r>
      <w:r w:rsidRPr="00B458B0">
        <w:rPr>
          <w:rFonts w:ascii="Times New Roman CYR" w:hAnsi="Times New Roman CYR" w:cs="Times New Roman CYR"/>
          <w:color w:val="000000"/>
          <w:sz w:val="26"/>
          <w:szCs w:val="26"/>
          <w:highlight w:val="white"/>
        </w:rPr>
        <w:t>отклонение от предельных параметров разрешенного строительства, реконструкции объектов капитального строительства</w:t>
      </w:r>
      <w:r>
        <w:rPr>
          <w:rFonts w:ascii="Times New Roman CYR" w:hAnsi="Times New Roman CYR" w:cs="Times New Roman CYR"/>
          <w:color w:val="000000"/>
          <w:sz w:val="28"/>
          <w:szCs w:val="28"/>
          <w:highlight w:val="white"/>
        </w:rPr>
        <w:t xml:space="preserve">  _____________________________________________________________</w:t>
      </w:r>
    </w:p>
    <w:p w:rsidR="008B707C" w:rsidRPr="001776EA" w:rsidRDefault="008B707C" w:rsidP="007D67D2">
      <w:pPr>
        <w:autoSpaceDE w:val="0"/>
        <w:autoSpaceDN w:val="0"/>
        <w:adjustRightInd w:val="0"/>
        <w:spacing w:after="0" w:line="240" w:lineRule="auto"/>
        <w:ind w:left="285" w:hanging="45"/>
        <w:jc w:val="both"/>
        <w:rPr>
          <w:rFonts w:ascii="Times New Roman" w:hAnsi="Times New Roman"/>
          <w:color w:val="000000"/>
          <w:sz w:val="28"/>
          <w:szCs w:val="28"/>
          <w:highlight w:val="white"/>
        </w:rPr>
      </w:pPr>
      <w:r w:rsidRPr="001776EA">
        <w:rPr>
          <w:rFonts w:ascii="Times New Roman" w:hAnsi="Times New Roman"/>
          <w:color w:val="000000"/>
          <w:sz w:val="28"/>
          <w:szCs w:val="28"/>
          <w:highlight w:val="white"/>
        </w:rPr>
        <w:t>__________________________________________</w:t>
      </w:r>
      <w:r>
        <w:rPr>
          <w:rFonts w:ascii="Times New Roman" w:hAnsi="Times New Roman"/>
          <w:color w:val="000000"/>
          <w:sz w:val="28"/>
          <w:szCs w:val="28"/>
          <w:highlight w:val="white"/>
        </w:rPr>
        <w:t>_____________________</w:t>
      </w:r>
    </w:p>
    <w:p w:rsidR="008B707C"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highlight w:val="white"/>
        </w:rPr>
      </w:pPr>
      <w:r w:rsidRPr="001776EA">
        <w:rPr>
          <w:rFonts w:ascii="Times New Roman" w:hAnsi="Times New Roman"/>
          <w:color w:val="000000"/>
          <w:highlight w:val="white"/>
        </w:rPr>
        <w:t xml:space="preserve">                               (</w:t>
      </w:r>
      <w:r>
        <w:rPr>
          <w:rFonts w:ascii="Times New Roman CYR" w:hAnsi="Times New Roman CYR" w:cs="Times New Roman CYR"/>
          <w:color w:val="000000"/>
          <w:highlight w:val="white"/>
        </w:rPr>
        <w:t>предельный параметр и характер отклонения)</w:t>
      </w:r>
    </w:p>
    <w:p w:rsidR="008B707C" w:rsidRPr="00B458B0" w:rsidRDefault="008B707C" w:rsidP="007D67D2">
      <w:pPr>
        <w:autoSpaceDE w:val="0"/>
        <w:autoSpaceDN w:val="0"/>
        <w:adjustRightInd w:val="0"/>
        <w:spacing w:after="0" w:line="240" w:lineRule="auto"/>
        <w:ind w:left="285" w:firstLine="15"/>
        <w:jc w:val="both"/>
        <w:rPr>
          <w:rFonts w:ascii="Times New Roman CYR" w:hAnsi="Times New Roman CYR" w:cs="Times New Roman CYR"/>
          <w:sz w:val="26"/>
          <w:szCs w:val="26"/>
        </w:rPr>
      </w:pPr>
      <w:r w:rsidRPr="00B458B0">
        <w:rPr>
          <w:rFonts w:ascii="Times New Roman CYR" w:hAnsi="Times New Roman CYR" w:cs="Times New Roman CYR"/>
          <w:sz w:val="26"/>
          <w:szCs w:val="26"/>
        </w:rPr>
        <w:t xml:space="preserve">по адресу:     </w:t>
      </w:r>
    </w:p>
    <w:p w:rsidR="008B707C" w:rsidRPr="001776EA" w:rsidRDefault="008B707C" w:rsidP="007D67D2">
      <w:pPr>
        <w:autoSpaceDE w:val="0"/>
        <w:autoSpaceDN w:val="0"/>
        <w:adjustRightInd w:val="0"/>
        <w:spacing w:after="0" w:line="240" w:lineRule="auto"/>
        <w:ind w:left="285"/>
        <w:rPr>
          <w:rFonts w:ascii="Times New Roman" w:hAnsi="Times New Roman"/>
          <w:sz w:val="28"/>
          <w:szCs w:val="28"/>
        </w:rPr>
      </w:pPr>
      <w:r w:rsidRPr="001776EA">
        <w:rPr>
          <w:rFonts w:ascii="Times New Roman" w:hAnsi="Times New Roman"/>
          <w:sz w:val="28"/>
          <w:szCs w:val="28"/>
        </w:rPr>
        <w:t>_____________________________________</w:t>
      </w:r>
      <w:r>
        <w:rPr>
          <w:rFonts w:ascii="Times New Roman" w:hAnsi="Times New Roman"/>
          <w:sz w:val="28"/>
          <w:szCs w:val="28"/>
        </w:rPr>
        <w:t>__________________________ _</w:t>
      </w:r>
      <w:r w:rsidRPr="001776EA">
        <w:rPr>
          <w:rFonts w:ascii="Times New Roman" w:hAnsi="Times New Roman"/>
          <w:sz w:val="28"/>
          <w:szCs w:val="28"/>
        </w:rPr>
        <w:t>___________________________________</w:t>
      </w:r>
      <w:r>
        <w:rPr>
          <w:rFonts w:ascii="Times New Roman" w:hAnsi="Times New Roman"/>
          <w:sz w:val="28"/>
          <w:szCs w:val="28"/>
        </w:rPr>
        <w:t>___________________________</w:t>
      </w:r>
    </w:p>
    <w:p w:rsidR="008B707C" w:rsidRPr="001776EA" w:rsidRDefault="008B707C" w:rsidP="007D67D2">
      <w:pPr>
        <w:autoSpaceDE w:val="0"/>
        <w:autoSpaceDN w:val="0"/>
        <w:adjustRightInd w:val="0"/>
        <w:spacing w:after="0" w:line="240" w:lineRule="auto"/>
        <w:ind w:left="285" w:firstLine="450"/>
        <w:rPr>
          <w:rFonts w:cs="Calibri"/>
        </w:rPr>
      </w:pPr>
    </w:p>
    <w:p w:rsidR="008B707C" w:rsidRDefault="008B707C" w:rsidP="007D67D2">
      <w:pPr>
        <w:autoSpaceDE w:val="0"/>
        <w:autoSpaceDN w:val="0"/>
        <w:adjustRightInd w:val="0"/>
        <w:spacing w:after="0" w:line="240" w:lineRule="auto"/>
        <w:ind w:left="285"/>
        <w:rPr>
          <w:rFonts w:ascii="Times New Roman CYR" w:hAnsi="Times New Roman CYR" w:cs="Times New Roman CYR"/>
          <w:sz w:val="28"/>
          <w:szCs w:val="28"/>
        </w:rPr>
      </w:pPr>
      <w:r w:rsidRPr="00B458B0">
        <w:rPr>
          <w:rFonts w:ascii="Times New Roman CYR" w:hAnsi="Times New Roman CYR" w:cs="Times New Roman CYR"/>
          <w:sz w:val="26"/>
          <w:szCs w:val="26"/>
        </w:rPr>
        <w:t>Кадастровый номер земельного участка</w:t>
      </w:r>
      <w:r>
        <w:rPr>
          <w:rFonts w:ascii="Times New Roman CYR" w:hAnsi="Times New Roman CYR" w:cs="Times New Roman CYR"/>
          <w:sz w:val="28"/>
          <w:szCs w:val="28"/>
        </w:rPr>
        <w:t xml:space="preserve"> __________________________________ </w:t>
      </w:r>
    </w:p>
    <w:p w:rsidR="008B707C" w:rsidRPr="001776EA" w:rsidRDefault="008B707C" w:rsidP="007D67D2">
      <w:pPr>
        <w:autoSpaceDE w:val="0"/>
        <w:autoSpaceDN w:val="0"/>
        <w:adjustRightInd w:val="0"/>
        <w:spacing w:after="0" w:line="240" w:lineRule="auto"/>
        <w:ind w:left="285"/>
        <w:rPr>
          <w:rFonts w:cs="Calibri"/>
        </w:rPr>
      </w:pPr>
    </w:p>
    <w:p w:rsidR="008B707C" w:rsidRPr="00B458B0" w:rsidRDefault="008B707C" w:rsidP="007D67D2">
      <w:pPr>
        <w:autoSpaceDE w:val="0"/>
        <w:autoSpaceDN w:val="0"/>
        <w:adjustRightInd w:val="0"/>
        <w:spacing w:after="0" w:line="240" w:lineRule="auto"/>
        <w:ind w:left="285"/>
        <w:rPr>
          <w:rFonts w:ascii="Times New Roman CYR" w:hAnsi="Times New Roman CYR" w:cs="Times New Roman CYR"/>
          <w:color w:val="000000"/>
          <w:sz w:val="26"/>
          <w:szCs w:val="26"/>
        </w:rPr>
      </w:pPr>
      <w:r w:rsidRPr="00B458B0">
        <w:rPr>
          <w:rFonts w:ascii="Times New Roman CYR" w:hAnsi="Times New Roman CYR" w:cs="Times New Roman CYR"/>
          <w:color w:val="000000"/>
          <w:sz w:val="26"/>
          <w:szCs w:val="26"/>
        </w:rPr>
        <w:t>Приложение:</w:t>
      </w:r>
    </w:p>
    <w:p w:rsidR="008B707C" w:rsidRPr="00AF760E"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sz w:val="28"/>
          <w:szCs w:val="28"/>
          <w:highlight w:val="white"/>
        </w:rPr>
      </w:pPr>
      <w:r w:rsidRPr="00B458B0">
        <w:rPr>
          <w:rFonts w:ascii="Times New Roman" w:hAnsi="Times New Roman"/>
          <w:b/>
          <w:bCs/>
          <w:color w:val="000000"/>
          <w:sz w:val="26"/>
          <w:szCs w:val="26"/>
        </w:rPr>
        <w:t xml:space="preserve"> </w:t>
      </w:r>
      <w:r w:rsidRPr="00B458B0">
        <w:rPr>
          <w:rFonts w:ascii="Times New Roman" w:hAnsi="Times New Roman"/>
          <w:b/>
          <w:bCs/>
          <w:color w:val="000000"/>
          <w:sz w:val="26"/>
          <w:szCs w:val="26"/>
          <w:highlight w:val="white"/>
        </w:rPr>
        <w:t xml:space="preserve">□  </w:t>
      </w:r>
      <w:r w:rsidRPr="00B458B0">
        <w:rPr>
          <w:rFonts w:ascii="Times New Roman CYR" w:hAnsi="Times New Roman CYR" w:cs="Times New Roman CYR"/>
          <w:color w:val="000000"/>
          <w:sz w:val="26"/>
          <w:szCs w:val="26"/>
          <w:highlight w:val="white"/>
        </w:rPr>
        <w:t>правоустанавливающий документ на земельный участок</w:t>
      </w:r>
      <w:r>
        <w:rPr>
          <w:rFonts w:ascii="Times New Roman CYR" w:hAnsi="Times New Roman CYR" w:cs="Times New Roman CYR"/>
          <w:color w:val="000000"/>
          <w:sz w:val="28"/>
          <w:szCs w:val="28"/>
          <w:highlight w:val="white"/>
        </w:rPr>
        <w:t xml:space="preserve"> </w:t>
      </w:r>
      <w:r w:rsidRPr="001776EA">
        <w:rPr>
          <w:rFonts w:ascii="Times New Roman" w:hAnsi="Times New Roman"/>
          <w:color w:val="000000"/>
          <w:sz w:val="28"/>
          <w:szCs w:val="28"/>
          <w:highlight w:val="white"/>
        </w:rPr>
        <w:t>_____________________________________</w:t>
      </w:r>
      <w:r>
        <w:rPr>
          <w:rFonts w:ascii="Times New Roman" w:hAnsi="Times New Roman"/>
          <w:color w:val="000000"/>
          <w:sz w:val="28"/>
          <w:szCs w:val="28"/>
          <w:highlight w:val="white"/>
        </w:rPr>
        <w:t>__________________________</w:t>
      </w:r>
    </w:p>
    <w:p w:rsidR="008B707C" w:rsidRDefault="008B707C" w:rsidP="007D67D2">
      <w:pPr>
        <w:autoSpaceDE w:val="0"/>
        <w:autoSpaceDN w:val="0"/>
        <w:adjustRightInd w:val="0"/>
        <w:spacing w:after="0" w:line="240" w:lineRule="auto"/>
        <w:ind w:left="285" w:firstLine="450"/>
        <w:jc w:val="both"/>
        <w:rPr>
          <w:rFonts w:ascii="Times New Roman CYR" w:hAnsi="Times New Roman CYR" w:cs="Times New Roman CYR"/>
          <w:color w:val="000000"/>
          <w:highlight w:val="white"/>
        </w:rPr>
      </w:pPr>
      <w:r w:rsidRPr="001776EA">
        <w:rPr>
          <w:rFonts w:ascii="Times New Roman" w:hAnsi="Times New Roman"/>
          <w:color w:val="000000"/>
          <w:highlight w:val="white"/>
        </w:rPr>
        <w:t xml:space="preserve">                                 (</w:t>
      </w:r>
      <w:r>
        <w:rPr>
          <w:rFonts w:ascii="Times New Roman CYR" w:hAnsi="Times New Roman CYR" w:cs="Times New Roman CYR"/>
          <w:color w:val="000000"/>
          <w:highlight w:val="white"/>
        </w:rPr>
        <w:t>наименование, дата, номер документа)</w:t>
      </w:r>
    </w:p>
    <w:p w:rsidR="008B707C" w:rsidRDefault="008B707C" w:rsidP="007D67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8B707C" w:rsidRPr="001776EA" w:rsidRDefault="008B707C" w:rsidP="007D67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__________________                                         ______________________</w:t>
      </w:r>
    </w:p>
    <w:p w:rsidR="008B707C" w:rsidRDefault="008B707C" w:rsidP="007D67D2">
      <w:pPr>
        <w:autoSpaceDE w:val="0"/>
        <w:autoSpaceDN w:val="0"/>
        <w:adjustRightInd w:val="0"/>
        <w:spacing w:after="0" w:line="240" w:lineRule="auto"/>
        <w:rPr>
          <w:rFonts w:cs="Calibri"/>
        </w:rPr>
      </w:pPr>
      <w:r w:rsidRPr="001776EA">
        <w:rPr>
          <w:rFonts w:ascii="Times New Roman" w:hAnsi="Times New Roman"/>
          <w:sz w:val="24"/>
          <w:szCs w:val="24"/>
        </w:rPr>
        <w:t xml:space="preserve">             </w:t>
      </w:r>
      <w:r>
        <w:rPr>
          <w:rFonts w:ascii="Times New Roman" w:hAnsi="Times New Roman"/>
          <w:sz w:val="24"/>
          <w:szCs w:val="24"/>
        </w:rPr>
        <w:t>(</w:t>
      </w:r>
      <w:r>
        <w:rPr>
          <w:rFonts w:ascii="Times New Roman CYR" w:hAnsi="Times New Roman CYR" w:cs="Times New Roman CYR"/>
          <w:sz w:val="24"/>
          <w:szCs w:val="24"/>
        </w:rPr>
        <w:t>личная подпись)                                                                   (расшифровка подписи)</w:t>
      </w:r>
    </w:p>
    <w:p w:rsidR="008B707C" w:rsidRDefault="008B707C" w:rsidP="00D43D34">
      <w:pPr>
        <w:autoSpaceDE w:val="0"/>
        <w:autoSpaceDN w:val="0"/>
        <w:adjustRightInd w:val="0"/>
        <w:spacing w:after="0" w:line="240" w:lineRule="auto"/>
        <w:jc w:val="right"/>
        <w:rPr>
          <w:rFonts w:ascii="Times New Roman CYR" w:hAnsi="Times New Roman CYR" w:cs="Times New Roman CYR"/>
          <w:sz w:val="24"/>
          <w:szCs w:val="24"/>
        </w:rPr>
      </w:pPr>
      <w:bookmarkStart w:id="35" w:name="sub_1001"/>
    </w:p>
    <w:p w:rsidR="008B707C" w:rsidRPr="0026544A" w:rsidRDefault="008B707C" w:rsidP="00D43D34">
      <w:pPr>
        <w:autoSpaceDE w:val="0"/>
        <w:autoSpaceDN w:val="0"/>
        <w:adjustRightInd w:val="0"/>
        <w:spacing w:after="0" w:line="240" w:lineRule="auto"/>
        <w:jc w:val="right"/>
        <w:rPr>
          <w:rFonts w:ascii="Times New Roman CYR" w:hAnsi="Times New Roman CYR" w:cs="Times New Roman CYR"/>
          <w:sz w:val="20"/>
          <w:szCs w:val="20"/>
        </w:rPr>
      </w:pPr>
      <w:r w:rsidRPr="0026544A">
        <w:rPr>
          <w:rFonts w:ascii="Times New Roman CYR" w:hAnsi="Times New Roman CYR" w:cs="Times New Roman CYR"/>
          <w:sz w:val="20"/>
          <w:szCs w:val="20"/>
        </w:rPr>
        <w:t>ПРИЛОЖЕНИЕ №3</w:t>
      </w:r>
    </w:p>
    <w:p w:rsidR="008B707C" w:rsidRPr="0026544A" w:rsidRDefault="008B707C" w:rsidP="00D43D34">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r w:rsidRPr="0026544A">
        <w:rPr>
          <w:rFonts w:ascii="Times New Roman CYR" w:hAnsi="Times New Roman CYR" w:cs="Times New Roman CYR"/>
          <w:sz w:val="20"/>
          <w:szCs w:val="20"/>
        </w:rPr>
        <w:t>к административному регламенту</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Pr>
          <w:rFonts w:ascii="Times New Roman" w:hAnsi="Times New Roman"/>
          <w:sz w:val="20"/>
          <w:szCs w:val="20"/>
        </w:rPr>
        <w:t>предоставления</w:t>
      </w:r>
      <w:r w:rsidRPr="0026544A">
        <w:rPr>
          <w:rFonts w:ascii="Times New Roman" w:hAnsi="Times New Roman"/>
          <w:sz w:val="20"/>
          <w:szCs w:val="20"/>
        </w:rPr>
        <w:t xml:space="preserve"> муниципальной</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услуги «Подготовка и выдача разрешения</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на отклонение от предельных параметров</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разрешенного строительства, реконструкции</w:t>
      </w:r>
    </w:p>
    <w:p w:rsidR="008B707C" w:rsidRPr="0026544A" w:rsidRDefault="008B707C" w:rsidP="0026544A">
      <w:pPr>
        <w:autoSpaceDE w:val="0"/>
        <w:autoSpaceDN w:val="0"/>
        <w:adjustRightInd w:val="0"/>
        <w:spacing w:after="0" w:line="240" w:lineRule="auto"/>
        <w:ind w:left="-300" w:right="-225" w:firstLine="315"/>
        <w:jc w:val="right"/>
        <w:rPr>
          <w:rFonts w:ascii="Times New Roman" w:hAnsi="Times New Roman"/>
          <w:sz w:val="20"/>
          <w:szCs w:val="20"/>
        </w:rPr>
      </w:pPr>
      <w:r w:rsidRPr="0026544A">
        <w:rPr>
          <w:rFonts w:ascii="Times New Roman" w:hAnsi="Times New Roman"/>
          <w:sz w:val="20"/>
          <w:szCs w:val="20"/>
        </w:rPr>
        <w:t>объекта капитального строительства»</w:t>
      </w:r>
    </w:p>
    <w:p w:rsidR="008B707C" w:rsidRPr="00BB4294" w:rsidRDefault="008B707C" w:rsidP="00EF17FC">
      <w:pPr>
        <w:autoSpaceDE w:val="0"/>
        <w:autoSpaceDN w:val="0"/>
        <w:adjustRightInd w:val="0"/>
        <w:spacing w:after="0" w:line="240" w:lineRule="auto"/>
        <w:jc w:val="center"/>
        <w:rPr>
          <w:rFonts w:ascii="Times New Roman CYR" w:hAnsi="Times New Roman CYR" w:cs="Times New Roman CYR"/>
          <w:sz w:val="28"/>
          <w:szCs w:val="28"/>
        </w:rPr>
      </w:pPr>
      <w:r w:rsidRPr="00BB4294">
        <w:rPr>
          <w:rFonts w:ascii="Times New Roman CYR" w:hAnsi="Times New Roman CYR" w:cs="Times New Roman CYR"/>
          <w:sz w:val="28"/>
          <w:szCs w:val="28"/>
        </w:rPr>
        <w:t>БЛОК-СХЕМА</w:t>
      </w:r>
    </w:p>
    <w:p w:rsidR="008B707C" w:rsidRPr="00BB4294" w:rsidRDefault="008B707C" w:rsidP="00EF17FC">
      <w:pPr>
        <w:tabs>
          <w:tab w:val="left" w:pos="1134"/>
        </w:tabs>
        <w:autoSpaceDE w:val="0"/>
        <w:autoSpaceDN w:val="0"/>
        <w:adjustRightInd w:val="0"/>
        <w:spacing w:after="0" w:line="240" w:lineRule="auto"/>
        <w:jc w:val="center"/>
        <w:rPr>
          <w:rFonts w:ascii="Times New Roman CYR" w:hAnsi="Times New Roman CYR" w:cs="Times New Roman CYR"/>
          <w:sz w:val="28"/>
          <w:szCs w:val="28"/>
        </w:rPr>
      </w:pPr>
      <w:r w:rsidRPr="00BB4294">
        <w:rPr>
          <w:rFonts w:ascii="Times New Roman CYR" w:hAnsi="Times New Roman CYR" w:cs="Times New Roman CYR"/>
          <w:sz w:val="28"/>
          <w:szCs w:val="28"/>
        </w:rPr>
        <w:t>предоставления муниципальной услуги</w:t>
      </w:r>
    </w:p>
    <w:p w:rsidR="008B707C" w:rsidRPr="00646B5B" w:rsidRDefault="008B707C" w:rsidP="00EF17FC">
      <w:pPr>
        <w:autoSpaceDE w:val="0"/>
        <w:autoSpaceDN w:val="0"/>
        <w:adjustRightInd w:val="0"/>
        <w:spacing w:after="0" w:line="240" w:lineRule="auto"/>
        <w:ind w:firstLine="540"/>
        <w:jc w:val="both"/>
        <w:rPr>
          <w:rFonts w:cs="Calibri"/>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7"/>
      </w:tblGrid>
      <w:tr w:rsidR="008B707C" w:rsidRPr="00FB3B3B" w:rsidTr="00FB3B3B">
        <w:tc>
          <w:tcPr>
            <w:tcW w:w="8647" w:type="dxa"/>
          </w:tcPr>
          <w:bookmarkEnd w:id="35"/>
          <w:p w:rsidR="008B707C" w:rsidRPr="00FB3B3B" w:rsidRDefault="008B707C" w:rsidP="00FB3B3B">
            <w:pPr>
              <w:autoSpaceDE w:val="0"/>
              <w:autoSpaceDN w:val="0"/>
              <w:adjustRightInd w:val="0"/>
              <w:spacing w:after="0" w:line="240" w:lineRule="auto"/>
              <w:jc w:val="cente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34pt;margin-top:63.85pt;width:.05pt;height:27.5pt;z-index:251654144" o:connectortype="straight">
                  <v:stroke endarrow="block"/>
                </v:shape>
              </w:pict>
            </w:r>
            <w:r>
              <w:rPr>
                <w:noProof/>
                <w:lang w:eastAsia="ru-RU"/>
              </w:rPr>
              <w:pict>
                <v:shape id="_x0000_s1027" type="#_x0000_t32" style="position:absolute;left:0;text-align:left;margin-left:103.6pt;margin-top:63.85pt;width:.05pt;height:24.5pt;z-index:251653120" o:connectortype="straight">
                  <v:stroke endarrow="block"/>
                </v:shape>
              </w:pict>
            </w:r>
            <w:r w:rsidRPr="00FB3B3B">
              <w:rPr>
                <w:rFonts w:ascii="Times New Roman" w:hAnsi="Times New Roman"/>
                <w:sz w:val="28"/>
                <w:szCs w:val="28"/>
              </w:rPr>
              <w:t>Прием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прилагаемых к нему документов</w:t>
            </w:r>
          </w:p>
        </w:tc>
      </w:tr>
    </w:tbl>
    <w:p w:rsidR="008B707C" w:rsidRPr="00646B5B" w:rsidRDefault="008B707C" w:rsidP="001C07AE">
      <w:pPr>
        <w:autoSpaceDE w:val="0"/>
        <w:autoSpaceDN w:val="0"/>
        <w:adjustRightInd w:val="0"/>
        <w:spacing w:after="0"/>
        <w:ind w:firstLine="720"/>
        <w:jc w:val="both"/>
        <w:rPr>
          <w:rFonts w:ascii="Arial" w:hAnsi="Arial" w:cs="Arial"/>
          <w:sz w:val="24"/>
          <w:szCs w:val="24"/>
        </w:rPr>
      </w:pPr>
    </w:p>
    <w:p w:rsidR="008B707C" w:rsidRPr="00646B5B" w:rsidRDefault="008B707C" w:rsidP="001C07AE">
      <w:pPr>
        <w:rPr>
          <w:sz w:val="24"/>
          <w:szCs w:val="24"/>
        </w:rPr>
      </w:pPr>
      <w:r>
        <w:rPr>
          <w:noProof/>
          <w:lang w:eastAsia="ru-RU"/>
        </w:rPr>
        <w:pict>
          <v:rect id="_x0000_s1028" style="position:absolute;margin-left:6.2pt;margin-top:7.6pt;width:231.6pt;height:102.6pt;z-index:251650048">
            <v:textbox>
              <w:txbxContent>
                <w:p w:rsidR="008B707C" w:rsidRPr="00BB4294" w:rsidRDefault="008B707C" w:rsidP="00E0336D">
                  <w:pPr>
                    <w:spacing w:line="240" w:lineRule="auto"/>
                    <w:rPr>
                      <w:rFonts w:ascii="Times New Roman" w:hAnsi="Times New Roman"/>
                      <w:sz w:val="28"/>
                      <w:szCs w:val="28"/>
                    </w:rPr>
                  </w:pPr>
                  <w:r w:rsidRPr="00BB4294">
                    <w:rPr>
                      <w:rFonts w:ascii="Times New Roman" w:hAnsi="Times New Roman"/>
                      <w:sz w:val="28"/>
                      <w:szCs w:val="28"/>
                    </w:rPr>
                    <w:t xml:space="preserve">1 этап: 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пунктов 2.6, 2.8 Регламента </w:t>
                  </w:r>
                </w:p>
              </w:txbxContent>
            </v:textbox>
          </v:rect>
        </w:pict>
      </w:r>
      <w:r>
        <w:rPr>
          <w:noProof/>
          <w:lang w:eastAsia="ru-RU"/>
        </w:rPr>
        <w:pict>
          <v:rect id="_x0000_s1029" style="position:absolute;margin-left:255.8pt;margin-top:10.6pt;width:190.2pt;height:59.4pt;z-index:251651072">
            <v:textbox>
              <w:txbxContent>
                <w:p w:rsidR="008B707C" w:rsidRPr="00BB4294" w:rsidRDefault="008B707C" w:rsidP="00E0336D">
                  <w:pPr>
                    <w:spacing w:after="0" w:line="240" w:lineRule="auto"/>
                    <w:rPr>
                      <w:rFonts w:ascii="Times New Roman" w:hAnsi="Times New Roman"/>
                      <w:sz w:val="28"/>
                      <w:szCs w:val="28"/>
                    </w:rPr>
                  </w:pPr>
                  <w:r w:rsidRPr="00BB4294">
                    <w:rPr>
                      <w:rFonts w:ascii="Times New Roman" w:hAnsi="Times New Roman"/>
                      <w:sz w:val="28"/>
                      <w:szCs w:val="28"/>
                    </w:rPr>
                    <w:t>в случае несоответствия документов требованиям пунктов 2.2, 2.8 Регламента</w:t>
                  </w:r>
                </w:p>
              </w:txbxContent>
            </v:textbox>
          </v:rect>
        </w:pict>
      </w:r>
    </w:p>
    <w:p w:rsidR="008B707C" w:rsidRDefault="008B707C" w:rsidP="001C07AE"/>
    <w:p w:rsidR="008B707C" w:rsidRDefault="008B707C" w:rsidP="001C07AE">
      <w:r>
        <w:rPr>
          <w:noProof/>
          <w:lang w:eastAsia="ru-RU"/>
        </w:rPr>
        <w:pict>
          <v:shape id="_x0000_s1030" type="#_x0000_t32" style="position:absolute;margin-left:359pt;margin-top:17.7pt;width:.05pt;height:14.55pt;z-index:251655168" o:connectortype="straight">
            <v:stroke endarrow="block"/>
          </v:shape>
        </w:pict>
      </w:r>
    </w:p>
    <w:p w:rsidR="008B707C" w:rsidRDefault="008B707C" w:rsidP="001C07AE">
      <w:r>
        <w:rPr>
          <w:noProof/>
          <w:lang w:eastAsia="ru-RU"/>
        </w:rPr>
        <w:pict>
          <v:rect id="_x0000_s1031" style="position:absolute;margin-left:262.4pt;margin-top:6.8pt;width:189.6pt;height:71.95pt;z-index:251652096">
            <v:textbox style="mso-next-textbox:#_x0000_s1031">
              <w:txbxContent>
                <w:p w:rsidR="008B707C" w:rsidRPr="00BB4294" w:rsidRDefault="008B707C" w:rsidP="00831B56">
                  <w:pPr>
                    <w:spacing w:line="240" w:lineRule="auto"/>
                    <w:rPr>
                      <w:rFonts w:ascii="Times New Roman" w:hAnsi="Times New Roman"/>
                      <w:sz w:val="28"/>
                      <w:szCs w:val="28"/>
                    </w:rPr>
                  </w:pPr>
                  <w:r w:rsidRPr="00BB4294">
                    <w:rPr>
                      <w:rFonts w:ascii="Times New Roman" w:hAnsi="Times New Roman"/>
                      <w:sz w:val="28"/>
                      <w:szCs w:val="28"/>
                    </w:rPr>
                    <w:t>Подготовка и согласование ответа с мотивированным отказом в предоставлении муниципальной услуги</w:t>
                  </w:r>
                </w:p>
              </w:txbxContent>
            </v:textbox>
          </v:rect>
        </w:pict>
      </w:r>
    </w:p>
    <w:p w:rsidR="008B707C" w:rsidRDefault="008B707C">
      <w:r>
        <w:rPr>
          <w:noProof/>
          <w:lang w:eastAsia="ru-RU"/>
        </w:rPr>
        <w:pict>
          <v:shape id="_x0000_s1032" type="#_x0000_t32" style="position:absolute;margin-left:126.8pt;margin-top:335.3pt;width:0;height:14.4pt;z-index:251665408" o:connectortype="straight">
            <v:stroke endarrow="block"/>
          </v:shape>
        </w:pict>
      </w:r>
      <w:r>
        <w:rPr>
          <w:noProof/>
          <w:lang w:eastAsia="ru-RU"/>
        </w:rPr>
        <w:pict>
          <v:rect id="_x0000_s1033" style="position:absolute;margin-left:6.2pt;margin-top:349.7pt;width:465.6pt;height:87.6pt;z-index:251664384">
            <v:textbox>
              <w:txbxContent>
                <w:p w:rsidR="008B707C" w:rsidRPr="0000030B" w:rsidRDefault="008B707C" w:rsidP="0000030B">
                  <w:pPr>
                    <w:spacing w:line="240" w:lineRule="auto"/>
                    <w:rPr>
                      <w:rFonts w:ascii="Times New Roman" w:hAnsi="Times New Roman"/>
                      <w:sz w:val="28"/>
                      <w:szCs w:val="28"/>
                    </w:rPr>
                  </w:pPr>
                  <w:r>
                    <w:rPr>
                      <w:rFonts w:ascii="Times New Roman" w:hAnsi="Times New Roman"/>
                      <w:sz w:val="28"/>
                      <w:szCs w:val="28"/>
                    </w:rPr>
                    <w:t xml:space="preserve">Выдача </w:t>
                  </w:r>
                  <w:r w:rsidRPr="0000030B">
                    <w:rPr>
                      <w:rFonts w:ascii="Times New Roman" w:hAnsi="Times New Roman"/>
                      <w:sz w:val="28"/>
                      <w:szCs w:val="28"/>
                    </w:rPr>
                    <w:t xml:space="preserve">постановления администрации </w:t>
                  </w:r>
                  <w:r>
                    <w:rPr>
                      <w:rFonts w:ascii="Times New Roman" w:hAnsi="Times New Roman"/>
                      <w:sz w:val="28"/>
                      <w:szCs w:val="28"/>
                    </w:rPr>
                    <w:t>Верхнебуреинского муниципального района</w:t>
                  </w:r>
                  <w:r w:rsidRPr="0000030B">
                    <w:rPr>
                      <w:rFonts w:ascii="Times New Roman" w:hAnsi="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8B707C" w:rsidRDefault="008B707C"/>
              </w:txbxContent>
            </v:textbox>
          </v:rect>
        </w:pict>
      </w:r>
      <w:r>
        <w:rPr>
          <w:noProof/>
          <w:lang w:eastAsia="ru-RU"/>
        </w:rPr>
        <w:pict>
          <v:shape id="_x0000_s1034" type="#_x0000_t32" style="position:absolute;margin-left:126.8pt;margin-top:229.1pt;width:0;height:17.4pt;z-index:251663360" o:connectortype="straight">
            <v:stroke endarrow="block"/>
          </v:shape>
        </w:pict>
      </w:r>
      <w:r>
        <w:rPr>
          <w:noProof/>
          <w:lang w:eastAsia="ru-RU"/>
        </w:rPr>
        <w:pict>
          <v:rect id="_x0000_s1035" style="position:absolute;margin-left:6.2pt;margin-top:246.5pt;width:465.6pt;height:88.8pt;z-index:251662336">
            <v:textbox>
              <w:txbxContent>
                <w:p w:rsidR="008B707C" w:rsidRPr="0000030B" w:rsidRDefault="008B707C" w:rsidP="00BB4294">
                  <w:pPr>
                    <w:spacing w:line="240" w:lineRule="auto"/>
                    <w:rPr>
                      <w:rFonts w:ascii="Times New Roman" w:hAnsi="Times New Roman"/>
                      <w:sz w:val="28"/>
                      <w:szCs w:val="28"/>
                    </w:rPr>
                  </w:pPr>
                  <w:r w:rsidRPr="0000030B">
                    <w:rPr>
                      <w:rFonts w:ascii="Times New Roman" w:hAnsi="Times New Roman"/>
                      <w:sz w:val="28"/>
                      <w:szCs w:val="28"/>
                    </w:rPr>
                    <w:t xml:space="preserve">Подготовка и согласование постановления администрации </w:t>
                  </w:r>
                  <w:r>
                    <w:rPr>
                      <w:rFonts w:ascii="Times New Roman" w:hAnsi="Times New Roman"/>
                      <w:sz w:val="28"/>
                      <w:szCs w:val="28"/>
                    </w:rPr>
                    <w:t xml:space="preserve">Верхнебуреинского муниципального района </w:t>
                  </w:r>
                  <w:r w:rsidRPr="0000030B">
                    <w:rPr>
                      <w:rFonts w:ascii="Times New Roman" w:hAnsi="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8B707C" w:rsidRPr="00BB4294" w:rsidRDefault="008B707C" w:rsidP="00BB4294">
                  <w:pPr>
                    <w:spacing w:line="240" w:lineRule="auto"/>
                    <w:rPr>
                      <w:rFonts w:ascii="Times New Roman" w:hAnsi="Times New Roman"/>
                      <w:sz w:val="24"/>
                      <w:szCs w:val="24"/>
                    </w:rPr>
                  </w:pPr>
                </w:p>
              </w:txbxContent>
            </v:textbox>
          </v:rect>
        </w:pict>
      </w:r>
      <w:r>
        <w:rPr>
          <w:noProof/>
          <w:lang w:eastAsia="ru-RU"/>
        </w:rPr>
        <w:pict>
          <v:rect id="_x0000_s1036" style="position:absolute;margin-left:6.2pt;margin-top:92.9pt;width:231.6pt;height:136.2pt;z-index:251660288">
            <v:textbox style="mso-next-textbox:#_x0000_s1036">
              <w:txbxContent>
                <w:p w:rsidR="008B707C" w:rsidRPr="00BB4294" w:rsidRDefault="008B707C" w:rsidP="00831B56">
                  <w:pPr>
                    <w:spacing w:line="240" w:lineRule="auto"/>
                    <w:rPr>
                      <w:rFonts w:ascii="Times New Roman" w:hAnsi="Times New Roman"/>
                      <w:sz w:val="28"/>
                      <w:szCs w:val="28"/>
                    </w:rPr>
                  </w:pPr>
                  <w:r w:rsidRPr="00BB4294">
                    <w:rPr>
                      <w:rFonts w:ascii="Times New Roman" w:hAnsi="Times New Roman"/>
                      <w:sz w:val="28"/>
                      <w:szCs w:val="28"/>
                    </w:rPr>
                    <w:t xml:space="preserve">2 этап: Подготовка и проведение публичных слушаний по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8B707C" w:rsidRDefault="008B707C"/>
              </w:txbxContent>
            </v:textbox>
          </v:rect>
        </w:pict>
      </w:r>
      <w:r>
        <w:rPr>
          <w:noProof/>
          <w:lang w:eastAsia="ru-RU"/>
        </w:rPr>
        <w:pict>
          <v:shape id="_x0000_s1037" type="#_x0000_t32" style="position:absolute;margin-left:123.3pt;margin-top:76.7pt;width:0;height:16.2pt;z-index:251661312" o:connectortype="straight">
            <v:stroke endarrow="block"/>
          </v:shape>
        </w:pict>
      </w:r>
      <w:r>
        <w:rPr>
          <w:noProof/>
          <w:lang w:eastAsia="ru-RU"/>
        </w:rPr>
        <w:pict>
          <v:rect id="_x0000_s1038" style="position:absolute;margin-left:6.2pt;margin-top:20.9pt;width:231.6pt;height:55.8pt;z-index:251658240">
            <v:textbox>
              <w:txbxContent>
                <w:p w:rsidR="008B707C" w:rsidRPr="00BB4294" w:rsidRDefault="008B707C" w:rsidP="00831B56">
                  <w:pPr>
                    <w:spacing w:line="240" w:lineRule="auto"/>
                    <w:rPr>
                      <w:rFonts w:ascii="Times New Roman" w:hAnsi="Times New Roman"/>
                      <w:sz w:val="28"/>
                      <w:szCs w:val="28"/>
                    </w:rPr>
                  </w:pPr>
                  <w:r w:rsidRPr="00BB4294">
                    <w:rPr>
                      <w:rFonts w:ascii="Times New Roman" w:hAnsi="Times New Roman"/>
                      <w:sz w:val="28"/>
                      <w:szCs w:val="28"/>
                    </w:rPr>
                    <w:t xml:space="preserve">В случае соответствия документов требованиям пунктов 2.6, 2.8 Регламента </w:t>
                  </w:r>
                </w:p>
              </w:txbxContent>
            </v:textbox>
          </v:rect>
        </w:pict>
      </w:r>
      <w:r>
        <w:rPr>
          <w:noProof/>
          <w:lang w:eastAsia="ru-RU"/>
        </w:rPr>
        <w:pict>
          <v:shape id="_x0000_s1039" type="#_x0000_t32" style="position:absolute;margin-left:123.2pt;margin-top:7pt;width:0;height:13.9pt;z-index:251659264" o:connectortype="straight">
            <v:stroke endarrow="block"/>
          </v:shape>
        </w:pict>
      </w:r>
      <w:r>
        <w:rPr>
          <w:noProof/>
          <w:lang w:eastAsia="ru-RU"/>
        </w:rPr>
        <w:pict>
          <v:shape id="_x0000_s1040" type="#_x0000_t32" style="position:absolute;margin-left:359pt;margin-top:53.3pt;width:0;height:15.6pt;z-index:251657216" o:connectortype="straight">
            <v:stroke endarrow="block"/>
          </v:shape>
        </w:pict>
      </w:r>
      <w:r>
        <w:rPr>
          <w:noProof/>
          <w:lang w:eastAsia="ru-RU"/>
        </w:rPr>
        <w:pict>
          <v:rect id="_x0000_s1041" style="position:absolute;margin-left:265.4pt;margin-top:68.9pt;width:189.6pt;height:76.2pt;z-index:251656192">
            <v:textbox style="mso-next-textbox:#_x0000_s1041">
              <w:txbxContent>
                <w:p w:rsidR="008B707C" w:rsidRPr="00BB4294" w:rsidRDefault="008B707C" w:rsidP="00831B56">
                  <w:pPr>
                    <w:spacing w:line="240" w:lineRule="auto"/>
                    <w:rPr>
                      <w:rFonts w:ascii="Times New Roman" w:hAnsi="Times New Roman"/>
                      <w:sz w:val="28"/>
                      <w:szCs w:val="28"/>
                    </w:rPr>
                  </w:pPr>
                  <w:r w:rsidRPr="00BB4294">
                    <w:rPr>
                      <w:rFonts w:ascii="Times New Roman" w:hAnsi="Times New Roman"/>
                      <w:sz w:val="28"/>
                      <w:szCs w:val="28"/>
                    </w:rPr>
                    <w:t>Выдача ответа с мотивированным отказом в предоставлении муниципальной услуги</w:t>
                  </w:r>
                </w:p>
              </w:txbxContent>
            </v:textbox>
          </v:rect>
        </w:pict>
      </w:r>
    </w:p>
    <w:sectPr w:rsidR="008B707C" w:rsidSect="0043217B">
      <w:headerReference w:type="even" r:id="rId60"/>
      <w:headerReference w:type="default" r:id="rId61"/>
      <w:pgSz w:w="11900" w:h="16800"/>
      <w:pgMar w:top="1134" w:right="567" w:bottom="1134" w:left="2155"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7C" w:rsidRDefault="008B707C" w:rsidP="00AF283D">
      <w:pPr>
        <w:spacing w:after="0" w:line="240" w:lineRule="auto"/>
      </w:pPr>
      <w:r>
        <w:separator/>
      </w:r>
    </w:p>
  </w:endnote>
  <w:endnote w:type="continuationSeparator" w:id="0">
    <w:p w:rsidR="008B707C" w:rsidRDefault="008B707C" w:rsidP="00AF2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7C" w:rsidRDefault="008B707C" w:rsidP="00AF283D">
      <w:pPr>
        <w:spacing w:after="0" w:line="240" w:lineRule="auto"/>
      </w:pPr>
      <w:r>
        <w:separator/>
      </w:r>
    </w:p>
  </w:footnote>
  <w:footnote w:type="continuationSeparator" w:id="0">
    <w:p w:rsidR="008B707C" w:rsidRDefault="008B707C" w:rsidP="00AF2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7C" w:rsidRDefault="008B707C" w:rsidP="00DD52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707C" w:rsidRDefault="008B70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7C" w:rsidRDefault="008B707C" w:rsidP="00DD52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707C" w:rsidRDefault="008B70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15C6"/>
    <w:multiLevelType w:val="hybridMultilevel"/>
    <w:tmpl w:val="FAC048F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CA1"/>
    <w:rsid w:val="000001DE"/>
    <w:rsid w:val="0000030B"/>
    <w:rsid w:val="00001BDD"/>
    <w:rsid w:val="00003FF3"/>
    <w:rsid w:val="00004925"/>
    <w:rsid w:val="000064C1"/>
    <w:rsid w:val="00010D37"/>
    <w:rsid w:val="00012879"/>
    <w:rsid w:val="00027033"/>
    <w:rsid w:val="00027187"/>
    <w:rsid w:val="0003124B"/>
    <w:rsid w:val="00037E4E"/>
    <w:rsid w:val="00040216"/>
    <w:rsid w:val="000440F4"/>
    <w:rsid w:val="00051C08"/>
    <w:rsid w:val="000526DF"/>
    <w:rsid w:val="00053141"/>
    <w:rsid w:val="0005737B"/>
    <w:rsid w:val="000644DC"/>
    <w:rsid w:val="00065FA9"/>
    <w:rsid w:val="0006753F"/>
    <w:rsid w:val="0007507D"/>
    <w:rsid w:val="000750F6"/>
    <w:rsid w:val="00075E09"/>
    <w:rsid w:val="00080EBA"/>
    <w:rsid w:val="00081F8E"/>
    <w:rsid w:val="00082645"/>
    <w:rsid w:val="00084981"/>
    <w:rsid w:val="00090950"/>
    <w:rsid w:val="00090EB0"/>
    <w:rsid w:val="000977E6"/>
    <w:rsid w:val="000B40A1"/>
    <w:rsid w:val="000B7529"/>
    <w:rsid w:val="000C2469"/>
    <w:rsid w:val="000D03F6"/>
    <w:rsid w:val="000D46C7"/>
    <w:rsid w:val="000D7F59"/>
    <w:rsid w:val="000E209D"/>
    <w:rsid w:val="000E2E8F"/>
    <w:rsid w:val="000E336D"/>
    <w:rsid w:val="000F0439"/>
    <w:rsid w:val="000F0A3B"/>
    <w:rsid w:val="000F25FE"/>
    <w:rsid w:val="000F320E"/>
    <w:rsid w:val="000F3545"/>
    <w:rsid w:val="00103DF5"/>
    <w:rsid w:val="001052C2"/>
    <w:rsid w:val="00112954"/>
    <w:rsid w:val="00116D11"/>
    <w:rsid w:val="00120322"/>
    <w:rsid w:val="0012087D"/>
    <w:rsid w:val="00120EF1"/>
    <w:rsid w:val="00141C1C"/>
    <w:rsid w:val="00152EB2"/>
    <w:rsid w:val="00154494"/>
    <w:rsid w:val="00157CAB"/>
    <w:rsid w:val="00161C73"/>
    <w:rsid w:val="00171E7A"/>
    <w:rsid w:val="00177275"/>
    <w:rsid w:val="001776EA"/>
    <w:rsid w:val="00177838"/>
    <w:rsid w:val="001825A8"/>
    <w:rsid w:val="0018557F"/>
    <w:rsid w:val="001862C4"/>
    <w:rsid w:val="00186CBB"/>
    <w:rsid w:val="001900DF"/>
    <w:rsid w:val="00193333"/>
    <w:rsid w:val="0019372B"/>
    <w:rsid w:val="0019561E"/>
    <w:rsid w:val="001A63FD"/>
    <w:rsid w:val="001B2527"/>
    <w:rsid w:val="001B5ECD"/>
    <w:rsid w:val="001C07AE"/>
    <w:rsid w:val="001C5BC6"/>
    <w:rsid w:val="001C7CA9"/>
    <w:rsid w:val="001D3DCB"/>
    <w:rsid w:val="001E0C25"/>
    <w:rsid w:val="001E2A7D"/>
    <w:rsid w:val="001E7539"/>
    <w:rsid w:val="001F113B"/>
    <w:rsid w:val="001F16D7"/>
    <w:rsid w:val="001F1D6A"/>
    <w:rsid w:val="001F2A96"/>
    <w:rsid w:val="001F78EC"/>
    <w:rsid w:val="001F7DB3"/>
    <w:rsid w:val="00203C6F"/>
    <w:rsid w:val="002043B9"/>
    <w:rsid w:val="0020792A"/>
    <w:rsid w:val="00212577"/>
    <w:rsid w:val="00212ACD"/>
    <w:rsid w:val="00216BA2"/>
    <w:rsid w:val="00222D43"/>
    <w:rsid w:val="002307B6"/>
    <w:rsid w:val="00234FE9"/>
    <w:rsid w:val="002375A4"/>
    <w:rsid w:val="002409B5"/>
    <w:rsid w:val="002423C2"/>
    <w:rsid w:val="00242734"/>
    <w:rsid w:val="0024496C"/>
    <w:rsid w:val="00250856"/>
    <w:rsid w:val="002541E4"/>
    <w:rsid w:val="00256A70"/>
    <w:rsid w:val="00257A92"/>
    <w:rsid w:val="0026544A"/>
    <w:rsid w:val="002659A9"/>
    <w:rsid w:val="00273D19"/>
    <w:rsid w:val="00274255"/>
    <w:rsid w:val="00280BFD"/>
    <w:rsid w:val="002906FA"/>
    <w:rsid w:val="00291E2F"/>
    <w:rsid w:val="002932BB"/>
    <w:rsid w:val="00294E88"/>
    <w:rsid w:val="002A214E"/>
    <w:rsid w:val="002A434C"/>
    <w:rsid w:val="002B57A5"/>
    <w:rsid w:val="002B6891"/>
    <w:rsid w:val="002C6BF3"/>
    <w:rsid w:val="002D3A65"/>
    <w:rsid w:val="002E3C5A"/>
    <w:rsid w:val="002E7B1D"/>
    <w:rsid w:val="002F5351"/>
    <w:rsid w:val="0030266F"/>
    <w:rsid w:val="0030308D"/>
    <w:rsid w:val="00304FE7"/>
    <w:rsid w:val="0030594F"/>
    <w:rsid w:val="0031031A"/>
    <w:rsid w:val="0032242C"/>
    <w:rsid w:val="00324AFC"/>
    <w:rsid w:val="00327FD1"/>
    <w:rsid w:val="00334959"/>
    <w:rsid w:val="0033528B"/>
    <w:rsid w:val="0033611F"/>
    <w:rsid w:val="003429BD"/>
    <w:rsid w:val="003433AA"/>
    <w:rsid w:val="0035037E"/>
    <w:rsid w:val="0035284F"/>
    <w:rsid w:val="00353214"/>
    <w:rsid w:val="00354CDF"/>
    <w:rsid w:val="00357602"/>
    <w:rsid w:val="003644AE"/>
    <w:rsid w:val="00370E9E"/>
    <w:rsid w:val="0037125B"/>
    <w:rsid w:val="00373763"/>
    <w:rsid w:val="00373877"/>
    <w:rsid w:val="00377A53"/>
    <w:rsid w:val="00380E41"/>
    <w:rsid w:val="0038334B"/>
    <w:rsid w:val="00385394"/>
    <w:rsid w:val="003872D2"/>
    <w:rsid w:val="00395A76"/>
    <w:rsid w:val="003A6D14"/>
    <w:rsid w:val="003B0167"/>
    <w:rsid w:val="003B429F"/>
    <w:rsid w:val="003C77DC"/>
    <w:rsid w:val="003D1BCF"/>
    <w:rsid w:val="003D5CE8"/>
    <w:rsid w:val="003D79D9"/>
    <w:rsid w:val="003E206F"/>
    <w:rsid w:val="003E2371"/>
    <w:rsid w:val="003F0D74"/>
    <w:rsid w:val="003F31DE"/>
    <w:rsid w:val="003F5729"/>
    <w:rsid w:val="004027C7"/>
    <w:rsid w:val="00406190"/>
    <w:rsid w:val="00406C2E"/>
    <w:rsid w:val="0041279D"/>
    <w:rsid w:val="004217AD"/>
    <w:rsid w:val="004218B5"/>
    <w:rsid w:val="00422878"/>
    <w:rsid w:val="004237DA"/>
    <w:rsid w:val="004238FD"/>
    <w:rsid w:val="00423B15"/>
    <w:rsid w:val="004248EE"/>
    <w:rsid w:val="004312B4"/>
    <w:rsid w:val="0043217B"/>
    <w:rsid w:val="00433808"/>
    <w:rsid w:val="004413A7"/>
    <w:rsid w:val="00445CF3"/>
    <w:rsid w:val="0045749D"/>
    <w:rsid w:val="00477012"/>
    <w:rsid w:val="004819DD"/>
    <w:rsid w:val="00491E29"/>
    <w:rsid w:val="004921A7"/>
    <w:rsid w:val="00497E1D"/>
    <w:rsid w:val="004A461B"/>
    <w:rsid w:val="004A55C8"/>
    <w:rsid w:val="004B0697"/>
    <w:rsid w:val="004C176B"/>
    <w:rsid w:val="004D2A63"/>
    <w:rsid w:val="004D66C5"/>
    <w:rsid w:val="004D729B"/>
    <w:rsid w:val="004E67C6"/>
    <w:rsid w:val="004F0498"/>
    <w:rsid w:val="004F3EAB"/>
    <w:rsid w:val="004F424D"/>
    <w:rsid w:val="004F47F7"/>
    <w:rsid w:val="005034F6"/>
    <w:rsid w:val="005254F2"/>
    <w:rsid w:val="00542184"/>
    <w:rsid w:val="00552B46"/>
    <w:rsid w:val="005559CA"/>
    <w:rsid w:val="00562CF4"/>
    <w:rsid w:val="00572613"/>
    <w:rsid w:val="00573135"/>
    <w:rsid w:val="00573AA5"/>
    <w:rsid w:val="00582BB1"/>
    <w:rsid w:val="00584706"/>
    <w:rsid w:val="00586446"/>
    <w:rsid w:val="00590A45"/>
    <w:rsid w:val="005A33B2"/>
    <w:rsid w:val="005A7AF3"/>
    <w:rsid w:val="005B5659"/>
    <w:rsid w:val="005B665B"/>
    <w:rsid w:val="005D6ECA"/>
    <w:rsid w:val="005D7893"/>
    <w:rsid w:val="005E05F6"/>
    <w:rsid w:val="005E328B"/>
    <w:rsid w:val="005F2500"/>
    <w:rsid w:val="005F5B99"/>
    <w:rsid w:val="005F68E2"/>
    <w:rsid w:val="00601E4F"/>
    <w:rsid w:val="00604B13"/>
    <w:rsid w:val="00612BE6"/>
    <w:rsid w:val="00620CA1"/>
    <w:rsid w:val="006323F1"/>
    <w:rsid w:val="00635F6E"/>
    <w:rsid w:val="006372EB"/>
    <w:rsid w:val="0063792E"/>
    <w:rsid w:val="0064317A"/>
    <w:rsid w:val="00646B5B"/>
    <w:rsid w:val="00646D8D"/>
    <w:rsid w:val="00651381"/>
    <w:rsid w:val="00652C30"/>
    <w:rsid w:val="006638DB"/>
    <w:rsid w:val="00666375"/>
    <w:rsid w:val="006758B7"/>
    <w:rsid w:val="0068546C"/>
    <w:rsid w:val="006A00BD"/>
    <w:rsid w:val="006A1422"/>
    <w:rsid w:val="006A45C6"/>
    <w:rsid w:val="006B03FF"/>
    <w:rsid w:val="006C2B3A"/>
    <w:rsid w:val="006D04F8"/>
    <w:rsid w:val="006D7210"/>
    <w:rsid w:val="006E09E1"/>
    <w:rsid w:val="006E27C7"/>
    <w:rsid w:val="006F2C0B"/>
    <w:rsid w:val="006F63FA"/>
    <w:rsid w:val="006F698D"/>
    <w:rsid w:val="0070061B"/>
    <w:rsid w:val="00703E62"/>
    <w:rsid w:val="0070517C"/>
    <w:rsid w:val="00705BDE"/>
    <w:rsid w:val="00710CC1"/>
    <w:rsid w:val="007126C4"/>
    <w:rsid w:val="00713239"/>
    <w:rsid w:val="00717A73"/>
    <w:rsid w:val="0072040B"/>
    <w:rsid w:val="007268DA"/>
    <w:rsid w:val="007326EC"/>
    <w:rsid w:val="0073525C"/>
    <w:rsid w:val="007420F4"/>
    <w:rsid w:val="007437AD"/>
    <w:rsid w:val="00756FFC"/>
    <w:rsid w:val="00760A6D"/>
    <w:rsid w:val="0077163A"/>
    <w:rsid w:val="00773C79"/>
    <w:rsid w:val="007769ED"/>
    <w:rsid w:val="007807E9"/>
    <w:rsid w:val="007818DD"/>
    <w:rsid w:val="00782AC0"/>
    <w:rsid w:val="00787FF4"/>
    <w:rsid w:val="007908A4"/>
    <w:rsid w:val="00791E89"/>
    <w:rsid w:val="007973C9"/>
    <w:rsid w:val="007A6A8D"/>
    <w:rsid w:val="007B185F"/>
    <w:rsid w:val="007B5F7F"/>
    <w:rsid w:val="007C54B2"/>
    <w:rsid w:val="007C60E8"/>
    <w:rsid w:val="007D67D2"/>
    <w:rsid w:val="007E4CB3"/>
    <w:rsid w:val="007F1CE0"/>
    <w:rsid w:val="00801D66"/>
    <w:rsid w:val="008032C9"/>
    <w:rsid w:val="00804833"/>
    <w:rsid w:val="00804FB2"/>
    <w:rsid w:val="00816539"/>
    <w:rsid w:val="00816C0B"/>
    <w:rsid w:val="008201ED"/>
    <w:rsid w:val="00820483"/>
    <w:rsid w:val="00823653"/>
    <w:rsid w:val="00823A6D"/>
    <w:rsid w:val="00827724"/>
    <w:rsid w:val="00831B56"/>
    <w:rsid w:val="00835496"/>
    <w:rsid w:val="0083632F"/>
    <w:rsid w:val="00846012"/>
    <w:rsid w:val="00857994"/>
    <w:rsid w:val="00862CE0"/>
    <w:rsid w:val="00864F27"/>
    <w:rsid w:val="00867EFD"/>
    <w:rsid w:val="00872B1D"/>
    <w:rsid w:val="0087664F"/>
    <w:rsid w:val="008828BC"/>
    <w:rsid w:val="00884D13"/>
    <w:rsid w:val="008A301F"/>
    <w:rsid w:val="008B4AF8"/>
    <w:rsid w:val="008B707C"/>
    <w:rsid w:val="008B725F"/>
    <w:rsid w:val="008C012D"/>
    <w:rsid w:val="008C292C"/>
    <w:rsid w:val="008C4AC6"/>
    <w:rsid w:val="008C5CF6"/>
    <w:rsid w:val="008D43F7"/>
    <w:rsid w:val="008E0556"/>
    <w:rsid w:val="008E1467"/>
    <w:rsid w:val="008F5E66"/>
    <w:rsid w:val="009024D4"/>
    <w:rsid w:val="009035B8"/>
    <w:rsid w:val="009065B3"/>
    <w:rsid w:val="0090723D"/>
    <w:rsid w:val="00927330"/>
    <w:rsid w:val="00927456"/>
    <w:rsid w:val="00932C5C"/>
    <w:rsid w:val="0093449A"/>
    <w:rsid w:val="00935DEE"/>
    <w:rsid w:val="00943748"/>
    <w:rsid w:val="00945F81"/>
    <w:rsid w:val="009642C6"/>
    <w:rsid w:val="0097122E"/>
    <w:rsid w:val="009738B4"/>
    <w:rsid w:val="00975768"/>
    <w:rsid w:val="009767DD"/>
    <w:rsid w:val="00977EF1"/>
    <w:rsid w:val="0098279A"/>
    <w:rsid w:val="00992AD6"/>
    <w:rsid w:val="00993628"/>
    <w:rsid w:val="00993740"/>
    <w:rsid w:val="00996160"/>
    <w:rsid w:val="009A06E3"/>
    <w:rsid w:val="009A42A7"/>
    <w:rsid w:val="009A4CF5"/>
    <w:rsid w:val="009A6BDB"/>
    <w:rsid w:val="009B16D2"/>
    <w:rsid w:val="009C0C0D"/>
    <w:rsid w:val="009C6C19"/>
    <w:rsid w:val="009D4249"/>
    <w:rsid w:val="009D775A"/>
    <w:rsid w:val="009E6965"/>
    <w:rsid w:val="009F5C1F"/>
    <w:rsid w:val="00A1433C"/>
    <w:rsid w:val="00A25515"/>
    <w:rsid w:val="00A3212E"/>
    <w:rsid w:val="00A32840"/>
    <w:rsid w:val="00A442F3"/>
    <w:rsid w:val="00A45008"/>
    <w:rsid w:val="00A52650"/>
    <w:rsid w:val="00A71C4A"/>
    <w:rsid w:val="00A72133"/>
    <w:rsid w:val="00A8185F"/>
    <w:rsid w:val="00A930FA"/>
    <w:rsid w:val="00A96D7B"/>
    <w:rsid w:val="00AA2F5F"/>
    <w:rsid w:val="00AA3EB3"/>
    <w:rsid w:val="00AA477B"/>
    <w:rsid w:val="00AA5877"/>
    <w:rsid w:val="00AA7AA0"/>
    <w:rsid w:val="00AB041D"/>
    <w:rsid w:val="00AB0D4F"/>
    <w:rsid w:val="00AB21B7"/>
    <w:rsid w:val="00AB529E"/>
    <w:rsid w:val="00AC02DF"/>
    <w:rsid w:val="00AC1ECF"/>
    <w:rsid w:val="00AD0769"/>
    <w:rsid w:val="00AD18A7"/>
    <w:rsid w:val="00AE342E"/>
    <w:rsid w:val="00AE575B"/>
    <w:rsid w:val="00AF283D"/>
    <w:rsid w:val="00AF64C1"/>
    <w:rsid w:val="00AF760E"/>
    <w:rsid w:val="00B03BCD"/>
    <w:rsid w:val="00B1004F"/>
    <w:rsid w:val="00B11F99"/>
    <w:rsid w:val="00B13806"/>
    <w:rsid w:val="00B205BB"/>
    <w:rsid w:val="00B205FA"/>
    <w:rsid w:val="00B20FA9"/>
    <w:rsid w:val="00B22E2B"/>
    <w:rsid w:val="00B26B21"/>
    <w:rsid w:val="00B37E51"/>
    <w:rsid w:val="00B42927"/>
    <w:rsid w:val="00B458B0"/>
    <w:rsid w:val="00B47B85"/>
    <w:rsid w:val="00B514EA"/>
    <w:rsid w:val="00B72FE5"/>
    <w:rsid w:val="00B73307"/>
    <w:rsid w:val="00B761C2"/>
    <w:rsid w:val="00B86DED"/>
    <w:rsid w:val="00B96120"/>
    <w:rsid w:val="00BA451C"/>
    <w:rsid w:val="00BA4E05"/>
    <w:rsid w:val="00BB032A"/>
    <w:rsid w:val="00BB036D"/>
    <w:rsid w:val="00BB4294"/>
    <w:rsid w:val="00BB6813"/>
    <w:rsid w:val="00BB7A00"/>
    <w:rsid w:val="00BC05BF"/>
    <w:rsid w:val="00BD27D4"/>
    <w:rsid w:val="00BD3889"/>
    <w:rsid w:val="00BD3E2D"/>
    <w:rsid w:val="00BD407A"/>
    <w:rsid w:val="00BE42EE"/>
    <w:rsid w:val="00BE53CF"/>
    <w:rsid w:val="00BF7CEE"/>
    <w:rsid w:val="00C019F4"/>
    <w:rsid w:val="00C0228F"/>
    <w:rsid w:val="00C11FFC"/>
    <w:rsid w:val="00C12DBC"/>
    <w:rsid w:val="00C21A2E"/>
    <w:rsid w:val="00C241CC"/>
    <w:rsid w:val="00C27767"/>
    <w:rsid w:val="00C31BDD"/>
    <w:rsid w:val="00C33F25"/>
    <w:rsid w:val="00C363F4"/>
    <w:rsid w:val="00C47098"/>
    <w:rsid w:val="00C51BE9"/>
    <w:rsid w:val="00C576EC"/>
    <w:rsid w:val="00C63F70"/>
    <w:rsid w:val="00C64315"/>
    <w:rsid w:val="00C679DC"/>
    <w:rsid w:val="00C81B72"/>
    <w:rsid w:val="00C84F67"/>
    <w:rsid w:val="00C852C3"/>
    <w:rsid w:val="00C93809"/>
    <w:rsid w:val="00C96486"/>
    <w:rsid w:val="00CA1481"/>
    <w:rsid w:val="00CA1B39"/>
    <w:rsid w:val="00CB0172"/>
    <w:rsid w:val="00CB3AD6"/>
    <w:rsid w:val="00CD0C43"/>
    <w:rsid w:val="00CF198B"/>
    <w:rsid w:val="00CF4AB6"/>
    <w:rsid w:val="00D04C0C"/>
    <w:rsid w:val="00D113A3"/>
    <w:rsid w:val="00D33D07"/>
    <w:rsid w:val="00D415D2"/>
    <w:rsid w:val="00D41E63"/>
    <w:rsid w:val="00D43D34"/>
    <w:rsid w:val="00D4464B"/>
    <w:rsid w:val="00D54ACF"/>
    <w:rsid w:val="00D5574C"/>
    <w:rsid w:val="00D571B2"/>
    <w:rsid w:val="00D579B1"/>
    <w:rsid w:val="00D62759"/>
    <w:rsid w:val="00D6298F"/>
    <w:rsid w:val="00D67BF0"/>
    <w:rsid w:val="00D73078"/>
    <w:rsid w:val="00D7405B"/>
    <w:rsid w:val="00D74659"/>
    <w:rsid w:val="00D80340"/>
    <w:rsid w:val="00D83065"/>
    <w:rsid w:val="00D849DE"/>
    <w:rsid w:val="00D870B7"/>
    <w:rsid w:val="00D87B20"/>
    <w:rsid w:val="00DA46AF"/>
    <w:rsid w:val="00DA577B"/>
    <w:rsid w:val="00DA73A5"/>
    <w:rsid w:val="00DC2805"/>
    <w:rsid w:val="00DC4146"/>
    <w:rsid w:val="00DC5819"/>
    <w:rsid w:val="00DC59B2"/>
    <w:rsid w:val="00DC71E3"/>
    <w:rsid w:val="00DC7E6C"/>
    <w:rsid w:val="00DC7F5B"/>
    <w:rsid w:val="00DD3742"/>
    <w:rsid w:val="00DD4CF7"/>
    <w:rsid w:val="00DD520A"/>
    <w:rsid w:val="00DD7114"/>
    <w:rsid w:val="00DD76D3"/>
    <w:rsid w:val="00DE0788"/>
    <w:rsid w:val="00DE6473"/>
    <w:rsid w:val="00DF0B6A"/>
    <w:rsid w:val="00E00129"/>
    <w:rsid w:val="00E00E9F"/>
    <w:rsid w:val="00E0149D"/>
    <w:rsid w:val="00E0336D"/>
    <w:rsid w:val="00E054D5"/>
    <w:rsid w:val="00E14F0C"/>
    <w:rsid w:val="00E16F59"/>
    <w:rsid w:val="00E16F83"/>
    <w:rsid w:val="00E20B46"/>
    <w:rsid w:val="00E20C93"/>
    <w:rsid w:val="00E31218"/>
    <w:rsid w:val="00E320B7"/>
    <w:rsid w:val="00E35ED7"/>
    <w:rsid w:val="00E433C7"/>
    <w:rsid w:val="00E43824"/>
    <w:rsid w:val="00E460BC"/>
    <w:rsid w:val="00E46FC0"/>
    <w:rsid w:val="00E51823"/>
    <w:rsid w:val="00E54F13"/>
    <w:rsid w:val="00E67012"/>
    <w:rsid w:val="00E72E7B"/>
    <w:rsid w:val="00E75054"/>
    <w:rsid w:val="00E81D31"/>
    <w:rsid w:val="00E86F2C"/>
    <w:rsid w:val="00EA1864"/>
    <w:rsid w:val="00EA74BB"/>
    <w:rsid w:val="00EB5C39"/>
    <w:rsid w:val="00ED09DC"/>
    <w:rsid w:val="00EE41CE"/>
    <w:rsid w:val="00EF17FC"/>
    <w:rsid w:val="00F02682"/>
    <w:rsid w:val="00F041C7"/>
    <w:rsid w:val="00F0664E"/>
    <w:rsid w:val="00F25AC1"/>
    <w:rsid w:val="00F47311"/>
    <w:rsid w:val="00F54E53"/>
    <w:rsid w:val="00F629B6"/>
    <w:rsid w:val="00F645F7"/>
    <w:rsid w:val="00F668D2"/>
    <w:rsid w:val="00F729BC"/>
    <w:rsid w:val="00F743F6"/>
    <w:rsid w:val="00F767FF"/>
    <w:rsid w:val="00F828ED"/>
    <w:rsid w:val="00F85898"/>
    <w:rsid w:val="00F91005"/>
    <w:rsid w:val="00F942F6"/>
    <w:rsid w:val="00FA283C"/>
    <w:rsid w:val="00FA3B7A"/>
    <w:rsid w:val="00FB094B"/>
    <w:rsid w:val="00FB1EBA"/>
    <w:rsid w:val="00FB3B3B"/>
    <w:rsid w:val="00FB71A7"/>
    <w:rsid w:val="00FC78DC"/>
    <w:rsid w:val="00FD7A8E"/>
    <w:rsid w:val="00FE7C0B"/>
    <w:rsid w:val="00FF61B4"/>
    <w:rsid w:val="00FF7A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46"/>
    <w:pPr>
      <w:spacing w:after="200" w:line="276" w:lineRule="auto"/>
    </w:pPr>
    <w:rPr>
      <w:lang w:eastAsia="en-US"/>
    </w:rPr>
  </w:style>
  <w:style w:type="paragraph" w:styleId="Heading1">
    <w:name w:val="heading 1"/>
    <w:basedOn w:val="Normal"/>
    <w:next w:val="Normal"/>
    <w:link w:val="Heading1Char"/>
    <w:uiPriority w:val="99"/>
    <w:qFormat/>
    <w:rsid w:val="00620CA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CA1"/>
    <w:rPr>
      <w:rFonts w:ascii="Arial" w:hAnsi="Arial" w:cs="Arial"/>
      <w:b/>
      <w:bCs/>
      <w:color w:val="26282F"/>
      <w:sz w:val="24"/>
      <w:szCs w:val="24"/>
    </w:rPr>
  </w:style>
  <w:style w:type="character" w:customStyle="1" w:styleId="a">
    <w:name w:val="Цветовое выделение"/>
    <w:uiPriority w:val="99"/>
    <w:rsid w:val="00620CA1"/>
    <w:rPr>
      <w:b/>
      <w:color w:val="26282F"/>
    </w:rPr>
  </w:style>
  <w:style w:type="character" w:customStyle="1" w:styleId="a0">
    <w:name w:val="Гипертекстовая ссылка"/>
    <w:basedOn w:val="a"/>
    <w:uiPriority w:val="99"/>
    <w:rsid w:val="00620CA1"/>
    <w:rPr>
      <w:rFonts w:cs="Times New Roman"/>
      <w:bCs/>
      <w:color w:val="106BBE"/>
    </w:rPr>
  </w:style>
  <w:style w:type="paragraph" w:customStyle="1" w:styleId="a1">
    <w:name w:val="Нормальный (таблица)"/>
    <w:basedOn w:val="Normal"/>
    <w:next w:val="Normal"/>
    <w:uiPriority w:val="99"/>
    <w:rsid w:val="00620CA1"/>
    <w:pPr>
      <w:autoSpaceDE w:val="0"/>
      <w:autoSpaceDN w:val="0"/>
      <w:adjustRightInd w:val="0"/>
      <w:spacing w:after="0" w:line="240" w:lineRule="auto"/>
      <w:jc w:val="both"/>
    </w:pPr>
    <w:rPr>
      <w:rFonts w:ascii="Arial" w:hAnsi="Arial" w:cs="Arial"/>
      <w:sz w:val="24"/>
      <w:szCs w:val="24"/>
    </w:rPr>
  </w:style>
  <w:style w:type="paragraph" w:customStyle="1" w:styleId="a2">
    <w:name w:val="Прижатый влево"/>
    <w:basedOn w:val="Normal"/>
    <w:next w:val="Normal"/>
    <w:uiPriority w:val="99"/>
    <w:rsid w:val="00620CA1"/>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rsid w:val="0062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CA1"/>
    <w:rPr>
      <w:rFonts w:ascii="Tahoma" w:hAnsi="Tahoma" w:cs="Tahoma"/>
      <w:sz w:val="16"/>
      <w:szCs w:val="16"/>
    </w:rPr>
  </w:style>
  <w:style w:type="paragraph" w:customStyle="1" w:styleId="ConsPlusNormal">
    <w:name w:val="ConsPlusNormal"/>
    <w:uiPriority w:val="99"/>
    <w:rsid w:val="00573AA5"/>
    <w:pPr>
      <w:suppressAutoHyphens/>
      <w:ind w:firstLine="720"/>
    </w:pPr>
    <w:rPr>
      <w:rFonts w:ascii="Arial" w:eastAsia="Times New Roman" w:hAnsi="Arial" w:cs="Arial"/>
      <w:sz w:val="20"/>
      <w:szCs w:val="20"/>
      <w:lang w:eastAsia="ar-SA"/>
    </w:rPr>
  </w:style>
  <w:style w:type="paragraph" w:styleId="ListParagraph">
    <w:name w:val="List Paragraph"/>
    <w:basedOn w:val="Normal"/>
    <w:uiPriority w:val="99"/>
    <w:qFormat/>
    <w:rsid w:val="008A301F"/>
    <w:pPr>
      <w:ind w:left="720"/>
      <w:contextualSpacing/>
    </w:pPr>
  </w:style>
  <w:style w:type="character" w:styleId="Hyperlink">
    <w:name w:val="Hyperlink"/>
    <w:basedOn w:val="DefaultParagraphFont"/>
    <w:uiPriority w:val="99"/>
    <w:rsid w:val="00065FA9"/>
    <w:rPr>
      <w:rFonts w:cs="Times New Roman"/>
      <w:color w:val="0000FF"/>
      <w:u w:val="single"/>
    </w:rPr>
  </w:style>
  <w:style w:type="table" w:styleId="TableGrid">
    <w:name w:val="Table Grid"/>
    <w:basedOn w:val="TableNormal"/>
    <w:uiPriority w:val="99"/>
    <w:rsid w:val="00C81B7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3">
    <w:name w:val="Комментарий"/>
    <w:basedOn w:val="Normal"/>
    <w:next w:val="Normal"/>
    <w:uiPriority w:val="99"/>
    <w:rsid w:val="0030308D"/>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4">
    <w:name w:val="Информация об изменениях документа"/>
    <w:basedOn w:val="a3"/>
    <w:next w:val="Normal"/>
    <w:uiPriority w:val="99"/>
    <w:rsid w:val="0030308D"/>
    <w:rPr>
      <w:i/>
      <w:iCs/>
    </w:rPr>
  </w:style>
  <w:style w:type="character" w:styleId="LineNumber">
    <w:name w:val="line number"/>
    <w:basedOn w:val="DefaultParagraphFont"/>
    <w:uiPriority w:val="99"/>
    <w:semiHidden/>
    <w:rsid w:val="00AF283D"/>
    <w:rPr>
      <w:rFonts w:cs="Times New Roman"/>
    </w:rPr>
  </w:style>
  <w:style w:type="paragraph" w:styleId="Header">
    <w:name w:val="header"/>
    <w:basedOn w:val="Normal"/>
    <w:link w:val="HeaderChar"/>
    <w:uiPriority w:val="99"/>
    <w:rsid w:val="00AF283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F283D"/>
    <w:rPr>
      <w:rFonts w:cs="Times New Roman"/>
    </w:rPr>
  </w:style>
  <w:style w:type="paragraph" w:styleId="Footer">
    <w:name w:val="footer"/>
    <w:basedOn w:val="Normal"/>
    <w:link w:val="FooterChar"/>
    <w:uiPriority w:val="99"/>
    <w:rsid w:val="00AF283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F283D"/>
    <w:rPr>
      <w:rFonts w:cs="Times New Roman"/>
    </w:rPr>
  </w:style>
  <w:style w:type="character" w:styleId="PageNumber">
    <w:name w:val="page number"/>
    <w:basedOn w:val="DefaultParagraphFont"/>
    <w:uiPriority w:val="99"/>
    <w:rsid w:val="004321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0" TargetMode="External"/><Relationship Id="rId18" Type="http://schemas.openxmlformats.org/officeDocument/2006/relationships/hyperlink" Target="garantF1://25419020.1000" TargetMode="External"/><Relationship Id="rId26" Type="http://schemas.openxmlformats.org/officeDocument/2006/relationships/hyperlink" Target="mailto:arhgradvbr@yandex.ru" TargetMode="External"/><Relationship Id="rId39" Type="http://schemas.openxmlformats.org/officeDocument/2006/relationships/hyperlink" Target="garantF1://12024624.603" TargetMode="External"/><Relationship Id="rId21" Type="http://schemas.openxmlformats.org/officeDocument/2006/relationships/hyperlink" Target="garantF1://12024624.4012" TargetMode="External"/><Relationship Id="rId34" Type="http://schemas.openxmlformats.org/officeDocument/2006/relationships/hyperlink" Target="garantF1://12038258.40" TargetMode="External"/><Relationship Id="rId42" Type="http://schemas.openxmlformats.org/officeDocument/2006/relationships/hyperlink" Target="http://docs.cntd.ru/document/744100004" TargetMode="External"/><Relationship Id="rId47" Type="http://schemas.openxmlformats.org/officeDocument/2006/relationships/hyperlink" Target="garantF1://12077515.83" TargetMode="External"/><Relationship Id="rId50" Type="http://schemas.openxmlformats.org/officeDocument/2006/relationships/hyperlink" Target="http://docs.cntd.ru/document/465322293" TargetMode="External"/><Relationship Id="rId55" Type="http://schemas.openxmlformats.org/officeDocument/2006/relationships/hyperlink" Target="http://docs.cntd.ru/document/465322293" TargetMode="External"/><Relationship Id="rId63" Type="http://schemas.openxmlformats.org/officeDocument/2006/relationships/theme" Target="theme/theme1.xml"/><Relationship Id="rId7" Type="http://schemas.openxmlformats.org/officeDocument/2006/relationships/hyperlink" Target="http://docs.cntd.ru/document/465322293" TargetMode="External"/><Relationship Id="rId2" Type="http://schemas.openxmlformats.org/officeDocument/2006/relationships/styles" Target="styles.xml"/><Relationship Id="rId16" Type="http://schemas.openxmlformats.org/officeDocument/2006/relationships/hyperlink" Target="garantF1://70549922.0" TargetMode="External"/><Relationship Id="rId20" Type="http://schemas.openxmlformats.org/officeDocument/2006/relationships/hyperlink" Target="garantF1://12024624.503" TargetMode="External"/><Relationship Id="rId29" Type="http://schemas.openxmlformats.org/officeDocument/2006/relationships/hyperlink" Target="mailto:admvbr_orgotdel@mail.ru" TargetMode="External"/><Relationship Id="rId41" Type="http://schemas.openxmlformats.org/officeDocument/2006/relationships/hyperlink" Target="http://docs.cntd.ru/document/901919338" TargetMode="External"/><Relationship Id="rId54" Type="http://schemas.openxmlformats.org/officeDocument/2006/relationships/hyperlink" Target="http://docs.cntd.ru/document/46532229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http://www.admvbr.ru)" TargetMode="External"/><Relationship Id="rId32" Type="http://schemas.openxmlformats.org/officeDocument/2006/relationships/hyperlink" Target="http://docs.cntd.ru/document/901705912" TargetMode="External"/><Relationship Id="rId37" Type="http://schemas.openxmlformats.org/officeDocument/2006/relationships/hyperlink" Target="garantF1://12038258.3604" TargetMode="External"/><Relationship Id="rId40" Type="http://schemas.openxmlformats.org/officeDocument/2006/relationships/hyperlink" Target="garantF1://12038258.4001" TargetMode="External"/><Relationship Id="rId45" Type="http://schemas.openxmlformats.org/officeDocument/2006/relationships/hyperlink" Target="http://docs.cntd.ru/document/465322293" TargetMode="External"/><Relationship Id="rId53" Type="http://schemas.openxmlformats.org/officeDocument/2006/relationships/hyperlink" Target="http://docs.cntd.ru/document/465322293" TargetMode="External"/><Relationship Id="rId58" Type="http://schemas.openxmlformats.org/officeDocument/2006/relationships/hyperlink" Target="http://docs.cntd.ru/document/465322293" TargetMode="Externa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23" Type="http://schemas.openxmlformats.org/officeDocument/2006/relationships/hyperlink" Target="garantF1://12024624.853" TargetMode="External"/><Relationship Id="rId28" Type="http://schemas.openxmlformats.org/officeDocument/2006/relationships/hyperlink" Target="http://www.gosuslugi.ru" TargetMode="External"/><Relationship Id="rId36" Type="http://schemas.openxmlformats.org/officeDocument/2006/relationships/hyperlink" Target="garantF1://25413511.1000" TargetMode="External"/><Relationship Id="rId49" Type="http://schemas.openxmlformats.org/officeDocument/2006/relationships/hyperlink" Target="http://docs.cntd.ru/document/465322293" TargetMode="External"/><Relationship Id="rId57" Type="http://schemas.openxmlformats.org/officeDocument/2006/relationships/hyperlink" Target="http://docs.cntd.ru/document/465322293" TargetMode="External"/><Relationship Id="rId61" Type="http://schemas.openxmlformats.org/officeDocument/2006/relationships/header" Target="header2.xml"/><Relationship Id="rId10" Type="http://schemas.openxmlformats.org/officeDocument/2006/relationships/hyperlink" Target="garantF1://12038258.0" TargetMode="External"/><Relationship Id="rId19" Type="http://schemas.openxmlformats.org/officeDocument/2006/relationships/hyperlink" Target="garantF1://25413511.0" TargetMode="External"/><Relationship Id="rId31" Type="http://schemas.openxmlformats.org/officeDocument/2006/relationships/hyperlink" Target="http://docs.cntd.ru/document/901705912" TargetMode="External"/><Relationship Id="rId44" Type="http://schemas.openxmlformats.org/officeDocument/2006/relationships/hyperlink" Target="http://docs.cntd.ru/document/744100004" TargetMode="External"/><Relationship Id="rId52" Type="http://schemas.openxmlformats.org/officeDocument/2006/relationships/hyperlink" Target="http://docs.cntd.ru/document/901919338"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549922.0" TargetMode="External"/><Relationship Id="rId14" Type="http://schemas.openxmlformats.org/officeDocument/2006/relationships/hyperlink" Target="http://docs.cntd.ru/document/901705912" TargetMode="External"/><Relationship Id="rId22" Type="http://schemas.openxmlformats.org/officeDocument/2006/relationships/hyperlink" Target="garantF1://12024624.41" TargetMode="External"/><Relationship Id="rId27" Type="http://schemas.openxmlformats.org/officeDocument/2006/relationships/hyperlink" Target="http://www.chegdomun.ru)$" TargetMode="External"/><Relationship Id="rId30" Type="http://schemas.openxmlformats.org/officeDocument/2006/relationships/hyperlink" Target="mailto:arhgradvbr@yandex.ru" TargetMode="External"/><Relationship Id="rId35" Type="http://schemas.openxmlformats.org/officeDocument/2006/relationships/hyperlink" Target="garantF1://12024624.603" TargetMode="External"/><Relationship Id="rId43" Type="http://schemas.openxmlformats.org/officeDocument/2006/relationships/hyperlink" Target="http://docs.cntd.ru/document/901919338" TargetMode="External"/><Relationship Id="rId48" Type="http://schemas.openxmlformats.org/officeDocument/2006/relationships/hyperlink" Target="http://docs.cntd.ru/document/465322293" TargetMode="External"/><Relationship Id="rId56" Type="http://schemas.openxmlformats.org/officeDocument/2006/relationships/hyperlink" Target="http://docs.cntd.ru/document/465322293" TargetMode="External"/><Relationship Id="rId8" Type="http://schemas.openxmlformats.org/officeDocument/2006/relationships/hyperlink" Target="garantF1://12038258.40" TargetMode="External"/><Relationship Id="rId51" Type="http://schemas.openxmlformats.org/officeDocument/2006/relationships/hyperlink" Target="http://docs.cntd.ru/document/465322293" TargetMode="External"/><Relationship Id="rId3" Type="http://schemas.openxmlformats.org/officeDocument/2006/relationships/settings" Target="settings.xml"/><Relationship Id="rId12" Type="http://schemas.openxmlformats.org/officeDocument/2006/relationships/hyperlink" Target="garantF1://86367.0" TargetMode="External"/><Relationship Id="rId17" Type="http://schemas.openxmlformats.org/officeDocument/2006/relationships/hyperlink" Target="garantF1://70735592.0" TargetMode="External"/><Relationship Id="rId25" Type="http://schemas.openxmlformats.org/officeDocument/2006/relationships/hyperlink" Target="mailto:admvbr_orgotdel@mail.ru" TargetMode="External"/><Relationship Id="rId33" Type="http://schemas.openxmlformats.org/officeDocument/2006/relationships/hyperlink" Target="http://docs.cntd.ru/document/901919338" TargetMode="External"/><Relationship Id="rId38" Type="http://schemas.openxmlformats.org/officeDocument/2006/relationships/hyperlink" Target="garantF1://12038258.1010" TargetMode="External"/><Relationship Id="rId46" Type="http://schemas.openxmlformats.org/officeDocument/2006/relationships/hyperlink" Target="garantF1://12038258.4004" TargetMode="External"/><Relationship Id="rId59" Type="http://schemas.openxmlformats.org/officeDocument/2006/relationships/hyperlink" Target="http://docs.cntd.ru/document/901989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3425</TotalTime>
  <Pages>25</Pages>
  <Words>9005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omh2</dc:creator>
  <cp:keywords/>
  <dc:description/>
  <cp:lastModifiedBy>Org4</cp:lastModifiedBy>
  <cp:revision>236</cp:revision>
  <cp:lastPrinted>2016-10-25T00:09:00Z</cp:lastPrinted>
  <dcterms:created xsi:type="dcterms:W3CDTF">2016-02-16T02:52:00Z</dcterms:created>
  <dcterms:modified xsi:type="dcterms:W3CDTF">2016-10-25T05:08:00Z</dcterms:modified>
</cp:coreProperties>
</file>