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28"/>
        <w:gridCol w:w="3802"/>
      </w:tblGrid>
      <w:tr w:rsidR="004374EC" w:rsidRPr="006E3350" w:rsidTr="00D0096C">
        <w:tc>
          <w:tcPr>
            <w:tcW w:w="5428" w:type="dxa"/>
          </w:tcPr>
          <w:p w:rsidR="004374EC" w:rsidRPr="006E3350" w:rsidRDefault="004374EC" w:rsidP="00D0096C">
            <w:pPr>
              <w:pStyle w:val="1"/>
              <w:shd w:val="clear" w:color="auto" w:fill="auto"/>
              <w:spacing w:after="79" w:line="260" w:lineRule="exact"/>
              <w:ind w:right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4374EC" w:rsidRDefault="004374EC" w:rsidP="001C1B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374EC" w:rsidRPr="001C1B6A" w:rsidRDefault="004374EC" w:rsidP="001C1B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74EC" w:rsidRDefault="004374EC" w:rsidP="001C1B6A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C1B6A">
              <w:rPr>
                <w:sz w:val="28"/>
                <w:szCs w:val="28"/>
              </w:rPr>
              <w:t>постановлением  администрации района</w:t>
            </w:r>
          </w:p>
          <w:p w:rsidR="004374EC" w:rsidRPr="001C1B6A" w:rsidRDefault="004374EC" w:rsidP="001C1B6A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4374EC" w:rsidRPr="001C1B6A" w:rsidRDefault="004374EC" w:rsidP="001C1B6A">
            <w:pPr>
              <w:pStyle w:val="1"/>
              <w:shd w:val="clear" w:color="auto" w:fill="auto"/>
              <w:spacing w:after="0" w:line="240" w:lineRule="exact"/>
              <w:ind w:right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31.10.2016  № 629</w:t>
            </w:r>
          </w:p>
        </w:tc>
      </w:tr>
    </w:tbl>
    <w:p w:rsidR="004374EC" w:rsidRPr="00BA19B5" w:rsidRDefault="004374EC" w:rsidP="00EF2384">
      <w:pPr>
        <w:pStyle w:val="1"/>
        <w:shd w:val="clear" w:color="auto" w:fill="auto"/>
        <w:spacing w:after="40" w:line="235" w:lineRule="exact"/>
        <w:ind w:right="16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374EC" w:rsidRPr="00BA19B5" w:rsidRDefault="004374EC" w:rsidP="00EF2384">
      <w:pPr>
        <w:pStyle w:val="1"/>
        <w:shd w:val="clear" w:color="auto" w:fill="auto"/>
        <w:spacing w:after="133" w:line="260" w:lineRule="exact"/>
        <w:ind w:right="740"/>
        <w:rPr>
          <w:rFonts w:ascii="Times New Roman" w:hAnsi="Times New Roman"/>
          <w:color w:val="000000"/>
          <w:sz w:val="28"/>
          <w:szCs w:val="28"/>
        </w:rPr>
      </w:pPr>
      <w:r w:rsidRPr="00BA19B5">
        <w:rPr>
          <w:rFonts w:ascii="Times New Roman" w:hAnsi="Times New Roman"/>
          <w:color w:val="000000"/>
          <w:sz w:val="28"/>
          <w:szCs w:val="28"/>
        </w:rPr>
        <w:t>СОСТАВ</w:t>
      </w:r>
    </w:p>
    <w:p w:rsidR="004374EC" w:rsidRDefault="004374EC" w:rsidP="001C1B6A">
      <w:pPr>
        <w:pStyle w:val="1"/>
        <w:shd w:val="clear" w:color="auto" w:fill="auto"/>
        <w:spacing w:after="0" w:line="240" w:lineRule="exact"/>
        <w:ind w:right="74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рабочей группы («проектного офиса») по развитию монопрофильного городского поселения «Рабочий поселок Чегдомын»</w:t>
      </w:r>
    </w:p>
    <w:p w:rsidR="004374EC" w:rsidRPr="00BA19B5" w:rsidRDefault="004374EC" w:rsidP="001C1B6A">
      <w:pPr>
        <w:pStyle w:val="1"/>
        <w:shd w:val="clear" w:color="auto" w:fill="auto"/>
        <w:spacing w:after="0" w:line="240" w:lineRule="exact"/>
        <w:ind w:right="743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Титков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Петр Федорович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Глава Верхнебуреинского муниципального района, руководитель рабочей группы («проектного офиса») 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Лещук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Анатолий Васильевич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Верхнебуреинского муниципального района, заместитель руководителя рабочей группы, куратор рабо</w:t>
            </w:r>
            <w:r>
              <w:rPr>
                <w:rFonts w:ascii="Times New Roman" w:hAnsi="Times New Roman"/>
                <w:sz w:val="28"/>
                <w:szCs w:val="28"/>
              </w:rPr>
              <w:t>чей группы («проектного офиса»)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Ферапонтов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Вадим Григорьевич</w:t>
            </w:r>
          </w:p>
        </w:tc>
        <w:tc>
          <w:tcPr>
            <w:tcW w:w="4786" w:type="dxa"/>
          </w:tcPr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И.о. главы администрации городского поселения «Рабочий поселок Чегдомын», куратор рабочей группы («проектного офиса»)</w:t>
            </w: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Воронина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Ольга Михайловна 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Главный специалист отдела по экономике и работе с малым бизнесом администрации района, секретарь рабо</w:t>
            </w:r>
            <w:r>
              <w:rPr>
                <w:rFonts w:ascii="Times New Roman" w:hAnsi="Times New Roman"/>
                <w:sz w:val="28"/>
                <w:szCs w:val="28"/>
              </w:rPr>
              <w:t>чей группы («проектного офиса»)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9571" w:type="dxa"/>
            <w:gridSpan w:val="2"/>
          </w:tcPr>
          <w:p w:rsidR="004374EC" w:rsidRPr="006E3350" w:rsidRDefault="004374EC" w:rsidP="001C1B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Члены рабочей группы</w:t>
            </w:r>
          </w:p>
          <w:p w:rsidR="004374EC" w:rsidRDefault="004374EC" w:rsidP="001C1B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 («проектного офиса»):</w:t>
            </w:r>
          </w:p>
          <w:p w:rsidR="004374EC" w:rsidRPr="006E3350" w:rsidRDefault="004374EC" w:rsidP="001C1B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Алексиевич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Инесса Валерьевна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Начальник отдела жилищно-коммунального хозяйства и энергетики администрации Верхнебуреинского муниципального района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Алпеева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Нина Викторовна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Начальник отдела градостроительства и местного хозяйства администрации городского поселения «Рабочий поселок Чегдомын»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Богомяков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Виталий Владимирович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Директор муниципального унитарного предприятия «Управляющая компания «Чегдомын»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Васькова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городского поселения «Рабочий поселок Чегдомын» по экономическим вопросам</w:t>
            </w:r>
          </w:p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Войтович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Юрий Алексеевич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Заведующий сектором по транспорту, дорожной деятельности и связи администрации Верхнебуреинского муниципального района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Пенега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Константин Федорович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Начальник отдела по спорту, туризму, молодежной и социальной политике администрации Верхнебуреинского муниципального района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Рудык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Начальник отдела по экономике и работе с малым бизнесом администрации Верхнебуреинского района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4EC" w:rsidRPr="006E3350" w:rsidTr="00D0096C">
        <w:tc>
          <w:tcPr>
            <w:tcW w:w="4785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 xml:space="preserve">Трушина 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Анна Валентиновна</w:t>
            </w:r>
          </w:p>
        </w:tc>
        <w:tc>
          <w:tcPr>
            <w:tcW w:w="4786" w:type="dxa"/>
          </w:tcPr>
          <w:p w:rsidR="004374EC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E3350">
              <w:rPr>
                <w:rFonts w:ascii="Times New Roman" w:hAnsi="Times New Roman"/>
                <w:sz w:val="28"/>
                <w:szCs w:val="28"/>
              </w:rPr>
              <w:t>Начальник отдела экономики и имущественных отношений администрации городского поселения «Рабочий поселок Чегдомын»</w:t>
            </w:r>
          </w:p>
          <w:p w:rsidR="004374EC" w:rsidRPr="006E3350" w:rsidRDefault="004374EC" w:rsidP="001C1B6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74EC" w:rsidRDefault="004374EC" w:rsidP="00EF2384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</w:p>
    <w:p w:rsidR="004374EC" w:rsidRDefault="004374EC" w:rsidP="00EF2384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</w:p>
    <w:p w:rsidR="004374EC" w:rsidRDefault="004374EC" w:rsidP="00EF2384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</w:p>
    <w:p w:rsidR="004374EC" w:rsidRDefault="004374EC" w:rsidP="001C1B6A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 </w:t>
      </w:r>
    </w:p>
    <w:sectPr w:rsidR="004374EC" w:rsidSect="00EF2384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4EC" w:rsidRDefault="004374EC" w:rsidP="00EF2384">
      <w:pPr>
        <w:spacing w:after="0" w:line="240" w:lineRule="auto"/>
      </w:pPr>
      <w:r>
        <w:separator/>
      </w:r>
    </w:p>
  </w:endnote>
  <w:endnote w:type="continuationSeparator" w:id="0">
    <w:p w:rsidR="004374EC" w:rsidRDefault="004374EC" w:rsidP="00E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4EC" w:rsidRDefault="004374EC" w:rsidP="00EF2384">
      <w:pPr>
        <w:spacing w:after="0" w:line="240" w:lineRule="auto"/>
      </w:pPr>
      <w:r>
        <w:separator/>
      </w:r>
    </w:p>
  </w:footnote>
  <w:footnote w:type="continuationSeparator" w:id="0">
    <w:p w:rsidR="004374EC" w:rsidRDefault="004374EC" w:rsidP="00EF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EC" w:rsidRDefault="004374EC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4374EC" w:rsidRDefault="004374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384"/>
    <w:rsid w:val="001C1B6A"/>
    <w:rsid w:val="001E549A"/>
    <w:rsid w:val="002B3B6C"/>
    <w:rsid w:val="002F4984"/>
    <w:rsid w:val="003C3CDC"/>
    <w:rsid w:val="004374EC"/>
    <w:rsid w:val="004729A5"/>
    <w:rsid w:val="004E6B21"/>
    <w:rsid w:val="006E3350"/>
    <w:rsid w:val="00747883"/>
    <w:rsid w:val="00792A0B"/>
    <w:rsid w:val="007E347C"/>
    <w:rsid w:val="008057FC"/>
    <w:rsid w:val="008126B7"/>
    <w:rsid w:val="008E2000"/>
    <w:rsid w:val="00935111"/>
    <w:rsid w:val="00B865DD"/>
    <w:rsid w:val="00BA19B5"/>
    <w:rsid w:val="00D0096C"/>
    <w:rsid w:val="00D95976"/>
    <w:rsid w:val="00DB4A78"/>
    <w:rsid w:val="00EE4034"/>
    <w:rsid w:val="00EF2384"/>
    <w:rsid w:val="00F1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B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F2384"/>
  </w:style>
  <w:style w:type="character" w:customStyle="1" w:styleId="a">
    <w:name w:val="Основной текст_"/>
    <w:basedOn w:val="DefaultParagraphFont"/>
    <w:link w:val="1"/>
    <w:uiPriority w:val="99"/>
    <w:locked/>
    <w:rsid w:val="00EF2384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F2384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F2384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F2384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EF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238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238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C1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302</Words>
  <Characters>1726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7</cp:revision>
  <cp:lastPrinted>2016-10-28T05:31:00Z</cp:lastPrinted>
  <dcterms:created xsi:type="dcterms:W3CDTF">2016-10-26T07:24:00Z</dcterms:created>
  <dcterms:modified xsi:type="dcterms:W3CDTF">2016-10-30T23:27:00Z</dcterms:modified>
</cp:coreProperties>
</file>