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5E" w:rsidRPr="00B80AAD" w:rsidRDefault="009C735E" w:rsidP="00CF4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735E" w:rsidRPr="00B80AAD" w:rsidRDefault="009C735E" w:rsidP="00CF4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735E" w:rsidRPr="00B80AAD" w:rsidRDefault="009C735E" w:rsidP="00CF4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35E" w:rsidRPr="00B80AAD" w:rsidRDefault="009C735E" w:rsidP="00CF4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735E" w:rsidRPr="00B80AAD" w:rsidRDefault="009C735E" w:rsidP="00CF4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35E" w:rsidRPr="00B80AAD" w:rsidRDefault="009C735E" w:rsidP="00CF4B6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9C735E" w:rsidRPr="00B80AAD" w:rsidRDefault="009C735E" w:rsidP="00CF4B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9C735E" w:rsidRDefault="009C735E" w:rsidP="002D6E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735E" w:rsidRDefault="009C735E" w:rsidP="002D6E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735E" w:rsidRDefault="009C735E" w:rsidP="002D6E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B1189">
        <w:rPr>
          <w:rFonts w:ascii="Times New Roman" w:hAnsi="Times New Roman"/>
          <w:sz w:val="28"/>
          <w:szCs w:val="28"/>
        </w:rPr>
        <w:t>О внесении дополнения в постановление администрации Верхнебуреинск</w:t>
      </w:r>
      <w:r>
        <w:rPr>
          <w:rFonts w:ascii="Times New Roman" w:hAnsi="Times New Roman"/>
          <w:sz w:val="28"/>
          <w:szCs w:val="28"/>
        </w:rPr>
        <w:t>ого</w:t>
      </w:r>
      <w:r w:rsidRPr="006B1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B1189">
        <w:rPr>
          <w:rFonts w:ascii="Times New Roman" w:hAnsi="Times New Roman"/>
          <w:sz w:val="28"/>
          <w:szCs w:val="28"/>
        </w:rPr>
        <w:t xml:space="preserve">униципального района от 24 июля </w:t>
      </w:r>
      <w:smartTag w:uri="urn:schemas-microsoft-com:office:smarttags" w:element="metricconverter">
        <w:smartTagPr>
          <w:attr w:name="ProductID" w:val="2018 г"/>
        </w:smartTagPr>
        <w:r w:rsidRPr="006B1189">
          <w:rPr>
            <w:rFonts w:ascii="Times New Roman" w:hAnsi="Times New Roman"/>
            <w:sz w:val="28"/>
            <w:szCs w:val="28"/>
          </w:rPr>
          <w:t>2018 г</w:t>
        </w:r>
      </w:smartTag>
      <w:r w:rsidRPr="006B1189">
        <w:rPr>
          <w:rFonts w:ascii="Times New Roman" w:hAnsi="Times New Roman"/>
          <w:sz w:val="28"/>
          <w:szCs w:val="28"/>
        </w:rPr>
        <w:t>. № 383 «Об определении границ зоны затопления, возникших в результате чрезвычайной ситуации на территории Верхнебуреинского муниципального района Хабаровского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9C735E" w:rsidRDefault="009C735E" w:rsidP="002D6E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735E" w:rsidRDefault="009C735E" w:rsidP="002D6EE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0A98">
        <w:rPr>
          <w:rFonts w:ascii="Times New Roman" w:hAnsi="Times New Roman"/>
          <w:sz w:val="28"/>
          <w:szCs w:val="28"/>
        </w:rPr>
        <w:t xml:space="preserve"> связи с выпадением большого количества осадков в виде дождя на территории Верхнебуреинского муниципального района в период</w:t>
      </w:r>
      <w:r>
        <w:rPr>
          <w:rFonts w:ascii="Times New Roman" w:hAnsi="Times New Roman"/>
          <w:sz w:val="28"/>
          <w:szCs w:val="28"/>
        </w:rPr>
        <w:t xml:space="preserve"> с 24 июля по 25 июля 2018 и произошедшим размытием и подтоплением водами вышедшей из берегов р. Солони </w:t>
      </w:r>
      <w:r w:rsidRPr="007C5163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7C516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7C5163">
        <w:rPr>
          <w:rFonts w:ascii="Times New Roman" w:hAnsi="Times New Roman"/>
          <w:sz w:val="28"/>
          <w:szCs w:val="28"/>
        </w:rPr>
        <w:t xml:space="preserve"> сообщением Комсомольск – Березовый – Амгунь – Могды – Чегдомын</w:t>
      </w:r>
      <w:r>
        <w:rPr>
          <w:rFonts w:ascii="Times New Roman" w:hAnsi="Times New Roman"/>
          <w:sz w:val="28"/>
          <w:szCs w:val="28"/>
        </w:rPr>
        <w:t>,</w:t>
      </w:r>
      <w:r w:rsidRPr="0026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участках Чегдомын - Солони (</w:t>
      </w:r>
      <w:smartTag w:uri="urn:schemas-microsoft-com:office:smarttags" w:element="metricconverter">
        <w:smartTagPr>
          <w:attr w:name="ProductID" w:val="29 км"/>
        </w:smartTagPr>
        <w:r>
          <w:rPr>
            <w:rFonts w:ascii="Times New Roman" w:hAnsi="Times New Roman"/>
            <w:sz w:val="28"/>
            <w:szCs w:val="28"/>
          </w:rPr>
          <w:t>29 км</w:t>
        </w:r>
      </w:smartTag>
      <w:r>
        <w:rPr>
          <w:rFonts w:ascii="Times New Roman" w:hAnsi="Times New Roman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31 км"/>
        </w:smartTagPr>
        <w:r>
          <w:rPr>
            <w:rFonts w:ascii="Times New Roman" w:hAnsi="Times New Roman"/>
            <w:sz w:val="28"/>
            <w:szCs w:val="28"/>
          </w:rPr>
          <w:t>31 км</w:t>
        </w:r>
      </w:smartTag>
      <w:r>
        <w:rPr>
          <w:rFonts w:ascii="Times New Roman" w:hAnsi="Times New Roman"/>
          <w:sz w:val="28"/>
          <w:szCs w:val="28"/>
        </w:rPr>
        <w:t>.) и Солони - Нальды (</w:t>
      </w:r>
      <w:smartTag w:uri="urn:schemas-microsoft-com:office:smarttags" w:element="metricconverter">
        <w:smartTagPr>
          <w:attr w:name="ProductID" w:val="57 км"/>
        </w:smartTagPr>
        <w:r>
          <w:rPr>
            <w:rFonts w:ascii="Times New Roman" w:hAnsi="Times New Roman"/>
            <w:sz w:val="28"/>
            <w:szCs w:val="28"/>
          </w:rPr>
          <w:t>57 км</w:t>
        </w:r>
      </w:smartTag>
      <w:r>
        <w:rPr>
          <w:rFonts w:ascii="Times New Roman" w:hAnsi="Times New Roman"/>
          <w:sz w:val="28"/>
          <w:szCs w:val="28"/>
        </w:rPr>
        <w:t xml:space="preserve">.- </w:t>
      </w:r>
      <w:smartTag w:uri="urn:schemas-microsoft-com:office:smarttags" w:element="metricconverter">
        <w:smartTagPr>
          <w:attr w:name="ProductID" w:val="64 км"/>
        </w:smartTagPr>
        <w:r>
          <w:rPr>
            <w:rFonts w:ascii="Times New Roman" w:hAnsi="Times New Roman"/>
            <w:sz w:val="28"/>
            <w:szCs w:val="28"/>
          </w:rPr>
          <w:t>64 км</w:t>
        </w:r>
      </w:smartTag>
      <w:r>
        <w:rPr>
          <w:rFonts w:ascii="Times New Roman" w:hAnsi="Times New Roman"/>
          <w:sz w:val="28"/>
          <w:szCs w:val="28"/>
        </w:rPr>
        <w:t>.) администрация района:</w:t>
      </w:r>
    </w:p>
    <w:p w:rsidR="009C735E" w:rsidRDefault="009C735E" w:rsidP="0055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735E" w:rsidRDefault="009C735E" w:rsidP="002D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B1189">
        <w:rPr>
          <w:rFonts w:ascii="Times New Roman" w:hAnsi="Times New Roman"/>
          <w:sz w:val="28"/>
          <w:szCs w:val="28"/>
        </w:rPr>
        <w:t xml:space="preserve"> постановление администрации Верхнебуреинск</w:t>
      </w:r>
      <w:r>
        <w:rPr>
          <w:rFonts w:ascii="Times New Roman" w:hAnsi="Times New Roman"/>
          <w:sz w:val="28"/>
          <w:szCs w:val="28"/>
        </w:rPr>
        <w:t>ого</w:t>
      </w:r>
      <w:r w:rsidRPr="006B1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B1189">
        <w:rPr>
          <w:rFonts w:ascii="Times New Roman" w:hAnsi="Times New Roman"/>
          <w:sz w:val="28"/>
          <w:szCs w:val="28"/>
        </w:rPr>
        <w:t xml:space="preserve">униципального района от 24 июля </w:t>
      </w:r>
      <w:smartTag w:uri="urn:schemas-microsoft-com:office:smarttags" w:element="metricconverter">
        <w:smartTagPr>
          <w:attr w:name="ProductID" w:val="2018 г"/>
        </w:smartTagPr>
        <w:r w:rsidRPr="006B1189">
          <w:rPr>
            <w:rFonts w:ascii="Times New Roman" w:hAnsi="Times New Roman"/>
            <w:sz w:val="28"/>
            <w:szCs w:val="28"/>
          </w:rPr>
          <w:t>2018 г</w:t>
        </w:r>
      </w:smartTag>
      <w:r w:rsidRPr="006B1189">
        <w:rPr>
          <w:rFonts w:ascii="Times New Roman" w:hAnsi="Times New Roman"/>
          <w:sz w:val="28"/>
          <w:szCs w:val="28"/>
        </w:rPr>
        <w:t>. № 383 «Об определении границ зоны затопления, возникших в результате чрезвычайной ситуации на территории Верхнебуреинского муниципального района Хабаровского края»</w:t>
      </w:r>
      <w:r w:rsidRPr="0080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 следующего содержания:</w:t>
      </w:r>
    </w:p>
    <w:p w:rsidR="009C735E" w:rsidRPr="00556816" w:rsidRDefault="009C735E" w:rsidP="00C517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6816">
        <w:rPr>
          <w:rFonts w:ascii="Times New Roman" w:hAnsi="Times New Roman"/>
          <w:sz w:val="28"/>
          <w:szCs w:val="28"/>
        </w:rPr>
        <w:t>п.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16">
        <w:rPr>
          <w:rFonts w:ascii="Times New Roman" w:hAnsi="Times New Roman"/>
          <w:sz w:val="28"/>
          <w:szCs w:val="28"/>
        </w:rPr>
        <w:t>Определить границы зоны подтопления, возникшие в результате чрезвычайной ситуации произошедшей на территории Верхнебуреинского муниципального района и приведшей к размытию и подтоплению водами вышедшей из берегов р. Солони автомобильной дороги сообщением Комсомольск – Березовый – Амгунь – Могды – Чегдомын, на участках Чегдомын - Солони (</w:t>
      </w:r>
      <w:smartTag w:uri="urn:schemas-microsoft-com:office:smarttags" w:element="metricconverter">
        <w:smartTagPr>
          <w:attr w:name="ProductID" w:val="29 км"/>
        </w:smartTagPr>
        <w:r w:rsidRPr="00556816">
          <w:rPr>
            <w:rFonts w:ascii="Times New Roman" w:hAnsi="Times New Roman"/>
            <w:sz w:val="28"/>
            <w:szCs w:val="28"/>
          </w:rPr>
          <w:t>29 км</w:t>
        </w:r>
      </w:smartTag>
      <w:r w:rsidRPr="00556816">
        <w:rPr>
          <w:rFonts w:ascii="Times New Roman" w:hAnsi="Times New Roman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31 км"/>
        </w:smartTagPr>
        <w:r w:rsidRPr="00556816">
          <w:rPr>
            <w:rFonts w:ascii="Times New Roman" w:hAnsi="Times New Roman"/>
            <w:sz w:val="28"/>
            <w:szCs w:val="28"/>
          </w:rPr>
          <w:t>31 км</w:t>
        </w:r>
      </w:smartTag>
      <w:r w:rsidRPr="00556816">
        <w:rPr>
          <w:rFonts w:ascii="Times New Roman" w:hAnsi="Times New Roman"/>
          <w:sz w:val="28"/>
          <w:szCs w:val="28"/>
        </w:rPr>
        <w:t>.) и Солони - Нальды (</w:t>
      </w:r>
      <w:smartTag w:uri="urn:schemas-microsoft-com:office:smarttags" w:element="metricconverter">
        <w:smartTagPr>
          <w:attr w:name="ProductID" w:val="57 км"/>
        </w:smartTagPr>
        <w:r w:rsidRPr="00556816">
          <w:rPr>
            <w:rFonts w:ascii="Times New Roman" w:hAnsi="Times New Roman"/>
            <w:sz w:val="28"/>
            <w:szCs w:val="28"/>
          </w:rPr>
          <w:t>57 км</w:t>
        </w:r>
      </w:smartTag>
      <w:r w:rsidRPr="00556816">
        <w:rPr>
          <w:rFonts w:ascii="Times New Roman" w:hAnsi="Times New Roman"/>
          <w:sz w:val="28"/>
          <w:szCs w:val="28"/>
        </w:rPr>
        <w:t xml:space="preserve">.- </w:t>
      </w:r>
      <w:smartTag w:uri="urn:schemas-microsoft-com:office:smarttags" w:element="metricconverter">
        <w:smartTagPr>
          <w:attr w:name="ProductID" w:val="64 км"/>
        </w:smartTagPr>
        <w:r w:rsidRPr="00556816">
          <w:rPr>
            <w:rFonts w:ascii="Times New Roman" w:hAnsi="Times New Roman"/>
            <w:sz w:val="28"/>
            <w:szCs w:val="28"/>
          </w:rPr>
          <w:t>64 км</w:t>
        </w:r>
      </w:smartTag>
      <w:r w:rsidRPr="00556816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»</w:t>
      </w:r>
      <w:r w:rsidRPr="00556816">
        <w:rPr>
          <w:rFonts w:ascii="Times New Roman" w:hAnsi="Times New Roman"/>
          <w:sz w:val="28"/>
          <w:szCs w:val="28"/>
        </w:rPr>
        <w:t>.</w:t>
      </w:r>
    </w:p>
    <w:p w:rsidR="009C735E" w:rsidRDefault="009C735E" w:rsidP="002D6EE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Пункты № 3,4 </w:t>
      </w:r>
      <w:r w:rsidRPr="006B118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B1189">
        <w:rPr>
          <w:rFonts w:ascii="Times New Roman" w:hAnsi="Times New Roman"/>
          <w:sz w:val="28"/>
          <w:szCs w:val="28"/>
        </w:rPr>
        <w:t xml:space="preserve"> администрации Верхнебуреинск</w:t>
      </w:r>
      <w:r>
        <w:rPr>
          <w:rFonts w:ascii="Times New Roman" w:hAnsi="Times New Roman"/>
          <w:sz w:val="28"/>
          <w:szCs w:val="28"/>
        </w:rPr>
        <w:t>ого</w:t>
      </w:r>
      <w:r w:rsidRPr="006B1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B1189">
        <w:rPr>
          <w:rFonts w:ascii="Times New Roman" w:hAnsi="Times New Roman"/>
          <w:sz w:val="28"/>
          <w:szCs w:val="28"/>
        </w:rPr>
        <w:t xml:space="preserve">униципального района от 24 июля </w:t>
      </w:r>
      <w:smartTag w:uri="urn:schemas-microsoft-com:office:smarttags" w:element="metricconverter">
        <w:smartTagPr>
          <w:attr w:name="ProductID" w:val="2018 г"/>
        </w:smartTagPr>
        <w:r w:rsidRPr="006B1189">
          <w:rPr>
            <w:rFonts w:ascii="Times New Roman" w:hAnsi="Times New Roman"/>
            <w:sz w:val="28"/>
            <w:szCs w:val="28"/>
          </w:rPr>
          <w:t>2018 г</w:t>
        </w:r>
      </w:smartTag>
      <w:r w:rsidRPr="006B1189">
        <w:rPr>
          <w:rFonts w:ascii="Times New Roman" w:hAnsi="Times New Roman"/>
          <w:sz w:val="28"/>
          <w:szCs w:val="28"/>
        </w:rPr>
        <w:t>. № 383 «Об определении границ зоны затопления, возникших в результате чрезвычайной ситуации на территории Верхнебуреинского муниципального района Хабаровского края»</w:t>
      </w:r>
      <w:r>
        <w:rPr>
          <w:rFonts w:ascii="Times New Roman" w:hAnsi="Times New Roman"/>
          <w:sz w:val="28"/>
          <w:szCs w:val="28"/>
        </w:rPr>
        <w:t xml:space="preserve"> считать пунктами 4,5.</w:t>
      </w:r>
    </w:p>
    <w:p w:rsidR="009C735E" w:rsidRPr="00556816" w:rsidRDefault="009C735E" w:rsidP="002D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816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C735E" w:rsidRPr="00556816" w:rsidRDefault="009C735E" w:rsidP="002D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81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9C735E" w:rsidRPr="00556816" w:rsidRDefault="009C735E" w:rsidP="00556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816">
        <w:rPr>
          <w:rFonts w:ascii="Times New Roman" w:hAnsi="Times New Roman"/>
          <w:sz w:val="28"/>
          <w:szCs w:val="28"/>
        </w:rPr>
        <w:t xml:space="preserve">  </w:t>
      </w:r>
    </w:p>
    <w:p w:rsidR="009C735E" w:rsidRDefault="009C735E" w:rsidP="0055681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35E" w:rsidRPr="00C5179B" w:rsidRDefault="009C735E" w:rsidP="00C5179B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179B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П.Ф.Титков</w:t>
      </w:r>
    </w:p>
    <w:sectPr w:rsidR="009C735E" w:rsidRPr="00C5179B" w:rsidSect="00C517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726"/>
    <w:multiLevelType w:val="hybridMultilevel"/>
    <w:tmpl w:val="4832310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89"/>
    <w:rsid w:val="00090CF4"/>
    <w:rsid w:val="00266D99"/>
    <w:rsid w:val="0029389B"/>
    <w:rsid w:val="002D6EE0"/>
    <w:rsid w:val="0053038A"/>
    <w:rsid w:val="00556816"/>
    <w:rsid w:val="006358B6"/>
    <w:rsid w:val="006B1189"/>
    <w:rsid w:val="007C5163"/>
    <w:rsid w:val="00800689"/>
    <w:rsid w:val="009A50A1"/>
    <w:rsid w:val="009C735E"/>
    <w:rsid w:val="00B30A98"/>
    <w:rsid w:val="00B80AAD"/>
    <w:rsid w:val="00C2250A"/>
    <w:rsid w:val="00C5179B"/>
    <w:rsid w:val="00CF4B69"/>
    <w:rsid w:val="00D5732D"/>
    <w:rsid w:val="00EA2407"/>
    <w:rsid w:val="00F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689"/>
    <w:pPr>
      <w:ind w:left="720"/>
      <w:contextualSpacing/>
    </w:pPr>
  </w:style>
  <w:style w:type="paragraph" w:customStyle="1" w:styleId="a">
    <w:name w:val="Стиль"/>
    <w:uiPriority w:val="99"/>
    <w:rsid w:val="005568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CF4B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310</Words>
  <Characters>1770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5</cp:revision>
  <cp:lastPrinted>2018-07-27T05:41:00Z</cp:lastPrinted>
  <dcterms:created xsi:type="dcterms:W3CDTF">2018-07-27T05:07:00Z</dcterms:created>
  <dcterms:modified xsi:type="dcterms:W3CDTF">2018-07-27T06:28:00Z</dcterms:modified>
</cp:coreProperties>
</file>