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A2" w:rsidRPr="001C16A3" w:rsidRDefault="00C15DA2" w:rsidP="000F5FA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16A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15DA2" w:rsidRPr="001C16A3" w:rsidRDefault="00C15DA2" w:rsidP="000F5FA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16A3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C15DA2" w:rsidRPr="001C16A3" w:rsidRDefault="00C15DA2" w:rsidP="000F5FA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15DA2" w:rsidRPr="001C16A3" w:rsidRDefault="00C15DA2" w:rsidP="000F5FA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16A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15DA2" w:rsidRPr="001C16A3" w:rsidRDefault="00C15DA2" w:rsidP="000F5FA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15DA2" w:rsidRPr="001C16A3" w:rsidRDefault="00C15DA2" w:rsidP="000F5FA4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1C16A3">
        <w:rPr>
          <w:rFonts w:ascii="Times New Roman" w:hAnsi="Times New Roman" w:cs="Times New Roman"/>
          <w:sz w:val="28"/>
          <w:szCs w:val="28"/>
          <w:u w:val="single"/>
        </w:rPr>
        <w:t>.06.2018    № 3</w:t>
      </w:r>
      <w:r>
        <w:rPr>
          <w:rFonts w:ascii="Times New Roman" w:hAnsi="Times New Roman" w:cs="Times New Roman"/>
          <w:sz w:val="28"/>
          <w:szCs w:val="28"/>
          <w:u w:val="single"/>
        </w:rPr>
        <w:t>32</w:t>
      </w:r>
    </w:p>
    <w:p w:rsidR="00C15DA2" w:rsidRPr="001C16A3" w:rsidRDefault="00C15DA2" w:rsidP="000F5FA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C16A3">
        <w:rPr>
          <w:rFonts w:ascii="Times New Roman" w:hAnsi="Times New Roman" w:cs="Times New Roman"/>
          <w:sz w:val="28"/>
          <w:szCs w:val="28"/>
        </w:rPr>
        <w:t>п. Чегдомын</w:t>
      </w:r>
    </w:p>
    <w:p w:rsidR="00C15DA2" w:rsidRDefault="00C15DA2" w:rsidP="0045011A">
      <w:pPr>
        <w:spacing w:line="240" w:lineRule="exact"/>
        <w:jc w:val="both"/>
        <w:rPr>
          <w:sz w:val="28"/>
          <w:szCs w:val="28"/>
        </w:rPr>
      </w:pPr>
    </w:p>
    <w:p w:rsidR="00C15DA2" w:rsidRDefault="00C15DA2" w:rsidP="0045011A">
      <w:pPr>
        <w:spacing w:line="240" w:lineRule="exact"/>
        <w:jc w:val="both"/>
        <w:rPr>
          <w:sz w:val="28"/>
          <w:szCs w:val="28"/>
        </w:rPr>
      </w:pPr>
    </w:p>
    <w:p w:rsidR="00C15DA2" w:rsidRDefault="00C15DA2" w:rsidP="0045011A">
      <w:pPr>
        <w:spacing w:line="240" w:lineRule="exact"/>
        <w:jc w:val="both"/>
        <w:rPr>
          <w:sz w:val="28"/>
          <w:szCs w:val="28"/>
        </w:rPr>
      </w:pPr>
    </w:p>
    <w:p w:rsidR="00C15DA2" w:rsidRDefault="00C15DA2" w:rsidP="0045011A">
      <w:pPr>
        <w:spacing w:line="240" w:lineRule="exact"/>
        <w:jc w:val="both"/>
        <w:rPr>
          <w:sz w:val="28"/>
          <w:szCs w:val="28"/>
        </w:rPr>
      </w:pPr>
    </w:p>
    <w:p w:rsidR="00C15DA2" w:rsidRPr="00112E9D" w:rsidRDefault="00C15DA2" w:rsidP="0045011A">
      <w:pPr>
        <w:spacing w:line="240" w:lineRule="exact"/>
        <w:jc w:val="both"/>
        <w:rPr>
          <w:sz w:val="28"/>
          <w:szCs w:val="28"/>
        </w:rPr>
      </w:pPr>
      <w:r w:rsidRPr="00112E9D">
        <w:rPr>
          <w:sz w:val="28"/>
          <w:szCs w:val="28"/>
        </w:rPr>
        <w:t xml:space="preserve">Об утверждении Плана-графика </w:t>
      </w:r>
      <w:r w:rsidRPr="00112E9D">
        <w:rPr>
          <w:sz w:val="28"/>
          <w:szCs w:val="28"/>
          <w:lang w:eastAsia="en-US"/>
        </w:rPr>
        <w:t xml:space="preserve">мероприятий, направленных на поэтапное приведение рекламных конструкций на соответствие нормам законодательства на территории </w:t>
      </w:r>
      <w:r w:rsidRPr="00112E9D">
        <w:rPr>
          <w:sz w:val="28"/>
          <w:szCs w:val="28"/>
        </w:rPr>
        <w:t>Верхнебуреинского</w:t>
      </w:r>
      <w:r w:rsidRPr="00112E9D">
        <w:rPr>
          <w:sz w:val="28"/>
          <w:szCs w:val="28"/>
          <w:lang w:eastAsia="en-US"/>
        </w:rPr>
        <w:t xml:space="preserve"> муниципального района </w:t>
      </w:r>
      <w:r w:rsidRPr="00112E9D">
        <w:rPr>
          <w:sz w:val="28"/>
          <w:szCs w:val="28"/>
        </w:rPr>
        <w:t>Хабаровского края</w:t>
      </w:r>
    </w:p>
    <w:p w:rsidR="00C15DA2" w:rsidRPr="00112E9D" w:rsidRDefault="00C15DA2" w:rsidP="0045011A">
      <w:pPr>
        <w:jc w:val="both"/>
        <w:rPr>
          <w:sz w:val="28"/>
          <w:szCs w:val="28"/>
        </w:rPr>
      </w:pPr>
      <w:r w:rsidRPr="00112E9D">
        <w:rPr>
          <w:sz w:val="28"/>
          <w:szCs w:val="28"/>
        </w:rPr>
        <w:tab/>
      </w:r>
    </w:p>
    <w:p w:rsidR="00C15DA2" w:rsidRPr="00112E9D" w:rsidRDefault="00C15DA2" w:rsidP="0045011A">
      <w:pPr>
        <w:ind w:firstLine="709"/>
        <w:jc w:val="both"/>
        <w:rPr>
          <w:sz w:val="28"/>
          <w:szCs w:val="28"/>
          <w:lang w:eastAsia="en-US"/>
        </w:rPr>
      </w:pPr>
      <w:r w:rsidRPr="00112E9D">
        <w:rPr>
          <w:sz w:val="28"/>
          <w:szCs w:val="28"/>
          <w:lang w:eastAsia="en-US"/>
        </w:rPr>
        <w:t xml:space="preserve">В целях организации исполнения подпунктов 2.2, 2.8 пункта 2 раздела 1 протокола </w:t>
      </w:r>
      <w:r w:rsidRPr="00112E9D">
        <w:rPr>
          <w:sz w:val="28"/>
          <w:szCs w:val="28"/>
        </w:rPr>
        <w:t>от 13.06.2017 № 410-ПРМ-АЧ Всероссийского селекторного совещания по вопросам реализации в субъектах Российской Федерации мероприятий приоритетного проекта "Формирование комфортной городской среды"</w:t>
      </w:r>
      <w:r w:rsidRPr="00112E9D">
        <w:rPr>
          <w:color w:val="000000"/>
          <w:sz w:val="28"/>
          <w:szCs w:val="28"/>
          <w:shd w:val="clear" w:color="auto" w:fill="FFFFFF"/>
        </w:rPr>
        <w:t xml:space="preserve">, в соответствии с Методическими рекомендациями, утвержденными приказом Минстроя России от 13.04.2017 № 711-пр, Федеральным законом от 06.10.2003 № 131-ФЗ "Об общих принципах организации местного самоуправления в Российской Федерации", с целью выполнения работ, направленных на избавление от "визуального мусора" и создания привлекательного облика территории </w:t>
      </w:r>
      <w:r w:rsidRPr="00112E9D">
        <w:rPr>
          <w:sz w:val="28"/>
          <w:szCs w:val="28"/>
        </w:rPr>
        <w:t>Верхнебуреинского</w:t>
      </w:r>
      <w:r>
        <w:rPr>
          <w:sz w:val="28"/>
          <w:szCs w:val="28"/>
          <w:lang w:eastAsia="en-US"/>
        </w:rPr>
        <w:t xml:space="preserve"> муниципального района, администрация района</w:t>
      </w:r>
    </w:p>
    <w:p w:rsidR="00C15DA2" w:rsidRPr="00112E9D" w:rsidRDefault="00C15DA2" w:rsidP="009D4A62">
      <w:pPr>
        <w:jc w:val="both"/>
        <w:rPr>
          <w:color w:val="000000"/>
          <w:sz w:val="28"/>
          <w:szCs w:val="28"/>
          <w:shd w:val="clear" w:color="auto" w:fill="FFFFFF"/>
        </w:rPr>
      </w:pPr>
      <w:r w:rsidRPr="00112E9D">
        <w:rPr>
          <w:sz w:val="28"/>
          <w:szCs w:val="28"/>
          <w:lang w:eastAsia="en-US"/>
        </w:rPr>
        <w:t>ПОСТАНОВЛЯ</w:t>
      </w:r>
      <w:r>
        <w:rPr>
          <w:sz w:val="28"/>
          <w:szCs w:val="28"/>
          <w:lang w:eastAsia="en-US"/>
        </w:rPr>
        <w:t>ЕТ</w:t>
      </w:r>
      <w:r w:rsidRPr="00112E9D">
        <w:rPr>
          <w:color w:val="000000"/>
          <w:sz w:val="28"/>
          <w:szCs w:val="28"/>
          <w:shd w:val="clear" w:color="auto" w:fill="FFFFFF"/>
        </w:rPr>
        <w:t>:</w:t>
      </w:r>
    </w:p>
    <w:p w:rsidR="00C15DA2" w:rsidRPr="00112E9D" w:rsidRDefault="00C15DA2" w:rsidP="009D4A6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12E9D">
        <w:rPr>
          <w:sz w:val="28"/>
          <w:szCs w:val="28"/>
        </w:rPr>
        <w:t xml:space="preserve">Утвердить прилагаемый План – график </w:t>
      </w:r>
      <w:r w:rsidRPr="00112E9D">
        <w:rPr>
          <w:sz w:val="28"/>
          <w:szCs w:val="28"/>
          <w:lang w:eastAsia="en-US"/>
        </w:rPr>
        <w:t>мероприятий, направленных на поэтапное приведение рекламных конструкций на соответствие нормам законодательства на территории</w:t>
      </w:r>
      <w:r w:rsidRPr="00112E9D">
        <w:rPr>
          <w:sz w:val="28"/>
          <w:szCs w:val="28"/>
        </w:rPr>
        <w:t xml:space="preserve"> Верхнебуреинского</w:t>
      </w:r>
      <w:r w:rsidRPr="00112E9D">
        <w:rPr>
          <w:sz w:val="28"/>
          <w:szCs w:val="28"/>
          <w:lang w:eastAsia="en-US"/>
        </w:rPr>
        <w:t xml:space="preserve"> муниципального района </w:t>
      </w:r>
      <w:r w:rsidRPr="00112E9D">
        <w:rPr>
          <w:sz w:val="28"/>
          <w:szCs w:val="28"/>
        </w:rPr>
        <w:t>Хабаровского края (далее – План –график).</w:t>
      </w:r>
    </w:p>
    <w:p w:rsidR="00C15DA2" w:rsidRPr="00112E9D" w:rsidRDefault="00C15DA2" w:rsidP="009D4A6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112E9D">
        <w:rPr>
          <w:sz w:val="28"/>
          <w:szCs w:val="28"/>
        </w:rPr>
        <w:t>Определить ответственное лицо за исполн</w:t>
      </w:r>
      <w:r w:rsidRPr="00622352">
        <w:rPr>
          <w:sz w:val="28"/>
          <w:szCs w:val="28"/>
        </w:rPr>
        <w:t>ение</w:t>
      </w:r>
      <w:r>
        <w:rPr>
          <w:sz w:val="28"/>
          <w:szCs w:val="28"/>
        </w:rPr>
        <w:t>м Плана – графика,</w:t>
      </w:r>
      <w:r w:rsidRPr="00112E9D">
        <w:rPr>
          <w:sz w:val="28"/>
          <w:szCs w:val="28"/>
        </w:rPr>
        <w:t xml:space="preserve">    начальник</w:t>
      </w:r>
      <w:r>
        <w:rPr>
          <w:sz w:val="28"/>
          <w:szCs w:val="28"/>
        </w:rPr>
        <w:t>а</w:t>
      </w:r>
      <w:r w:rsidRPr="00112E9D">
        <w:rPr>
          <w:sz w:val="28"/>
          <w:szCs w:val="28"/>
        </w:rPr>
        <w:t xml:space="preserve"> отдела архитектуры и градостроительства </w:t>
      </w:r>
      <w:r w:rsidRPr="00112E9D">
        <w:rPr>
          <w:sz w:val="28"/>
          <w:szCs w:val="28"/>
          <w:lang w:eastAsia="en-US"/>
        </w:rPr>
        <w:t>администрации Верхнебуреинского муниципального района</w:t>
      </w:r>
      <w:r w:rsidRPr="00112E9D">
        <w:rPr>
          <w:sz w:val="28"/>
          <w:szCs w:val="28"/>
        </w:rPr>
        <w:t xml:space="preserve"> Писарев</w:t>
      </w:r>
      <w:r>
        <w:rPr>
          <w:sz w:val="28"/>
          <w:szCs w:val="28"/>
        </w:rPr>
        <w:t>у</w:t>
      </w:r>
      <w:r w:rsidRPr="00112E9D">
        <w:rPr>
          <w:sz w:val="28"/>
          <w:szCs w:val="28"/>
        </w:rPr>
        <w:t xml:space="preserve"> Т</w:t>
      </w:r>
      <w:r>
        <w:rPr>
          <w:sz w:val="28"/>
          <w:szCs w:val="28"/>
        </w:rPr>
        <w:t>.М.</w:t>
      </w:r>
    </w:p>
    <w:p w:rsidR="00C15DA2" w:rsidRPr="00112E9D" w:rsidRDefault="00C15DA2" w:rsidP="009D4A62">
      <w:pPr>
        <w:tabs>
          <w:tab w:val="left" w:pos="1080"/>
        </w:tabs>
        <w:ind w:firstLine="720"/>
        <w:jc w:val="both"/>
        <w:rPr>
          <w:sz w:val="28"/>
          <w:szCs w:val="28"/>
          <w:lang w:eastAsia="en-US"/>
        </w:rPr>
      </w:pPr>
      <w:r w:rsidRPr="00112E9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eastAsia="en-US"/>
        </w:rPr>
        <w:tab/>
      </w:r>
      <w:r w:rsidRPr="00112E9D">
        <w:rPr>
          <w:sz w:val="28"/>
          <w:szCs w:val="28"/>
          <w:lang w:eastAsia="en-US"/>
        </w:rPr>
        <w:t>Обеспечить выполнение мероприятий Плана-графика в установленные сроки.</w:t>
      </w:r>
    </w:p>
    <w:p w:rsidR="00C15DA2" w:rsidRPr="00112E9D" w:rsidRDefault="00C15DA2" w:rsidP="009D4A62">
      <w:pPr>
        <w:tabs>
          <w:tab w:val="left" w:pos="1080"/>
        </w:tabs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r w:rsidRPr="00112E9D">
        <w:rPr>
          <w:sz w:val="28"/>
          <w:szCs w:val="28"/>
          <w:lang w:eastAsia="en-US"/>
        </w:rPr>
        <w:t xml:space="preserve">Контроль за исполнением настоящего </w:t>
      </w:r>
      <w:r>
        <w:rPr>
          <w:sz w:val="28"/>
          <w:szCs w:val="28"/>
          <w:lang w:eastAsia="en-US"/>
        </w:rPr>
        <w:t>постановления</w:t>
      </w:r>
      <w:r w:rsidRPr="00112E9D">
        <w:rPr>
          <w:sz w:val="28"/>
          <w:szCs w:val="28"/>
          <w:lang w:eastAsia="en-US"/>
        </w:rPr>
        <w:t xml:space="preserve"> оставляю за собой.</w:t>
      </w:r>
    </w:p>
    <w:p w:rsidR="00C15DA2" w:rsidRDefault="00C15DA2" w:rsidP="009D4A62">
      <w:pPr>
        <w:pStyle w:val="ListParagraph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5. </w:t>
      </w:r>
      <w:r w:rsidRPr="00BE1E26">
        <w:rPr>
          <w:spacing w:val="-1"/>
          <w:sz w:val="28"/>
          <w:szCs w:val="28"/>
        </w:rPr>
        <w:t xml:space="preserve">Настоящее постановление вступает в силу после его </w:t>
      </w:r>
      <w:r>
        <w:rPr>
          <w:spacing w:val="-1"/>
          <w:sz w:val="28"/>
          <w:szCs w:val="28"/>
        </w:rPr>
        <w:t xml:space="preserve">официального </w:t>
      </w:r>
      <w:r w:rsidRPr="00BE1E26">
        <w:rPr>
          <w:spacing w:val="-1"/>
          <w:sz w:val="28"/>
          <w:szCs w:val="28"/>
        </w:rPr>
        <w:t>опубликования (обнародования).</w:t>
      </w:r>
    </w:p>
    <w:p w:rsidR="00C15DA2" w:rsidRDefault="00C15DA2" w:rsidP="009D4A62">
      <w:pPr>
        <w:pStyle w:val="ListParagraph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0"/>
        <w:rPr>
          <w:spacing w:val="-1"/>
          <w:sz w:val="28"/>
          <w:szCs w:val="28"/>
        </w:rPr>
      </w:pPr>
    </w:p>
    <w:p w:rsidR="00C15DA2" w:rsidRDefault="00C15DA2" w:rsidP="009D4A62">
      <w:pPr>
        <w:pStyle w:val="ListParagraph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0"/>
        <w:rPr>
          <w:spacing w:val="-1"/>
          <w:sz w:val="28"/>
          <w:szCs w:val="28"/>
        </w:rPr>
      </w:pPr>
    </w:p>
    <w:p w:rsidR="00C15DA2" w:rsidRPr="00BE1E26" w:rsidRDefault="00C15DA2" w:rsidP="009D4A62">
      <w:pPr>
        <w:pStyle w:val="ListParagraph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0"/>
        <w:rPr>
          <w:spacing w:val="-19"/>
          <w:sz w:val="28"/>
          <w:szCs w:val="28"/>
        </w:rPr>
      </w:pPr>
    </w:p>
    <w:p w:rsidR="00C15DA2" w:rsidRDefault="00C15DA2" w:rsidP="009D4A6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</w:p>
    <w:p w:rsidR="00C15DA2" w:rsidRPr="00F42940" w:rsidRDefault="00C15DA2" w:rsidP="009D4A6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К.А. Вольф</w:t>
      </w:r>
    </w:p>
    <w:p w:rsidR="00C15DA2" w:rsidRDefault="00C15DA2" w:rsidP="00752A0D">
      <w:pPr>
        <w:spacing w:line="240" w:lineRule="exact"/>
        <w:ind w:left="6521"/>
        <w:rPr>
          <w:sz w:val="28"/>
          <w:szCs w:val="28"/>
        </w:rPr>
      </w:pPr>
    </w:p>
    <w:p w:rsidR="00C15DA2" w:rsidRDefault="00C15DA2" w:rsidP="00752A0D">
      <w:pPr>
        <w:spacing w:line="240" w:lineRule="exact"/>
        <w:ind w:left="6521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C15DA2" w:rsidTr="002C7774">
        <w:tc>
          <w:tcPr>
            <w:tcW w:w="5508" w:type="dxa"/>
          </w:tcPr>
          <w:p w:rsidR="00C15DA2" w:rsidRPr="002C7774" w:rsidRDefault="00C15DA2" w:rsidP="002C777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062" w:type="dxa"/>
          </w:tcPr>
          <w:p w:rsidR="00C15DA2" w:rsidRPr="002C7774" w:rsidRDefault="00C15DA2" w:rsidP="002C7774">
            <w:pPr>
              <w:spacing w:line="240" w:lineRule="exact"/>
              <w:jc w:val="center"/>
            </w:pPr>
            <w:r w:rsidRPr="002C7774">
              <w:t>Приложение</w:t>
            </w:r>
          </w:p>
          <w:p w:rsidR="00C15DA2" w:rsidRPr="002C7774" w:rsidRDefault="00C15DA2" w:rsidP="002C7774">
            <w:pPr>
              <w:spacing w:line="240" w:lineRule="exact"/>
              <w:jc w:val="center"/>
            </w:pPr>
          </w:p>
          <w:p w:rsidR="00C15DA2" w:rsidRPr="002C7774" w:rsidRDefault="00C15DA2" w:rsidP="002C777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7774">
              <w:rPr>
                <w:sz w:val="28"/>
                <w:szCs w:val="28"/>
              </w:rPr>
              <w:t>УТВЕРЖДЕН</w:t>
            </w:r>
          </w:p>
          <w:p w:rsidR="00C15DA2" w:rsidRPr="002C7774" w:rsidRDefault="00C15DA2" w:rsidP="002C777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15DA2" w:rsidRPr="002C7774" w:rsidRDefault="00C15DA2" w:rsidP="002C777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7774">
              <w:rPr>
                <w:sz w:val="28"/>
                <w:szCs w:val="28"/>
              </w:rPr>
              <w:t>постановлением</w:t>
            </w:r>
          </w:p>
          <w:p w:rsidR="00C15DA2" w:rsidRPr="002C7774" w:rsidRDefault="00C15DA2" w:rsidP="002C777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7774">
              <w:rPr>
                <w:sz w:val="28"/>
                <w:szCs w:val="28"/>
              </w:rPr>
              <w:t>администрации района</w:t>
            </w:r>
          </w:p>
          <w:p w:rsidR="00C15DA2" w:rsidRPr="002C7774" w:rsidRDefault="00C15DA2" w:rsidP="002C777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15DA2" w:rsidRPr="000F5FA4" w:rsidRDefault="00C15DA2" w:rsidP="002C777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F5FA4">
              <w:rPr>
                <w:sz w:val="28"/>
                <w:szCs w:val="28"/>
              </w:rPr>
              <w:t>от 27.06.2018  № 332</w:t>
            </w:r>
          </w:p>
        </w:tc>
      </w:tr>
    </w:tbl>
    <w:p w:rsidR="00C15DA2" w:rsidRDefault="00C15DA2" w:rsidP="00752A0D">
      <w:pPr>
        <w:spacing w:line="240" w:lineRule="exact"/>
        <w:ind w:left="6521"/>
        <w:rPr>
          <w:sz w:val="28"/>
          <w:szCs w:val="28"/>
        </w:rPr>
      </w:pPr>
    </w:p>
    <w:p w:rsidR="00C15DA2" w:rsidRDefault="00C15DA2" w:rsidP="00752A0D">
      <w:pPr>
        <w:spacing w:line="240" w:lineRule="exact"/>
        <w:ind w:left="6521"/>
        <w:rPr>
          <w:sz w:val="28"/>
          <w:szCs w:val="28"/>
        </w:rPr>
      </w:pPr>
    </w:p>
    <w:p w:rsidR="00C15DA2" w:rsidRPr="00F45458" w:rsidRDefault="00C15DA2" w:rsidP="00752A0D">
      <w:pPr>
        <w:spacing w:line="240" w:lineRule="exact"/>
        <w:ind w:left="6521"/>
        <w:rPr>
          <w:sz w:val="28"/>
          <w:szCs w:val="28"/>
        </w:rPr>
      </w:pPr>
      <w:r>
        <w:rPr>
          <w:sz w:val="28"/>
          <w:szCs w:val="28"/>
        </w:rPr>
        <w:t>___</w:t>
      </w:r>
    </w:p>
    <w:p w:rsidR="00C15DA2" w:rsidRPr="00F45458" w:rsidRDefault="00C15DA2" w:rsidP="008572C9">
      <w:pPr>
        <w:spacing w:line="240" w:lineRule="exact"/>
        <w:jc w:val="center"/>
        <w:rPr>
          <w:sz w:val="28"/>
          <w:szCs w:val="28"/>
          <w:lang w:eastAsia="en-US"/>
        </w:rPr>
      </w:pPr>
      <w:r w:rsidRPr="00F45458">
        <w:rPr>
          <w:sz w:val="28"/>
          <w:szCs w:val="28"/>
          <w:lang w:eastAsia="en-US"/>
        </w:rPr>
        <w:t>План – график</w:t>
      </w:r>
    </w:p>
    <w:p w:rsidR="00C15DA2" w:rsidRDefault="00C15DA2" w:rsidP="008572C9">
      <w:pPr>
        <w:spacing w:line="240" w:lineRule="exact"/>
        <w:jc w:val="center"/>
        <w:rPr>
          <w:sz w:val="28"/>
          <w:szCs w:val="28"/>
        </w:rPr>
      </w:pPr>
      <w:r w:rsidRPr="00F45458">
        <w:rPr>
          <w:sz w:val="28"/>
          <w:szCs w:val="28"/>
          <w:lang w:eastAsia="en-US"/>
        </w:rPr>
        <w:t xml:space="preserve">мероприятий, </w:t>
      </w:r>
      <w:r w:rsidRPr="009E25A6">
        <w:rPr>
          <w:sz w:val="28"/>
          <w:szCs w:val="28"/>
          <w:lang w:eastAsia="en-US"/>
        </w:rPr>
        <w:t xml:space="preserve">направленных на поэтапное приведение рекламных конструкций </w:t>
      </w:r>
      <w:r>
        <w:rPr>
          <w:sz w:val="28"/>
          <w:szCs w:val="28"/>
          <w:lang w:eastAsia="en-US"/>
        </w:rPr>
        <w:t>на</w:t>
      </w:r>
      <w:r w:rsidRPr="009E25A6">
        <w:rPr>
          <w:sz w:val="28"/>
          <w:szCs w:val="28"/>
          <w:lang w:eastAsia="en-US"/>
        </w:rPr>
        <w:t xml:space="preserve"> соответствие </w:t>
      </w:r>
      <w:r>
        <w:rPr>
          <w:sz w:val="28"/>
          <w:szCs w:val="28"/>
          <w:lang w:eastAsia="en-US"/>
        </w:rPr>
        <w:t>нормам законодательства</w:t>
      </w:r>
      <w:r w:rsidRPr="009E25A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на </w:t>
      </w:r>
      <w:r w:rsidRPr="009E25A6">
        <w:rPr>
          <w:sz w:val="28"/>
          <w:szCs w:val="28"/>
          <w:lang w:eastAsia="en-US"/>
        </w:rPr>
        <w:t xml:space="preserve">территории </w:t>
      </w:r>
      <w:r>
        <w:rPr>
          <w:sz w:val="28"/>
          <w:szCs w:val="28"/>
          <w:lang w:eastAsia="en-US"/>
        </w:rPr>
        <w:t xml:space="preserve">Верхнебуреинского муниципального района </w:t>
      </w:r>
      <w:r w:rsidRPr="00F45458">
        <w:rPr>
          <w:sz w:val="28"/>
          <w:szCs w:val="28"/>
        </w:rPr>
        <w:t>Хабаровского края</w:t>
      </w:r>
    </w:p>
    <w:p w:rsidR="00C15DA2" w:rsidRPr="00F45458" w:rsidRDefault="00C15DA2" w:rsidP="008572C9">
      <w:pPr>
        <w:spacing w:line="240" w:lineRule="exact"/>
        <w:jc w:val="center"/>
        <w:rPr>
          <w:sz w:val="28"/>
          <w:szCs w:val="28"/>
        </w:rPr>
      </w:pPr>
    </w:p>
    <w:p w:rsidR="00C15DA2" w:rsidRPr="00296CFF" w:rsidRDefault="00C15DA2" w:rsidP="008572C9">
      <w:pPr>
        <w:jc w:val="center"/>
        <w:rPr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8"/>
        <w:gridCol w:w="5074"/>
        <w:gridCol w:w="1418"/>
        <w:gridCol w:w="2126"/>
      </w:tblGrid>
      <w:tr w:rsidR="00C15DA2" w:rsidRPr="009D4A62" w:rsidTr="002836CC">
        <w:tc>
          <w:tcPr>
            <w:tcW w:w="738" w:type="dxa"/>
          </w:tcPr>
          <w:p w:rsidR="00C15DA2" w:rsidRPr="009D4A62" w:rsidRDefault="00C15DA2" w:rsidP="002836CC">
            <w:pPr>
              <w:spacing w:line="240" w:lineRule="exact"/>
              <w:jc w:val="center"/>
              <w:rPr>
                <w:lang w:eastAsia="en-US"/>
              </w:rPr>
            </w:pPr>
            <w:r w:rsidRPr="009D4A62">
              <w:rPr>
                <w:lang w:eastAsia="en-US"/>
              </w:rPr>
              <w:t>№ п/п</w:t>
            </w:r>
          </w:p>
        </w:tc>
        <w:tc>
          <w:tcPr>
            <w:tcW w:w="5074" w:type="dxa"/>
          </w:tcPr>
          <w:p w:rsidR="00C15DA2" w:rsidRPr="009D4A62" w:rsidRDefault="00C15DA2" w:rsidP="002836CC">
            <w:pPr>
              <w:spacing w:line="240" w:lineRule="exact"/>
              <w:jc w:val="center"/>
              <w:rPr>
                <w:lang w:eastAsia="en-US"/>
              </w:rPr>
            </w:pPr>
            <w:r w:rsidRPr="009D4A62">
              <w:rPr>
                <w:lang w:eastAsia="en-US"/>
              </w:rPr>
              <w:t>Наименование мероприятия</w:t>
            </w:r>
          </w:p>
        </w:tc>
        <w:tc>
          <w:tcPr>
            <w:tcW w:w="1418" w:type="dxa"/>
          </w:tcPr>
          <w:p w:rsidR="00C15DA2" w:rsidRPr="009D4A62" w:rsidRDefault="00C15DA2" w:rsidP="002836CC">
            <w:pPr>
              <w:spacing w:line="240" w:lineRule="exact"/>
              <w:jc w:val="center"/>
              <w:rPr>
                <w:lang w:eastAsia="en-US"/>
              </w:rPr>
            </w:pPr>
            <w:r w:rsidRPr="009D4A62">
              <w:rPr>
                <w:lang w:eastAsia="en-US"/>
              </w:rPr>
              <w:t>Срок исполне</w:t>
            </w:r>
            <w:r>
              <w:rPr>
                <w:lang w:eastAsia="en-US"/>
              </w:rPr>
              <w:t>-</w:t>
            </w:r>
            <w:r w:rsidRPr="009D4A62">
              <w:rPr>
                <w:lang w:eastAsia="en-US"/>
              </w:rPr>
              <w:t>ния</w:t>
            </w:r>
          </w:p>
        </w:tc>
        <w:tc>
          <w:tcPr>
            <w:tcW w:w="2126" w:type="dxa"/>
          </w:tcPr>
          <w:p w:rsidR="00C15DA2" w:rsidRPr="009D4A62" w:rsidRDefault="00C15DA2" w:rsidP="002836CC">
            <w:pPr>
              <w:spacing w:line="240" w:lineRule="exact"/>
              <w:jc w:val="center"/>
              <w:rPr>
                <w:lang w:eastAsia="en-US"/>
              </w:rPr>
            </w:pPr>
            <w:r w:rsidRPr="009D4A62">
              <w:rPr>
                <w:lang w:eastAsia="en-US"/>
              </w:rPr>
              <w:t>Ответственный исполнитель</w:t>
            </w:r>
          </w:p>
        </w:tc>
      </w:tr>
      <w:tr w:rsidR="00C15DA2" w:rsidRPr="009D4A62" w:rsidTr="002836CC">
        <w:tc>
          <w:tcPr>
            <w:tcW w:w="738" w:type="dxa"/>
          </w:tcPr>
          <w:p w:rsidR="00C15DA2" w:rsidRPr="009D4A62" w:rsidRDefault="00C15DA2" w:rsidP="002836CC">
            <w:pPr>
              <w:spacing w:line="240" w:lineRule="exact"/>
              <w:jc w:val="center"/>
              <w:rPr>
                <w:lang w:eastAsia="en-US"/>
              </w:rPr>
            </w:pPr>
            <w:r w:rsidRPr="009D4A62">
              <w:rPr>
                <w:lang w:eastAsia="en-US"/>
              </w:rPr>
              <w:t>1.</w:t>
            </w:r>
          </w:p>
        </w:tc>
        <w:tc>
          <w:tcPr>
            <w:tcW w:w="5074" w:type="dxa"/>
          </w:tcPr>
          <w:p w:rsidR="00C15DA2" w:rsidRPr="009D4A62" w:rsidRDefault="00C15DA2" w:rsidP="002836C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9D4A62">
              <w:rPr>
                <w:lang w:eastAsia="en-US"/>
              </w:rPr>
              <w:t xml:space="preserve">Принятие правовых актов, утверждающих: </w:t>
            </w:r>
          </w:p>
        </w:tc>
        <w:tc>
          <w:tcPr>
            <w:tcW w:w="1418" w:type="dxa"/>
            <w:vMerge w:val="restart"/>
          </w:tcPr>
          <w:p w:rsidR="00C15DA2" w:rsidRPr="009D4A62" w:rsidRDefault="00C15DA2" w:rsidP="002836CC">
            <w:pPr>
              <w:spacing w:line="240" w:lineRule="exact"/>
              <w:jc w:val="center"/>
              <w:rPr>
                <w:lang w:eastAsia="en-US"/>
              </w:rPr>
            </w:pPr>
          </w:p>
          <w:p w:rsidR="00C15DA2" w:rsidRPr="009D4A62" w:rsidRDefault="00C15DA2" w:rsidP="002836CC">
            <w:pPr>
              <w:spacing w:line="240" w:lineRule="exact"/>
              <w:jc w:val="center"/>
              <w:rPr>
                <w:lang w:eastAsia="en-US"/>
              </w:rPr>
            </w:pPr>
          </w:p>
          <w:p w:rsidR="00C15DA2" w:rsidRPr="009D4A62" w:rsidRDefault="00C15DA2" w:rsidP="002836CC">
            <w:pPr>
              <w:spacing w:line="240" w:lineRule="exact"/>
              <w:jc w:val="center"/>
              <w:rPr>
                <w:lang w:eastAsia="en-US"/>
              </w:rPr>
            </w:pPr>
          </w:p>
          <w:p w:rsidR="00C15DA2" w:rsidRPr="009D4A62" w:rsidRDefault="00C15DA2" w:rsidP="002836CC">
            <w:pPr>
              <w:spacing w:line="240" w:lineRule="exact"/>
              <w:jc w:val="center"/>
              <w:rPr>
                <w:lang w:eastAsia="en-US"/>
              </w:rPr>
            </w:pPr>
          </w:p>
          <w:p w:rsidR="00C15DA2" w:rsidRPr="009D4A62" w:rsidRDefault="00C15DA2" w:rsidP="002836CC">
            <w:pPr>
              <w:spacing w:line="240" w:lineRule="exact"/>
              <w:jc w:val="center"/>
              <w:rPr>
                <w:lang w:eastAsia="en-US"/>
              </w:rPr>
            </w:pPr>
            <w:r w:rsidRPr="009D4A62">
              <w:rPr>
                <w:lang w:eastAsia="en-US"/>
              </w:rPr>
              <w:t>Не позднее 30 июня 2018 года</w:t>
            </w:r>
          </w:p>
        </w:tc>
        <w:tc>
          <w:tcPr>
            <w:tcW w:w="2126" w:type="dxa"/>
            <w:vMerge w:val="restart"/>
          </w:tcPr>
          <w:p w:rsidR="00C15DA2" w:rsidRPr="009D4A62" w:rsidRDefault="00C15DA2" w:rsidP="002836CC">
            <w:pPr>
              <w:spacing w:line="240" w:lineRule="exact"/>
              <w:jc w:val="center"/>
              <w:rPr>
                <w:lang w:eastAsia="en-US"/>
              </w:rPr>
            </w:pPr>
            <w:r w:rsidRPr="009D4A62">
              <w:rPr>
                <w:lang w:eastAsia="en-US"/>
              </w:rPr>
              <w:t>Администрация  Верхнебуреинского муниципально</w:t>
            </w:r>
            <w:r>
              <w:rPr>
                <w:lang w:eastAsia="en-US"/>
              </w:rPr>
              <w:t>-</w:t>
            </w:r>
            <w:r w:rsidRPr="009D4A62">
              <w:rPr>
                <w:lang w:eastAsia="en-US"/>
              </w:rPr>
              <w:t>го района</w:t>
            </w:r>
          </w:p>
        </w:tc>
      </w:tr>
      <w:tr w:rsidR="00C15DA2" w:rsidRPr="009D4A62" w:rsidTr="002836CC">
        <w:tc>
          <w:tcPr>
            <w:tcW w:w="738" w:type="dxa"/>
          </w:tcPr>
          <w:p w:rsidR="00C15DA2" w:rsidRPr="009D4A62" w:rsidRDefault="00C15DA2" w:rsidP="002836CC">
            <w:pPr>
              <w:spacing w:line="240" w:lineRule="exact"/>
              <w:jc w:val="center"/>
              <w:rPr>
                <w:lang w:eastAsia="en-US"/>
              </w:rPr>
            </w:pPr>
            <w:r w:rsidRPr="009D4A62">
              <w:rPr>
                <w:lang w:eastAsia="en-US"/>
              </w:rPr>
              <w:t>1.1.</w:t>
            </w:r>
          </w:p>
        </w:tc>
        <w:tc>
          <w:tcPr>
            <w:tcW w:w="5074" w:type="dxa"/>
          </w:tcPr>
          <w:p w:rsidR="00C15DA2" w:rsidRPr="009D4A62" w:rsidRDefault="00C15DA2" w:rsidP="002836C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9D4A62">
              <w:rPr>
                <w:lang w:eastAsia="en-US"/>
              </w:rPr>
              <w:t>схему размещения рекламных конструкций в соответствии с частью 5.8. статьи 19 Федерального закона от 13.03.2006 № 38-ФЗ "О рекламе"</w:t>
            </w:r>
          </w:p>
          <w:p w:rsidR="00C15DA2" w:rsidRPr="009D4A62" w:rsidRDefault="00C15DA2" w:rsidP="002836C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1418" w:type="dxa"/>
            <w:vMerge/>
          </w:tcPr>
          <w:p w:rsidR="00C15DA2" w:rsidRPr="009D4A62" w:rsidRDefault="00C15DA2" w:rsidP="002836CC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</w:tcPr>
          <w:p w:rsidR="00C15DA2" w:rsidRPr="009D4A62" w:rsidRDefault="00C15DA2" w:rsidP="002836CC">
            <w:pPr>
              <w:spacing w:line="240" w:lineRule="exact"/>
              <w:jc w:val="center"/>
              <w:rPr>
                <w:lang w:eastAsia="en-US"/>
              </w:rPr>
            </w:pPr>
          </w:p>
        </w:tc>
      </w:tr>
      <w:tr w:rsidR="00C15DA2" w:rsidRPr="009D4A62" w:rsidTr="002836CC">
        <w:tc>
          <w:tcPr>
            <w:tcW w:w="738" w:type="dxa"/>
          </w:tcPr>
          <w:p w:rsidR="00C15DA2" w:rsidRPr="009D4A62" w:rsidRDefault="00C15DA2" w:rsidP="002836CC">
            <w:pPr>
              <w:spacing w:line="240" w:lineRule="exact"/>
              <w:jc w:val="center"/>
              <w:rPr>
                <w:lang w:eastAsia="en-US"/>
              </w:rPr>
            </w:pPr>
            <w:r w:rsidRPr="009D4A62">
              <w:rPr>
                <w:lang w:eastAsia="en-US"/>
              </w:rPr>
              <w:t>1.2.</w:t>
            </w:r>
          </w:p>
        </w:tc>
        <w:tc>
          <w:tcPr>
            <w:tcW w:w="5074" w:type="dxa"/>
          </w:tcPr>
          <w:p w:rsidR="00C15DA2" w:rsidRPr="009D4A62" w:rsidRDefault="00C15DA2" w:rsidP="002836C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9D4A62">
              <w:rPr>
                <w:lang w:eastAsia="en-US"/>
              </w:rPr>
              <w:t>положение о порядке размещения рекламных конструкций на территории муниципального района</w:t>
            </w:r>
          </w:p>
        </w:tc>
        <w:tc>
          <w:tcPr>
            <w:tcW w:w="1418" w:type="dxa"/>
            <w:vMerge/>
          </w:tcPr>
          <w:p w:rsidR="00C15DA2" w:rsidRPr="009D4A62" w:rsidRDefault="00C15DA2" w:rsidP="002836CC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</w:tcPr>
          <w:p w:rsidR="00C15DA2" w:rsidRPr="009D4A62" w:rsidRDefault="00C15DA2" w:rsidP="002836CC">
            <w:pPr>
              <w:spacing w:line="240" w:lineRule="exact"/>
              <w:jc w:val="center"/>
              <w:rPr>
                <w:lang w:eastAsia="en-US"/>
              </w:rPr>
            </w:pPr>
          </w:p>
        </w:tc>
      </w:tr>
      <w:tr w:rsidR="00C15DA2" w:rsidRPr="009D4A62" w:rsidTr="002836CC">
        <w:tc>
          <w:tcPr>
            <w:tcW w:w="738" w:type="dxa"/>
          </w:tcPr>
          <w:p w:rsidR="00C15DA2" w:rsidRPr="009D4A62" w:rsidRDefault="00C15DA2" w:rsidP="002836CC">
            <w:pPr>
              <w:spacing w:line="240" w:lineRule="exact"/>
              <w:jc w:val="center"/>
              <w:rPr>
                <w:lang w:eastAsia="en-US"/>
              </w:rPr>
            </w:pPr>
            <w:r w:rsidRPr="009D4A62">
              <w:rPr>
                <w:lang w:eastAsia="en-US"/>
              </w:rPr>
              <w:t>1.3.</w:t>
            </w:r>
          </w:p>
        </w:tc>
        <w:tc>
          <w:tcPr>
            <w:tcW w:w="5074" w:type="dxa"/>
          </w:tcPr>
          <w:p w:rsidR="00C15DA2" w:rsidRPr="009D4A62" w:rsidRDefault="00C15DA2" w:rsidP="002836C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9D4A62">
              <w:rPr>
                <w:lang w:eastAsia="en-US"/>
              </w:rPr>
              <w:t xml:space="preserve">положение о порядке выдачи разрешений на установку и эксплуатацию рекламных конструкций на территории муниципального района, аннулирование таких разрешений, выдачи предписаний о демонтаже самовольно установленных рекламных конструкций на территории муниципального района, в соответствии с Федеральным </w:t>
            </w:r>
            <w:hyperlink r:id="rId7" w:history="1">
              <w:r w:rsidRPr="009D4A62">
                <w:rPr>
                  <w:color w:val="0000FF"/>
                  <w:lang w:eastAsia="en-US"/>
                </w:rPr>
                <w:t>законом</w:t>
              </w:r>
            </w:hyperlink>
            <w:r w:rsidRPr="009D4A62">
              <w:rPr>
                <w:lang w:eastAsia="en-US"/>
              </w:rPr>
              <w:t xml:space="preserve"> от 13 марта 2006 года № 38-ФЗ "О рекламе" </w:t>
            </w:r>
          </w:p>
        </w:tc>
        <w:tc>
          <w:tcPr>
            <w:tcW w:w="1418" w:type="dxa"/>
            <w:vMerge/>
          </w:tcPr>
          <w:p w:rsidR="00C15DA2" w:rsidRPr="009D4A62" w:rsidRDefault="00C15DA2" w:rsidP="002836CC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</w:tcPr>
          <w:p w:rsidR="00C15DA2" w:rsidRPr="009D4A62" w:rsidRDefault="00C15DA2" w:rsidP="002836CC">
            <w:pPr>
              <w:spacing w:line="240" w:lineRule="exact"/>
              <w:jc w:val="center"/>
              <w:rPr>
                <w:lang w:eastAsia="en-US"/>
              </w:rPr>
            </w:pPr>
          </w:p>
        </w:tc>
      </w:tr>
      <w:tr w:rsidR="00C15DA2" w:rsidRPr="009D4A62" w:rsidTr="002836CC">
        <w:tc>
          <w:tcPr>
            <w:tcW w:w="738" w:type="dxa"/>
          </w:tcPr>
          <w:p w:rsidR="00C15DA2" w:rsidRPr="009D4A62" w:rsidRDefault="00C15DA2" w:rsidP="002836CC">
            <w:pPr>
              <w:spacing w:line="240" w:lineRule="exact"/>
              <w:jc w:val="center"/>
              <w:rPr>
                <w:lang w:eastAsia="en-US"/>
              </w:rPr>
            </w:pPr>
            <w:r w:rsidRPr="009D4A62">
              <w:rPr>
                <w:lang w:eastAsia="en-US"/>
              </w:rPr>
              <w:t>2.</w:t>
            </w:r>
          </w:p>
        </w:tc>
        <w:tc>
          <w:tcPr>
            <w:tcW w:w="5074" w:type="dxa"/>
          </w:tcPr>
          <w:p w:rsidR="00C15DA2" w:rsidRPr="009D4A62" w:rsidRDefault="00C15DA2" w:rsidP="002836C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9D4A62">
              <w:rPr>
                <w:lang w:eastAsia="en-US"/>
              </w:rPr>
              <w:t>Выявление рекламных конструкций, установленных и (или) эксплуатируемых без разрешения, срок действия которого не истек, выдача предписаний о демонтаже самовольно установленных рекламных конструкций на территории муниципального района</w:t>
            </w:r>
          </w:p>
        </w:tc>
        <w:tc>
          <w:tcPr>
            <w:tcW w:w="1418" w:type="dxa"/>
          </w:tcPr>
          <w:p w:rsidR="00C15DA2" w:rsidRPr="009D4A62" w:rsidRDefault="00C15DA2" w:rsidP="002836CC">
            <w:pPr>
              <w:spacing w:line="240" w:lineRule="exact"/>
              <w:jc w:val="center"/>
              <w:rPr>
                <w:lang w:eastAsia="en-US"/>
              </w:rPr>
            </w:pPr>
            <w:r w:rsidRPr="009D4A62">
              <w:rPr>
                <w:lang w:eastAsia="en-US"/>
              </w:rPr>
              <w:t>Не позднее 29 июля 2018 года</w:t>
            </w:r>
          </w:p>
        </w:tc>
        <w:tc>
          <w:tcPr>
            <w:tcW w:w="2126" w:type="dxa"/>
            <w:vMerge/>
          </w:tcPr>
          <w:p w:rsidR="00C15DA2" w:rsidRPr="009D4A62" w:rsidRDefault="00C15DA2" w:rsidP="002836CC">
            <w:pPr>
              <w:spacing w:line="240" w:lineRule="exact"/>
              <w:jc w:val="center"/>
              <w:rPr>
                <w:lang w:eastAsia="en-US"/>
              </w:rPr>
            </w:pPr>
          </w:p>
        </w:tc>
      </w:tr>
      <w:tr w:rsidR="00C15DA2" w:rsidRPr="009D4A62" w:rsidTr="002836CC">
        <w:tc>
          <w:tcPr>
            <w:tcW w:w="738" w:type="dxa"/>
          </w:tcPr>
          <w:p w:rsidR="00C15DA2" w:rsidRPr="009D4A62" w:rsidRDefault="00C15DA2" w:rsidP="002836CC">
            <w:pPr>
              <w:spacing w:line="240" w:lineRule="exact"/>
              <w:jc w:val="center"/>
              <w:rPr>
                <w:lang w:eastAsia="en-US"/>
              </w:rPr>
            </w:pPr>
            <w:r w:rsidRPr="009D4A62">
              <w:rPr>
                <w:lang w:eastAsia="en-US"/>
              </w:rPr>
              <w:t>3.</w:t>
            </w:r>
          </w:p>
        </w:tc>
        <w:tc>
          <w:tcPr>
            <w:tcW w:w="5074" w:type="dxa"/>
          </w:tcPr>
          <w:p w:rsidR="00C15DA2" w:rsidRPr="009D4A62" w:rsidRDefault="00C15DA2" w:rsidP="002836C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9D4A62">
              <w:t xml:space="preserve">Утверждение Отчета о состоянии качества городской среды на соответствие </w:t>
            </w:r>
            <w:r w:rsidRPr="009D4A62">
              <w:rPr>
                <w:color w:val="000000"/>
                <w:shd w:val="clear" w:color="auto" w:fill="FFFFFF"/>
              </w:rPr>
              <w:t xml:space="preserve">размещенных </w:t>
            </w:r>
            <w:r w:rsidRPr="009D4A62">
              <w:t>рекламных конструкций нормам законодательства на территории муниципального района (с указанием в отчете сведений о месте (адрес, место привязки) размещения самовольно установленной рекламной конструкции и лице, разметившем рекламную конструкцию)</w:t>
            </w:r>
          </w:p>
        </w:tc>
        <w:tc>
          <w:tcPr>
            <w:tcW w:w="1418" w:type="dxa"/>
          </w:tcPr>
          <w:p w:rsidR="00C15DA2" w:rsidRPr="009D4A62" w:rsidRDefault="00C15DA2" w:rsidP="002836CC">
            <w:pPr>
              <w:spacing w:before="60" w:after="60" w:line="240" w:lineRule="exact"/>
              <w:jc w:val="center"/>
              <w:rPr>
                <w:lang w:eastAsia="en-US"/>
              </w:rPr>
            </w:pPr>
            <w:r w:rsidRPr="009D4A62">
              <w:rPr>
                <w:lang w:eastAsia="en-US"/>
              </w:rPr>
              <w:t>Не позднее 05 августа 2018 года</w:t>
            </w:r>
          </w:p>
        </w:tc>
        <w:tc>
          <w:tcPr>
            <w:tcW w:w="2126" w:type="dxa"/>
            <w:vMerge/>
          </w:tcPr>
          <w:p w:rsidR="00C15DA2" w:rsidRPr="009D4A62" w:rsidRDefault="00C15DA2" w:rsidP="002836CC">
            <w:pPr>
              <w:spacing w:line="240" w:lineRule="exact"/>
              <w:jc w:val="center"/>
              <w:rPr>
                <w:lang w:eastAsia="en-US"/>
              </w:rPr>
            </w:pPr>
          </w:p>
        </w:tc>
      </w:tr>
      <w:tr w:rsidR="00C15DA2" w:rsidRPr="009D4A62" w:rsidTr="002836CC">
        <w:tc>
          <w:tcPr>
            <w:tcW w:w="738" w:type="dxa"/>
          </w:tcPr>
          <w:p w:rsidR="00C15DA2" w:rsidRPr="009D4A62" w:rsidRDefault="00C15DA2" w:rsidP="002836CC">
            <w:pPr>
              <w:spacing w:line="240" w:lineRule="exact"/>
              <w:jc w:val="center"/>
              <w:rPr>
                <w:lang w:eastAsia="en-US"/>
              </w:rPr>
            </w:pPr>
            <w:r w:rsidRPr="009D4A62">
              <w:rPr>
                <w:lang w:eastAsia="en-US"/>
              </w:rPr>
              <w:t xml:space="preserve">4. </w:t>
            </w:r>
          </w:p>
        </w:tc>
        <w:tc>
          <w:tcPr>
            <w:tcW w:w="5074" w:type="dxa"/>
          </w:tcPr>
          <w:p w:rsidR="00C15DA2" w:rsidRPr="009D4A62" w:rsidRDefault="00C15DA2" w:rsidP="002836CC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9D4A62">
              <w:t>Утверждение правовым актом Плана - графика мероприятий, направленных на поэтапное приведение до 01 декабря 2018 года наружных рекламных конструкций в соответствие с Федеральным законом от 13.03.2006 №38-ФЗ "О рекламе", Методическими рекомендациями, утвержденными приказом Минстроя России от 13.04.2017 № 711/пр, в том числе на зданиях, имеющих статус объектов культурного наследия в соответствии со ст. 35.1 Федерального закона от 25.06.2002  №73-ФЗ "Об объектах культурного наследия (памятников истории и культуры) народов Российской Федерации" и п. 3.1 ст. 19 ФЗ от 13.03.2006 №38-ФЗ "О рекламе" (далее – План – график)</w:t>
            </w:r>
          </w:p>
        </w:tc>
        <w:tc>
          <w:tcPr>
            <w:tcW w:w="1418" w:type="dxa"/>
          </w:tcPr>
          <w:p w:rsidR="00C15DA2" w:rsidRPr="009D4A62" w:rsidRDefault="00C15DA2" w:rsidP="002836CC">
            <w:pPr>
              <w:spacing w:after="120" w:line="240" w:lineRule="exact"/>
              <w:jc w:val="center"/>
              <w:rPr>
                <w:lang w:eastAsia="en-US"/>
              </w:rPr>
            </w:pPr>
            <w:r w:rsidRPr="009D4A62">
              <w:rPr>
                <w:lang w:eastAsia="en-US"/>
              </w:rPr>
              <w:t>Не позднее 10 августа 2018 года</w:t>
            </w:r>
          </w:p>
        </w:tc>
        <w:tc>
          <w:tcPr>
            <w:tcW w:w="2126" w:type="dxa"/>
            <w:vMerge/>
          </w:tcPr>
          <w:p w:rsidR="00C15DA2" w:rsidRPr="009D4A62" w:rsidRDefault="00C15DA2" w:rsidP="002836CC">
            <w:pPr>
              <w:spacing w:line="240" w:lineRule="exact"/>
              <w:jc w:val="center"/>
              <w:rPr>
                <w:lang w:eastAsia="en-US"/>
              </w:rPr>
            </w:pPr>
          </w:p>
        </w:tc>
      </w:tr>
      <w:tr w:rsidR="00C15DA2" w:rsidRPr="009D4A62" w:rsidTr="002836CC">
        <w:tc>
          <w:tcPr>
            <w:tcW w:w="738" w:type="dxa"/>
          </w:tcPr>
          <w:p w:rsidR="00C15DA2" w:rsidRPr="009D4A62" w:rsidRDefault="00C15DA2" w:rsidP="002836CC">
            <w:pPr>
              <w:spacing w:line="240" w:lineRule="exact"/>
              <w:jc w:val="center"/>
              <w:rPr>
                <w:lang w:eastAsia="en-US"/>
              </w:rPr>
            </w:pPr>
            <w:r w:rsidRPr="009D4A62">
              <w:rPr>
                <w:lang w:eastAsia="en-US"/>
              </w:rPr>
              <w:t>5.</w:t>
            </w:r>
          </w:p>
        </w:tc>
        <w:tc>
          <w:tcPr>
            <w:tcW w:w="5074" w:type="dxa"/>
          </w:tcPr>
          <w:p w:rsidR="00C15DA2" w:rsidRPr="009D4A62" w:rsidRDefault="00C15DA2" w:rsidP="002836CC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9D4A62">
              <w:rPr>
                <w:color w:val="000000"/>
              </w:rPr>
              <w:t xml:space="preserve">Проведение информационно-разъяснительной работы с населением, юридическими лицами, индивидуальными предпринимателями, интересы которых будут затронуты в ходе проведения работы по </w:t>
            </w:r>
            <w:r w:rsidRPr="009D4A62">
              <w:t>приведению рекламных конструкций на соответствие требованиям нормам законодательства</w:t>
            </w:r>
          </w:p>
        </w:tc>
        <w:tc>
          <w:tcPr>
            <w:tcW w:w="1418" w:type="dxa"/>
          </w:tcPr>
          <w:p w:rsidR="00C15DA2" w:rsidRPr="009D4A62" w:rsidRDefault="00C15DA2" w:rsidP="002836CC">
            <w:pPr>
              <w:spacing w:line="240" w:lineRule="exact"/>
              <w:jc w:val="center"/>
              <w:rPr>
                <w:lang w:eastAsia="en-US"/>
              </w:rPr>
            </w:pPr>
            <w:r w:rsidRPr="009D4A62">
              <w:rPr>
                <w:lang w:eastAsia="en-US"/>
              </w:rPr>
              <w:t>Постоянно</w:t>
            </w:r>
          </w:p>
        </w:tc>
        <w:tc>
          <w:tcPr>
            <w:tcW w:w="2126" w:type="dxa"/>
            <w:vMerge/>
          </w:tcPr>
          <w:p w:rsidR="00C15DA2" w:rsidRPr="009D4A62" w:rsidRDefault="00C15DA2" w:rsidP="002836CC">
            <w:pPr>
              <w:spacing w:line="240" w:lineRule="exact"/>
              <w:jc w:val="center"/>
              <w:rPr>
                <w:lang w:eastAsia="en-US"/>
              </w:rPr>
            </w:pPr>
          </w:p>
        </w:tc>
      </w:tr>
      <w:tr w:rsidR="00C15DA2" w:rsidRPr="009D4A62" w:rsidTr="002836CC">
        <w:tc>
          <w:tcPr>
            <w:tcW w:w="738" w:type="dxa"/>
          </w:tcPr>
          <w:p w:rsidR="00C15DA2" w:rsidRPr="009D4A62" w:rsidRDefault="00C15DA2" w:rsidP="002836CC">
            <w:pPr>
              <w:spacing w:line="240" w:lineRule="exact"/>
              <w:jc w:val="center"/>
              <w:rPr>
                <w:lang w:eastAsia="en-US"/>
              </w:rPr>
            </w:pPr>
            <w:r w:rsidRPr="009D4A62">
              <w:rPr>
                <w:lang w:eastAsia="en-US"/>
              </w:rPr>
              <w:t>6.</w:t>
            </w:r>
          </w:p>
        </w:tc>
        <w:tc>
          <w:tcPr>
            <w:tcW w:w="5074" w:type="dxa"/>
          </w:tcPr>
          <w:p w:rsidR="00C15DA2" w:rsidRPr="009D4A62" w:rsidRDefault="00C15DA2" w:rsidP="002836C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9D4A62">
              <w:t>Приведение рекламных конструкций в соответствие с Федеральным законом от 13.03.2006 №38-ФЗ "О рекламе", Методическими рекомендациями, утвержденными приказом Минстроя России от 13.04.2017 № 711/пр, в том числе на зданиях, имеющих статус объектов культурного наследия в соответствии со ст. 35.1 Федерального закона от 25.06.2002  №73-ФЗ "Об объектах культурного наследия (памятников истории и культуры) народов Российской Федерации" и п.3.1 ст. 19 ФЗ от 13.03.2006 №38-ФЗ "О рекламе) согласно Плану- графику</w:t>
            </w:r>
            <w:bookmarkStart w:id="0" w:name="_GoBack"/>
            <w:bookmarkEnd w:id="0"/>
          </w:p>
        </w:tc>
        <w:tc>
          <w:tcPr>
            <w:tcW w:w="1418" w:type="dxa"/>
          </w:tcPr>
          <w:p w:rsidR="00C15DA2" w:rsidRPr="009D4A62" w:rsidRDefault="00C15DA2" w:rsidP="002836CC">
            <w:pPr>
              <w:spacing w:line="240" w:lineRule="exact"/>
              <w:jc w:val="center"/>
              <w:rPr>
                <w:lang w:eastAsia="en-US"/>
              </w:rPr>
            </w:pPr>
            <w:r w:rsidRPr="009D4A62">
              <w:rPr>
                <w:lang w:eastAsia="en-US"/>
              </w:rPr>
              <w:t>Не позднее 01 декабря 2018 года</w:t>
            </w:r>
          </w:p>
        </w:tc>
        <w:tc>
          <w:tcPr>
            <w:tcW w:w="2126" w:type="dxa"/>
            <w:vMerge/>
          </w:tcPr>
          <w:p w:rsidR="00C15DA2" w:rsidRPr="009D4A62" w:rsidRDefault="00C15DA2" w:rsidP="002836CC">
            <w:pPr>
              <w:spacing w:line="240" w:lineRule="exact"/>
              <w:jc w:val="center"/>
              <w:rPr>
                <w:lang w:eastAsia="en-US"/>
              </w:rPr>
            </w:pPr>
          </w:p>
        </w:tc>
      </w:tr>
    </w:tbl>
    <w:p w:rsidR="00C15DA2" w:rsidRPr="009D4A62" w:rsidRDefault="00C15DA2" w:rsidP="008572C9">
      <w:pPr>
        <w:spacing w:line="240" w:lineRule="exact"/>
        <w:ind w:left="5387"/>
        <w:jc w:val="center"/>
      </w:pPr>
    </w:p>
    <w:p w:rsidR="00C15DA2" w:rsidRPr="009D4A62" w:rsidRDefault="00C15DA2" w:rsidP="008572C9">
      <w:pPr>
        <w:spacing w:line="240" w:lineRule="exact"/>
        <w:ind w:left="5387"/>
        <w:jc w:val="center"/>
      </w:pPr>
    </w:p>
    <w:p w:rsidR="00C15DA2" w:rsidRPr="009D4A62" w:rsidRDefault="00C15DA2" w:rsidP="008572C9">
      <w:pPr>
        <w:spacing w:line="240" w:lineRule="exact"/>
        <w:ind w:left="5387"/>
        <w:jc w:val="center"/>
      </w:pPr>
    </w:p>
    <w:p w:rsidR="00C15DA2" w:rsidRPr="009D4A62" w:rsidRDefault="00C15DA2" w:rsidP="009D4A62">
      <w:pPr>
        <w:spacing w:line="240" w:lineRule="exact"/>
        <w:jc w:val="center"/>
      </w:pPr>
      <w:r>
        <w:t xml:space="preserve">_________________________________ </w:t>
      </w:r>
    </w:p>
    <w:sectPr w:rsidR="00C15DA2" w:rsidRPr="009D4A62" w:rsidSect="009D4A62">
      <w:headerReference w:type="even" r:id="rId8"/>
      <w:headerReference w:type="default" r:id="rId9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DA2" w:rsidRDefault="00C15DA2">
      <w:r>
        <w:separator/>
      </w:r>
    </w:p>
  </w:endnote>
  <w:endnote w:type="continuationSeparator" w:id="0">
    <w:p w:rsidR="00C15DA2" w:rsidRDefault="00C15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DA2" w:rsidRDefault="00C15DA2">
      <w:r>
        <w:separator/>
      </w:r>
    </w:p>
  </w:footnote>
  <w:footnote w:type="continuationSeparator" w:id="0">
    <w:p w:rsidR="00C15DA2" w:rsidRDefault="00C15D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DA2" w:rsidRDefault="00C15DA2" w:rsidP="00595D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5DA2" w:rsidRDefault="00C15D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DA2" w:rsidRDefault="00C15DA2" w:rsidP="00595D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15DA2" w:rsidRDefault="00C15D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E5187"/>
    <w:multiLevelType w:val="hybridMultilevel"/>
    <w:tmpl w:val="C900A29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9F510A"/>
    <w:multiLevelType w:val="singleLevel"/>
    <w:tmpl w:val="41FE13C6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">
    <w:nsid w:val="2BC42B4E"/>
    <w:multiLevelType w:val="hybridMultilevel"/>
    <w:tmpl w:val="85F44BB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2C55DD"/>
    <w:multiLevelType w:val="hybridMultilevel"/>
    <w:tmpl w:val="F396655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992314"/>
    <w:multiLevelType w:val="hybridMultilevel"/>
    <w:tmpl w:val="084240CA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B00AB1"/>
    <w:multiLevelType w:val="hybridMultilevel"/>
    <w:tmpl w:val="C156A9BA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FD246B"/>
    <w:multiLevelType w:val="hybridMultilevel"/>
    <w:tmpl w:val="7D9E850E"/>
    <w:lvl w:ilvl="0" w:tplc="30DCEA64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78B92042"/>
    <w:multiLevelType w:val="hybridMultilevel"/>
    <w:tmpl w:val="AFC81FE6"/>
    <w:lvl w:ilvl="0" w:tplc="B6820F5C">
      <w:start w:val="5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11A"/>
    <w:rsid w:val="000A5928"/>
    <w:rsid w:val="000E1731"/>
    <w:rsid w:val="000F5FA4"/>
    <w:rsid w:val="00112E9D"/>
    <w:rsid w:val="00115219"/>
    <w:rsid w:val="00126F8B"/>
    <w:rsid w:val="00136FEA"/>
    <w:rsid w:val="00185C46"/>
    <w:rsid w:val="001C16A3"/>
    <w:rsid w:val="002777E3"/>
    <w:rsid w:val="002836CC"/>
    <w:rsid w:val="00296CFF"/>
    <w:rsid w:val="002C7774"/>
    <w:rsid w:val="0045011A"/>
    <w:rsid w:val="00486013"/>
    <w:rsid w:val="004A3C61"/>
    <w:rsid w:val="004F33D9"/>
    <w:rsid w:val="0054024C"/>
    <w:rsid w:val="00595DC1"/>
    <w:rsid w:val="005A6976"/>
    <w:rsid w:val="005B0D5B"/>
    <w:rsid w:val="005F3AD9"/>
    <w:rsid w:val="00622352"/>
    <w:rsid w:val="006502FC"/>
    <w:rsid w:val="00707076"/>
    <w:rsid w:val="00717F2B"/>
    <w:rsid w:val="00752A0D"/>
    <w:rsid w:val="0075338C"/>
    <w:rsid w:val="007C1B81"/>
    <w:rsid w:val="008572C9"/>
    <w:rsid w:val="00863BEB"/>
    <w:rsid w:val="00873C5B"/>
    <w:rsid w:val="008804AE"/>
    <w:rsid w:val="008B3845"/>
    <w:rsid w:val="0090478B"/>
    <w:rsid w:val="009206C3"/>
    <w:rsid w:val="00930C4A"/>
    <w:rsid w:val="009377C4"/>
    <w:rsid w:val="009D4A62"/>
    <w:rsid w:val="009E25A6"/>
    <w:rsid w:val="00A24C8E"/>
    <w:rsid w:val="00A31DE1"/>
    <w:rsid w:val="00A968BE"/>
    <w:rsid w:val="00AA4303"/>
    <w:rsid w:val="00AE6387"/>
    <w:rsid w:val="00AF0F36"/>
    <w:rsid w:val="00B22BBA"/>
    <w:rsid w:val="00B52E9C"/>
    <w:rsid w:val="00BB77BB"/>
    <w:rsid w:val="00BC6AFD"/>
    <w:rsid w:val="00BE1E26"/>
    <w:rsid w:val="00C15DA2"/>
    <w:rsid w:val="00C850A0"/>
    <w:rsid w:val="00CA4892"/>
    <w:rsid w:val="00CB1CBF"/>
    <w:rsid w:val="00CD5F3B"/>
    <w:rsid w:val="00CF6746"/>
    <w:rsid w:val="00D1628A"/>
    <w:rsid w:val="00D37063"/>
    <w:rsid w:val="00D53FF6"/>
    <w:rsid w:val="00D655B0"/>
    <w:rsid w:val="00D9312F"/>
    <w:rsid w:val="00DB73C7"/>
    <w:rsid w:val="00DE3BF9"/>
    <w:rsid w:val="00DE487D"/>
    <w:rsid w:val="00E0497F"/>
    <w:rsid w:val="00E1589F"/>
    <w:rsid w:val="00E42CE8"/>
    <w:rsid w:val="00E75E1B"/>
    <w:rsid w:val="00E97C51"/>
    <w:rsid w:val="00F15B81"/>
    <w:rsid w:val="00F42940"/>
    <w:rsid w:val="00F45458"/>
    <w:rsid w:val="00FD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1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501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45011A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5011A"/>
    <w:pPr>
      <w:ind w:left="720"/>
      <w:contextualSpacing/>
    </w:pPr>
  </w:style>
  <w:style w:type="table" w:styleId="TableGrid">
    <w:name w:val="Table Grid"/>
    <w:basedOn w:val="TableNormal"/>
    <w:uiPriority w:val="99"/>
    <w:rsid w:val="008572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622352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9D4A6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D4A6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D4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0F5FA4"/>
    <w:pPr>
      <w:widowControl w:val="0"/>
      <w:autoSpaceDE w:val="0"/>
      <w:autoSpaceDN w:val="0"/>
      <w:adjustRightInd w:val="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628AC8F8B75E3FE08E6FEA3147304CC311869F3DDA13790F9BA28B11CD6473FCE187A287A3EA27V2T0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406</TotalTime>
  <Pages>3</Pages>
  <Words>775</Words>
  <Characters>4418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29</cp:revision>
  <cp:lastPrinted>2018-06-26T05:30:00Z</cp:lastPrinted>
  <dcterms:created xsi:type="dcterms:W3CDTF">2018-06-22T06:04:00Z</dcterms:created>
  <dcterms:modified xsi:type="dcterms:W3CDTF">2018-06-28T00:45:00Z</dcterms:modified>
</cp:coreProperties>
</file>