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E" w:rsidRDefault="004541DE" w:rsidP="007A65DD">
      <w:pPr>
        <w:pStyle w:val="ConsPlusNormal"/>
        <w:jc w:val="center"/>
        <w:outlineLvl w:val="0"/>
      </w:pPr>
      <w:r>
        <w:t>Администрация</w:t>
      </w:r>
    </w:p>
    <w:p w:rsidR="004541DE" w:rsidRDefault="004541DE" w:rsidP="007A65DD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4541DE" w:rsidRDefault="004541DE" w:rsidP="007A65DD">
      <w:pPr>
        <w:pStyle w:val="ConsPlusNormal"/>
        <w:jc w:val="center"/>
        <w:outlineLvl w:val="0"/>
      </w:pPr>
    </w:p>
    <w:p w:rsidR="004541DE" w:rsidRDefault="004541DE" w:rsidP="007A65DD">
      <w:pPr>
        <w:pStyle w:val="ConsPlusNormal"/>
        <w:jc w:val="center"/>
        <w:outlineLvl w:val="0"/>
      </w:pPr>
      <w:r>
        <w:t>ПОСТАНОВЛЕНИЕ</w:t>
      </w:r>
    </w:p>
    <w:p w:rsidR="004541DE" w:rsidRDefault="004541DE" w:rsidP="007A65DD">
      <w:pPr>
        <w:pStyle w:val="ConsPlusNormal"/>
        <w:jc w:val="center"/>
        <w:outlineLvl w:val="0"/>
      </w:pPr>
    </w:p>
    <w:p w:rsidR="004541DE" w:rsidRDefault="004541DE" w:rsidP="007A65DD">
      <w:pPr>
        <w:pStyle w:val="ConsPlusNormal"/>
        <w:outlineLvl w:val="0"/>
        <w:rPr>
          <w:u w:val="single"/>
        </w:rPr>
      </w:pPr>
    </w:p>
    <w:p w:rsidR="004541DE" w:rsidRDefault="004541DE" w:rsidP="007A65DD">
      <w:pPr>
        <w:pStyle w:val="ConsPlusNormal"/>
        <w:outlineLvl w:val="0"/>
        <w:rPr>
          <w:u w:val="single"/>
        </w:rPr>
      </w:pPr>
      <w:r>
        <w:rPr>
          <w:u w:val="single"/>
        </w:rPr>
        <w:t>12.09.2018    № 468</w:t>
      </w:r>
    </w:p>
    <w:p w:rsidR="004541DE" w:rsidRDefault="004541DE" w:rsidP="007A65DD">
      <w:pPr>
        <w:pStyle w:val="ConsPlusNormal"/>
        <w:outlineLvl w:val="0"/>
      </w:pPr>
      <w:r>
        <w:t>п. Чегдомын</w:t>
      </w:r>
    </w:p>
    <w:p w:rsidR="004541DE" w:rsidRPr="00AC2FE4" w:rsidRDefault="004541DE" w:rsidP="00AC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1DE" w:rsidRDefault="004541DE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541DE" w:rsidRPr="008633D7" w:rsidRDefault="004541DE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03.07.2018 № 346 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края»</w:t>
      </w:r>
    </w:p>
    <w:p w:rsidR="004541DE" w:rsidRPr="00AC2FE4" w:rsidRDefault="004541DE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4541DE" w:rsidRPr="00AC2FE4" w:rsidRDefault="004541DE" w:rsidP="00A70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 с </w:t>
      </w:r>
      <w:r>
        <w:rPr>
          <w:rFonts w:ascii="Times New Roman" w:hAnsi="Times New Roman"/>
          <w:bCs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Pr="00AC2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в</w:t>
      </w:r>
      <w:r w:rsidRPr="00815C4F">
        <w:rPr>
          <w:rFonts w:ascii="Times New Roman" w:hAnsi="Times New Roman"/>
          <w:sz w:val="28"/>
        </w:rPr>
        <w:t xml:space="preserve"> связи с кадровыми изменениями</w:t>
      </w:r>
      <w:r>
        <w:rPr>
          <w:rFonts w:ascii="Times New Roman" w:hAnsi="Times New Roman"/>
          <w:sz w:val="28"/>
        </w:rPr>
        <w:t>,</w:t>
      </w:r>
      <w:r w:rsidRPr="00AC2FE4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4541DE" w:rsidRPr="00AC2FE4" w:rsidRDefault="004541DE" w:rsidP="00A703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ПОСТАНОВЛЯЕТ:</w:t>
      </w:r>
    </w:p>
    <w:p w:rsidR="004541DE" w:rsidRPr="005F619D" w:rsidRDefault="004541DE" w:rsidP="00A703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из состава комиссии</w:t>
      </w:r>
      <w:r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F619D">
        <w:rPr>
          <w:rFonts w:ascii="Times New Roman" w:hAnsi="Times New Roman"/>
          <w:sz w:val="28"/>
          <w:szCs w:val="28"/>
        </w:rPr>
        <w:t>ля проведения заседаний в п. Чегдомын и выездных заседаний в отделённых посёлках района:</w:t>
      </w:r>
    </w:p>
    <w:p w:rsidR="004541DE" w:rsidRDefault="004541DE" w:rsidP="00A703D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Иванову Наталью Ивановну – врио заместителя начальника полиции (по общественному порядку) ОМВД России по Верхнебуреинскому району, заместителя председателя комиссии;</w:t>
      </w:r>
    </w:p>
    <w:p w:rsidR="004541DE" w:rsidRPr="005F619D" w:rsidRDefault="004541DE" w:rsidP="00A703D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Мищенко Ольгу Александровну – преподавателя КГБПОУ «Чегдомынский горно-технологический техникум», члена комиссии.</w:t>
      </w:r>
    </w:p>
    <w:p w:rsidR="004541DE" w:rsidRPr="005F619D" w:rsidRDefault="004541DE" w:rsidP="00A703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состав комиссии</w:t>
      </w:r>
      <w:r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 w:rsidRPr="00A21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членами комиссии:</w:t>
      </w:r>
    </w:p>
    <w:p w:rsidR="004541DE" w:rsidRDefault="004541DE" w:rsidP="00A703D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заседаний в п. Чегдомын и выездных заседаний в отдалённых посёлках района:</w:t>
      </w:r>
    </w:p>
    <w:p w:rsidR="004541DE" w:rsidRDefault="004541DE" w:rsidP="00A703D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Савчук Анну Викторовну – заместителя директора по воспитательно-профориентационной работе КГБПОУ «Чегдомынский горно-технологический техникум» (по согласованию),</w:t>
      </w:r>
    </w:p>
    <w:p w:rsidR="004541DE" w:rsidRDefault="004541DE" w:rsidP="00A703D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Юнчан Полину Олеговну – ведущего специалиста отдела по спорту, туризму, молодёжной и социальной политике администрации района.</w:t>
      </w:r>
    </w:p>
    <w:p w:rsidR="004541DE" w:rsidRDefault="004541DE" w:rsidP="00A703D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выездных заседаний в п. Новый Ургал:</w:t>
      </w:r>
    </w:p>
    <w:p w:rsidR="004541DE" w:rsidRDefault="004541DE" w:rsidP="00A703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Нафёдову Наталью Игоревну – инспектора филиала </w:t>
      </w:r>
      <w:r w:rsidRPr="00796D92">
        <w:rPr>
          <w:rFonts w:ascii="Times New Roman" w:hAnsi="Times New Roman"/>
          <w:sz w:val="28"/>
          <w:szCs w:val="28"/>
        </w:rPr>
        <w:t xml:space="preserve">по Верхнебуреинскому району ФКУ </w:t>
      </w:r>
      <w:r>
        <w:rPr>
          <w:rFonts w:ascii="Times New Roman" w:hAnsi="Times New Roman"/>
          <w:sz w:val="28"/>
          <w:szCs w:val="28"/>
        </w:rPr>
        <w:t>УИИ</w:t>
      </w:r>
      <w:r w:rsidRPr="00796D92">
        <w:rPr>
          <w:rFonts w:ascii="Times New Roman" w:hAnsi="Times New Roman"/>
          <w:sz w:val="28"/>
          <w:szCs w:val="28"/>
        </w:rPr>
        <w:t xml:space="preserve"> УФСИН России по Хабаровскому краю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4541DE" w:rsidRDefault="004541DE" w:rsidP="00A703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1DE" w:rsidRPr="00CF3745" w:rsidRDefault="004541DE" w:rsidP="00A703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1DE" w:rsidRPr="004D11C5" w:rsidRDefault="004541DE" w:rsidP="00A703D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11C5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района  Вольф К.А.</w:t>
      </w:r>
    </w:p>
    <w:p w:rsidR="004541DE" w:rsidRPr="006F4021" w:rsidRDefault="004541DE" w:rsidP="00A703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4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541DE" w:rsidRDefault="004541DE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1DE" w:rsidRDefault="004541DE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1DE" w:rsidRDefault="004541DE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1DE" w:rsidRDefault="004541DE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П.Ф. Титков</w:t>
      </w: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A7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УТВЕРЖДЕН</w:t>
      </w:r>
    </w:p>
    <w:p w:rsidR="004541DE" w:rsidRDefault="004541DE" w:rsidP="005E090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постановлением</w:t>
      </w:r>
    </w:p>
    <w:p w:rsidR="004541DE" w:rsidRDefault="004541DE" w:rsidP="005E0904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администрации района</w:t>
      </w:r>
    </w:p>
    <w:p w:rsidR="004541DE" w:rsidRDefault="004541DE" w:rsidP="00C4669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от 12.09.2018 № 468</w:t>
      </w:r>
    </w:p>
    <w:p w:rsidR="004541DE" w:rsidRDefault="004541DE" w:rsidP="00E040CB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администрации района для проведения заседаний в п. Чегдомын и выездных заседаний в отдалённых посёлках района</w:t>
      </w:r>
    </w:p>
    <w:p w:rsidR="004541DE" w:rsidRPr="00B07489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Look w:val="00A0"/>
      </w:tblPr>
      <w:tblGrid>
        <w:gridCol w:w="3369"/>
        <w:gridCol w:w="5930"/>
      </w:tblGrid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Вольф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5930" w:type="dxa"/>
          </w:tcPr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района, председатель комиссии</w:t>
            </w:r>
          </w:p>
        </w:tc>
      </w:tr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Гермаш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5930" w:type="dxa"/>
          </w:tcPr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образования администрации Верхнебуреинского муниципального района, </w:t>
            </w:r>
          </w:p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rPr>
          <w:trHeight w:val="956"/>
        </w:trPr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Рябова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5930" w:type="dxa"/>
          </w:tcPr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 ответственный секретарь комиссии</w:t>
            </w:r>
          </w:p>
        </w:tc>
      </w:tr>
    </w:tbl>
    <w:p w:rsidR="004541DE" w:rsidRDefault="004541DE" w:rsidP="005E0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комиссии::</w:t>
      </w:r>
    </w:p>
    <w:tbl>
      <w:tblPr>
        <w:tblW w:w="0" w:type="auto"/>
        <w:tblInd w:w="159" w:type="dxa"/>
        <w:tblLook w:val="00A0"/>
      </w:tblPr>
      <w:tblGrid>
        <w:gridCol w:w="3369"/>
        <w:gridCol w:w="5930"/>
      </w:tblGrid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Крюкова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Зухра Собиржоновна</w:t>
            </w:r>
          </w:p>
        </w:tc>
        <w:tc>
          <w:tcPr>
            <w:tcW w:w="593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Бруцкая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593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Комелева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93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Олейникова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Нина Дмитриевна</w:t>
            </w:r>
          </w:p>
        </w:tc>
        <w:tc>
          <w:tcPr>
            <w:tcW w:w="593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Музыко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Елена Валериевна</w:t>
            </w:r>
          </w:p>
        </w:tc>
        <w:tc>
          <w:tcPr>
            <w:tcW w:w="593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главный врач КГБУЗ «Верхнебуреинская центральная районная больница» Министерства здравоохранения Хабаровского края (по согласованию)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Вострикова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5930" w:type="dxa"/>
          </w:tcPr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директор КГБУ «Чегдомынский комплексный центр социального обслуживания населения» (по согласованию)</w:t>
            </w:r>
          </w:p>
        </w:tc>
      </w:tr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Шурупова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5930" w:type="dxa"/>
          </w:tcPr>
          <w:p w:rsidR="004541DE" w:rsidRPr="00A703D3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03D3">
              <w:rPr>
                <w:rFonts w:ascii="Times New Roman" w:hAnsi="Times New Roman"/>
                <w:sz w:val="28"/>
                <w:szCs w:val="28"/>
              </w:rPr>
              <w:t>директор КГКУ «Центр занятости населения Верхнебуреинского района» (по согласованию)</w:t>
            </w:r>
          </w:p>
        </w:tc>
      </w:tr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Савчук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воспитательно- профориентационной работе КГБПОУ «Чегдомынский горно-технологический техникум», заместитель председателя комиссии (по согласованию)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36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Юнчан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Полина Олеговна</w:t>
            </w:r>
          </w:p>
        </w:tc>
        <w:tc>
          <w:tcPr>
            <w:tcW w:w="5930" w:type="dxa"/>
          </w:tcPr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ведущий специалист отдела по спорту, туризму, молодёжной и социальной политике</w:t>
            </w:r>
          </w:p>
        </w:tc>
      </w:tr>
    </w:tbl>
    <w:p w:rsidR="004541DE" w:rsidRDefault="004541DE" w:rsidP="005E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УТВЕРЖДЕН</w:t>
      </w: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постановлением</w:t>
      </w:r>
    </w:p>
    <w:p w:rsidR="004541DE" w:rsidRDefault="004541DE" w:rsidP="005E0904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администрации района</w:t>
      </w: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от 12.09.2018 № 468</w:t>
      </w: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41DE" w:rsidRDefault="004541DE" w:rsidP="005E09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4541DE" w:rsidRDefault="004541DE" w:rsidP="005E0904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администрации района для проведения выездных заседаний </w:t>
      </w:r>
    </w:p>
    <w:p w:rsidR="004541DE" w:rsidRDefault="004541DE" w:rsidP="005E0904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Новый Ургал</w:t>
      </w:r>
    </w:p>
    <w:p w:rsidR="004541DE" w:rsidRPr="00B07489" w:rsidRDefault="004541DE" w:rsidP="005E0904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Look w:val="00A0"/>
      </w:tblPr>
      <w:tblGrid>
        <w:gridCol w:w="3589"/>
        <w:gridCol w:w="5710"/>
      </w:tblGrid>
      <w:tr w:rsidR="004541DE" w:rsidRPr="001C7C52" w:rsidTr="005E0904"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Вольф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5710" w:type="dxa"/>
          </w:tcPr>
          <w:p w:rsidR="004541DE" w:rsidRPr="001C7C52" w:rsidRDefault="004541DE" w:rsidP="00F72C6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района,</w:t>
            </w:r>
          </w:p>
          <w:p w:rsidR="004541DE" w:rsidRPr="001C7C52" w:rsidRDefault="004541DE" w:rsidP="00F72C6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4541DE" w:rsidRPr="001C7C52" w:rsidTr="005E0904"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Новоургальского городского поселения, заместитель председателя комиссии (по согласованию)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Кузменкина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Ирина Валентиновна</w:t>
            </w:r>
          </w:p>
        </w:tc>
        <w:tc>
          <w:tcPr>
            <w:tcW w:w="571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директор МБОУ СОШ № 11 им. А.А. Абрамова Новоургальского сельского поселения, заместитель председателя комиссии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Рябова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571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1DE" w:rsidRDefault="004541DE" w:rsidP="005E0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Ind w:w="159" w:type="dxa"/>
        <w:tblLook w:val="00A0"/>
      </w:tblPr>
      <w:tblGrid>
        <w:gridCol w:w="3589"/>
        <w:gridCol w:w="5710"/>
      </w:tblGrid>
      <w:tr w:rsidR="004541DE" w:rsidRPr="001C7C52" w:rsidTr="005E0904"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Крюкова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Зухра Собиржоновна</w:t>
            </w:r>
          </w:p>
        </w:tc>
        <w:tc>
          <w:tcPr>
            <w:tcW w:w="571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rPr>
          <w:trHeight w:val="1297"/>
        </w:trPr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Рычкова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4541DE" w:rsidRPr="001C7C52" w:rsidRDefault="004541DE" w:rsidP="00F72C6A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r>
              <w:rPr>
                <w:rFonts w:ascii="Times New Roman" w:hAnsi="Times New Roman"/>
                <w:sz w:val="28"/>
                <w:szCs w:val="28"/>
              </w:rPr>
              <w:t>КГКУ «Организация, осуществляющая обучение, для детей – сирот и детей, оставшихся без попечения родителей «Детский дом № 17» (по согласованию)</w:t>
            </w:r>
          </w:p>
        </w:tc>
      </w:tr>
      <w:tr w:rsidR="004541DE" w:rsidRPr="001C7C52" w:rsidTr="005E0904">
        <w:trPr>
          <w:trHeight w:val="688"/>
        </w:trPr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Шаманова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Айгуль Амировна</w:t>
            </w:r>
          </w:p>
        </w:tc>
        <w:tc>
          <w:tcPr>
            <w:tcW w:w="571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 МБОУ СОШ № 11 им. А.А. Абрамова Новоургальского сельского поселения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Евсеева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5710" w:type="dxa"/>
          </w:tcPr>
          <w:p w:rsidR="004541DE" w:rsidRPr="001C7C52" w:rsidRDefault="004541DE" w:rsidP="00F72C6A">
            <w:pPr>
              <w:tabs>
                <w:tab w:val="left" w:pos="567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педиатр НУЗ «Отделенческая больница на ст. Новый Ургал» (по согласованию)</w:t>
            </w:r>
          </w:p>
        </w:tc>
      </w:tr>
      <w:tr w:rsidR="004541DE" w:rsidRPr="001C7C52" w:rsidTr="005E0904"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Каплунова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5710" w:type="dxa"/>
          </w:tcPr>
          <w:p w:rsidR="004541DE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социальный работник КГБУ «Чегдомынский комплексный центр социального обслуживания населения» (по согласованию)</w:t>
            </w:r>
          </w:p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1DE" w:rsidRPr="001C7C52" w:rsidTr="005E0904"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Ирина Эдуардовна</w:t>
            </w:r>
          </w:p>
        </w:tc>
        <w:tc>
          <w:tcPr>
            <w:tcW w:w="5710" w:type="dxa"/>
          </w:tcPr>
          <w:p w:rsidR="004541DE" w:rsidRPr="001C7C52" w:rsidRDefault="004541DE" w:rsidP="00F72C6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>инспектор ПДН ЛОП на ст. Новый Ургал Комсомольского ЛО МВД России на транспорте лейтенант полиции (по согласованию)</w:t>
            </w:r>
          </w:p>
        </w:tc>
      </w:tr>
      <w:tr w:rsidR="004541DE" w:rsidRPr="001C7C52" w:rsidTr="005E0904">
        <w:tc>
          <w:tcPr>
            <w:tcW w:w="3589" w:type="dxa"/>
          </w:tcPr>
          <w:p w:rsidR="004541DE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Нефёдова </w:t>
            </w:r>
          </w:p>
          <w:p w:rsidR="004541DE" w:rsidRPr="001C7C52" w:rsidRDefault="004541DE" w:rsidP="00F72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52">
              <w:rPr>
                <w:rFonts w:ascii="Times New Roman" w:hAnsi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5710" w:type="dxa"/>
          </w:tcPr>
          <w:p w:rsidR="004541DE" w:rsidRPr="001C7C52" w:rsidRDefault="004541DE" w:rsidP="00F72C6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7C52">
              <w:rPr>
                <w:rFonts w:ascii="Times New Roman" w:hAnsi="Times New Roman"/>
                <w:sz w:val="28"/>
                <w:szCs w:val="28"/>
              </w:rPr>
              <w:t xml:space="preserve">инспектор филиала </w:t>
            </w:r>
            <w:r w:rsidRPr="001C7C52">
              <w:rPr>
                <w:rFonts w:ascii="Times New Roman" w:hAnsi="Times New Roman"/>
                <w:bCs/>
                <w:sz w:val="28"/>
                <w:szCs w:val="28"/>
              </w:rPr>
              <w:t>«Об утверждении состава комиссии по делам несовершеннолетних и защите их прав администрации Верхнебуреинского муниципального района Хабаровского края»</w:t>
            </w:r>
          </w:p>
        </w:tc>
      </w:tr>
    </w:tbl>
    <w:p w:rsidR="004541DE" w:rsidRDefault="004541DE" w:rsidP="005E090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541DE" w:rsidRDefault="004541DE" w:rsidP="005E0904">
      <w:pPr>
        <w:spacing w:after="0"/>
      </w:pPr>
    </w:p>
    <w:p w:rsidR="004541DE" w:rsidRDefault="004541DE" w:rsidP="005E0904"/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1DE" w:rsidRDefault="004541DE" w:rsidP="00660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660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660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41DE" w:rsidRDefault="004541DE" w:rsidP="00660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4541DE" w:rsidSect="00A703D3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DE" w:rsidRDefault="004541DE">
      <w:r>
        <w:separator/>
      </w:r>
    </w:p>
  </w:endnote>
  <w:endnote w:type="continuationSeparator" w:id="0">
    <w:p w:rsidR="004541DE" w:rsidRDefault="0045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DE" w:rsidRDefault="004541DE">
      <w:r>
        <w:separator/>
      </w:r>
    </w:p>
  </w:footnote>
  <w:footnote w:type="continuationSeparator" w:id="0">
    <w:p w:rsidR="004541DE" w:rsidRDefault="00454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DE" w:rsidRDefault="004541DE" w:rsidP="00D22A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1DE" w:rsidRDefault="004541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DE" w:rsidRDefault="004541DE" w:rsidP="00D22A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541DE" w:rsidRDefault="004541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E4"/>
    <w:rsid w:val="000657BE"/>
    <w:rsid w:val="001636E7"/>
    <w:rsid w:val="001C7C52"/>
    <w:rsid w:val="001F0423"/>
    <w:rsid w:val="001F6E5A"/>
    <w:rsid w:val="0027783D"/>
    <w:rsid w:val="00280E2D"/>
    <w:rsid w:val="00302C90"/>
    <w:rsid w:val="00353A7A"/>
    <w:rsid w:val="003618CD"/>
    <w:rsid w:val="00386CBB"/>
    <w:rsid w:val="0039673E"/>
    <w:rsid w:val="003B5032"/>
    <w:rsid w:val="003C45B8"/>
    <w:rsid w:val="0044152C"/>
    <w:rsid w:val="004541DE"/>
    <w:rsid w:val="004D11C5"/>
    <w:rsid w:val="00515C3A"/>
    <w:rsid w:val="00587D67"/>
    <w:rsid w:val="005A07E1"/>
    <w:rsid w:val="005B42CD"/>
    <w:rsid w:val="005C38CD"/>
    <w:rsid w:val="005C5057"/>
    <w:rsid w:val="005E0904"/>
    <w:rsid w:val="005E69EA"/>
    <w:rsid w:val="005F619D"/>
    <w:rsid w:val="00660CCC"/>
    <w:rsid w:val="00667F59"/>
    <w:rsid w:val="00670CD0"/>
    <w:rsid w:val="006F4021"/>
    <w:rsid w:val="007655DC"/>
    <w:rsid w:val="00787F57"/>
    <w:rsid w:val="00796D92"/>
    <w:rsid w:val="007A545E"/>
    <w:rsid w:val="007A65DD"/>
    <w:rsid w:val="007F2194"/>
    <w:rsid w:val="00815C4F"/>
    <w:rsid w:val="00825F87"/>
    <w:rsid w:val="008633D7"/>
    <w:rsid w:val="00864068"/>
    <w:rsid w:val="008763B6"/>
    <w:rsid w:val="00A21816"/>
    <w:rsid w:val="00A30A69"/>
    <w:rsid w:val="00A703D3"/>
    <w:rsid w:val="00AB32EC"/>
    <w:rsid w:val="00AC2FE4"/>
    <w:rsid w:val="00AC3704"/>
    <w:rsid w:val="00AD0D40"/>
    <w:rsid w:val="00B07489"/>
    <w:rsid w:val="00B3352F"/>
    <w:rsid w:val="00BA3130"/>
    <w:rsid w:val="00BF6C88"/>
    <w:rsid w:val="00C05B8E"/>
    <w:rsid w:val="00C17CDA"/>
    <w:rsid w:val="00C4669E"/>
    <w:rsid w:val="00CF3745"/>
    <w:rsid w:val="00D22AEF"/>
    <w:rsid w:val="00D32818"/>
    <w:rsid w:val="00D46F95"/>
    <w:rsid w:val="00D55163"/>
    <w:rsid w:val="00D63C83"/>
    <w:rsid w:val="00D725CE"/>
    <w:rsid w:val="00E040CB"/>
    <w:rsid w:val="00E338A8"/>
    <w:rsid w:val="00E362A9"/>
    <w:rsid w:val="00E377BA"/>
    <w:rsid w:val="00E511C7"/>
    <w:rsid w:val="00E90146"/>
    <w:rsid w:val="00ED50C9"/>
    <w:rsid w:val="00F2752D"/>
    <w:rsid w:val="00F717F9"/>
    <w:rsid w:val="00F7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B8E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A703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5057"/>
    <w:rPr>
      <w:rFonts w:cs="Times New Roman"/>
    </w:rPr>
  </w:style>
  <w:style w:type="character" w:styleId="PageNumber">
    <w:name w:val="page number"/>
    <w:basedOn w:val="DefaultParagraphFont"/>
    <w:uiPriority w:val="99"/>
    <w:rsid w:val="00A703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05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7A65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6</Pages>
  <Words>982</Words>
  <Characters>5604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16</cp:revision>
  <cp:lastPrinted>2018-09-14T00:35:00Z</cp:lastPrinted>
  <dcterms:created xsi:type="dcterms:W3CDTF">2018-08-27T05:47:00Z</dcterms:created>
  <dcterms:modified xsi:type="dcterms:W3CDTF">2018-09-14T01:59:00Z</dcterms:modified>
</cp:coreProperties>
</file>