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9C" w:rsidRPr="00EE5D44" w:rsidRDefault="0071489C" w:rsidP="00CF7B94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71489C" w:rsidRPr="00EE5D44" w:rsidRDefault="0071489C" w:rsidP="00CF7B94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71489C" w:rsidRPr="00EE5D44" w:rsidRDefault="0071489C" w:rsidP="00CF7B94">
      <w:pPr>
        <w:pStyle w:val="ConsPlusNormal"/>
        <w:jc w:val="center"/>
        <w:outlineLvl w:val="0"/>
        <w:rPr>
          <w:szCs w:val="28"/>
        </w:rPr>
      </w:pPr>
    </w:p>
    <w:p w:rsidR="0071489C" w:rsidRPr="00EE5D44" w:rsidRDefault="0071489C" w:rsidP="00CF7B94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71489C" w:rsidRPr="00EE5D44" w:rsidRDefault="0071489C" w:rsidP="00CF7B94">
      <w:pPr>
        <w:pStyle w:val="ConsPlusNormal"/>
        <w:jc w:val="center"/>
        <w:outlineLvl w:val="0"/>
        <w:rPr>
          <w:szCs w:val="28"/>
          <w:u w:val="single"/>
        </w:rPr>
      </w:pPr>
    </w:p>
    <w:p w:rsidR="0071489C" w:rsidRPr="00EE5D44" w:rsidRDefault="0071489C" w:rsidP="00CF7B94">
      <w:pPr>
        <w:pStyle w:val="ConsPlusNormal"/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17.10.2018    № 527</w:t>
      </w:r>
    </w:p>
    <w:p w:rsidR="0071489C" w:rsidRPr="00EE5D44" w:rsidRDefault="0071489C" w:rsidP="00CF7B94">
      <w:pPr>
        <w:pStyle w:val="ConsPlusNormal"/>
        <w:ind w:firstLine="0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71489C" w:rsidRDefault="0071489C" w:rsidP="00B55DB0">
      <w:pPr>
        <w:autoSpaceDE w:val="0"/>
        <w:autoSpaceDN w:val="0"/>
        <w:adjustRightInd w:val="0"/>
        <w:spacing w:line="240" w:lineRule="exact"/>
        <w:ind w:firstLine="0"/>
        <w:rPr>
          <w:bCs/>
        </w:rPr>
      </w:pPr>
    </w:p>
    <w:p w:rsidR="0071489C" w:rsidRDefault="0071489C" w:rsidP="00B55DB0">
      <w:pPr>
        <w:autoSpaceDE w:val="0"/>
        <w:autoSpaceDN w:val="0"/>
        <w:adjustRightInd w:val="0"/>
        <w:spacing w:line="240" w:lineRule="exact"/>
        <w:ind w:firstLine="0"/>
        <w:rPr>
          <w:bCs/>
        </w:rPr>
      </w:pP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ind w:firstLine="0"/>
        <w:rPr>
          <w:bCs/>
        </w:rPr>
      </w:pPr>
      <w:r w:rsidRPr="004F617D">
        <w:rPr>
          <w:bCs/>
        </w:rPr>
        <w:t xml:space="preserve">Об утверждении положения об условиях и о порядке предоставления субсидий (грантов) начинающим субъектам малого </w:t>
      </w:r>
      <w:r>
        <w:rPr>
          <w:bCs/>
        </w:rPr>
        <w:t xml:space="preserve">и среднего </w:t>
      </w:r>
      <w:r w:rsidRPr="004F617D">
        <w:rPr>
          <w:bCs/>
        </w:rPr>
        <w:t>предпринимательства</w:t>
      </w:r>
      <w:r>
        <w:rPr>
          <w:bCs/>
        </w:rPr>
        <w:t xml:space="preserve"> </w:t>
      </w:r>
      <w:r w:rsidRPr="004F617D">
        <w:rPr>
          <w:bCs/>
        </w:rPr>
        <w:t>Верхнебуреинского муниципального района Хабаровского края</w:t>
      </w: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rPr>
          <w:bCs/>
        </w:rPr>
      </w:pPr>
    </w:p>
    <w:p w:rsidR="0071489C" w:rsidRPr="004F617D" w:rsidRDefault="0071489C" w:rsidP="00766195">
      <w:pPr>
        <w:autoSpaceDE w:val="0"/>
        <w:autoSpaceDN w:val="0"/>
        <w:adjustRightInd w:val="0"/>
        <w:rPr>
          <w:bCs/>
        </w:rPr>
      </w:pPr>
      <w:r w:rsidRPr="004F617D">
        <w:rPr>
          <w:bCs/>
        </w:rPr>
        <w:t>В соответствии со ст. 78 Бюджетного Кодекса Российской Федерации, в целях реализации Федерального закона от 24.07.2007 N 209-ФЗ "О развитии малого и среднего предпринимательства в Российской Федерации", постановления администрации Верхнебуреинского муниципального района от 17.09.2012 N 906 "Об утверждении муниципальной программы "Развитие малого и среднего предпринимательства в Верхнебуреинском районе Хабаровского края на 2013-</w:t>
      </w:r>
      <w:r>
        <w:rPr>
          <w:bCs/>
        </w:rPr>
        <w:t>2020 годы",  администрация района</w:t>
      </w:r>
    </w:p>
    <w:p w:rsidR="0071489C" w:rsidRDefault="0071489C" w:rsidP="00B55DB0">
      <w:pPr>
        <w:autoSpaceDE w:val="0"/>
        <w:autoSpaceDN w:val="0"/>
        <w:adjustRightInd w:val="0"/>
        <w:ind w:firstLine="0"/>
        <w:rPr>
          <w:bCs/>
        </w:rPr>
      </w:pPr>
      <w:r w:rsidRPr="004F617D">
        <w:rPr>
          <w:bCs/>
        </w:rPr>
        <w:t>ПОСТАНОВЛЯЕТ:</w:t>
      </w:r>
    </w:p>
    <w:p w:rsidR="0071489C" w:rsidRDefault="0071489C" w:rsidP="00B55DB0">
      <w:pPr>
        <w:tabs>
          <w:tab w:val="left" w:pos="980"/>
        </w:tabs>
        <w:autoSpaceDE w:val="0"/>
        <w:autoSpaceDN w:val="0"/>
        <w:adjustRightInd w:val="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4F617D">
        <w:rPr>
          <w:bCs/>
        </w:rPr>
        <w:t xml:space="preserve">Утвердить прилагаемое </w:t>
      </w:r>
      <w:r>
        <w:rPr>
          <w:bCs/>
        </w:rPr>
        <w:t>П</w:t>
      </w:r>
      <w:r w:rsidRPr="004F617D">
        <w:rPr>
          <w:bCs/>
        </w:rPr>
        <w:t xml:space="preserve">оложение об условиях и о порядке предоставления субсидий (грантов) начинающим субъектам малого </w:t>
      </w:r>
      <w:r>
        <w:rPr>
          <w:bCs/>
        </w:rPr>
        <w:t xml:space="preserve">и среднего </w:t>
      </w:r>
      <w:r w:rsidRPr="004F617D">
        <w:rPr>
          <w:bCs/>
        </w:rPr>
        <w:t>предпринимательства Верхнебуреинского муниципального района Хабаровского края.</w:t>
      </w:r>
    </w:p>
    <w:p w:rsidR="0071489C" w:rsidRPr="004F617D" w:rsidRDefault="0071489C" w:rsidP="00766195">
      <w:pPr>
        <w:autoSpaceDE w:val="0"/>
        <w:autoSpaceDN w:val="0"/>
        <w:adjustRightInd w:val="0"/>
        <w:rPr>
          <w:bCs/>
        </w:rPr>
      </w:pPr>
      <w:r w:rsidRPr="00604233">
        <w:rPr>
          <w:bCs/>
        </w:rPr>
        <w:t>2.</w:t>
      </w:r>
      <w:r>
        <w:rPr>
          <w:bCs/>
        </w:rPr>
        <w:t> Признать утратившим силу постановление администрации Верхнебуреинского муниципального района от 09.01.2017 № 1 "Об утверждении положения "Об условиях и о порядке предоставления субсидий (грантов) начинающим субъектам малого и среднего предпринимательства".</w:t>
      </w:r>
    </w:p>
    <w:p w:rsidR="0071489C" w:rsidRPr="004F617D" w:rsidRDefault="0071489C" w:rsidP="0076619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3. </w:t>
      </w:r>
      <w:r w:rsidRPr="004F617D">
        <w:rPr>
          <w:bCs/>
        </w:rPr>
        <w:t xml:space="preserve">Контроль за выполнением настоящего постановления </w:t>
      </w:r>
      <w:r>
        <w:rPr>
          <w:bCs/>
        </w:rPr>
        <w:t>оставляю за собой.</w:t>
      </w:r>
    </w:p>
    <w:p w:rsidR="0071489C" w:rsidRPr="004F617D" w:rsidRDefault="0071489C" w:rsidP="00766195">
      <w:pPr>
        <w:autoSpaceDE w:val="0"/>
        <w:autoSpaceDN w:val="0"/>
        <w:adjustRightInd w:val="0"/>
        <w:rPr>
          <w:bCs/>
        </w:rPr>
      </w:pPr>
      <w:r>
        <w:rPr>
          <w:bCs/>
        </w:rPr>
        <w:t>4</w:t>
      </w:r>
      <w:r w:rsidRPr="004F617D">
        <w:rPr>
          <w:bCs/>
        </w:rPr>
        <w:t>. Настоящее постановление вступает в силу после его официального опубликования (обнародования).</w:t>
      </w:r>
    </w:p>
    <w:p w:rsidR="0071489C" w:rsidRPr="004F617D" w:rsidRDefault="0071489C" w:rsidP="004F1E0B">
      <w:pPr>
        <w:autoSpaceDE w:val="0"/>
        <w:autoSpaceDN w:val="0"/>
        <w:adjustRightInd w:val="0"/>
        <w:rPr>
          <w:bCs/>
        </w:rPr>
      </w:pPr>
    </w:p>
    <w:p w:rsidR="0071489C" w:rsidRDefault="0071489C" w:rsidP="004F1E0B">
      <w:pPr>
        <w:autoSpaceDE w:val="0"/>
        <w:autoSpaceDN w:val="0"/>
        <w:adjustRightInd w:val="0"/>
        <w:rPr>
          <w:bCs/>
        </w:rPr>
      </w:pPr>
    </w:p>
    <w:p w:rsidR="0071489C" w:rsidRPr="004F617D" w:rsidRDefault="0071489C" w:rsidP="004F1E0B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0A0"/>
      </w:tblPr>
      <w:tblGrid>
        <w:gridCol w:w="4728"/>
        <w:gridCol w:w="4729"/>
      </w:tblGrid>
      <w:tr w:rsidR="0071489C" w:rsidTr="007C1D36">
        <w:tc>
          <w:tcPr>
            <w:tcW w:w="4728" w:type="dxa"/>
          </w:tcPr>
          <w:p w:rsidR="0071489C" w:rsidRPr="007C1D36" w:rsidRDefault="0071489C" w:rsidP="00B55DB0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C1D36">
              <w:rPr>
                <w:bCs/>
              </w:rPr>
              <w:t>Глава района</w:t>
            </w:r>
          </w:p>
        </w:tc>
        <w:tc>
          <w:tcPr>
            <w:tcW w:w="4729" w:type="dxa"/>
            <w:vAlign w:val="bottom"/>
          </w:tcPr>
          <w:p w:rsidR="0071489C" w:rsidRPr="007C1D36" w:rsidRDefault="0071489C" w:rsidP="007C1D3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C1D36">
              <w:rPr>
                <w:bCs/>
              </w:rPr>
              <w:t>А.М. Маслов</w:t>
            </w:r>
          </w:p>
        </w:tc>
      </w:tr>
    </w:tbl>
    <w:p w:rsidR="0071489C" w:rsidRPr="004F617D" w:rsidRDefault="0071489C" w:rsidP="004F1E0B">
      <w:pPr>
        <w:autoSpaceDE w:val="0"/>
        <w:autoSpaceDN w:val="0"/>
        <w:adjustRightInd w:val="0"/>
        <w:rPr>
          <w:bCs/>
        </w:rPr>
      </w:pPr>
    </w:p>
    <w:p w:rsidR="0071489C" w:rsidRPr="004F617D" w:rsidRDefault="0071489C" w:rsidP="00DD0D0C">
      <w:pPr>
        <w:autoSpaceDE w:val="0"/>
        <w:autoSpaceDN w:val="0"/>
        <w:adjustRightInd w:val="0"/>
        <w:rPr>
          <w:b/>
          <w:bCs/>
        </w:rPr>
      </w:pPr>
    </w:p>
    <w:p w:rsidR="0071489C" w:rsidRPr="004F617D" w:rsidRDefault="0071489C" w:rsidP="004F1E0B">
      <w:pPr>
        <w:autoSpaceDE w:val="0"/>
        <w:autoSpaceDN w:val="0"/>
        <w:adjustRightInd w:val="0"/>
        <w:jc w:val="center"/>
        <w:rPr>
          <w:b/>
          <w:bCs/>
        </w:rPr>
      </w:pPr>
    </w:p>
    <w:p w:rsidR="0071489C" w:rsidRPr="004F617D" w:rsidRDefault="0071489C" w:rsidP="004F1E0B">
      <w:pPr>
        <w:autoSpaceDE w:val="0"/>
        <w:autoSpaceDN w:val="0"/>
        <w:adjustRightInd w:val="0"/>
        <w:jc w:val="center"/>
        <w:rPr>
          <w:b/>
          <w:bCs/>
        </w:rPr>
        <w:sectPr w:rsidR="0071489C" w:rsidRPr="004F617D" w:rsidSect="00B55DB0">
          <w:headerReference w:type="default" r:id="rId7"/>
          <w:pgSz w:w="11906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0" w:type="auto"/>
        <w:tblLook w:val="01E0"/>
      </w:tblPr>
      <w:tblGrid>
        <w:gridCol w:w="5428"/>
        <w:gridCol w:w="4029"/>
      </w:tblGrid>
      <w:tr w:rsidR="0071489C" w:rsidTr="00141324">
        <w:tc>
          <w:tcPr>
            <w:tcW w:w="5428" w:type="dxa"/>
          </w:tcPr>
          <w:p w:rsidR="0071489C" w:rsidRPr="00141324" w:rsidRDefault="0071489C" w:rsidP="0014132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</w:rPr>
            </w:pPr>
          </w:p>
        </w:tc>
        <w:tc>
          <w:tcPr>
            <w:tcW w:w="4029" w:type="dxa"/>
          </w:tcPr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141324">
              <w:rPr>
                <w:bCs/>
              </w:rPr>
              <w:t>УТВЕРЖДЕНО</w:t>
            </w:r>
          </w:p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141324">
              <w:rPr>
                <w:bCs/>
              </w:rPr>
              <w:t>постановлением</w:t>
            </w:r>
          </w:p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141324">
              <w:rPr>
                <w:bCs/>
              </w:rPr>
              <w:t>администрации района</w:t>
            </w:r>
          </w:p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  <w:p w:rsidR="0071489C" w:rsidRPr="00141324" w:rsidRDefault="0071489C" w:rsidP="0014132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от 17.10.2018  № 527</w:t>
            </w:r>
          </w:p>
        </w:tc>
      </w:tr>
    </w:tbl>
    <w:p w:rsidR="0071489C" w:rsidRDefault="0071489C" w:rsidP="004F1E0B">
      <w:pPr>
        <w:autoSpaceDE w:val="0"/>
        <w:autoSpaceDN w:val="0"/>
        <w:adjustRightInd w:val="0"/>
        <w:jc w:val="right"/>
        <w:rPr>
          <w:bCs/>
        </w:rPr>
      </w:pPr>
    </w:p>
    <w:p w:rsidR="0071489C" w:rsidRPr="004F617D" w:rsidRDefault="0071489C" w:rsidP="004F1E0B">
      <w:pPr>
        <w:autoSpaceDE w:val="0"/>
        <w:autoSpaceDN w:val="0"/>
        <w:adjustRightInd w:val="0"/>
        <w:jc w:val="center"/>
        <w:rPr>
          <w:b/>
          <w:bCs/>
        </w:rPr>
      </w:pPr>
    </w:p>
    <w:p w:rsidR="0071489C" w:rsidRPr="004F617D" w:rsidRDefault="0071489C" w:rsidP="004F1E0B">
      <w:pPr>
        <w:autoSpaceDE w:val="0"/>
        <w:autoSpaceDN w:val="0"/>
        <w:adjustRightInd w:val="0"/>
        <w:jc w:val="center"/>
        <w:rPr>
          <w:bCs/>
        </w:rPr>
      </w:pPr>
      <w:r w:rsidRPr="004F617D">
        <w:rPr>
          <w:bCs/>
        </w:rPr>
        <w:t>П</w:t>
      </w:r>
      <w:r>
        <w:rPr>
          <w:bCs/>
        </w:rPr>
        <w:t>ОЛОЖЕНИЕ</w:t>
      </w: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4F617D">
        <w:rPr>
          <w:bCs/>
        </w:rPr>
        <w:t>об условиях и о порядке предоставления субсидий (грантов)</w:t>
      </w: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4F617D">
        <w:rPr>
          <w:bCs/>
        </w:rPr>
        <w:t>начинающим субъектам малого</w:t>
      </w:r>
      <w:r>
        <w:rPr>
          <w:bCs/>
        </w:rPr>
        <w:t xml:space="preserve"> и среднего</w:t>
      </w:r>
      <w:r w:rsidRPr="004F617D">
        <w:rPr>
          <w:bCs/>
        </w:rPr>
        <w:t xml:space="preserve"> предпринимательства</w:t>
      </w: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4F617D">
        <w:rPr>
          <w:bCs/>
        </w:rPr>
        <w:t>Верхнебуреинского муниципального района Хабаровского края</w:t>
      </w:r>
    </w:p>
    <w:p w:rsidR="0071489C" w:rsidRPr="004F617D" w:rsidRDefault="0071489C" w:rsidP="004F1E0B">
      <w:pPr>
        <w:autoSpaceDE w:val="0"/>
        <w:autoSpaceDN w:val="0"/>
        <w:adjustRightInd w:val="0"/>
        <w:outlineLvl w:val="0"/>
      </w:pPr>
    </w:p>
    <w:p w:rsidR="0071489C" w:rsidRPr="00B55DB0" w:rsidRDefault="0071489C" w:rsidP="0073311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B55DB0">
        <w:rPr>
          <w:b/>
        </w:rPr>
        <w:t>Общие положения</w:t>
      </w:r>
    </w:p>
    <w:p w:rsidR="0071489C" w:rsidRPr="00F74AE5" w:rsidRDefault="0071489C" w:rsidP="00F74AE5">
      <w:pPr>
        <w:autoSpaceDE w:val="0"/>
        <w:autoSpaceDN w:val="0"/>
        <w:adjustRightInd w:val="0"/>
      </w:pPr>
    </w:p>
    <w:p w:rsidR="0071489C" w:rsidRPr="00F74AE5" w:rsidRDefault="0071489C" w:rsidP="00F74AE5">
      <w:pPr>
        <w:autoSpaceDE w:val="0"/>
        <w:autoSpaceDN w:val="0"/>
        <w:adjustRightInd w:val="0"/>
      </w:pPr>
      <w:r w:rsidRPr="00F74AE5">
        <w:rPr>
          <w:lang w:eastAsia="ru-RU"/>
        </w:rPr>
        <w:t xml:space="preserve">1.1. Настоящее Положение об условиях и о порядке </w:t>
      </w:r>
      <w:r w:rsidRPr="00F74AE5">
        <w:rPr>
          <w:bCs/>
        </w:rPr>
        <w:t xml:space="preserve">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 (далее соответственно – Положение, Субсидия) </w:t>
      </w:r>
      <w:r w:rsidRPr="00F74AE5">
        <w:rPr>
          <w:lang w:eastAsia="ru-RU"/>
        </w:rPr>
        <w:t xml:space="preserve">разработано в соответствии с Гражданским кодексом Российской Федерации, Бюджетным кодексом Российской Федерации,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F74AE5">
          <w:rPr>
            <w:lang w:eastAsia="ru-RU"/>
          </w:rPr>
          <w:t>2007 г</w:t>
        </w:r>
      </w:smartTag>
      <w:r w:rsidRPr="00F74AE5">
        <w:rPr>
          <w:lang w:eastAsia="ru-RU"/>
        </w:rPr>
        <w:t>. N 209-ФЗ "О развитии малого и среднего предпринимательства в Российской Федерации", муниципальной программой "</w:t>
      </w:r>
      <w:r w:rsidRPr="00F74AE5">
        <w:rPr>
          <w:color w:val="000000"/>
        </w:rPr>
        <w:t>Развитие малого и среднего предпринимательства в Верхнебуреинском районе Хабаровского края на 2013-2020 годы" (далее – Программа)</w:t>
      </w:r>
      <w:r w:rsidRPr="00F74AE5">
        <w:t xml:space="preserve"> в целях возмещения части затрат, связанных с началом предпринимательской деятельности (далее - Мероприятие).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1.2. Основными целями предоставления Субсидии являются:</w:t>
      </w:r>
    </w:p>
    <w:p w:rsidR="0071489C" w:rsidRPr="00F74AE5" w:rsidRDefault="0071489C" w:rsidP="006162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lang w:eastAsia="ru-RU"/>
        </w:rPr>
      </w:pPr>
      <w:r w:rsidRPr="00F74AE5">
        <w:rPr>
          <w:lang w:eastAsia="ru-RU"/>
        </w:rPr>
        <w:t xml:space="preserve">развитие субъектов малого и среднего предпринимательства (далее – МСП) в целях формирования конкурентной среды в экономике Верхнебуреинского муниципального района Хабаровского края (далее </w:t>
      </w:r>
      <w:r>
        <w:rPr>
          <w:lang w:eastAsia="ru-RU"/>
        </w:rPr>
        <w:t>–</w:t>
      </w:r>
      <w:r w:rsidRPr="00F74AE5">
        <w:rPr>
          <w:lang w:eastAsia="ru-RU"/>
        </w:rPr>
        <w:t xml:space="preserve"> район);</w:t>
      </w:r>
    </w:p>
    <w:p w:rsidR="0071489C" w:rsidRPr="00F74AE5" w:rsidRDefault="0071489C" w:rsidP="006162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lang w:eastAsia="ru-RU"/>
        </w:rPr>
      </w:pPr>
      <w:r w:rsidRPr="00F74AE5">
        <w:rPr>
          <w:lang w:eastAsia="ru-RU"/>
        </w:rPr>
        <w:t>повышение конкурентоспособности субъектов МСП;</w:t>
      </w:r>
    </w:p>
    <w:p w:rsidR="0071489C" w:rsidRPr="00F74AE5" w:rsidRDefault="0071489C" w:rsidP="006162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lang w:eastAsia="ru-RU"/>
        </w:rPr>
      </w:pPr>
      <w:r w:rsidRPr="00F74AE5">
        <w:rPr>
          <w:lang w:eastAsia="ru-RU"/>
        </w:rPr>
        <w:t>обеспечение занятости населения и развитие самозанятости в районе;</w:t>
      </w:r>
    </w:p>
    <w:p w:rsidR="0071489C" w:rsidRPr="00F74AE5" w:rsidRDefault="0071489C" w:rsidP="006162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lang w:eastAsia="ru-RU"/>
        </w:rPr>
      </w:pPr>
      <w:r w:rsidRPr="00F74AE5">
        <w:rPr>
          <w:lang w:eastAsia="ru-RU"/>
        </w:rPr>
        <w:t>увеличение доли поступлений в бюджеты бюджетной системы Российской Федерации от уплаты налогов субъектами МСП.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1.3. Для целей настоящего Положения используются следующие основные понятия:</w:t>
      </w:r>
    </w:p>
    <w:p w:rsidR="0071489C" w:rsidRPr="00F74AE5" w:rsidRDefault="0071489C" w:rsidP="007F336A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 xml:space="preserve">субъекты среднего и малого предпринимательства Верхнебуреинского муниципального района Хабаровского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F74AE5">
          <w:rPr>
            <w:lang w:eastAsia="ru-RU"/>
          </w:rPr>
          <w:t>2007 г</w:t>
        </w:r>
      </w:smartTag>
      <w:r w:rsidRPr="00F74AE5">
        <w:rPr>
          <w:lang w:eastAsia="ru-RU"/>
        </w:rPr>
        <w:t>. N 209-ФЗ "О развитии малого и среднего предпринимательства в Российской Федерации", к средним и малым предприятиям, в том числе к микропредприятиям, зарегистрированные в соответствии с действующим законодательством на территории района;</w:t>
      </w:r>
    </w:p>
    <w:p w:rsidR="0071489C" w:rsidRPr="00F74AE5" w:rsidRDefault="0071489C" w:rsidP="007F336A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начинающие субъекты малого предпринимательства – субъекты МСП, срок государственной регистрации которых в качестве индивидуального предпринимателя или юридического лица составляет на дату подачи заявки на получение Субсидии менее одного календарного года;</w:t>
      </w:r>
    </w:p>
    <w:p w:rsidR="0071489C" w:rsidRPr="00F74AE5" w:rsidRDefault="0071489C" w:rsidP="007F336A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F74AE5">
        <w:t xml:space="preserve">субсидии (гранты) начинающим субъектам МСП </w:t>
      </w:r>
      <w:r w:rsidRPr="00F74AE5">
        <w:rPr>
          <w:lang w:eastAsia="ru-RU"/>
        </w:rPr>
        <w:t xml:space="preserve">– </w:t>
      </w:r>
      <w:r w:rsidRPr="00F74AE5">
        <w:t>субсидии, предоставляемые на безвозмездной и безвозвратной основе начинающим субъектам малого и среднего предпринимательства Верхнебуреинского муниципального района Хабаровского края на возмещение части затрат, связанных с началом предпринимательской деятельности, на основе конкурса би</w:t>
      </w:r>
      <w:r>
        <w:t>знес-проектов (далее –</w:t>
      </w:r>
      <w:r w:rsidRPr="00F74AE5">
        <w:t xml:space="preserve"> Конкурс);</w:t>
      </w:r>
    </w:p>
    <w:p w:rsidR="0071489C" w:rsidRPr="00F74AE5" w:rsidRDefault="0071489C" w:rsidP="007F336A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t xml:space="preserve">приоритетные виды деятельности – </w:t>
      </w:r>
      <w:r w:rsidRPr="00F74AE5">
        <w:rPr>
          <w:lang w:eastAsia="ru-RU"/>
        </w:rPr>
        <w:t>виды экономической деятельности, осуществляемые начинающими субъектами малого и среднего предпринимательства, по приоритетным направлениям деятельности, приведенные в приложении № 1 к настоящему Положению. Вид экономической деятельности, осуществляемый начинающими субъектами малого и среднего предпринимательства, определяется по коду в соответствии с Общероссийским классификатором видов экономической деятельности (далее - ОКВЭД), указанному в качестве основного в выписке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1.4. Приоритетная группа – субъектов МСП: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учредитель юридического лица или индивидуальный предприниматель:</w:t>
      </w:r>
    </w:p>
    <w:p w:rsidR="0071489C" w:rsidRPr="00F74AE5" w:rsidRDefault="0071489C" w:rsidP="002D7990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являлся безработным, в случае если снятие с учета в качестве безработного в органах службы занятости произведено менее одного календарного года на дату подачи заявки на получение Субсидии;</w:t>
      </w:r>
    </w:p>
    <w:p w:rsidR="0071489C" w:rsidRPr="00F74AE5" w:rsidRDefault="0071489C" w:rsidP="002D7990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находился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в случае если увольнение произошло менее одного календарного года на дату подачи заявки на получение Субсидии;</w:t>
      </w:r>
    </w:p>
    <w:p w:rsidR="0071489C" w:rsidRPr="00F74AE5" w:rsidRDefault="0071489C" w:rsidP="002D7990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являлся работником градообразующего предприятия, военнослужащим, уволенным в запас в связи с сокращением Вооруженных Сил Российской Федерации, в случае если увольнение произошло менее одного календарного года на дату подачи заявки на получение Субсидии;</w:t>
      </w:r>
    </w:p>
    <w:p w:rsidR="0071489C" w:rsidRPr="00F74AE5" w:rsidRDefault="0071489C" w:rsidP="002D7990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относится к социально незащищенным категориям граждан (для юридических лиц в случае, если в их уставном капитале доля, принадлежащая физическим лицам, относящимся к социально незащищенным категориям граждан, составляет 50 и более процентов);</w:t>
      </w:r>
    </w:p>
    <w:p w:rsidR="0071489C" w:rsidRPr="00F74AE5" w:rsidRDefault="0071489C" w:rsidP="002D7990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в возрасте до 30 лет (включительно) (для юридических лиц в случае, если в их уставном капитале доля, принадлежащая физическим лицам в возрасте до 30 лет (включительно), составляет 50 и более процентов);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обеспечивающие занятость физических лиц, относящихся к социально незащищенным категориям граждан, в случае если доля этих физических лиц в общей численности работников МСП составляет 50 и более процентов; а доля в фонде оплаты труда – 25 и более процентов.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социально незащищенные категории граждан – физические лица: инвалиды; матери, имеющие детей в возрасте до 3 лет; из числа одиноких родителей, имеющие детей в возрасте до 18 лет; являющиеся многодетными родителями; имеющие детей-инвалидов в возрасте до 18 лет; выпускники детских домов; освобожденные из мест лишения свободы, в случае если освобождение произошло менее двух календарных лет на дату подачи заявки на получение Субсидии;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бизнес-проект – план осуществления основного вида экономической деятельности, указанной в выписке из ЕГРЮЛ (ЕГРИП), раскрывающий возможность создания начинающим субъектом МСП собственного бизнеса (производство товаров, выполнение работ, оказание услуг) и осуществления деятельности на территории района. Бизнес-проект должен содержать следующие основные разделы: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резюме (краткий обзор) бизнес-проекта;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описание предприятия и продукции (бизнес-идея проекта);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анализ рынка, риски и стратегия маркетинга;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производственный план;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финансовый план, содержащий информацию об источниках финансирования (собственных и привлеченных средствах, в том числе запрашиваемой сумме Субсидии и смету необходимых фактических или планируемых затрат для реализации бизнес-проекта, выполненный в форме описания, расчетов, прогнозов;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календарный план реализации бизнес-проекта;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оценка экономической эффективности бизнес-проекта (инвестиций);</w:t>
      </w:r>
    </w:p>
    <w:p w:rsidR="0071489C" w:rsidRPr="00F74AE5" w:rsidRDefault="0071489C" w:rsidP="002D7990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приложения (прогноз движения денежных средств, отчет о прибылях и убытках, анализ экономической эффективности бизнес-проекта);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защита бизнес-проекта – процесс публичного представления бизнес-проекта индивидуальным предпринимателем, учредителем(ями) и(или) руководителем начинающего субъекта МСП перед экспертной группой, включающий в себя краткую презентацию бизнес-проекта, обоснование идеи, ответы на вопросы членов экспертной группы.</w:t>
      </w:r>
    </w:p>
    <w:p w:rsidR="0071489C" w:rsidRPr="00F74AE5" w:rsidRDefault="0071489C" w:rsidP="007F336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участник Мероприятия – организация, образующая инфраструктуру поддержки субъектов МСП, учредителем которой является Верхнебуреинский муниципальный район, оказывающая консультационные услуги субъектам МСП и осуществляющая техническое сопровождение реализации Мероприятия.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1.5. Мероприятие реализуется ответственным исполнителем Мероприятия совместно с участником Мероприятия.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bookmarkStart w:id="0" w:name="Par41"/>
      <w:bookmarkEnd w:id="0"/>
      <w:r w:rsidRPr="00F74AE5">
        <w:rPr>
          <w:lang w:eastAsia="ru-RU"/>
        </w:rPr>
        <w:t xml:space="preserve">1.5.1. Ответственным исполнителем Мероприятия является администрация Верхнебуреинского муниципального района Хабаровского края в лице отдела по экономике и работе с малым бизнесом. Адрес: 682030, рп. Чегдомын, ул. Центральная, д.49; контактный телефон: (42149) 5-35-39; факс: (42149) 5-41-26; адрес электронной почты: </w:t>
      </w:r>
      <w:r w:rsidRPr="00F74AE5">
        <w:rPr>
          <w:lang w:val="en-US" w:eastAsia="ru-RU"/>
        </w:rPr>
        <w:t>economvbr</w:t>
      </w:r>
      <w:r w:rsidRPr="00F74AE5">
        <w:rPr>
          <w:lang w:eastAsia="ru-RU"/>
        </w:rPr>
        <w:t>@</w:t>
      </w:r>
      <w:r w:rsidRPr="00F74AE5">
        <w:rPr>
          <w:lang w:val="en-US" w:eastAsia="ru-RU"/>
        </w:rPr>
        <w:t>mail</w:t>
      </w:r>
      <w:r w:rsidRPr="00F74AE5">
        <w:rPr>
          <w:lang w:eastAsia="ru-RU"/>
        </w:rPr>
        <w:t>.ru.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Ответственный исполнитель Мероприятия выполняет следующие основные функции: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определяет объем Субсидии по Мероприятию в пределах средств, предусмотренных в районном бюджете на реализацию Мероприятий муниципальной программы "</w:t>
      </w:r>
      <w:r w:rsidRPr="00FD545E">
        <w:rPr>
          <w:color w:val="000000"/>
        </w:rPr>
        <w:t>Развитие малого и среднего предпринимательства в Верхнебуреинском районе Хабаровского края на 2013-2020 годы"</w:t>
      </w:r>
      <w:r w:rsidRPr="00F74AE5">
        <w:rPr>
          <w:lang w:eastAsia="ru-RU"/>
        </w:rPr>
        <w:t>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принимает решение о сроках приема заявок от начинающих субъектов МСП на получение Субсидии и размещает извещение о начале приема заявок от начинающих субъектов МСП на получение Субсидии с указанием срока приема заявок (даты начала и даты о</w:t>
      </w:r>
      <w:r>
        <w:rPr>
          <w:lang w:eastAsia="ru-RU"/>
        </w:rPr>
        <w:t>кончания приема заявок) (далее –</w:t>
      </w:r>
      <w:r w:rsidRPr="00F74AE5">
        <w:rPr>
          <w:lang w:eastAsia="ru-RU"/>
        </w:rPr>
        <w:t xml:space="preserve"> извещение) на официальном сайте администрации района;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осуществляет взаимодействие с Фондом поддержки малого предпринимательства Верхнебуреинского района по вопросам предоставления Субсидии;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 xml:space="preserve">организует работу комиссии по предоставлению Субсидии (далее </w:t>
      </w:r>
      <w:r>
        <w:rPr>
          <w:lang w:eastAsia="ru-RU"/>
        </w:rPr>
        <w:t>–</w:t>
      </w:r>
      <w:r w:rsidRPr="00F74AE5">
        <w:rPr>
          <w:lang w:eastAsia="ru-RU"/>
        </w:rPr>
        <w:t xml:space="preserve"> Комиссии) в соответствии с регламентом работы Комиссии согласно приложению № 2 к настоящему Положению;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 xml:space="preserve">проверяет результаты проведенной Участником Мероприятия экспертизы заявок начинающих субъектов МСП на получение Субсидии и прилагаемых к ним документов (далее </w:t>
      </w:r>
      <w:r>
        <w:rPr>
          <w:lang w:eastAsia="ru-RU"/>
        </w:rPr>
        <w:t>–</w:t>
      </w:r>
      <w:r w:rsidRPr="00F74AE5">
        <w:rPr>
          <w:lang w:eastAsia="ru-RU"/>
        </w:rPr>
        <w:t xml:space="preserve"> Заявки) на соответствие условиям предоставления Субсидии, предусмотренных разделом 2 настоящего Положения;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принимает решение о предоставлении (об отказе в предоставлении) начинающим субъектам МСП Субсидии по итогам отбора в соответствии с регламентом работы Комиссии;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издает постановление об итогах отбора и о предоставлении (об отказе в предоставлении) начинающим субъектам МСП Субсидии, являющееся основанием для заключения соглашения о предоставлении Субсидии с начинающим субъектом МСП - получателем муниципальной поддержки;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 xml:space="preserve">заключает соглашения о предоставлении Субсидии с начинающими субъектами МСП </w:t>
      </w:r>
      <w:r>
        <w:rPr>
          <w:lang w:eastAsia="ru-RU"/>
        </w:rPr>
        <w:t>–</w:t>
      </w:r>
      <w:r w:rsidRPr="00F74AE5">
        <w:rPr>
          <w:lang w:eastAsia="ru-RU"/>
        </w:rPr>
        <w:t xml:space="preserve"> получателями Субсидии (далее – соглашение о предоставлении Субсидии), по форме, утвержденной финансовым управлением администрации района;</w:t>
      </w:r>
    </w:p>
    <w:p w:rsidR="0071489C" w:rsidRPr="00F74AE5" w:rsidRDefault="0071489C" w:rsidP="00FD545E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 xml:space="preserve">на основании соглашения о предоставлении Субсидии осуществляет перечисление Субсидии начинающим субъектам МСП </w:t>
      </w:r>
      <w:r>
        <w:rPr>
          <w:lang w:eastAsia="ru-RU"/>
        </w:rPr>
        <w:t>–</w:t>
      </w:r>
      <w:r w:rsidRPr="00F74AE5">
        <w:rPr>
          <w:lang w:eastAsia="ru-RU"/>
        </w:rPr>
        <w:t xml:space="preserve"> получателям Субсидии.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 xml:space="preserve">1.5.2. Участником Мероприятия является Фонд поддержки малого предпринимательства Верхнебуреинского района. Адрес: 682030, рп. Чегдомын, ул. Центральная, д.49; контактный телефон (факс): (42149) 5-36-64; адрес электронной почты: </w:t>
      </w:r>
      <w:r w:rsidRPr="00F74AE5">
        <w:rPr>
          <w:lang w:val="en-US" w:eastAsia="ru-RU"/>
        </w:rPr>
        <w:t>fpmp</w:t>
      </w:r>
      <w:r w:rsidRPr="00F74AE5">
        <w:rPr>
          <w:lang w:eastAsia="ru-RU"/>
        </w:rPr>
        <w:t>.</w:t>
      </w:r>
      <w:r w:rsidRPr="00F74AE5">
        <w:rPr>
          <w:lang w:val="en-US" w:eastAsia="ru-RU"/>
        </w:rPr>
        <w:t>vbr</w:t>
      </w:r>
      <w:r w:rsidRPr="00F74AE5">
        <w:rPr>
          <w:lang w:eastAsia="ru-RU"/>
        </w:rPr>
        <w:t>@</w:t>
      </w:r>
      <w:r w:rsidRPr="00F74AE5">
        <w:rPr>
          <w:lang w:val="en-US" w:eastAsia="ru-RU"/>
        </w:rPr>
        <w:t>mail</w:t>
      </w:r>
      <w:r w:rsidRPr="00F74AE5">
        <w:rPr>
          <w:lang w:eastAsia="ru-RU"/>
        </w:rPr>
        <w:t>.ru.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  <w:r w:rsidRPr="00F74AE5">
        <w:rPr>
          <w:lang w:eastAsia="ru-RU"/>
        </w:rPr>
        <w:t>1.5.3. Участник Мероприятия выполняет следующие основные функции:</w:t>
      </w:r>
    </w:p>
    <w:p w:rsidR="0071489C" w:rsidRPr="00F74AE5" w:rsidRDefault="0071489C" w:rsidP="00FD545E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осуществляет техническое сопровождение реализации Мероприятия;</w:t>
      </w:r>
    </w:p>
    <w:p w:rsidR="0071489C" w:rsidRPr="00F74AE5" w:rsidRDefault="0071489C" w:rsidP="00FD545E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оказывает консультационные услуги начинающим субъектам МСП по вопросам предоставления Субсидии;</w:t>
      </w:r>
    </w:p>
    <w:p w:rsidR="0071489C" w:rsidRPr="00F74AE5" w:rsidRDefault="0071489C" w:rsidP="00FD545E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принимает и проводит экспертизу заявок начинающих субъектов МСП на получение Субсидии и прилагаемых к ним документов (далее - Заявки) на соответствие условиям предоставления Субсидии, предусмотренных разделом 2 настоящего Положения;</w:t>
      </w:r>
    </w:p>
    <w:p w:rsidR="0071489C" w:rsidRPr="00F74AE5" w:rsidRDefault="0071489C" w:rsidP="00FD545E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представляет информацию об итогах экспертизы Заявок с предложениями предоставлении Субсидии или об отказе в предоставлении Субсидии с указанием причин отказа на заседании Комиссии (далее - Экспертные заключения);</w:t>
      </w:r>
    </w:p>
    <w:p w:rsidR="0071489C" w:rsidRPr="00F74AE5" w:rsidRDefault="0071489C" w:rsidP="00FD545E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F74AE5">
        <w:rPr>
          <w:lang w:eastAsia="ru-RU"/>
        </w:rPr>
        <w:t>в письменной форме уведомляет начинающих субъектов МСП об итогах рассмотрения Заявок и о предоставлении (об отказе в предоставлении) начинающим субъектам МСП Субсидии в течение 5 рабочих дней со дня издания ответственным исполнителем Мероприятия постановления, указанного в подпункте 1.4.1 настоящего раздела.</w:t>
      </w:r>
    </w:p>
    <w:p w:rsidR="0071489C" w:rsidRPr="00F74AE5" w:rsidRDefault="0071489C" w:rsidP="00F74AE5">
      <w:pPr>
        <w:autoSpaceDE w:val="0"/>
        <w:autoSpaceDN w:val="0"/>
        <w:adjustRightInd w:val="0"/>
        <w:rPr>
          <w:lang w:eastAsia="ru-RU"/>
        </w:rPr>
      </w:pPr>
    </w:p>
    <w:p w:rsidR="0071489C" w:rsidRPr="00B55DB0" w:rsidRDefault="0071489C" w:rsidP="00754ECD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bookmarkStart w:id="1" w:name="Par76"/>
      <w:bookmarkEnd w:id="1"/>
      <w:r w:rsidRPr="00B55DB0">
        <w:rPr>
          <w:b/>
          <w:lang w:eastAsia="ru-RU"/>
        </w:rPr>
        <w:t>Условия предоставления Субсидии</w:t>
      </w:r>
    </w:p>
    <w:p w:rsidR="0071489C" w:rsidRPr="00B55DB0" w:rsidRDefault="0071489C" w:rsidP="00CA7592">
      <w:pPr>
        <w:autoSpaceDE w:val="0"/>
        <w:autoSpaceDN w:val="0"/>
        <w:adjustRightInd w:val="0"/>
        <w:rPr>
          <w:b/>
        </w:rPr>
      </w:pPr>
    </w:p>
    <w:p w:rsidR="0071489C" w:rsidRPr="004F617D" w:rsidRDefault="0071489C" w:rsidP="00CA7592">
      <w:pPr>
        <w:autoSpaceDE w:val="0"/>
        <w:autoSpaceDN w:val="0"/>
        <w:adjustRightInd w:val="0"/>
        <w:rPr>
          <w:lang w:eastAsia="ru-RU"/>
        </w:rPr>
      </w:pPr>
      <w:bookmarkStart w:id="2" w:name="Par21"/>
      <w:bookmarkEnd w:id="2"/>
      <w:r w:rsidRPr="004F617D">
        <w:rPr>
          <w:lang w:eastAsia="ru-RU"/>
        </w:rPr>
        <w:t xml:space="preserve">2.1. Сумма Субсидии составляет не более 100 тыс. рублей на одного начинающего субъекта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– получателя Субсидии. Субсидии предоставляются при условии софинансирования начинающим субъектом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расходов на реализацию бизнес-проекта в размере не менее 15 процентов от суммы </w:t>
      </w:r>
      <w:r>
        <w:rPr>
          <w:lang w:eastAsia="ru-RU"/>
        </w:rPr>
        <w:t>общих затрат, которые не подлежа</w:t>
      </w:r>
      <w:r w:rsidRPr="004F617D">
        <w:rPr>
          <w:lang w:eastAsia="ru-RU"/>
        </w:rPr>
        <w:t>т возмещению.</w:t>
      </w:r>
    </w:p>
    <w:p w:rsidR="0071489C" w:rsidRPr="004F617D" w:rsidRDefault="0071489C" w:rsidP="00CA7592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2.2. Субсидии </w:t>
      </w:r>
      <w:r w:rsidRPr="00741CAB">
        <w:rPr>
          <w:lang w:eastAsia="ru-RU"/>
        </w:rPr>
        <w:t>предоставляются в целях возмещения части следующих</w:t>
      </w:r>
      <w:r w:rsidRPr="004F617D">
        <w:rPr>
          <w:lang w:eastAsia="ru-RU"/>
        </w:rPr>
        <w:t xml:space="preserve"> затрат, связанных с началом предпринимательской деятельности:</w:t>
      </w:r>
    </w:p>
    <w:p w:rsidR="0071489C" w:rsidRPr="004F617D" w:rsidRDefault="0071489C" w:rsidP="00CA759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 xml:space="preserve">регистрация субъекта </w:t>
      </w:r>
      <w:r>
        <w:rPr>
          <w:lang w:eastAsia="ru-RU"/>
        </w:rPr>
        <w:t>МСП</w:t>
      </w:r>
      <w:r w:rsidRPr="004F617D">
        <w:rPr>
          <w:lang w:eastAsia="ru-RU"/>
        </w:rPr>
        <w:t>;</w:t>
      </w:r>
    </w:p>
    <w:p w:rsidR="0071489C" w:rsidRPr="004F617D" w:rsidRDefault="0071489C" w:rsidP="00CA759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выплаты по передаче прав на франшизу и приобретение оборудования при заключении договора коммерческой концессии;</w:t>
      </w:r>
    </w:p>
    <w:p w:rsidR="0071489C" w:rsidRPr="004F617D" w:rsidRDefault="0071489C" w:rsidP="00CA759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приобретение оборудования, материалов, животных на выращивание и откорм, специализированной техники, программного обеспечения, арендн</w:t>
      </w:r>
      <w:r>
        <w:rPr>
          <w:lang w:eastAsia="ru-RU"/>
        </w:rPr>
        <w:t>ая</w:t>
      </w:r>
      <w:r w:rsidRPr="004F617D">
        <w:rPr>
          <w:lang w:eastAsia="ru-RU"/>
        </w:rPr>
        <w:t xml:space="preserve"> плат</w:t>
      </w:r>
      <w:r>
        <w:rPr>
          <w:lang w:eastAsia="ru-RU"/>
        </w:rPr>
        <w:t>а</w:t>
      </w:r>
      <w:r w:rsidRPr="004F617D">
        <w:rPr>
          <w:lang w:eastAsia="ru-RU"/>
        </w:rPr>
        <w:t>.</w:t>
      </w:r>
    </w:p>
    <w:p w:rsidR="0071489C" w:rsidRPr="004F617D" w:rsidRDefault="0071489C" w:rsidP="00CA7592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2.3. Начинающий субъект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может быть участником Конкурса только по одному бизнес-проекту. Один бизнес-проект не может быть представлен на защиту несколькими начинающими субъектами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. Начинающий субъект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вправе получить Субсидию на реализацию одного бизнес-проекта только один раз в рамках настоящего Положения.</w:t>
      </w:r>
    </w:p>
    <w:p w:rsidR="0071489C" w:rsidRDefault="0071489C" w:rsidP="00CA7592">
      <w:pPr>
        <w:autoSpaceDE w:val="0"/>
        <w:autoSpaceDN w:val="0"/>
        <w:adjustRightInd w:val="0"/>
        <w:rPr>
          <w:lang w:eastAsia="ru-RU"/>
        </w:rPr>
      </w:pPr>
      <w:bookmarkStart w:id="3" w:name="Par31"/>
      <w:bookmarkStart w:id="4" w:name="Par78"/>
      <w:bookmarkEnd w:id="3"/>
      <w:bookmarkEnd w:id="4"/>
      <w:r w:rsidRPr="0019307A">
        <w:rPr>
          <w:lang w:eastAsia="ru-RU"/>
        </w:rPr>
        <w:t>2.</w:t>
      </w:r>
      <w:r>
        <w:rPr>
          <w:lang w:eastAsia="ru-RU"/>
        </w:rPr>
        <w:t>4</w:t>
      </w:r>
      <w:r w:rsidRPr="0019307A">
        <w:rPr>
          <w:lang w:eastAsia="ru-RU"/>
        </w:rPr>
        <w:t xml:space="preserve">. Субсидия оказывается в отношении начинающих субъектов </w:t>
      </w:r>
      <w:r>
        <w:rPr>
          <w:lang w:eastAsia="ru-RU"/>
        </w:rPr>
        <w:t>МСП</w:t>
      </w:r>
      <w:r w:rsidRPr="0019307A">
        <w:rPr>
          <w:lang w:eastAsia="ru-RU"/>
        </w:rPr>
        <w:t>,</w:t>
      </w:r>
      <w:r w:rsidRPr="004F617D">
        <w:rPr>
          <w:lang w:eastAsia="ru-RU"/>
        </w:rPr>
        <w:t xml:space="preserve"> которые </w:t>
      </w:r>
      <w:r w:rsidRPr="004F617D">
        <w:t>должны соответствовать на первое число месяца, предшествующего месяцу, в котором планируется заключение соглашения следующим требованиям</w:t>
      </w:r>
      <w:r w:rsidRPr="004F617D">
        <w:rPr>
          <w:lang w:eastAsia="ru-RU"/>
        </w:rPr>
        <w:t>:</w:t>
      </w:r>
    </w:p>
    <w:p w:rsidR="0071489C" w:rsidRPr="004F617D" w:rsidRDefault="0071489C" w:rsidP="00CA7592">
      <w:pPr>
        <w:pStyle w:val="ListParagraph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>
        <w:rPr>
          <w:lang w:eastAsia="ru-RU"/>
        </w:rPr>
        <w:t>обеспечение уровня софинансирования фактически произведенных затрат за счет средств субъекта МСП в размере не менее 15 %;</w:t>
      </w:r>
    </w:p>
    <w:p w:rsidR="0071489C" w:rsidRDefault="0071489C" w:rsidP="00CA7592">
      <w:pPr>
        <w:pStyle w:val="ListParagraph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осуществлять свою деятельность на территории района;</w:t>
      </w:r>
    </w:p>
    <w:p w:rsidR="0071489C" w:rsidRPr="004F617D" w:rsidRDefault="0071489C" w:rsidP="00CA7592">
      <w:pPr>
        <w:pStyle w:val="ListParagraph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93D7C">
        <w:rPr>
          <w:lang w:eastAsia="ru-RU"/>
        </w:rPr>
        <w:t>осуществлять свою деятельность на территории района после получения субсидии не менее 3 лет;</w:t>
      </w:r>
    </w:p>
    <w:p w:rsidR="0071489C" w:rsidRPr="004F617D" w:rsidRDefault="0071489C" w:rsidP="00CA7592">
      <w:pPr>
        <w:pStyle w:val="ListParagraph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4F617D">
        <w:rPr>
          <w:lang w:eastAsia="ru-RU"/>
        </w:rPr>
        <w:t xml:space="preserve">не иметь задолженности </w:t>
      </w:r>
      <w:r w:rsidRPr="004F617D">
        <w:t>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1489C" w:rsidRPr="004F617D" w:rsidRDefault="0071489C" w:rsidP="00CA759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</w:pPr>
      <w:r w:rsidRPr="004F617D">
        <w:t>не иметь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</w:r>
    </w:p>
    <w:p w:rsidR="0071489C" w:rsidRPr="004F617D" w:rsidRDefault="0071489C" w:rsidP="00CA759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</w:pPr>
      <w:r w:rsidRPr="004F617D">
        <w:t>не находиться в процессе реорганизации, ликвидации или проведения процедур банкротства, предусмотренных законодательством Российской Федерации;</w:t>
      </w:r>
    </w:p>
    <w:p w:rsidR="0071489C" w:rsidRPr="004F617D" w:rsidRDefault="0071489C" w:rsidP="00CA759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</w:pPr>
      <w:r w:rsidRPr="004F617D">
        <w:t>не являться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489C" w:rsidRPr="004F617D" w:rsidRDefault="0071489C" w:rsidP="00CA759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</w:pPr>
      <w:r w:rsidRPr="004F617D">
        <w:t>не получать средства из районного бюджета в соответствии с иными нормативными правовыми актами, муниципальными правовыми актами в целях возмещения части затрат, связанных с началом п</w:t>
      </w:r>
      <w:r>
        <w:t>редпринимательской деятельности.</w:t>
      </w:r>
    </w:p>
    <w:p w:rsidR="0071489C" w:rsidRPr="004F617D" w:rsidRDefault="0071489C" w:rsidP="00B55DB0">
      <w:pPr>
        <w:tabs>
          <w:tab w:val="left" w:pos="1260"/>
        </w:tabs>
        <w:autoSpaceDE w:val="0"/>
        <w:autoSpaceDN w:val="0"/>
        <w:adjustRightInd w:val="0"/>
        <w:rPr>
          <w:lang w:eastAsia="ru-RU"/>
        </w:rPr>
      </w:pPr>
      <w:bookmarkStart w:id="5" w:name="Par84"/>
      <w:bookmarkEnd w:id="5"/>
      <w:r w:rsidRPr="004F617D">
        <w:rPr>
          <w:lang w:eastAsia="ru-RU"/>
        </w:rPr>
        <w:t>2.</w:t>
      </w:r>
      <w:r>
        <w:rPr>
          <w:lang w:eastAsia="ru-RU"/>
        </w:rPr>
        <w:t>5.</w:t>
      </w:r>
      <w:r>
        <w:rPr>
          <w:lang w:eastAsia="ru-RU"/>
        </w:rPr>
        <w:tab/>
      </w:r>
      <w:r w:rsidRPr="004F617D">
        <w:rPr>
          <w:lang w:eastAsia="ru-RU"/>
        </w:rPr>
        <w:t xml:space="preserve">Субсидия не может оказываться в отношении начинающих субъектов </w:t>
      </w:r>
      <w:r>
        <w:rPr>
          <w:lang w:eastAsia="ru-RU"/>
        </w:rPr>
        <w:t>МСП</w:t>
      </w:r>
      <w:r w:rsidRPr="004F617D">
        <w:rPr>
          <w:lang w:eastAsia="ru-RU"/>
        </w:rPr>
        <w:t>: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являющихся участниками соглашений о разделе продукции;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осуществляющих предпринимательскую деятельность в сфере игорного бизнеса;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являющихся в соответствии с законодательством Российской Федерации о валютном регулировании и валютном контроле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 xml:space="preserve">выплачивающих среднюю заработную плату работникам ниже размера минимальной заработной платы, установленной на территории </w:t>
      </w:r>
      <w:r>
        <w:rPr>
          <w:lang w:eastAsia="ru-RU"/>
        </w:rPr>
        <w:t>Верхнебуреинского района</w:t>
      </w:r>
      <w:r w:rsidRPr="004F617D">
        <w:rPr>
          <w:lang w:eastAsia="ru-RU"/>
        </w:rPr>
        <w:t>;</w:t>
      </w:r>
    </w:p>
    <w:p w:rsidR="0071489C" w:rsidRPr="004F617D" w:rsidRDefault="0071489C" w:rsidP="009A554B">
      <w:pPr>
        <w:pStyle w:val="ListParagraph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1489C" w:rsidRPr="004F617D" w:rsidRDefault="0071489C" w:rsidP="00CA7592">
      <w:pPr>
        <w:autoSpaceDE w:val="0"/>
        <w:autoSpaceDN w:val="0"/>
        <w:adjustRightInd w:val="0"/>
        <w:rPr>
          <w:lang w:eastAsia="ru-RU"/>
        </w:rPr>
      </w:pPr>
      <w:bookmarkStart w:id="6" w:name="Par93"/>
      <w:bookmarkEnd w:id="6"/>
      <w:r w:rsidRPr="004F617D">
        <w:rPr>
          <w:lang w:eastAsia="ru-RU"/>
        </w:rPr>
        <w:t>2.</w:t>
      </w:r>
      <w:r>
        <w:rPr>
          <w:lang w:eastAsia="ru-RU"/>
        </w:rPr>
        <w:t>6</w:t>
      </w:r>
      <w:r w:rsidRPr="004F617D">
        <w:rPr>
          <w:lang w:eastAsia="ru-RU"/>
        </w:rPr>
        <w:t xml:space="preserve">. Начинающим субъектам </w:t>
      </w:r>
      <w:r>
        <w:rPr>
          <w:lang w:eastAsia="ru-RU"/>
        </w:rPr>
        <w:t>МСП</w:t>
      </w:r>
      <w:r w:rsidRPr="004F617D">
        <w:rPr>
          <w:lang w:eastAsia="ru-RU"/>
        </w:rPr>
        <w:t>, претендующим на получение муниципальной поддержки, отказывается в допуске к отбору для предоставления Субсидии в случае, если:</w:t>
      </w:r>
    </w:p>
    <w:p w:rsidR="0071489C" w:rsidRPr="004F617D" w:rsidRDefault="0071489C" w:rsidP="009A554B">
      <w:pPr>
        <w:pStyle w:val="ListParagraph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не представлены документы, определенные пунктом 3.3 раздела 3 настоящего Положения (за исключением документов, определенных подпунктом 3.3.2., подпункт</w:t>
      </w:r>
      <w:r>
        <w:rPr>
          <w:lang w:eastAsia="ru-RU"/>
        </w:rPr>
        <w:t>ом</w:t>
      </w:r>
      <w:r w:rsidRPr="004F617D">
        <w:rPr>
          <w:lang w:eastAsia="ru-RU"/>
        </w:rPr>
        <w:t xml:space="preserve"> 3.3.3 пункта 3.3. раздела 3 настоящего Положения), и (или) в указанных документах представлены недостоверные сведения;</w:t>
      </w:r>
    </w:p>
    <w:p w:rsidR="0071489C" w:rsidRPr="004F617D" w:rsidRDefault="0071489C" w:rsidP="009A554B">
      <w:pPr>
        <w:pStyle w:val="ListParagraph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>
        <w:rPr>
          <w:lang w:eastAsia="ru-RU"/>
        </w:rPr>
        <w:t>з</w:t>
      </w:r>
      <w:r w:rsidRPr="004F617D">
        <w:rPr>
          <w:lang w:eastAsia="ru-RU"/>
        </w:rPr>
        <w:t>аявка поступила по истечении срока приема Заявок, указанных в извещении о начале приема Заявок;</w:t>
      </w:r>
    </w:p>
    <w:p w:rsidR="0071489C" w:rsidRPr="004F617D" w:rsidRDefault="0071489C" w:rsidP="009A554B">
      <w:pPr>
        <w:pStyle w:val="ListParagraph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не выполнены условия оказания муниципальной поддержки, определенные пунктами 2.</w:t>
      </w:r>
      <w:r>
        <w:rPr>
          <w:lang w:eastAsia="ru-RU"/>
        </w:rPr>
        <w:t>3</w:t>
      </w:r>
      <w:r w:rsidRPr="004F617D">
        <w:rPr>
          <w:lang w:eastAsia="ru-RU"/>
        </w:rPr>
        <w:t xml:space="preserve"> – 2.</w:t>
      </w:r>
      <w:r>
        <w:rPr>
          <w:lang w:eastAsia="ru-RU"/>
        </w:rPr>
        <w:t>5</w:t>
      </w:r>
      <w:r w:rsidRPr="004F617D">
        <w:rPr>
          <w:lang w:eastAsia="ru-RU"/>
        </w:rPr>
        <w:t xml:space="preserve"> настоящего раздела;</w:t>
      </w:r>
    </w:p>
    <w:p w:rsidR="0071489C" w:rsidRPr="004F617D" w:rsidRDefault="0071489C" w:rsidP="009A554B">
      <w:pPr>
        <w:pStyle w:val="ListParagraph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 xml:space="preserve">ранее в отношении начинающих субъектов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было принято решение об оказании аналогичной Субсидии и сроки ее оказания не истекли.</w:t>
      </w:r>
    </w:p>
    <w:p w:rsidR="0071489C" w:rsidRPr="004F617D" w:rsidRDefault="0071489C" w:rsidP="004E7F7C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2.7. </w:t>
      </w:r>
      <w:r w:rsidRPr="004F617D">
        <w:rPr>
          <w:lang w:eastAsia="ru-RU"/>
        </w:rPr>
        <w:t>Субсидия предоставляется с условием:</w:t>
      </w:r>
    </w:p>
    <w:p w:rsidR="0071489C" w:rsidRPr="004F617D" w:rsidRDefault="0071489C" w:rsidP="004E7F7C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2.7.1.</w:t>
      </w:r>
      <w:r>
        <w:rPr>
          <w:lang w:eastAsia="ru-RU"/>
        </w:rPr>
        <w:tab/>
      </w:r>
      <w:r w:rsidRPr="004F617D">
        <w:rPr>
          <w:lang w:eastAsia="ru-RU"/>
        </w:rPr>
        <w:t xml:space="preserve">Достижения начинающим субъектом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значений показателей результативности предоставления субсидии, установленных соглашением о предоставлении Субсидии, заключаемым ответственным исполнителем Мероприятия с начинающими субъектами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- получателями Субсидии.</w:t>
      </w:r>
    </w:p>
    <w:p w:rsidR="0071489C" w:rsidRDefault="0071489C" w:rsidP="00CA7592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2.</w:t>
      </w:r>
      <w:r>
        <w:rPr>
          <w:lang w:eastAsia="ru-RU"/>
        </w:rPr>
        <w:t>7.2.</w:t>
      </w:r>
      <w:r>
        <w:rPr>
          <w:lang w:eastAsia="ru-RU"/>
        </w:rPr>
        <w:tab/>
      </w:r>
      <w:r w:rsidRPr="004F617D">
        <w:rPr>
          <w:lang w:eastAsia="ru-RU"/>
        </w:rPr>
        <w:t xml:space="preserve">Представления начинающим субъектом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отчетов о достижении значений показателей результативности предоставления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убсидии, в сроки, указанные в пункте </w:t>
      </w:r>
      <w:r w:rsidRPr="00E057A8">
        <w:rPr>
          <w:lang w:eastAsia="ru-RU"/>
        </w:rPr>
        <w:t xml:space="preserve">3.17 раздела 3 настоящего </w:t>
      </w:r>
      <w:r w:rsidRPr="00AD2E07">
        <w:rPr>
          <w:lang w:eastAsia="ru-RU"/>
        </w:rPr>
        <w:t>Положения согласно приложению</w:t>
      </w:r>
      <w:r>
        <w:rPr>
          <w:lang w:eastAsia="ru-RU"/>
        </w:rPr>
        <w:t xml:space="preserve"> 3 к настоящему Положению.</w:t>
      </w:r>
    </w:p>
    <w:p w:rsidR="0071489C" w:rsidRPr="004F617D" w:rsidRDefault="0071489C" w:rsidP="00CA7592">
      <w:pPr>
        <w:autoSpaceDE w:val="0"/>
        <w:autoSpaceDN w:val="0"/>
        <w:adjustRightInd w:val="0"/>
        <w:rPr>
          <w:lang w:eastAsia="ru-RU"/>
        </w:rPr>
      </w:pPr>
    </w:p>
    <w:p w:rsidR="0071489C" w:rsidRPr="00B55DB0" w:rsidRDefault="0071489C" w:rsidP="0051649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outlineLvl w:val="0"/>
        <w:rPr>
          <w:b/>
          <w:lang w:eastAsia="ru-RU"/>
        </w:rPr>
      </w:pPr>
      <w:r w:rsidRPr="00B55DB0">
        <w:rPr>
          <w:b/>
          <w:lang w:eastAsia="ru-RU"/>
        </w:rPr>
        <w:t>Порядок предоставления субсидии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3.1.</w:t>
      </w:r>
      <w:r>
        <w:rPr>
          <w:lang w:eastAsia="ru-RU"/>
        </w:rPr>
        <w:tab/>
      </w:r>
      <w:r w:rsidRPr="00044A59">
        <w:rPr>
          <w:lang w:eastAsia="ru-RU"/>
        </w:rPr>
        <w:t>Субсидия предоставляется начинающим субъектам МСП на безвозмездной и безвозвратной основе в целях возмещения затрат, связанных с осуществлением ими предпринимательской деятельности.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Фактически произведенные затраты устанавливаются на основании документов, подтверждающих соответствующие затраты, произведенные по безналичному расчету (платежные поручения с отметкой банка и с указанием назначения платежа; выписка с банковского счета о проведенных операциях; документы, подтверждающие назначение платежа (договоры и (или) счета, накладные и (или) акты выполненных работ).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Сумма налога на добавленную стоимость вычитается из суммы субсидии, подлежащей к выплате для начинающих субъектов МСП, использующих общую систему налогообложения.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 xml:space="preserve">3.2. Извещение о начале приема заявок от начинающих субъектов МСП на получение Субсидии размещается на официальном сайте администрации района </w:t>
      </w:r>
      <w:hyperlink r:id="rId8" w:tgtFrame="_blank" w:history="1">
        <w:r w:rsidRPr="00044A59">
          <w:rPr>
            <w:rStyle w:val="Hyperlink"/>
            <w:color w:val="auto"/>
            <w:shd w:val="clear" w:color="auto" w:fill="FFFFFF"/>
          </w:rPr>
          <w:t>https://vbradm.khabkrai.ru</w:t>
        </w:r>
      </w:hyperlink>
      <w:r w:rsidRPr="00044A59">
        <w:rPr>
          <w:lang w:eastAsia="ru-RU"/>
        </w:rPr>
        <w:t>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bookmarkStart w:id="7" w:name="Par115"/>
      <w:bookmarkEnd w:id="7"/>
      <w:r w:rsidRPr="00044A59">
        <w:rPr>
          <w:lang w:eastAsia="ru-RU"/>
        </w:rPr>
        <w:t>3.3. При обращении за получением Субсидии лично, по почте или через уполномоченного представителя: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bookmarkStart w:id="8" w:name="Par117"/>
      <w:bookmarkEnd w:id="8"/>
      <w:r>
        <w:rPr>
          <w:lang w:eastAsia="ru-RU"/>
        </w:rPr>
        <w:t>3.3.1.</w:t>
      </w:r>
      <w:r>
        <w:rPr>
          <w:lang w:eastAsia="ru-RU"/>
        </w:rPr>
        <w:tab/>
      </w:r>
      <w:r w:rsidRPr="00044A59">
        <w:rPr>
          <w:lang w:eastAsia="ru-RU"/>
        </w:rPr>
        <w:t>Начинающие субъекты МСП представляют следующие основные документы: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заявку на получение Субсидии по форме согласно приложению № 4 к настоящему Положению;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копию паспорта индивидуального предпринимателя (учредителя(ей) юридического лица);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выписку из реестра акционеров, выданную не ранее чем за 10 дней до даты подачи заявки на получение Субсидии (для акционерных обществ);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анкету начинающего субъекта МСП по форме согласно приложению № 5 к настоящему Положению;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копию(и) документа(ов), подтверждающего(их) отнесение начинающего субъекта МСП к приоритетной группе (в случае наличия);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доверенность на право подачи от имени начинающего субъекта МСП документов в случае подачи документов через уполномоченного представителя;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бизнес-проект;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копию документа о прохождении индивидуальным предпринимателем или учредителем(ями) юридического лица краткосрочного курса обучения основам предпринимательской деятельности (да</w:t>
      </w:r>
      <w:r>
        <w:rPr>
          <w:lang w:eastAsia="ru-RU"/>
        </w:rPr>
        <w:t xml:space="preserve">лее </w:t>
      </w:r>
      <w:r w:rsidRPr="00241CAA">
        <w:rPr>
          <w:lang w:eastAsia="ru-RU"/>
        </w:rPr>
        <w:t>–</w:t>
      </w:r>
      <w:r w:rsidRPr="00044A59">
        <w:rPr>
          <w:lang w:eastAsia="ru-RU"/>
        </w:rPr>
        <w:t xml:space="preserve"> краткосрочное обучение)</w:t>
      </w:r>
      <w:r w:rsidRPr="00044A59">
        <w:rPr>
          <w:rStyle w:val="FootnoteReference"/>
          <w:lang w:eastAsia="ru-RU"/>
        </w:rPr>
        <w:footnoteReference w:id="1"/>
      </w:r>
      <w:r w:rsidRPr="00044A59">
        <w:rPr>
          <w:lang w:eastAsia="ru-RU"/>
        </w:rPr>
        <w:t xml:space="preserve"> или копию диплома о высшем юридическом и (или) экономическом образовании (профильной переподготовке); </w:t>
      </w:r>
    </w:p>
    <w:p w:rsidR="0071489C" w:rsidRPr="00044A59" w:rsidRDefault="0071489C" w:rsidP="008D2024">
      <w:pPr>
        <w:pStyle w:val="ListParagraph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копии документов, подтверждающих фактически произведенные затраты, связанные с началом предпринимательской деятельности.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Все представленные начинающим субъектом МСП копии документов заверяются руководителем и скрепляются печатью начинающего субъекта МСП (при ее наличии).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3.3.2. Начинающий субъект МСП вправе представить по собственной инициативе:</w:t>
      </w:r>
    </w:p>
    <w:p w:rsidR="0071489C" w:rsidRPr="00044A59" w:rsidRDefault="0071489C" w:rsidP="00FE3428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 xml:space="preserve">справку налогового органа об отсутствии задолженности по налоговым и иным обязательным платежам в бюджеты бюджетной системы </w:t>
      </w:r>
      <w:bookmarkStart w:id="9" w:name="Par35"/>
      <w:bookmarkEnd w:id="9"/>
      <w:r w:rsidRPr="00044A59">
        <w:rPr>
          <w:lang w:eastAsia="ru-RU"/>
        </w:rPr>
        <w:t>Российской Федерации, выданную не более чем за 30 календарных дней до даты подачи заявки;</w:t>
      </w:r>
    </w:p>
    <w:p w:rsidR="0071489C" w:rsidRPr="00044A59" w:rsidRDefault="0071489C" w:rsidP="00FE3428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bookmarkStart w:id="10" w:name="Par127"/>
      <w:bookmarkEnd w:id="10"/>
      <w:r w:rsidRPr="00044A59">
        <w:rPr>
          <w:lang w:eastAsia="ru-RU"/>
        </w:rPr>
        <w:t>выписку из Единого государственного реестра юридических лиц, выданную не более чем за 30 календарных дней до даты подачи заявки (для юридических лиц);</w:t>
      </w:r>
    </w:p>
    <w:p w:rsidR="0071489C" w:rsidRPr="00044A59" w:rsidRDefault="0071489C" w:rsidP="00FE3428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выписку из Единого государственного реестра индивидуальных предпринимателей, выданную не более чем за 30 календарных дней до даты подачи заявки (для индивидуальных предпринимателей);</w:t>
      </w:r>
    </w:p>
    <w:p w:rsidR="0071489C" w:rsidRPr="00044A59" w:rsidRDefault="0071489C" w:rsidP="00FE3428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сведения об отсутствии в отношении начинающего субъекта МСП процедуры банкротства в Едином федеральном реестре сведений о банкротстве.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В случае если начинающий субъект МСП не представил по собственной инициативе документы, указанные в настоящем подпункте, ответственный исполнитель Мероприятия запрашивает и получает их самостоятельно на дату подачи заявки, в том числе посредством межведомственного запроса, а также с использованием единой системы межведомственного электронного взаимодействия, сведений Единого федерального реестра сведений о банкротстве, размещенного в информационно-телекоммуникационной сети "Интернет" в соответствии с Федеральным законом от 26 октября 2002 г. N 127-ФЗ "О несостоятельности (банкротстве)".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3.3.3. В случае если в состав учредителей начинающего субъекта МСП входит юридическое лицо с долей в уставном капитале, превышающей 25 процентов, то начинающий субъект МСП представляет справку за подписью руководителя юридического лица с долей участия в уставном капитале начинающего субъекта МСП, превышающей 25 процентов, по форме согласно приложению № 6 к настоящему Положению и выписку из реестра акционеров, выданную не ранее чем за десять календарных дней на дату подачи заявки на получение Субсидии (для акционерных обществ).</w:t>
      </w:r>
    </w:p>
    <w:p w:rsidR="0071489C" w:rsidRPr="00044A59" w:rsidRDefault="0071489C" w:rsidP="00044A59">
      <w:pPr>
        <w:rPr>
          <w:lang w:eastAsia="ru-RU"/>
        </w:rPr>
      </w:pPr>
      <w:bookmarkStart w:id="11" w:name="Par139"/>
      <w:bookmarkEnd w:id="11"/>
      <w:r w:rsidRPr="00044A59">
        <w:rPr>
          <w:lang w:eastAsia="ru-RU"/>
        </w:rPr>
        <w:t>3.4. Заявки возврату не подлежат. Начинающие субъекты МСП самостоятельно несут все расходы, связанные с подготовкой и подачей Заявок, а также с открытием и обслуживанием расчетного счета, необходимого для перечисления Субсидии, в случае его отсутствия. На Заявках делается отметка с указанием даты и времени приема Заявки, соответствующая запись вносится в журнал регистрации Заявок.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 xml:space="preserve">3.5. </w:t>
      </w:r>
      <w:r w:rsidRPr="00044A59">
        <w:t>Заявки начинающих субъектов МСП и приложенные к ним документы рассматриваются участником Мероприятия в течение 10 рабочих дней со дня завершения приема Заявок</w:t>
      </w:r>
      <w:r w:rsidRPr="00044A59">
        <w:rPr>
          <w:lang w:eastAsia="ru-RU"/>
        </w:rPr>
        <w:t xml:space="preserve">, указанного в извещении, проверяет начинающего субъекта МСП на предмет соответствия требованиям, указанным в пунктах 2.3-2.5 раздела 2 настоящего Положения, Заявки – требованиям, указанным в подпункте 3.3.1 пункта 3.3 настоящего раздела, в результате чего </w:t>
      </w:r>
      <w:r w:rsidRPr="00044A59">
        <w:rPr>
          <w:color w:val="000000"/>
          <w:lang w:eastAsia="ru-RU"/>
        </w:rPr>
        <w:t>вносит в Экспертные заключения (приложение № 7)</w:t>
      </w:r>
      <w:r w:rsidRPr="00044A59">
        <w:rPr>
          <w:lang w:eastAsia="ru-RU"/>
        </w:rPr>
        <w:t xml:space="preserve"> рекомендации о допуске (об отказе в допуске) к участию в отборе для предоставления Субсидии.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rPr>
          <w:lang w:eastAsia="ru-RU"/>
        </w:rPr>
        <w:t xml:space="preserve">3.6. </w:t>
      </w:r>
      <w:r w:rsidRPr="00044A59">
        <w:t>Если заявка начинающего субъекта МСП и приложенные к ней документы не соответствуют условиям Конкурса, начинающему субъекту МСП отказывается в участии в Конкурсе. Предоставление субъектом МСП недостоверных сведений так же является основанием для отказа в предоставлении субсидии.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3.7. Если заявка начинающего субъекта МСП и приложенные к ней документы соответствуют условиям Конкурса, начинающий субъект МСП допускается к участию в Конкурсе.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3.8. В течение 5 дней со дня завершения рассмотрения документов и всех Экспертных заключений составляется протокол о рассмотрении документов, в котором приводится перечень заявок начинающих субъектов МСП, допущенных к участию в Конкурсе и перечень заявок начинающих субъектов МСП, которые не признаны участниками Конкурса, с указанием причин отказа. Протокол подписывается руководителем ответственного исполнителя Мероприятия.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3.9. Участник Мероприятия Программы в течение 5 дней со дня подписания протокола сообщает начинающим субъектам МСП в письменной форме о причинах отказа в участии в Конкурсе.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3.10. Участник Мероприятия Программы в течение 5 дней со дня подписания протокола сообщает начинающим субъектам МСП участникам Конкурса о месте и времени проведения Конкурса.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t xml:space="preserve">3.11. Участник Мероприятия в течение 1 рабочего дня со дня подписания руководителем ответственного исполнителя Мероприятия  протокола о рассмотрении документов направляет </w:t>
      </w:r>
      <w:r w:rsidRPr="00044A59">
        <w:rPr>
          <w:lang w:eastAsia="ru-RU"/>
        </w:rPr>
        <w:t>в Комиссию все представленные к отбору Заявки и Экспертные заключения.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3.12. Заявки и Экспертные заключения в срок не более 5 рабочих дней со дня их поступления рассматривает и оценивает Комиссия.</w:t>
      </w:r>
    </w:p>
    <w:p w:rsidR="0071489C" w:rsidRPr="00044A59" w:rsidRDefault="0071489C" w:rsidP="00044A59">
      <w:pPr>
        <w:autoSpaceDE w:val="0"/>
        <w:autoSpaceDN w:val="0"/>
        <w:adjustRightInd w:val="0"/>
        <w:rPr>
          <w:highlight w:val="yellow"/>
        </w:rPr>
      </w:pPr>
      <w:r w:rsidRPr="00044A59">
        <w:rPr>
          <w:lang w:eastAsia="ru-RU"/>
        </w:rPr>
        <w:t xml:space="preserve">3.13. </w:t>
      </w:r>
      <w:bookmarkStart w:id="12" w:name="Par156"/>
      <w:bookmarkEnd w:id="12"/>
      <w:r w:rsidRPr="00044A59">
        <w:t>Конкурс проводится в форме защиты бизнес-проектов начинающими субъектами МСП перед членами Комиссии.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Право на первоочередное получение Субсидий имеют: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 xml:space="preserve">3.13.1. Начинающие субъекты МСП, осуществляющие (планирующие осуществлять) приоритетные виды деятельности, согласно </w:t>
      </w:r>
      <w:hyperlink r:id="rId9" w:history="1">
        <w:r w:rsidRPr="00044A59">
          <w:t>приложению № 1</w:t>
        </w:r>
      </w:hyperlink>
      <w:r w:rsidRPr="00044A59">
        <w:t xml:space="preserve"> к настоящему Положению.</w:t>
      </w:r>
    </w:p>
    <w:p w:rsidR="0071489C" w:rsidRPr="00044A59" w:rsidRDefault="0071489C" w:rsidP="00044A59">
      <w:pPr>
        <w:autoSpaceDE w:val="0"/>
        <w:autoSpaceDN w:val="0"/>
        <w:adjustRightInd w:val="0"/>
      </w:pPr>
      <w:bookmarkStart w:id="13" w:name="Par86"/>
      <w:bookmarkEnd w:id="13"/>
      <w:r w:rsidRPr="00044A59">
        <w:t>3.13.2. Начинающие субъекты МСП, относящиеся к приоритетной группе, согласно пункта 1.3. раздела 1 настоящего Положения.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 xml:space="preserve">3.14. По результатам защиты бизнес-проектов члены Комиссии осуществляют оценку бизнес-проектов по критериям согласно 10-балльной оценочной шкале с занесением данных в оценочную ведомость защиты бизнес-проекта по </w:t>
      </w:r>
      <w:hyperlink w:anchor="Par286" w:history="1">
        <w:r w:rsidRPr="00044A59">
          <w:t>форме</w:t>
        </w:r>
      </w:hyperlink>
      <w:r w:rsidRPr="00044A59">
        <w:t xml:space="preserve"> согласно приложению № 8 к</w:t>
      </w:r>
      <w:r w:rsidRPr="00044A59">
        <w:rPr>
          <w:color w:val="FF0000"/>
        </w:rPr>
        <w:t xml:space="preserve"> </w:t>
      </w:r>
      <w:r w:rsidRPr="00044A59">
        <w:t>настоящему Положению и принимают решение:</w:t>
      </w:r>
    </w:p>
    <w:p w:rsidR="0071489C" w:rsidRPr="00044A59" w:rsidRDefault="0071489C" w:rsidP="008C03D3">
      <w:pPr>
        <w:pStyle w:val="ListParagraph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044A59">
        <w:t>об отказе в предоставлении субсидии, если бизнес-проект набрал итоговый балл менее 6;</w:t>
      </w:r>
    </w:p>
    <w:p w:rsidR="0071489C" w:rsidRPr="00044A59" w:rsidRDefault="0071489C" w:rsidP="008C03D3">
      <w:pPr>
        <w:pStyle w:val="ListParagraph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044A59">
        <w:t>о распределении мест среди претендентов на получение субсидии.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3.15. Распределение мест осуществляется по количеству набранных итоговых баллов. В случае равенства итоговых баллов субсидию получает претендент, подавший заявку раньше.</w:t>
      </w:r>
    </w:p>
    <w:p w:rsidR="0071489C" w:rsidRPr="00044A59" w:rsidRDefault="0071489C" w:rsidP="00044A59">
      <w:pPr>
        <w:autoSpaceDE w:val="0"/>
        <w:autoSpaceDN w:val="0"/>
        <w:adjustRightInd w:val="0"/>
      </w:pPr>
      <w:r w:rsidRPr="00044A59">
        <w:t>3.16. Решение Комиссии в течении 5 рабочих дней со дня ее заседания оформляется секретарем протоколом заседания Комиссии, который подписывает председатель Комиссии.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3.17. На основании протокола об итогах Конкурса готовится постановление об итогах и о предоставлении (об отказе в предоставлении) Субсидии. С начинающими субъектами МСП - получателями Субсидии заключается соглашение о предоставлении Субсидии.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Основными положениями соглашения о предоставлении Субсидии являются: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целевое назначение и размер субсидии;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значения показателей результативности предоставления субсидии и обязательство об их достижении;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обязательство начинающего субъекта малого предпринимательства - получателя Субсидии о представлении отчетов о достижении значений показателей результативности предоставления субсидии, об использовании средств субсидии по форме, установленной ответственным исполнителем Мероприятия (далее - отчеты), в сроки до 10 января года, следующего за отчетным;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 xml:space="preserve">согласие начинающего субъекта МСП </w:t>
      </w:r>
      <w:r w:rsidRPr="00F31FDE">
        <w:rPr>
          <w:lang w:eastAsia="ru-RU"/>
        </w:rPr>
        <w:t>–</w:t>
      </w:r>
      <w:r w:rsidRPr="00044A59">
        <w:rPr>
          <w:lang w:eastAsia="ru-RU"/>
        </w:rPr>
        <w:t xml:space="preserve"> получателя Субсидии на осуществление администрацией района, органами государственного финансового контроля и финансовым контролем органов местного самоуправления проверок соблюдения целей, условий и порядка предоставления субсидии в соответствии с нормативными правовыми актами Российской Федерации, Хабаровского края, Верхнебуреинского муниципального района;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>запрет приобретения за счет полученных средств Субсидии иностранной валюты;</w:t>
      </w:r>
    </w:p>
    <w:p w:rsidR="0071489C" w:rsidRPr="00044A59" w:rsidRDefault="0071489C" w:rsidP="008C03D3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044A59">
        <w:rPr>
          <w:lang w:eastAsia="ru-RU"/>
        </w:rPr>
        <w:t xml:space="preserve">обязательство начинающего субъекта МСП </w:t>
      </w:r>
      <w:r w:rsidRPr="00F31FDE">
        <w:rPr>
          <w:lang w:eastAsia="ru-RU"/>
        </w:rPr>
        <w:t>–</w:t>
      </w:r>
      <w:r w:rsidRPr="00044A59">
        <w:rPr>
          <w:lang w:eastAsia="ru-RU"/>
        </w:rPr>
        <w:t xml:space="preserve"> получателя Субсидии осуществлять предпринимательскую деятельность не менее 3 лет со дня получения субсидии и представлять участнику Мероприятия сведения по форме "Анкета получателя поддержки" согласно приложению № 5 к настоящему Положению ежегодно в течение последующих 3 календарных лет за соответствующий отчетный период (январь-декабрь) в сроки, установленные для сдачи годовой бухгалтерской и (или) налоговой отчетности согласно организационно-правовой форме и применяемой системе налогообложения.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3.18. Требования, которые должны соответствовать на первое число месяца, предшествующего месяцу, в котором планируется заключение соглашения, получатели Субсидий указаны в пункте 2.4 раздела 2 настоящего Положения.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3.19. Соглашение о предоставлении Субсидии является основанием для предоставления Субсидии начинающему субъекту МСП - получателю Субсидии. Субсидия перечисляется на расчетный счет начинающего субъекта МСП</w:t>
      </w:r>
      <w:r>
        <w:rPr>
          <w:lang w:eastAsia="ru-RU"/>
        </w:rPr>
        <w:t xml:space="preserve"> </w:t>
      </w:r>
      <w:r w:rsidRPr="00F31FDE">
        <w:rPr>
          <w:lang w:eastAsia="ru-RU"/>
        </w:rPr>
        <w:t>–</w:t>
      </w:r>
      <w:r w:rsidRPr="00044A59">
        <w:rPr>
          <w:lang w:eastAsia="ru-RU"/>
        </w:rPr>
        <w:t xml:space="preserve"> получателя Субсидии после подписания соглашения о предоставлении Субсидии в течение 30 рабочих дней.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 xml:space="preserve">3.20. Показателями результативности предоставления Субсидии являются количество вновь созданных рабочих мест (включая вновь зарегистрированных индивидуальных предпринимателей) и (или) сохраненных рабочих мест начинающими субъектами МСП </w:t>
      </w:r>
      <w:r w:rsidRPr="00F31FDE">
        <w:rPr>
          <w:lang w:eastAsia="ru-RU"/>
        </w:rPr>
        <w:t>–</w:t>
      </w:r>
      <w:r w:rsidRPr="00044A59">
        <w:rPr>
          <w:lang w:eastAsia="ru-RU"/>
        </w:rPr>
        <w:t xml:space="preserve"> получателями Субсидии.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Отчеты начинающих субъектов МСП – получателей Субсидии о достижении показателей результативности предоставляются ответственному исполнителю Мероприятия не позднее 10 января года, следующего за отчетным по форме согласно приложению № 3 к настоящему Положению.</w:t>
      </w:r>
    </w:p>
    <w:p w:rsidR="0071489C" w:rsidRPr="00044A59" w:rsidRDefault="0071489C" w:rsidP="00044A59">
      <w:pPr>
        <w:autoSpaceDE w:val="0"/>
        <w:autoSpaceDN w:val="0"/>
        <w:adjustRightInd w:val="0"/>
        <w:rPr>
          <w:lang w:eastAsia="ru-RU"/>
        </w:rPr>
      </w:pPr>
      <w:r w:rsidRPr="00044A59">
        <w:rPr>
          <w:lang w:eastAsia="ru-RU"/>
        </w:rPr>
        <w:t>Оценка результативности предоставления Субсидии осуществляется ответственным исполнителем Мероприятия на основании сравнения установленных соглашением о предоставлении Субсидии и фактически достигнутых значений показателей результативности предоставления Субсидии.</w:t>
      </w:r>
    </w:p>
    <w:p w:rsidR="0071489C" w:rsidRDefault="0071489C" w:rsidP="00B55DB0">
      <w:pPr>
        <w:autoSpaceDE w:val="0"/>
        <w:autoSpaceDN w:val="0"/>
        <w:adjustRightInd w:val="0"/>
        <w:spacing w:line="240" w:lineRule="exact"/>
        <w:jc w:val="center"/>
        <w:outlineLvl w:val="0"/>
        <w:rPr>
          <w:lang w:eastAsia="ru-RU"/>
        </w:rPr>
      </w:pPr>
    </w:p>
    <w:p w:rsidR="0071489C" w:rsidRPr="00B55DB0" w:rsidRDefault="0071489C" w:rsidP="00B55DB0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lang w:eastAsia="ru-RU"/>
        </w:rPr>
      </w:pPr>
      <w:r w:rsidRPr="004F617D">
        <w:rPr>
          <w:lang w:eastAsia="ru-RU"/>
        </w:rPr>
        <w:t xml:space="preserve">4. </w:t>
      </w:r>
      <w:r w:rsidRPr="00B55DB0">
        <w:rPr>
          <w:b/>
          <w:lang w:eastAsia="ru-RU"/>
        </w:rPr>
        <w:t>Порядок возврата Субсидии в случае нарушения условий,</w:t>
      </w:r>
    </w:p>
    <w:p w:rsidR="0071489C" w:rsidRPr="00B55DB0" w:rsidRDefault="0071489C" w:rsidP="00B55DB0">
      <w:pPr>
        <w:autoSpaceDE w:val="0"/>
        <w:autoSpaceDN w:val="0"/>
        <w:adjustRightInd w:val="0"/>
        <w:spacing w:line="240" w:lineRule="exact"/>
        <w:jc w:val="center"/>
        <w:rPr>
          <w:b/>
          <w:lang w:eastAsia="ru-RU"/>
        </w:rPr>
      </w:pPr>
      <w:r w:rsidRPr="00B55DB0">
        <w:rPr>
          <w:b/>
          <w:lang w:eastAsia="ru-RU"/>
        </w:rPr>
        <w:t>установленных при ее предоставлении</w:t>
      </w:r>
    </w:p>
    <w:p w:rsidR="0071489C" w:rsidRPr="004F617D" w:rsidRDefault="0071489C" w:rsidP="00374797">
      <w:pPr>
        <w:autoSpaceDE w:val="0"/>
        <w:autoSpaceDN w:val="0"/>
        <w:adjustRightInd w:val="0"/>
        <w:rPr>
          <w:lang w:eastAsia="ru-RU"/>
        </w:rPr>
      </w:pPr>
    </w:p>
    <w:p w:rsidR="0071489C" w:rsidRPr="004F617D" w:rsidRDefault="0071489C" w:rsidP="00374797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4.1. В случае выявления нарушения начинающим субъек</w:t>
      </w:r>
      <w:r>
        <w:rPr>
          <w:lang w:eastAsia="ru-RU"/>
        </w:rPr>
        <w:t xml:space="preserve">том МСП </w:t>
      </w:r>
      <w:r w:rsidRPr="004F617D">
        <w:rPr>
          <w:lang w:eastAsia="ru-RU"/>
        </w:rPr>
        <w:t xml:space="preserve">целей, условий и порядка предоставления Субсидии ответственный исполнитель Мероприятия в течение 10 рабочих дней со дня выявления указанных нарушений составляет акт о нарушении начинающим субъектом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целей, условий и порядка предоставления Субсидии</w:t>
      </w:r>
      <w:r>
        <w:rPr>
          <w:lang w:eastAsia="ru-RU"/>
        </w:rPr>
        <w:t xml:space="preserve"> (далее –</w:t>
      </w:r>
      <w:r w:rsidRPr="004F617D">
        <w:rPr>
          <w:lang w:eastAsia="ru-RU"/>
        </w:rPr>
        <w:t xml:space="preserve"> Акт), в котором указываются выявленные нарушения и сроки их устранения. Акт составляется в двух экземплярах, один из которых направляется соответствующему начинающему субъекту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в срок не позднее </w:t>
      </w:r>
      <w:r>
        <w:rPr>
          <w:lang w:eastAsia="ru-RU"/>
        </w:rPr>
        <w:t>5</w:t>
      </w:r>
      <w:r w:rsidRPr="004F617D">
        <w:rPr>
          <w:lang w:eastAsia="ru-RU"/>
        </w:rPr>
        <w:t xml:space="preserve"> рабочих дней со дня составления Акта.</w:t>
      </w:r>
    </w:p>
    <w:p w:rsidR="0071489C" w:rsidRPr="004F617D" w:rsidRDefault="0071489C" w:rsidP="00374797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4.2. В случае не</w:t>
      </w:r>
      <w:r>
        <w:rPr>
          <w:lang w:eastAsia="ru-RU"/>
        </w:rPr>
        <w:t xml:space="preserve"> </w:t>
      </w:r>
      <w:r w:rsidRPr="004F617D">
        <w:rPr>
          <w:lang w:eastAsia="ru-RU"/>
        </w:rPr>
        <w:t xml:space="preserve">устранения начинающим субъектом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нарушений в сроки, указанные в Акте, ответственный исполнитель Мероприятия в течение 10 рабочих дней со дня окончания сроков, указанных в Акте, направляет начинающему субъекту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требование о возврате </w:t>
      </w:r>
      <w:r>
        <w:rPr>
          <w:lang w:eastAsia="ru-RU"/>
        </w:rPr>
        <w:t>С</w:t>
      </w:r>
      <w:r w:rsidRPr="004F617D">
        <w:rPr>
          <w:lang w:eastAsia="ru-RU"/>
        </w:rPr>
        <w:t>убсидии в районный бюджет.</w:t>
      </w:r>
    </w:p>
    <w:p w:rsidR="0071489C" w:rsidRPr="004F617D" w:rsidRDefault="0071489C" w:rsidP="00374797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4.3. Начинающий субъект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обязан осуществить возврат предоставленной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 в районный бюджет в течение 10 рабочих дней со дня получения требования о возврате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 в районный бюджет. В случае невозврата предоставленной </w:t>
      </w:r>
      <w:r>
        <w:rPr>
          <w:lang w:eastAsia="ru-RU"/>
        </w:rPr>
        <w:t>С</w:t>
      </w:r>
      <w:r w:rsidRPr="004F617D">
        <w:rPr>
          <w:lang w:eastAsia="ru-RU"/>
        </w:rPr>
        <w:t>убсидии в установленный настоящим пунктом срок ответственный исполнитель Мероприятия в трехмесячный срок со дня его окончания обращается за взысканием указанных средств в судебном порядке.</w:t>
      </w:r>
    </w:p>
    <w:p w:rsidR="0071489C" w:rsidRPr="004F617D" w:rsidRDefault="0071489C" w:rsidP="004F1E0B">
      <w:pPr>
        <w:autoSpaceDE w:val="0"/>
        <w:autoSpaceDN w:val="0"/>
        <w:adjustRightInd w:val="0"/>
      </w:pPr>
    </w:p>
    <w:p w:rsidR="0071489C" w:rsidRPr="004F617D" w:rsidRDefault="0071489C" w:rsidP="004F1E0B">
      <w:pPr>
        <w:autoSpaceDE w:val="0"/>
        <w:autoSpaceDN w:val="0"/>
        <w:adjustRightInd w:val="0"/>
        <w:sectPr w:rsidR="0071489C" w:rsidRPr="004F617D" w:rsidSect="00E0220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728"/>
        <w:gridCol w:w="4729"/>
      </w:tblGrid>
      <w:tr w:rsidR="0071489C" w:rsidRPr="00B55DB0" w:rsidTr="007C1D36">
        <w:tc>
          <w:tcPr>
            <w:tcW w:w="4728" w:type="dxa"/>
          </w:tcPr>
          <w:p w:rsidR="0071489C" w:rsidRPr="00B55DB0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729" w:type="dxa"/>
          </w:tcPr>
          <w:p w:rsidR="0071489C" w:rsidRPr="00B55DB0" w:rsidRDefault="0071489C" w:rsidP="00B55D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B55DB0">
              <w:rPr>
                <w:sz w:val="24"/>
                <w:szCs w:val="24"/>
              </w:rPr>
              <w:t>Приложение № 1</w:t>
            </w:r>
          </w:p>
          <w:p w:rsidR="0071489C" w:rsidRPr="00B55DB0" w:rsidRDefault="0071489C" w:rsidP="00B55D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B55DB0" w:rsidRDefault="0071489C" w:rsidP="00B55D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B55DB0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Pr="00BC5D40" w:rsidRDefault="0071489C" w:rsidP="00BC5D40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Default="0071489C" w:rsidP="00BC5D40">
      <w:pPr>
        <w:autoSpaceDE w:val="0"/>
        <w:autoSpaceDN w:val="0"/>
        <w:adjustRightInd w:val="0"/>
        <w:jc w:val="right"/>
      </w:pPr>
    </w:p>
    <w:p w:rsidR="0071489C" w:rsidRPr="00975226" w:rsidRDefault="0071489C" w:rsidP="00BC5D40">
      <w:pPr>
        <w:autoSpaceDE w:val="0"/>
        <w:autoSpaceDN w:val="0"/>
        <w:adjustRightInd w:val="0"/>
        <w:jc w:val="right"/>
      </w:pPr>
    </w:p>
    <w:p w:rsidR="0071489C" w:rsidRPr="004F617D" w:rsidRDefault="0071489C" w:rsidP="004711F6">
      <w:pPr>
        <w:autoSpaceDE w:val="0"/>
        <w:autoSpaceDN w:val="0"/>
        <w:adjustRightInd w:val="0"/>
        <w:ind w:firstLine="0"/>
        <w:jc w:val="center"/>
      </w:pPr>
      <w:r w:rsidRPr="004F617D">
        <w:t xml:space="preserve">ПЕРЕЧЕНЬ </w:t>
      </w:r>
    </w:p>
    <w:p w:rsidR="0071489C" w:rsidRPr="004F617D" w:rsidRDefault="0071489C" w:rsidP="00B55DB0">
      <w:pPr>
        <w:autoSpaceDE w:val="0"/>
        <w:autoSpaceDN w:val="0"/>
        <w:adjustRightInd w:val="0"/>
        <w:spacing w:line="240" w:lineRule="exact"/>
        <w:ind w:firstLine="0"/>
        <w:jc w:val="center"/>
      </w:pPr>
      <w:r w:rsidRPr="004F617D">
        <w:t>приоритетных видов деятельности в Верхнебуреинском</w:t>
      </w:r>
      <w:r w:rsidRPr="004711F6">
        <w:br/>
      </w:r>
      <w:r w:rsidRPr="004F617D">
        <w:t>муниципальном районе Хабаровского края</w:t>
      </w:r>
    </w:p>
    <w:p w:rsidR="0071489C" w:rsidRPr="004F617D" w:rsidRDefault="0071489C" w:rsidP="00986996">
      <w:pPr>
        <w:autoSpaceDE w:val="0"/>
        <w:autoSpaceDN w:val="0"/>
        <w:adjustRightInd w:val="0"/>
        <w:jc w:val="center"/>
      </w:pP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услуги дошкольного и дополнительного образования;</w:t>
      </w: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производство продукции производственно-технического назначения и товаров народного потребления;</w:t>
      </w: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производство и реализация товаров, выполнение работ, оказание услуг в области переработки сельскохозяйственной продукции;</w:t>
      </w: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производство и реализация товаров, выполнение работ, оказание услуг в отрасли сельского хозяйства;</w:t>
      </w: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производство и реализация товаров, выполнение работ, оказание услуг в области производства строительных материалов;</w:t>
      </w:r>
    </w:p>
    <w:p w:rsidR="0071489C" w:rsidRPr="004F617D" w:rsidRDefault="0071489C" w:rsidP="004711F6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</w:pPr>
      <w:r w:rsidRPr="004F617D">
        <w:t>предоставление бытовых и транспортных услуг.</w:t>
      </w:r>
    </w:p>
    <w:p w:rsidR="0071489C" w:rsidRDefault="0071489C" w:rsidP="00B55DB0">
      <w:pPr>
        <w:tabs>
          <w:tab w:val="left" w:pos="993"/>
        </w:tabs>
        <w:autoSpaceDE w:val="0"/>
        <w:autoSpaceDN w:val="0"/>
        <w:adjustRightInd w:val="0"/>
        <w:ind w:firstLine="0"/>
        <w:jc w:val="left"/>
        <w:outlineLvl w:val="0"/>
      </w:pPr>
      <w:r>
        <w:t xml:space="preserve"> </w:t>
      </w:r>
    </w:p>
    <w:p w:rsidR="0071489C" w:rsidRDefault="0071489C" w:rsidP="00B55DB0">
      <w:pPr>
        <w:tabs>
          <w:tab w:val="left" w:pos="993"/>
        </w:tabs>
        <w:autoSpaceDE w:val="0"/>
        <w:autoSpaceDN w:val="0"/>
        <w:adjustRightInd w:val="0"/>
        <w:ind w:firstLine="0"/>
        <w:jc w:val="left"/>
        <w:outlineLvl w:val="0"/>
      </w:pPr>
    </w:p>
    <w:p w:rsidR="0071489C" w:rsidRDefault="0071489C" w:rsidP="00B55DB0">
      <w:pPr>
        <w:tabs>
          <w:tab w:val="left" w:pos="993"/>
        </w:tabs>
        <w:autoSpaceDE w:val="0"/>
        <w:autoSpaceDN w:val="0"/>
        <w:adjustRightInd w:val="0"/>
        <w:ind w:firstLine="0"/>
        <w:jc w:val="left"/>
        <w:outlineLvl w:val="0"/>
      </w:pPr>
    </w:p>
    <w:p w:rsidR="0071489C" w:rsidRDefault="0071489C" w:rsidP="00AD2DE6">
      <w:pPr>
        <w:tabs>
          <w:tab w:val="left" w:pos="993"/>
        </w:tabs>
        <w:autoSpaceDE w:val="0"/>
        <w:autoSpaceDN w:val="0"/>
        <w:adjustRightInd w:val="0"/>
        <w:ind w:firstLine="0"/>
        <w:jc w:val="left"/>
        <w:outlineLvl w:val="0"/>
        <w:sectPr w:rsidR="0071489C" w:rsidSect="003F3184">
          <w:pgSz w:w="11906" w:h="16838" w:code="9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728"/>
        <w:gridCol w:w="4729"/>
      </w:tblGrid>
      <w:tr w:rsidR="0071489C" w:rsidRPr="00D623E1" w:rsidTr="007C1D36">
        <w:tc>
          <w:tcPr>
            <w:tcW w:w="4728" w:type="dxa"/>
          </w:tcPr>
          <w:p w:rsidR="0071489C" w:rsidRPr="00B55DB0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7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2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Default="0071489C" w:rsidP="00D623E1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Default="0071489C" w:rsidP="00D623E1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Pr="00B55DB0" w:rsidRDefault="0071489C" w:rsidP="00D623E1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Pr="004F617D" w:rsidRDefault="0071489C" w:rsidP="00D623E1">
      <w:pPr>
        <w:autoSpaceDE w:val="0"/>
        <w:autoSpaceDN w:val="0"/>
        <w:adjustRightInd w:val="0"/>
        <w:ind w:firstLine="0"/>
        <w:jc w:val="center"/>
        <w:rPr>
          <w:bCs/>
          <w:lang w:eastAsia="ru-RU"/>
        </w:rPr>
      </w:pPr>
      <w:r w:rsidRPr="004F617D">
        <w:rPr>
          <w:bCs/>
          <w:lang w:eastAsia="ru-RU"/>
        </w:rPr>
        <w:t>РЕГЛАМЕНТ</w:t>
      </w:r>
    </w:p>
    <w:p w:rsidR="0071489C" w:rsidRPr="004F617D" w:rsidRDefault="0071489C" w:rsidP="00D623E1">
      <w:pPr>
        <w:autoSpaceDE w:val="0"/>
        <w:autoSpaceDN w:val="0"/>
        <w:adjustRightInd w:val="0"/>
        <w:ind w:firstLine="0"/>
        <w:jc w:val="center"/>
        <w:rPr>
          <w:bCs/>
          <w:lang w:eastAsia="ru-RU"/>
        </w:rPr>
      </w:pPr>
      <w:r w:rsidRPr="004F617D">
        <w:rPr>
          <w:bCs/>
          <w:lang w:eastAsia="ru-RU"/>
        </w:rPr>
        <w:t>РАБОТЫ КОМИССИИ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1. Комиссия в своей деятельности руководствуется законодательством Российской Федерации, Хабаровского края, настоящим Положением.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2. Основными принципами деятельности Комиссии являются создание равных условий для начинающих субъектов малого </w:t>
      </w:r>
      <w:r>
        <w:rPr>
          <w:lang w:eastAsia="ru-RU"/>
        </w:rPr>
        <w:t xml:space="preserve">и среднего </w:t>
      </w:r>
      <w:r w:rsidRPr="004F617D">
        <w:rPr>
          <w:lang w:eastAsia="ru-RU"/>
        </w:rPr>
        <w:t>предпринимательства при предоставлении Субсидии, а также единство требований, предъявляемых к ним.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3. Комиссия рассматривает Экспертные заключения и оценивает Заявки начинающих субъектов малого</w:t>
      </w:r>
      <w:r>
        <w:rPr>
          <w:lang w:eastAsia="ru-RU"/>
        </w:rPr>
        <w:t xml:space="preserve"> и среднего</w:t>
      </w:r>
      <w:r w:rsidRPr="004F617D">
        <w:rPr>
          <w:lang w:eastAsia="ru-RU"/>
        </w:rPr>
        <w:t xml:space="preserve"> предпринимательства, допущенные к отбору для предоставления Субсидии.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4. В состав комиссии входят:</w:t>
      </w:r>
    </w:p>
    <w:p w:rsidR="0071489C" w:rsidRPr="004F617D" w:rsidRDefault="0071489C" w:rsidP="00D623E1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представители ответственного исполнителя Мероприятия;</w:t>
      </w:r>
    </w:p>
    <w:p w:rsidR="0071489C" w:rsidRPr="004F617D" w:rsidRDefault="0071489C" w:rsidP="00D623E1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представители участника Мероприятия;</w:t>
      </w:r>
    </w:p>
    <w:p w:rsidR="0071489C" w:rsidRPr="004F617D" w:rsidRDefault="0071489C" w:rsidP="00D623E1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представитель Совета по предпринимательству при главе района;</w:t>
      </w:r>
    </w:p>
    <w:p w:rsidR="0071489C" w:rsidRPr="004F617D" w:rsidRDefault="0071489C" w:rsidP="00D623E1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представитель Собрания депутатов района;</w:t>
      </w:r>
    </w:p>
    <w:p w:rsidR="0071489C" w:rsidRPr="004F617D" w:rsidRDefault="0071489C" w:rsidP="00D623E1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4F617D">
        <w:rPr>
          <w:lang w:eastAsia="ru-RU"/>
        </w:rPr>
        <w:t>представители общественных организаций.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Персональный состав Комиссии утверждается постановлением администрации района. 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Члены Комиссии участвуют в ее заседаниях лично. Заседание Комиссии является правомочным, если на нем присутствует не менее половины состава членов Комиссии.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Комиссию возглавляет председатель Комиссии, в отсутствие председателя Комиссии его функции исполняет заместитель председателя Комиссии.</w:t>
      </w:r>
    </w:p>
    <w:p w:rsidR="0071489C" w:rsidRPr="004F617D" w:rsidRDefault="0071489C" w:rsidP="00D623E1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5. Решения Комиссии принимаются по результатам </w:t>
      </w:r>
      <w:r>
        <w:rPr>
          <w:lang w:eastAsia="ru-RU"/>
        </w:rPr>
        <w:t xml:space="preserve">итоговой </w:t>
      </w:r>
      <w:r w:rsidRPr="004F617D">
        <w:rPr>
          <w:lang w:eastAsia="ru-RU"/>
        </w:rPr>
        <w:t xml:space="preserve">комиссионной оценки, сформированной секретарем Комиссии на основании персональных оценочных ведомостей членов Комиссии </w:t>
      </w:r>
      <w:r>
        <w:rPr>
          <w:lang w:eastAsia="ru-RU"/>
        </w:rPr>
        <w:t>(приложение № 9 к Положению).</w:t>
      </w:r>
    </w:p>
    <w:p w:rsidR="0071489C" w:rsidRDefault="0071489C" w:rsidP="00B9355B">
      <w:pPr>
        <w:autoSpaceDE w:val="0"/>
        <w:autoSpaceDN w:val="0"/>
        <w:adjustRightInd w:val="0"/>
      </w:pPr>
      <w:r w:rsidRPr="004F617D">
        <w:rPr>
          <w:lang w:eastAsia="ru-RU"/>
        </w:rPr>
        <w:t xml:space="preserve">6. Решение Комиссии в течение пяти рабочих дней со дня ее заседания оформляется протоколом заседания Комиссии, который подписывается председателем Комиссии (в его отсутствие </w:t>
      </w:r>
      <w:r w:rsidRPr="00B9355B">
        <w:rPr>
          <w:lang w:eastAsia="ru-RU"/>
        </w:rPr>
        <w:t>–</w:t>
      </w:r>
      <w:r w:rsidRPr="004F617D">
        <w:rPr>
          <w:lang w:eastAsia="ru-RU"/>
        </w:rPr>
        <w:t xml:space="preserve"> заместителем председателя Комиссии) и секретарем Комиссии.</w:t>
      </w:r>
    </w:p>
    <w:p w:rsidR="0071489C" w:rsidRDefault="0071489C" w:rsidP="00657CB1">
      <w:pPr>
        <w:autoSpaceDE w:val="0"/>
        <w:autoSpaceDN w:val="0"/>
        <w:adjustRightInd w:val="0"/>
        <w:ind w:firstLine="540"/>
        <w:jc w:val="center"/>
        <w:sectPr w:rsidR="0071489C" w:rsidSect="003F3184">
          <w:pgSz w:w="11906" w:h="16838" w:code="9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71489C" w:rsidRPr="00757720" w:rsidTr="007C1D36">
        <w:tc>
          <w:tcPr>
            <w:tcW w:w="4928" w:type="dxa"/>
          </w:tcPr>
          <w:p w:rsidR="0071489C" w:rsidRPr="00B55DB0" w:rsidRDefault="0071489C" w:rsidP="007C1D36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929" w:type="dxa"/>
          </w:tcPr>
          <w:p w:rsidR="0071489C" w:rsidRPr="00B55DB0" w:rsidRDefault="0071489C" w:rsidP="007C1D36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929" w:type="dxa"/>
          </w:tcPr>
          <w:p w:rsidR="0071489C" w:rsidRPr="00AD2DE6" w:rsidRDefault="0071489C" w:rsidP="00AD2D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3</w:t>
            </w:r>
          </w:p>
          <w:p w:rsidR="0071489C" w:rsidRPr="00AD2DE6" w:rsidRDefault="0071489C" w:rsidP="00AD2D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Pr="00757720" w:rsidRDefault="0071489C" w:rsidP="00C310CF">
      <w:pPr>
        <w:tabs>
          <w:tab w:val="left" w:pos="0"/>
        </w:tabs>
        <w:autoSpaceDE w:val="0"/>
        <w:autoSpaceDN w:val="0"/>
        <w:adjustRightInd w:val="0"/>
        <w:ind w:firstLine="0"/>
        <w:jc w:val="right"/>
        <w:outlineLvl w:val="0"/>
      </w:pPr>
    </w:p>
    <w:p w:rsidR="0071489C" w:rsidRPr="003F3184" w:rsidRDefault="0071489C" w:rsidP="003F3184">
      <w:pPr>
        <w:pStyle w:val="Heading1"/>
        <w:rPr>
          <w:sz w:val="28"/>
          <w:szCs w:val="28"/>
        </w:rPr>
      </w:pPr>
      <w:r w:rsidRPr="003F3184">
        <w:rPr>
          <w:sz w:val="28"/>
          <w:szCs w:val="28"/>
          <w:vertAlign w:val="baseline"/>
        </w:rPr>
        <w:t>Отчет</w:t>
      </w:r>
    </w:p>
    <w:p w:rsidR="0071489C" w:rsidRPr="003F3184" w:rsidRDefault="0071489C" w:rsidP="003F3184">
      <w:pPr>
        <w:spacing w:after="1" w:line="266" w:lineRule="auto"/>
        <w:ind w:left="-5" w:right="1840" w:hanging="10"/>
      </w:pPr>
      <w:r w:rsidRPr="003F3184">
        <w:t>о достижении значений показателей результативности</w:t>
      </w:r>
    </w:p>
    <w:p w:rsidR="0071489C" w:rsidRPr="003F3184" w:rsidRDefault="0071489C" w:rsidP="003F3184">
      <w:pPr>
        <w:spacing w:after="1" w:line="266" w:lineRule="auto"/>
        <w:ind w:left="-5" w:right="1840" w:hanging="10"/>
      </w:pPr>
      <w:r w:rsidRPr="003F3184">
        <w:t xml:space="preserve">по состоянию на "___" __________ ______ года </w:t>
      </w:r>
    </w:p>
    <w:p w:rsidR="0071489C" w:rsidRPr="003F3184" w:rsidRDefault="0071489C" w:rsidP="003F3184">
      <w:pPr>
        <w:spacing w:after="1" w:line="266" w:lineRule="auto"/>
        <w:ind w:left="-5" w:right="141" w:hanging="10"/>
      </w:pPr>
      <w:r w:rsidRPr="003F3184">
        <w:t xml:space="preserve">Наименование Получателя___________________________________________________ </w:t>
      </w:r>
    </w:p>
    <w:p w:rsidR="0071489C" w:rsidRPr="003F3184" w:rsidRDefault="0071489C" w:rsidP="003F3184">
      <w:pPr>
        <w:ind w:left="-5" w:hanging="10"/>
        <w:rPr>
          <w:sz w:val="24"/>
          <w:szCs w:val="24"/>
        </w:rPr>
      </w:pPr>
      <w:r w:rsidRPr="003F3184">
        <w:t>Периодичность</w:t>
      </w:r>
      <w:r w:rsidRPr="003F3184">
        <w:rPr>
          <w:sz w:val="24"/>
          <w:szCs w:val="24"/>
        </w:rPr>
        <w:t xml:space="preserve">: _______________________ </w:t>
      </w:r>
    </w:p>
    <w:p w:rsidR="0071489C" w:rsidRPr="003F3184" w:rsidRDefault="0071489C" w:rsidP="003F3184">
      <w:pPr>
        <w:rPr>
          <w:sz w:val="12"/>
          <w:szCs w:val="24"/>
        </w:rPr>
      </w:pPr>
    </w:p>
    <w:tbl>
      <w:tblPr>
        <w:tblW w:w="5000" w:type="pct"/>
        <w:tblLayout w:type="fixed"/>
        <w:tblCellMar>
          <w:top w:w="87" w:type="dxa"/>
          <w:left w:w="60" w:type="dxa"/>
          <w:right w:w="22" w:type="dxa"/>
        </w:tblCellMar>
        <w:tblLook w:val="00A0"/>
      </w:tblPr>
      <w:tblGrid>
        <w:gridCol w:w="445"/>
        <w:gridCol w:w="3159"/>
        <w:gridCol w:w="2552"/>
        <w:gridCol w:w="1700"/>
        <w:gridCol w:w="853"/>
        <w:gridCol w:w="1418"/>
        <w:gridCol w:w="1682"/>
        <w:gridCol w:w="1448"/>
        <w:gridCol w:w="1395"/>
      </w:tblGrid>
      <w:tr w:rsidR="0071489C" w:rsidRPr="003F3184" w:rsidTr="00A13CBB">
        <w:trPr>
          <w:trHeight w:val="497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15E1E">
              <w:rPr>
                <w:sz w:val="24"/>
                <w:szCs w:val="24"/>
              </w:rPr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625511">
            <w:pPr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Наименование мероприятия </w:t>
            </w:r>
          </w:p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(направления </w:t>
            </w:r>
          </w:p>
          <w:p w:rsidR="0071489C" w:rsidRPr="00E15E1E" w:rsidRDefault="0071489C" w:rsidP="00625511">
            <w:pPr>
              <w:ind w:left="31"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расходов)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7B2EA0" w:rsidRDefault="0071489C" w:rsidP="00625511">
            <w:pPr>
              <w:spacing w:after="33" w:line="216" w:lineRule="auto"/>
              <w:ind w:right="120" w:firstLine="0"/>
              <w:jc w:val="center"/>
              <w:rPr>
                <w:sz w:val="24"/>
                <w:szCs w:val="24"/>
              </w:rPr>
            </w:pPr>
            <w:r w:rsidRPr="007B2EA0">
              <w:rPr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7B2EA0">
                <w:rPr>
                  <w:rStyle w:val="Hyperlink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Плановое значение </w:t>
            </w:r>
          </w:p>
          <w:p w:rsidR="0071489C" w:rsidRPr="00E15E1E" w:rsidRDefault="0071489C" w:rsidP="000B41F6">
            <w:pPr>
              <w:ind w:right="120" w:firstLine="0"/>
              <w:jc w:val="center"/>
              <w:rPr>
                <w:color w:val="000000"/>
                <w:sz w:val="18"/>
                <w:szCs w:val="24"/>
              </w:rPr>
            </w:pPr>
            <w:r w:rsidRPr="00E15E1E">
              <w:rPr>
                <w:sz w:val="24"/>
                <w:szCs w:val="24"/>
              </w:rPr>
              <w:t>показателя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Достигнутое значение показателя по состоянию на</w:t>
            </w:r>
            <w:r>
              <w:rPr>
                <w:sz w:val="24"/>
                <w:szCs w:val="24"/>
              </w:rPr>
              <w:t xml:space="preserve"> </w:t>
            </w:r>
            <w:r w:rsidRPr="00E15E1E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625511">
            <w:pPr>
              <w:spacing w:line="216" w:lineRule="auto"/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Причина отклонения</w:t>
            </w:r>
          </w:p>
        </w:tc>
      </w:tr>
      <w:tr w:rsidR="0071489C" w:rsidRPr="003F3184" w:rsidTr="00A13CBB">
        <w:trPr>
          <w:trHeight w:val="379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717A7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717A78">
            <w:pPr>
              <w:ind w:left="22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89C" w:rsidRPr="00E15E1E" w:rsidRDefault="0071489C" w:rsidP="005F3B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1489C" w:rsidRPr="003F3184" w:rsidTr="00A13CBB">
        <w:trPr>
          <w:trHeight w:val="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43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38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38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38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4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41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40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5F3B50">
            <w:pPr>
              <w:ind w:right="41" w:firstLine="0"/>
              <w:jc w:val="center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 xml:space="preserve">9 </w:t>
            </w:r>
          </w:p>
        </w:tc>
      </w:tr>
      <w:tr w:rsidR="0071489C" w:rsidRPr="003F3184" w:rsidTr="000B41F6">
        <w:trPr>
          <w:trHeight w:val="35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left"/>
              <w:rPr>
                <w:color w:val="000000"/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Количество вновь созданных рабочих мест субъектами малого и среднего предпринимательства, получившими муниципальную поддержку (единиц)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left"/>
              <w:rPr>
                <w:color w:val="000000"/>
                <w:sz w:val="24"/>
                <w:szCs w:val="24"/>
              </w:rPr>
            </w:pPr>
            <w:r w:rsidRPr="00E15E1E">
              <w:rPr>
                <w:bCs/>
                <w:sz w:val="24"/>
                <w:szCs w:val="24"/>
              </w:rPr>
              <w:t xml:space="preserve">Предоставление субсидий </w:t>
            </w:r>
            <w:r>
              <w:rPr>
                <w:bCs/>
                <w:sz w:val="24"/>
                <w:szCs w:val="24"/>
              </w:rPr>
              <w:t>начинающим субъекта малого и среднего предпринимательства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autoSpaceDN w:val="0"/>
              <w:adjustRightInd w:val="0"/>
              <w:ind w:right="120" w:firstLine="0"/>
              <w:jc w:val="center"/>
              <w:rPr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Единица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autoSpaceDN w:val="0"/>
              <w:adjustRightInd w:val="0"/>
              <w:ind w:right="120" w:firstLine="0"/>
              <w:jc w:val="center"/>
              <w:rPr>
                <w:sz w:val="24"/>
                <w:szCs w:val="24"/>
              </w:rPr>
            </w:pPr>
            <w:r w:rsidRPr="00E15E1E">
              <w:rPr>
                <w:sz w:val="24"/>
                <w:szCs w:val="24"/>
              </w:rPr>
              <w:t>642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 более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9C" w:rsidRPr="00E15E1E" w:rsidRDefault="0071489C" w:rsidP="000B41F6">
            <w:pPr>
              <w:ind w:right="12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489C" w:rsidRPr="00995383" w:rsidRDefault="0071489C" w:rsidP="003F3184">
      <w:pPr>
        <w:spacing w:after="25"/>
        <w:rPr>
          <w:color w:val="000000"/>
          <w:sz w:val="10"/>
          <w:szCs w:val="24"/>
        </w:rPr>
      </w:pPr>
    </w:p>
    <w:tbl>
      <w:tblPr>
        <w:tblW w:w="0" w:type="auto"/>
        <w:tblInd w:w="-5" w:type="dxa"/>
        <w:tblLook w:val="00A0"/>
      </w:tblPr>
      <w:tblGrid>
        <w:gridCol w:w="3090"/>
        <w:gridCol w:w="425"/>
        <w:gridCol w:w="3969"/>
        <w:gridCol w:w="426"/>
        <w:gridCol w:w="2650"/>
        <w:gridCol w:w="468"/>
        <w:gridCol w:w="3758"/>
      </w:tblGrid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left="-5" w:hanging="10"/>
              <w:jc w:val="left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Руководитель Получателя (уполномоченное лицо)</w:t>
            </w: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(должность)</w:t>
            </w:r>
          </w:p>
        </w:tc>
        <w:tc>
          <w:tcPr>
            <w:tcW w:w="426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(расшифровка подписи)</w:t>
            </w: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right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Исполнитель</w:t>
            </w: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vAlign w:val="bottom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(должность)</w:t>
            </w:r>
          </w:p>
        </w:tc>
        <w:tc>
          <w:tcPr>
            <w:tcW w:w="426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(расшифровка подписи)</w:t>
            </w: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489C" w:rsidTr="007C1D36">
        <w:tc>
          <w:tcPr>
            <w:tcW w:w="309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</w:tcPr>
          <w:p w:rsidR="0071489C" w:rsidRPr="007C1D36" w:rsidRDefault="0071489C" w:rsidP="007C1D36">
            <w:pPr>
              <w:spacing w:after="1" w:line="266" w:lineRule="auto"/>
              <w:ind w:firstLine="0"/>
              <w:jc w:val="center"/>
              <w:rPr>
                <w:sz w:val="24"/>
                <w:szCs w:val="24"/>
              </w:rPr>
            </w:pPr>
            <w:r w:rsidRPr="007C1D36">
              <w:rPr>
                <w:sz w:val="24"/>
                <w:szCs w:val="24"/>
              </w:rPr>
              <w:t>"___" ________________20___ г.</w:t>
            </w:r>
          </w:p>
        </w:tc>
      </w:tr>
    </w:tbl>
    <w:p w:rsidR="0071489C" w:rsidRDefault="0071489C" w:rsidP="003F3184">
      <w:pPr>
        <w:spacing w:after="1" w:line="266" w:lineRule="auto"/>
        <w:ind w:left="-5" w:hanging="10"/>
        <w:rPr>
          <w:sz w:val="24"/>
          <w:szCs w:val="24"/>
        </w:rPr>
      </w:pPr>
    </w:p>
    <w:p w:rsidR="0071489C" w:rsidRDefault="0071489C" w:rsidP="003F3184">
      <w:pPr>
        <w:spacing w:after="1" w:line="266" w:lineRule="auto"/>
        <w:ind w:left="-5" w:hanging="10"/>
        <w:rPr>
          <w:sz w:val="24"/>
          <w:szCs w:val="24"/>
        </w:rPr>
      </w:pPr>
    </w:p>
    <w:p w:rsidR="0071489C" w:rsidRPr="003F3184" w:rsidRDefault="0071489C" w:rsidP="003F3184">
      <w:pPr>
        <w:spacing w:after="9" w:line="252" w:lineRule="auto"/>
        <w:ind w:left="-5" w:right="1063" w:firstLine="5"/>
        <w:rPr>
          <w:sz w:val="22"/>
        </w:rPr>
        <w:sectPr w:rsidR="0071489C" w:rsidRPr="003F3184" w:rsidSect="00E15E1E">
          <w:pgSz w:w="16838" w:h="11906" w:orient="landscape" w:code="9"/>
          <w:pgMar w:top="680" w:right="1134" w:bottom="1985" w:left="1134" w:header="454" w:footer="0" w:gutter="0"/>
          <w:pgNumType w:start="1"/>
          <w:cols w:space="720"/>
          <w:noEndnote/>
          <w:docGrid w:linePitch="381"/>
        </w:sectPr>
      </w:pPr>
      <w:r w:rsidRPr="003F3184">
        <w:rPr>
          <w:sz w:val="24"/>
          <w:szCs w:val="24"/>
        </w:rPr>
        <w:t>.</w:t>
      </w:r>
    </w:p>
    <w:tbl>
      <w:tblPr>
        <w:tblW w:w="0" w:type="auto"/>
        <w:tblLook w:val="00A0"/>
      </w:tblPr>
      <w:tblGrid>
        <w:gridCol w:w="5148"/>
        <w:gridCol w:w="4309"/>
      </w:tblGrid>
      <w:tr w:rsidR="0071489C" w:rsidTr="00AD2DE6">
        <w:tc>
          <w:tcPr>
            <w:tcW w:w="514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30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4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Default="0071489C" w:rsidP="00963815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Pr="004F617D" w:rsidRDefault="0071489C" w:rsidP="00963815">
      <w:pPr>
        <w:autoSpaceDE w:val="0"/>
        <w:autoSpaceDN w:val="0"/>
        <w:adjustRightInd w:val="0"/>
        <w:ind w:firstLine="0"/>
        <w:jc w:val="right"/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Форма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outlineLvl w:val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ЗАЯВКА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 xml:space="preserve">на получение Субсидии (гранта) начинающим субъектам малого </w:t>
      </w:r>
      <w:r>
        <w:rPr>
          <w:lang w:eastAsia="ru-RU"/>
        </w:rPr>
        <w:t xml:space="preserve">и среднего </w:t>
      </w:r>
      <w:r w:rsidRPr="004F617D">
        <w:rPr>
          <w:lang w:eastAsia="ru-RU"/>
        </w:rPr>
        <w:t>предпринимательства Верхнебуреинского муниципального района Хабаровского края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__________________________________________________________________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4F617D">
        <w:rPr>
          <w:sz w:val="22"/>
          <w:szCs w:val="22"/>
          <w:lang w:eastAsia="ru-RU"/>
        </w:rPr>
        <w:t>(наименование субъекта малого и среднего предпринимательства)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в лице ___________________________________________________________,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действующего на основании ________________________________________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  <w:r w:rsidRPr="004F617D">
        <w:rPr>
          <w:sz w:val="22"/>
          <w:szCs w:val="22"/>
          <w:lang w:eastAsia="ru-RU"/>
        </w:rPr>
        <w:t xml:space="preserve">                                                                  (номер и дата свидетельства о государственной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  <w:r w:rsidRPr="004F617D">
        <w:rPr>
          <w:sz w:val="22"/>
          <w:szCs w:val="22"/>
          <w:lang w:eastAsia="ru-RU"/>
        </w:rPr>
        <w:t xml:space="preserve">                                                                  </w:t>
      </w:r>
      <w:r w:rsidRPr="004F617D">
        <w:rPr>
          <w:lang w:eastAsia="ru-RU"/>
        </w:rPr>
        <w:t xml:space="preserve"> </w:t>
      </w:r>
      <w:r w:rsidRPr="004F617D">
        <w:rPr>
          <w:sz w:val="22"/>
          <w:szCs w:val="22"/>
          <w:lang w:eastAsia="ru-RU"/>
        </w:rPr>
        <w:t xml:space="preserve">регистрации, реквизиты доверенности или иного 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  <w:r w:rsidRPr="004F617D">
        <w:rPr>
          <w:sz w:val="22"/>
          <w:szCs w:val="22"/>
          <w:lang w:eastAsia="ru-RU"/>
        </w:rPr>
        <w:t xml:space="preserve">                                                                   документа, удостоверяющего полномочия)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_________________________________________________________________,</w:t>
      </w:r>
    </w:p>
    <w:p w:rsidR="0071489C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Прошу принять настоящую заявку на получение Субсидии (гранта) начинающим субъектам малого </w:t>
      </w:r>
      <w:r>
        <w:rPr>
          <w:lang w:eastAsia="ru-RU"/>
        </w:rPr>
        <w:t xml:space="preserve">и среднего </w:t>
      </w:r>
      <w:r w:rsidRPr="004F617D">
        <w:rPr>
          <w:lang w:eastAsia="ru-RU"/>
        </w:rPr>
        <w:t>предпринимательства Верхнебуреинского муниципального района Хабаровского края</w:t>
      </w:r>
      <w:r w:rsidRPr="004F617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F617D">
        <w:rPr>
          <w:lang w:eastAsia="ru-RU"/>
        </w:rPr>
        <w:t>в размере ________________ тыс. рублей.</w:t>
      </w:r>
    </w:p>
    <w:p w:rsidR="0071489C" w:rsidRPr="004F617D" w:rsidRDefault="0071489C" w:rsidP="00D74DB3">
      <w:pPr>
        <w:autoSpaceDE w:val="0"/>
        <w:autoSpaceDN w:val="0"/>
        <w:adjustRightInd w:val="0"/>
        <w:rPr>
          <w:bCs/>
        </w:rPr>
      </w:pPr>
      <w:r w:rsidRPr="004F617D">
        <w:rPr>
          <w:lang w:eastAsia="ru-RU"/>
        </w:rPr>
        <w:t>С условиями проведения Мероприятия ознакомлен и представляю в соответствии с положением о</w:t>
      </w:r>
      <w:r w:rsidRPr="004F617D">
        <w:rPr>
          <w:bCs/>
        </w:rPr>
        <w:t xml:space="preserve">б утверждении положения об условиях и о порядке предоставления субсидий (грантов) начинающим субъектам малого </w:t>
      </w:r>
      <w:r>
        <w:rPr>
          <w:bCs/>
        </w:rPr>
        <w:t xml:space="preserve">и среднего </w:t>
      </w:r>
      <w:r w:rsidRPr="004F617D">
        <w:rPr>
          <w:bCs/>
        </w:rPr>
        <w:t>предпринимательства Верхнебуреинского муниципального района Хабаровского края</w:t>
      </w:r>
      <w:r w:rsidRPr="004F617D">
        <w:rPr>
          <w:lang w:eastAsia="ru-RU"/>
        </w:rPr>
        <w:t>.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jc w:val="center"/>
        <w:outlineLvl w:val="0"/>
        <w:rPr>
          <w:lang w:eastAsia="ru-RU"/>
        </w:rPr>
      </w:pPr>
      <w:r w:rsidRPr="004F617D">
        <w:rPr>
          <w:lang w:eastAsia="ru-RU"/>
        </w:rPr>
        <w:t>Перечень представленных документов: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556"/>
        <w:gridCol w:w="2551"/>
      </w:tblGrid>
      <w:tr w:rsidR="0071489C" w:rsidRPr="004F617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Количество страниц</w:t>
            </w:r>
          </w:p>
        </w:tc>
      </w:tr>
      <w:tr w:rsidR="0071489C" w:rsidRPr="004F617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:rsidR="0071489C" w:rsidRPr="004F617D" w:rsidRDefault="0071489C" w:rsidP="00C35995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Сообщаю следующие сведения о _______________________________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__________________________________________________________________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4F617D">
        <w:rPr>
          <w:sz w:val="22"/>
          <w:szCs w:val="22"/>
          <w:lang w:eastAsia="ru-RU"/>
        </w:rPr>
        <w:t>наименование субъекта малого и среднего предпринимательства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4"/>
        <w:gridCol w:w="820"/>
        <w:gridCol w:w="701"/>
      </w:tblGrid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Да</w:t>
            </w: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Нет</w:t>
            </w: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осуществляет свою деятельность на территории Верхнебуреинского муниципального района Хабаровского края;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имеет просроченной задолженности по налоговым платежам в бюджеты бюджетной системы Российской Федерации и по средствам, привлеченным из краевого бюджета на возвратной основе;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находится в стадии ликвидации, реорганизации или проведения процедур банкротства, предусмотренных законодательством Российской Федерации;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является участником соглашения о разделе продукции;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осуществляет предпринимательскую деятельность в сфере игорного бизнеса;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является в соответствии с законодательством Российской Федерации о валютном регулировании и валютном контроле нерезидентами Российской Федерации;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выплачивает среднюю заработную плату работникам не ниже размера минимальной заработной платы, установленной на территории</w:t>
            </w:r>
            <w:r>
              <w:rPr>
                <w:lang w:eastAsia="ru-RU"/>
              </w:rPr>
              <w:t xml:space="preserve"> Верхнебуреинского района </w:t>
            </w:r>
            <w:r w:rsidRPr="004F617D">
              <w:rPr>
                <w:lang w:eastAsia="ru-RU"/>
              </w:rPr>
              <w:t>Хабаровского края;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не осуществляет производство и (или) реализацию подакцизных товаров, а также добычу и (или) реализацию полезных ископаемых (за исключением общераспространенных полезных ископаемых);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ранее в отношении СМСП не было принято решение об оказании аналогичной государственной поддержки и сроки ее оказания не истекли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C35995">
        <w:tc>
          <w:tcPr>
            <w:tcW w:w="418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4F617D">
              <w:rPr>
                <w:lang w:eastAsia="ru-RU"/>
              </w:rPr>
              <w:t>СМСП не признавался допустившим нарушение порядка и условий оказания государственной</w:t>
            </w:r>
            <w:r>
              <w:rPr>
                <w:lang w:eastAsia="ru-RU"/>
              </w:rPr>
              <w:t xml:space="preserve"> (муниципальной)</w:t>
            </w:r>
            <w:r w:rsidRPr="004F617D">
              <w:rPr>
                <w:lang w:eastAsia="ru-RU"/>
              </w:rPr>
              <w:t xml:space="preserve"> поддержки, в том числе не обеспечившим целевого использования средств государственной </w:t>
            </w:r>
            <w:r>
              <w:rPr>
                <w:lang w:eastAsia="ru-RU"/>
              </w:rPr>
              <w:t xml:space="preserve">(муниципальной) </w:t>
            </w:r>
            <w:r w:rsidRPr="004F617D">
              <w:rPr>
                <w:lang w:eastAsia="ru-RU"/>
              </w:rPr>
              <w:t>поддержки</w:t>
            </w:r>
          </w:p>
        </w:tc>
        <w:tc>
          <w:tcPr>
            <w:tcW w:w="438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375" w:type="pct"/>
          </w:tcPr>
          <w:p w:rsidR="0071489C" w:rsidRPr="004F617D" w:rsidRDefault="0071489C" w:rsidP="00D74DB3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C35995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Индивидуальный предприниматель настоящим выражает согласие на обработку персональных данных (включая все действия, перечисленные в статье 3 Федерального закона от 27 июля 2006 г. N 152-ФЗ "О персональных данных"), указанных в настоящей заявке и иных документах, используемых ответственным исполнителем, соисполнителями, участниками Программы для их обработки в соответствии с законодательством Российской Федерации о персональных данных и с целью предоставления государственной поддержки субъектам малого и среднего предпринимательства (для индивидуальных предпринимателей).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3583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4F617D">
        <w:rPr>
          <w:lang w:eastAsia="ru-RU"/>
        </w:rPr>
        <w:t>Руководитель субъекта малого</w:t>
      </w:r>
      <w:r>
        <w:rPr>
          <w:lang w:eastAsia="ru-RU"/>
        </w:rPr>
        <w:br/>
      </w:r>
      <w:r w:rsidRPr="004F617D">
        <w:rPr>
          <w:lang w:eastAsia="ru-RU"/>
        </w:rPr>
        <w:t>и</w:t>
      </w:r>
      <w:r>
        <w:rPr>
          <w:lang w:eastAsia="ru-RU"/>
        </w:rPr>
        <w:t xml:space="preserve"> </w:t>
      </w:r>
      <w:r w:rsidRPr="004F617D">
        <w:rPr>
          <w:lang w:eastAsia="ru-RU"/>
        </w:rPr>
        <w:t>среднего предпринимательства    _______________   ___________________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 xml:space="preserve">     </w:t>
      </w:r>
      <w:r>
        <w:rPr>
          <w:lang w:eastAsia="ru-RU"/>
        </w:rPr>
        <w:t xml:space="preserve">                      </w:t>
      </w:r>
      <w:r w:rsidRPr="004F617D">
        <w:rPr>
          <w:lang w:eastAsia="ru-RU"/>
        </w:rPr>
        <w:t xml:space="preserve">                                     (подпись)     </w:t>
      </w:r>
      <w:r>
        <w:rPr>
          <w:lang w:eastAsia="ru-RU"/>
        </w:rPr>
        <w:t xml:space="preserve">    </w:t>
      </w:r>
      <w:r w:rsidRPr="004F617D">
        <w:rPr>
          <w:lang w:eastAsia="ru-RU"/>
        </w:rPr>
        <w:t xml:space="preserve">    (И.О.Фамилия)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"____" _____________ 20__ г.</w:t>
      </w: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N заявки ____ от "_____" ____________ 20__ г. "____" час. "____" мин.</w:t>
      </w:r>
    </w:p>
    <w:p w:rsidR="0071489C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D74DB3">
      <w:pPr>
        <w:autoSpaceDE w:val="0"/>
        <w:autoSpaceDN w:val="0"/>
        <w:adjustRightInd w:val="0"/>
        <w:ind w:firstLine="0"/>
        <w:rPr>
          <w:lang w:eastAsia="ru-RU"/>
        </w:rPr>
        <w:sectPr w:rsidR="0071489C" w:rsidRPr="004F617D" w:rsidSect="00E0220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728"/>
        <w:gridCol w:w="4729"/>
      </w:tblGrid>
      <w:tr w:rsidR="0071489C" w:rsidTr="007C1D36">
        <w:tc>
          <w:tcPr>
            <w:tcW w:w="472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7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5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Default="0071489C" w:rsidP="00D73583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Pr="004F617D" w:rsidRDefault="0071489C" w:rsidP="00D73583">
      <w:pPr>
        <w:autoSpaceDE w:val="0"/>
        <w:autoSpaceDN w:val="0"/>
        <w:adjustRightInd w:val="0"/>
        <w:ind w:firstLine="0"/>
        <w:jc w:val="right"/>
      </w:pP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  <w:r w:rsidRPr="004F617D">
        <w:t>Форма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</w:p>
    <w:p w:rsidR="0071489C" w:rsidRPr="004F617D" w:rsidRDefault="0071489C" w:rsidP="00993239">
      <w:pPr>
        <w:autoSpaceDE w:val="0"/>
        <w:autoSpaceDN w:val="0"/>
        <w:adjustRightInd w:val="0"/>
        <w:ind w:firstLine="0"/>
        <w:jc w:val="center"/>
      </w:pPr>
      <w:bookmarkStart w:id="14" w:name="Par120"/>
      <w:bookmarkEnd w:id="14"/>
      <w:r w:rsidRPr="004F617D">
        <w:t>АНКЕТА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  <w:jc w:val="center"/>
      </w:pPr>
      <w:r w:rsidRPr="004F617D">
        <w:t>начинающего субъекта малого</w:t>
      </w:r>
      <w:r>
        <w:t xml:space="preserve"> и среднего</w:t>
      </w:r>
      <w:r w:rsidRPr="004F617D">
        <w:t xml:space="preserve"> предпринимательства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898"/>
        <w:gridCol w:w="2641"/>
      </w:tblGrid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N п/п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Наименование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Сведения об участнике Конкурса</w:t>
            </w: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3</w:t>
            </w: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 xml:space="preserve">Полное наименование начинающего субъекта малого </w:t>
            </w:r>
            <w:r>
              <w:t xml:space="preserve">и среднего </w:t>
            </w:r>
            <w:r w:rsidRPr="004F617D">
              <w:t>предпринимательства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2.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 xml:space="preserve">Фамилия, имя, отчество (последнее </w:t>
            </w:r>
            <w:r>
              <w:t>–</w:t>
            </w:r>
            <w:r w:rsidRPr="004F617D">
              <w:t xml:space="preserve"> при наличии) индивидуального предпринимателя (должность и фамилия, имя, отчество (последнее </w:t>
            </w:r>
            <w:r>
              <w:t>–</w:t>
            </w:r>
            <w:r w:rsidRPr="004F617D">
              <w:t xml:space="preserve"> при наличии) руководителя юридического лица)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3.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 xml:space="preserve">Учредитель(и) юридического лица (наименование и доля участия каждого из них </w:t>
            </w:r>
            <w:r>
              <w:t>–</w:t>
            </w:r>
            <w:r w:rsidRPr="004F617D">
              <w:t xml:space="preserve"> для юридических лиц)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4.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 xml:space="preserve">Основной вид деятельности (ОКВЭД)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5.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Регистрационные данные: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-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- дата, место регистрации юридического лица, регистрации физического лица в качестве индивидуального предпринимателя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- ИНН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6.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Юридический адрес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7.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Фактический адрес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8.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Банковские реквизиты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9.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Система налогообложения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10.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Наименование бизнес-проекта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11.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Краткое описание бизнес-проекта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12.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Наличие патентов, лицензий, сертификатов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13.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Общая сумма затрат на реализацию бизнес-проекта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14.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Запрашиваемая сумма Субсидии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15.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Обоснование необходимости в субсидии (гранте)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16.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>
              <w:t>Основная бизнес-идея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17.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>
              <w:t>Численность работников на дату подачи заявки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1</w:t>
            </w:r>
            <w:r>
              <w:t>8</w:t>
            </w:r>
            <w:r w:rsidRPr="004F617D">
              <w:t>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Фамилия, имя, отчество (последнее - при наличии) контактного лица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99323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19</w:t>
            </w:r>
            <w:r w:rsidRPr="004F617D">
              <w:t>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  <w:r w:rsidRPr="004F617D">
              <w:t>Контактные телефоны (с указанием кода города), факс, адрес электронной почты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993239">
            <w:pPr>
              <w:autoSpaceDE w:val="0"/>
              <w:autoSpaceDN w:val="0"/>
              <w:adjustRightInd w:val="0"/>
              <w:ind w:firstLine="0"/>
            </w:pPr>
          </w:p>
        </w:tc>
      </w:tr>
    </w:tbl>
    <w:p w:rsidR="0071489C" w:rsidRPr="004F617D" w:rsidRDefault="0071489C" w:rsidP="00CD344C">
      <w:pPr>
        <w:autoSpaceDE w:val="0"/>
        <w:autoSpaceDN w:val="0"/>
        <w:adjustRightInd w:val="0"/>
      </w:pPr>
    </w:p>
    <w:p w:rsidR="0071489C" w:rsidRPr="004F617D" w:rsidRDefault="0071489C" w:rsidP="00CD344C">
      <w:pPr>
        <w:autoSpaceDE w:val="0"/>
        <w:autoSpaceDN w:val="0"/>
        <w:adjustRightInd w:val="0"/>
      </w:pPr>
      <w:r w:rsidRPr="004F617D">
        <w:t>Я подтверждаю, что представленные мной сведения являются достоверными, не возражаю против выборочной проверки сведений.</w:t>
      </w:r>
    </w:p>
    <w:p w:rsidR="0071489C" w:rsidRPr="004F617D" w:rsidRDefault="0071489C" w:rsidP="00CD344C">
      <w:pPr>
        <w:autoSpaceDE w:val="0"/>
        <w:autoSpaceDN w:val="0"/>
        <w:adjustRightInd w:val="0"/>
      </w:pP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  <w:r w:rsidRPr="004F617D">
        <w:t>Руководитель начинающего субъекта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  <w:r w:rsidRPr="004F617D">
        <w:t xml:space="preserve">малого </w:t>
      </w:r>
      <w:r>
        <w:t xml:space="preserve">и среднего </w:t>
      </w:r>
      <w:r w:rsidRPr="004F617D">
        <w:t>п</w:t>
      </w:r>
      <w:r>
        <w:t>редпринимательства___________    _</w:t>
      </w:r>
      <w:r w:rsidRPr="004F617D">
        <w:t>______</w:t>
      </w:r>
      <w:r>
        <w:t>__</w:t>
      </w:r>
      <w:r w:rsidRPr="004F617D">
        <w:t>________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  <w:r w:rsidRPr="004F617D">
        <w:t xml:space="preserve">                                      </w:t>
      </w:r>
      <w:r>
        <w:tab/>
      </w:r>
      <w:r>
        <w:tab/>
      </w:r>
      <w:r>
        <w:tab/>
        <w:t xml:space="preserve">     </w:t>
      </w:r>
      <w:r w:rsidRPr="004F617D">
        <w:t xml:space="preserve">       (подпись)  </w:t>
      </w:r>
      <w:r>
        <w:t xml:space="preserve">     </w:t>
      </w:r>
      <w:r w:rsidRPr="004F617D">
        <w:t xml:space="preserve">   (И.О.Фамилия)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</w:pPr>
    </w:p>
    <w:p w:rsidR="0071489C" w:rsidRPr="004F617D" w:rsidRDefault="0071489C" w:rsidP="00993239">
      <w:pPr>
        <w:autoSpaceDE w:val="0"/>
        <w:autoSpaceDN w:val="0"/>
        <w:adjustRightInd w:val="0"/>
        <w:ind w:left="3540" w:firstLine="0"/>
      </w:pPr>
      <w:r w:rsidRPr="004F617D">
        <w:t>"____" __________ 20__ г.</w:t>
      </w:r>
    </w:p>
    <w:p w:rsidR="0071489C" w:rsidRPr="004F617D" w:rsidRDefault="0071489C" w:rsidP="00993239">
      <w:pPr>
        <w:autoSpaceDE w:val="0"/>
        <w:autoSpaceDN w:val="0"/>
        <w:adjustRightInd w:val="0"/>
        <w:ind w:firstLine="0"/>
        <w:jc w:val="right"/>
        <w:outlineLvl w:val="0"/>
        <w:sectPr w:rsidR="0071489C" w:rsidRPr="004F617D" w:rsidSect="00E0220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728"/>
        <w:gridCol w:w="4729"/>
      </w:tblGrid>
      <w:tr w:rsidR="0071489C" w:rsidTr="007C1D36">
        <w:tc>
          <w:tcPr>
            <w:tcW w:w="472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7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6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Default="0071489C" w:rsidP="00C46F6D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Форма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СПРАВКА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____________________________________________________________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(наименование субъекта малого и среднего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предпринимательства)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4F617D">
        <w:rPr>
          <w:lang w:eastAsia="ru-RU"/>
        </w:rPr>
        <w:t>по состоянию на "___" ___________ 20__ года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08"/>
        <w:gridCol w:w="1757"/>
      </w:tblGrid>
      <w:tr w:rsidR="0071489C" w:rsidRPr="004F617D" w:rsidTr="00AE31E3"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lang w:eastAsia="ru-RU"/>
              </w:rPr>
            </w:pPr>
            <w:r w:rsidRPr="00AE31E3">
              <w:rPr>
                <w:lang w:eastAsia="ru-RU"/>
              </w:rPr>
              <w:t>Наименование показателя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lang w:eastAsia="ru-RU"/>
              </w:rPr>
            </w:pPr>
            <w:r w:rsidRPr="00AE31E3">
              <w:rPr>
                <w:lang w:eastAsia="ru-RU"/>
              </w:rPr>
              <w:t>Значение показателя</w:t>
            </w:r>
          </w:p>
        </w:tc>
      </w:tr>
      <w:tr w:rsidR="0071489C" w:rsidRPr="004F617D" w:rsidTr="00AE31E3"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AE31E3">
              <w:rPr>
                <w:lang w:eastAsia="ru-RU"/>
              </w:rPr>
              <w:t>Выручка от реализации товаров (работ, услуг) без учета налога на добавленную стоимость за период с момента регистрации (тыс. рублей)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AE31E3"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AE31E3">
              <w:rPr>
                <w:lang w:eastAsia="ru-RU"/>
              </w:rPr>
              <w:t>Среднесписочная численность работников за период с момента регистрации (человек)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AE31E3"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AE31E3">
              <w:rPr>
                <w:lang w:eastAsia="ru-RU"/>
              </w:rPr>
              <w:t>Размер среднемесячной заработной платы на одного работника за период с момента регистрации (тыс. рублей)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E31E3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:rsidR="0071489C" w:rsidRPr="00354C8C" w:rsidRDefault="0071489C" w:rsidP="00C46F6D">
      <w:pPr>
        <w:autoSpaceDE w:val="0"/>
        <w:autoSpaceDN w:val="0"/>
        <w:adjustRightInd w:val="0"/>
        <w:ind w:firstLine="0"/>
        <w:rPr>
          <w:sz w:val="22"/>
          <w:lang w:eastAsia="ru-RU"/>
        </w:rPr>
      </w:pPr>
    </w:p>
    <w:p w:rsidR="0071489C" w:rsidRPr="004F617D" w:rsidRDefault="0071489C" w:rsidP="00C46F6D">
      <w:pPr>
        <w:autoSpaceDE w:val="0"/>
        <w:autoSpaceDN w:val="0"/>
        <w:adjustRightInd w:val="0"/>
        <w:ind w:firstLine="0"/>
        <w:jc w:val="center"/>
        <w:outlineLvl w:val="0"/>
        <w:rPr>
          <w:lang w:eastAsia="ru-RU"/>
        </w:rPr>
      </w:pPr>
      <w:r w:rsidRPr="004F617D">
        <w:rPr>
          <w:lang w:eastAsia="ru-RU"/>
        </w:rPr>
        <w:t xml:space="preserve">Распределение доходов за </w:t>
      </w:r>
      <w:r>
        <w:rPr>
          <w:lang w:eastAsia="ru-RU"/>
        </w:rPr>
        <w:t>период с момента регистрации</w:t>
      </w:r>
    </w:p>
    <w:p w:rsidR="0071489C" w:rsidRPr="00354C8C" w:rsidRDefault="0071489C" w:rsidP="00C46F6D">
      <w:pPr>
        <w:autoSpaceDE w:val="0"/>
        <w:autoSpaceDN w:val="0"/>
        <w:adjustRightInd w:val="0"/>
        <w:ind w:firstLine="0"/>
        <w:rPr>
          <w:sz w:val="22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4156"/>
        <w:gridCol w:w="3862"/>
      </w:tblGrid>
      <w:tr w:rsidR="0071489C" w:rsidRPr="004F617D" w:rsidTr="00AE31E3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Код по ОКВЭД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4F617D">
              <w:rPr>
                <w:lang w:eastAsia="ru-RU"/>
              </w:rPr>
              <w:t>Выручка по виду экономической деятельности, тыс. рублей</w:t>
            </w:r>
          </w:p>
        </w:tc>
      </w:tr>
      <w:tr w:rsidR="0071489C" w:rsidRPr="004F617D" w:rsidTr="00AE31E3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71489C" w:rsidRPr="004F617D" w:rsidTr="00AE31E3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C46F6D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AE31E3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 xml:space="preserve">Я подтверждаю, что представленные мной сведения являются достоверными, не возражаю против выборочной проверки сведений и в целях рассмотрения заявки на получение государственной </w:t>
      </w:r>
      <w:r>
        <w:rPr>
          <w:lang w:eastAsia="ru-RU"/>
        </w:rPr>
        <w:t xml:space="preserve">(муниципальной) </w:t>
      </w:r>
      <w:r w:rsidRPr="004F617D">
        <w:rPr>
          <w:lang w:eastAsia="ru-RU"/>
        </w:rPr>
        <w:t>поддержки.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</w:p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>Руководитель субъекта малого и</w:t>
      </w:r>
    </w:p>
    <w:p w:rsidR="0071489C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 xml:space="preserve">среднего предпринимательства  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 xml:space="preserve"> _______________   ___________________</w:t>
      </w:r>
    </w:p>
    <w:p w:rsidR="0071489C" w:rsidRPr="004F617D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</w:pPr>
      <w:r w:rsidRPr="004F617D">
        <w:rPr>
          <w:lang w:eastAsia="ru-RU"/>
        </w:rPr>
        <w:t xml:space="preserve">         (подпись)</w:t>
      </w:r>
      <w:r>
        <w:rPr>
          <w:lang w:eastAsia="ru-RU"/>
        </w:rPr>
        <w:t xml:space="preserve">   </w:t>
      </w:r>
      <w:r w:rsidRPr="004F617D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Pr="004F617D">
        <w:rPr>
          <w:lang w:eastAsia="ru-RU"/>
        </w:rPr>
        <w:t xml:space="preserve">       (И.О.Фамилия)</w:t>
      </w:r>
    </w:p>
    <w:p w:rsidR="0071489C" w:rsidRDefault="0071489C" w:rsidP="00C46F6D">
      <w:pPr>
        <w:autoSpaceDE w:val="0"/>
        <w:autoSpaceDN w:val="0"/>
        <w:adjustRightInd w:val="0"/>
        <w:ind w:firstLine="0"/>
        <w:rPr>
          <w:lang w:eastAsia="ru-RU"/>
        </w:rPr>
        <w:sectPr w:rsidR="0071489C" w:rsidSect="00E0220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  <w:r w:rsidRPr="004F617D">
        <w:rPr>
          <w:lang w:eastAsia="ru-RU"/>
        </w:rPr>
        <w:t xml:space="preserve">"____" _____________ 20__ г. </w:t>
      </w:r>
      <w:r>
        <w:rPr>
          <w:lang w:eastAsia="ru-RU"/>
        </w:rPr>
        <w:t xml:space="preserve"> </w:t>
      </w:r>
      <w:r>
        <w:rPr>
          <w:lang w:eastAsia="ru-RU"/>
        </w:rPr>
        <w:tab/>
      </w:r>
    </w:p>
    <w:tbl>
      <w:tblPr>
        <w:tblW w:w="0" w:type="auto"/>
        <w:tblLook w:val="00A0"/>
      </w:tblPr>
      <w:tblGrid>
        <w:gridCol w:w="4728"/>
        <w:gridCol w:w="4729"/>
      </w:tblGrid>
      <w:tr w:rsidR="0071489C" w:rsidTr="007C1D36">
        <w:tc>
          <w:tcPr>
            <w:tcW w:w="472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outlineLvl w:val="0"/>
            </w:pPr>
          </w:p>
        </w:tc>
        <w:tc>
          <w:tcPr>
            <w:tcW w:w="47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7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Pr="004F617D" w:rsidRDefault="0071489C" w:rsidP="00442D80">
      <w:pPr>
        <w:autoSpaceDE w:val="0"/>
        <w:autoSpaceDN w:val="0"/>
        <w:adjustRightInd w:val="0"/>
        <w:ind w:firstLine="0"/>
        <w:outlineLvl w:val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  <w:r w:rsidRPr="004F617D">
        <w:t>Форма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  <w:jc w:val="center"/>
      </w:pPr>
      <w:bookmarkStart w:id="15" w:name="Par220"/>
      <w:bookmarkEnd w:id="15"/>
      <w:r w:rsidRPr="004F617D">
        <w:t>Экспертное заключение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2"/>
        <w:gridCol w:w="2313"/>
      </w:tblGrid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AD49BB">
              <w:t>Полное наименование начинающего субъекта малого предпринимательства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AD49BB">
              <w:t>Наименование бизнес-проекта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Критерии и параметры оценки бизнес-проекта: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характеристика критерия (параметра)</w:t>
            </w: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конкурентоспособность бизнес-проекта (проработка рыночной потребности)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общая сумма, необходимая на реализацию бизнес-проекта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размер собственных средств на развитие бизнес-проекта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источники финансирования и потребность в привлеченном финансировании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запрашиваемая сумма Субсидии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план расходования средств Субсидии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создание дополнительных рабочих мест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срок окупаемости инвестиций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внутренняя норма доходности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рентабельность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71489C" w:rsidRPr="004F617D" w:rsidTr="00442D80"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  <w:r w:rsidRPr="004F617D">
              <w:t>ошибки в расчетах, замечания и рекомендации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</w:pPr>
          </w:p>
        </w:tc>
      </w:tr>
    </w:tbl>
    <w:p w:rsidR="0071489C" w:rsidRDefault="0071489C" w:rsidP="00442D80">
      <w:pPr>
        <w:autoSpaceDE w:val="0"/>
        <w:autoSpaceDN w:val="0"/>
        <w:adjustRightInd w:val="0"/>
        <w:ind w:firstLine="0"/>
        <w:jc w:val="center"/>
      </w:pPr>
    </w:p>
    <w:p w:rsidR="0071489C" w:rsidRDefault="0071489C" w:rsidP="00442D80">
      <w:pPr>
        <w:autoSpaceDE w:val="0"/>
        <w:autoSpaceDN w:val="0"/>
        <w:adjustRightInd w:val="0"/>
        <w:ind w:firstLine="0"/>
        <w:jc w:val="center"/>
      </w:pPr>
      <w:r w:rsidRPr="004F617D">
        <w:t>Общая оценка подготовки бизнес-проекта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0"/>
        <w:gridCol w:w="2864"/>
        <w:gridCol w:w="1819"/>
        <w:gridCol w:w="1652"/>
      </w:tblGrid>
      <w:tr w:rsidR="0071489C" w:rsidRPr="004F617D" w:rsidTr="0093231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неудовлетворительно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удовлетворительно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хорошо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отлично</w:t>
            </w:r>
          </w:p>
        </w:tc>
      </w:tr>
      <w:tr w:rsidR="0071489C" w:rsidRPr="004F617D" w:rsidTr="0093231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2 балла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3 балла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4 балла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4F617D" w:rsidRDefault="0071489C" w:rsidP="00442D80">
            <w:pPr>
              <w:autoSpaceDE w:val="0"/>
              <w:autoSpaceDN w:val="0"/>
              <w:adjustRightInd w:val="0"/>
              <w:ind w:firstLine="0"/>
              <w:jc w:val="center"/>
            </w:pPr>
            <w:r w:rsidRPr="004F617D">
              <w:t>5 баллов</w:t>
            </w:r>
          </w:p>
        </w:tc>
      </w:tr>
    </w:tbl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932314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Рекомендация участника Мероприятия о допуске (об отказе в допуске) к участию в Конкурсе ____________________________________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  <w:r w:rsidRPr="004F617D">
        <w:t>Участник Мероприятия______________  _____________________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  <w:r w:rsidRPr="004F617D">
        <w:t xml:space="preserve">                       </w:t>
      </w:r>
      <w:r>
        <w:t xml:space="preserve">    </w:t>
      </w:r>
      <w:r w:rsidRPr="004F617D">
        <w:t xml:space="preserve">                 (подпись)     </w:t>
      </w:r>
      <w:r>
        <w:t xml:space="preserve">        </w:t>
      </w:r>
      <w:r w:rsidRPr="004F617D">
        <w:t xml:space="preserve">    (И.О.Фамилия)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  <w:r w:rsidRPr="004F617D">
        <w:t>"____" __________ 20__ г.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932314">
      <w:pPr>
        <w:autoSpaceDE w:val="0"/>
        <w:autoSpaceDN w:val="0"/>
        <w:adjustRightInd w:val="0"/>
      </w:pPr>
      <w:r w:rsidRPr="004F617D">
        <w:t>Рекомендации о допуске (об отказе в допуске) к участию во втором этапе Конкурса _________________________________________________</w:t>
      </w: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</w:p>
    <w:p w:rsidR="0071489C" w:rsidRPr="004F617D" w:rsidRDefault="0071489C" w:rsidP="00442D80">
      <w:pPr>
        <w:autoSpaceDE w:val="0"/>
        <w:autoSpaceDN w:val="0"/>
        <w:adjustRightInd w:val="0"/>
        <w:ind w:firstLine="0"/>
      </w:pPr>
      <w:r w:rsidRPr="004F617D">
        <w:t>Председатель Комиссии______________  _____________________</w:t>
      </w:r>
    </w:p>
    <w:p w:rsidR="0071489C" w:rsidRDefault="0071489C" w:rsidP="00442D80">
      <w:pPr>
        <w:autoSpaceDE w:val="0"/>
        <w:autoSpaceDN w:val="0"/>
        <w:adjustRightInd w:val="0"/>
        <w:ind w:firstLine="0"/>
      </w:pPr>
      <w:r w:rsidRPr="004F617D">
        <w:t xml:space="preserve">                                              </w:t>
      </w:r>
      <w:r>
        <w:t>(подпись)             (И.О.Фамилия)</w:t>
      </w:r>
    </w:p>
    <w:p w:rsidR="0071489C" w:rsidRDefault="0071489C" w:rsidP="00442D80">
      <w:pPr>
        <w:autoSpaceDE w:val="0"/>
        <w:autoSpaceDN w:val="0"/>
        <w:adjustRightInd w:val="0"/>
        <w:ind w:firstLine="0"/>
        <w:sectPr w:rsidR="0071489C" w:rsidSect="00E0220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71489C" w:rsidTr="007C1D36">
        <w:tc>
          <w:tcPr>
            <w:tcW w:w="492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929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9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8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Pr="004F617D" w:rsidRDefault="0071489C" w:rsidP="00932314">
      <w:pPr>
        <w:autoSpaceDE w:val="0"/>
        <w:autoSpaceDN w:val="0"/>
        <w:adjustRightInd w:val="0"/>
        <w:ind w:firstLine="0"/>
      </w:pPr>
    </w:p>
    <w:p w:rsidR="0071489C" w:rsidRPr="004F617D" w:rsidRDefault="0071489C" w:rsidP="00932314">
      <w:pPr>
        <w:autoSpaceDE w:val="0"/>
        <w:autoSpaceDN w:val="0"/>
        <w:adjustRightInd w:val="0"/>
        <w:ind w:firstLine="0"/>
      </w:pPr>
      <w:r w:rsidRPr="004F617D">
        <w:t>Форма</w:t>
      </w:r>
    </w:p>
    <w:p w:rsidR="0071489C" w:rsidRPr="004F617D" w:rsidRDefault="0071489C" w:rsidP="00932314">
      <w:pPr>
        <w:autoSpaceDE w:val="0"/>
        <w:autoSpaceDN w:val="0"/>
        <w:adjustRightInd w:val="0"/>
        <w:ind w:firstLine="0"/>
      </w:pPr>
    </w:p>
    <w:p w:rsidR="0071489C" w:rsidRPr="004F617D" w:rsidRDefault="0071489C" w:rsidP="00932314">
      <w:pPr>
        <w:autoSpaceDE w:val="0"/>
        <w:autoSpaceDN w:val="0"/>
        <w:adjustRightInd w:val="0"/>
        <w:ind w:firstLine="0"/>
        <w:jc w:val="center"/>
      </w:pPr>
      <w:bookmarkStart w:id="16" w:name="Par286"/>
      <w:bookmarkEnd w:id="16"/>
      <w:r w:rsidRPr="004F617D">
        <w:t>Оценочная ведомость защиты бизнес-проекта</w:t>
      </w:r>
    </w:p>
    <w:p w:rsidR="0071489C" w:rsidRPr="004F617D" w:rsidRDefault="0071489C" w:rsidP="00932314">
      <w:pPr>
        <w:autoSpaceDE w:val="0"/>
        <w:autoSpaceDN w:val="0"/>
        <w:adjustRightInd w:val="0"/>
        <w:ind w:firstLine="0"/>
        <w:jc w:val="center"/>
      </w:pPr>
      <w:r w:rsidRPr="004F617D">
        <w:t>____________________________________________________________</w:t>
      </w:r>
    </w:p>
    <w:p w:rsidR="0071489C" w:rsidRPr="004F617D" w:rsidRDefault="0071489C" w:rsidP="00932314">
      <w:pPr>
        <w:autoSpaceDE w:val="0"/>
        <w:autoSpaceDN w:val="0"/>
        <w:adjustRightInd w:val="0"/>
        <w:ind w:firstLine="0"/>
        <w:jc w:val="center"/>
      </w:pPr>
      <w:r w:rsidRPr="004F617D">
        <w:t>(</w:t>
      </w:r>
      <w:r>
        <w:t>ФИО члена комиссии</w:t>
      </w:r>
      <w:r w:rsidRPr="004F617D">
        <w:t>)</w:t>
      </w:r>
    </w:p>
    <w:p w:rsidR="0071489C" w:rsidRPr="00800FEF" w:rsidRDefault="0071489C" w:rsidP="00932314">
      <w:pPr>
        <w:autoSpaceDE w:val="0"/>
        <w:autoSpaceDN w:val="0"/>
        <w:adjustRightInd w:val="0"/>
        <w:ind w:firstLine="0"/>
        <w:rPr>
          <w:sz w:val="1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374"/>
        <w:gridCol w:w="2363"/>
        <w:gridCol w:w="2798"/>
        <w:gridCol w:w="2798"/>
        <w:gridCol w:w="2801"/>
      </w:tblGrid>
      <w:tr w:rsidR="0071489C" w:rsidRPr="00F25875" w:rsidTr="00F738B5">
        <w:trPr>
          <w:trHeight w:val="237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N п/п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Оценки членов экспертной группы</w:t>
            </w:r>
          </w:p>
        </w:tc>
      </w:tr>
      <w:tr w:rsidR="0071489C" w:rsidRPr="00F25875" w:rsidTr="00F738B5">
        <w:trPr>
          <w:trHeight w:val="443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</w:t>
            </w:r>
          </w:p>
          <w:p w:rsidR="0071489C" w:rsidRPr="00AD49BB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</w:t>
            </w:r>
          </w:p>
          <w:p w:rsidR="0071489C" w:rsidRPr="00AD49BB" w:rsidRDefault="0071489C" w:rsidP="009323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</w:t>
            </w:r>
          </w:p>
          <w:p w:rsidR="0071489C" w:rsidRPr="00AD49BB" w:rsidRDefault="0071489C" w:rsidP="009323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Бизнес-проект</w:t>
            </w:r>
          </w:p>
          <w:p w:rsidR="0071489C" w:rsidRPr="00AD49BB" w:rsidRDefault="0071489C" w:rsidP="009323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71489C" w:rsidRPr="00F25875" w:rsidTr="00F738B5">
        <w:trPr>
          <w:trHeight w:val="2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489C" w:rsidRPr="00F25875" w:rsidTr="00F738B5">
        <w:trPr>
          <w:trHeight w:val="10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Общая оценка подготовки бизнес-проекта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54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Уровень ответов на вопросы экспертов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2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Понимание специфики выбранной сферы деятельности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3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4.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Возможность реализации бизнес-проекта при условии получения Субсидии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4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5.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6.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F738B5">
        <w:trPr>
          <w:trHeight w:val="14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8.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Создание дополнительных рабочих мест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9323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71489C" w:rsidRPr="00301660" w:rsidRDefault="0071489C" w:rsidP="00932314">
      <w:pPr>
        <w:autoSpaceDE w:val="0"/>
        <w:autoSpaceDN w:val="0"/>
        <w:adjustRightInd w:val="0"/>
        <w:ind w:firstLine="0"/>
        <w:rPr>
          <w:sz w:val="22"/>
        </w:rPr>
      </w:pPr>
      <w:r w:rsidRPr="00301660">
        <w:rPr>
          <w:sz w:val="22"/>
        </w:rPr>
        <w:t>*Оценка бизнес-проектов осуществляется по 10-балльной шкале</w:t>
      </w:r>
    </w:p>
    <w:p w:rsidR="0071489C" w:rsidRPr="00800FEF" w:rsidRDefault="0071489C" w:rsidP="00932314">
      <w:pPr>
        <w:autoSpaceDE w:val="0"/>
        <w:autoSpaceDN w:val="0"/>
        <w:adjustRightInd w:val="0"/>
        <w:ind w:firstLine="0"/>
        <w:rPr>
          <w:sz w:val="16"/>
        </w:rPr>
      </w:pPr>
    </w:p>
    <w:p w:rsidR="0071489C" w:rsidRPr="002D42AA" w:rsidRDefault="0071489C" w:rsidP="00932314">
      <w:pPr>
        <w:autoSpaceDE w:val="0"/>
        <w:autoSpaceDN w:val="0"/>
        <w:adjustRightInd w:val="0"/>
        <w:ind w:firstLine="0"/>
        <w:rPr>
          <w:sz w:val="24"/>
        </w:rPr>
      </w:pPr>
      <w:r w:rsidRPr="002D42AA">
        <w:rPr>
          <w:sz w:val="24"/>
        </w:rPr>
        <w:t>1. Для оценки бизнес-проекта применяется оценочная шкала:</w:t>
      </w:r>
    </w:p>
    <w:p w:rsidR="0071489C" w:rsidRPr="00800FEF" w:rsidRDefault="0071489C" w:rsidP="00932314">
      <w:pPr>
        <w:autoSpaceDE w:val="0"/>
        <w:autoSpaceDN w:val="0"/>
        <w:adjustRightInd w:val="0"/>
        <w:ind w:firstLine="0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1700"/>
        <w:gridCol w:w="1737"/>
        <w:gridCol w:w="1700"/>
        <w:gridCol w:w="1257"/>
        <w:gridCol w:w="1272"/>
        <w:gridCol w:w="1257"/>
        <w:gridCol w:w="1272"/>
        <w:gridCol w:w="1286"/>
        <w:gridCol w:w="1396"/>
      </w:tblGrid>
      <w:tr w:rsidR="0071489C" w:rsidRPr="00155FD4" w:rsidTr="00F738B5">
        <w:tc>
          <w:tcPr>
            <w:tcW w:w="646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Неудовлетворительно</w:t>
            </w:r>
          </w:p>
        </w:tc>
        <w:tc>
          <w:tcPr>
            <w:tcW w:w="57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Почти удовлетворительно</w:t>
            </w:r>
          </w:p>
        </w:tc>
        <w:tc>
          <w:tcPr>
            <w:tcW w:w="587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Удовлетворительно</w:t>
            </w:r>
          </w:p>
        </w:tc>
        <w:tc>
          <w:tcPr>
            <w:tcW w:w="57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Весьма удовлетворительно</w:t>
            </w:r>
          </w:p>
        </w:tc>
        <w:tc>
          <w:tcPr>
            <w:tcW w:w="42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Почти хорошо</w:t>
            </w:r>
          </w:p>
        </w:tc>
        <w:tc>
          <w:tcPr>
            <w:tcW w:w="430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Хорошо</w:t>
            </w:r>
          </w:p>
        </w:tc>
        <w:tc>
          <w:tcPr>
            <w:tcW w:w="42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Очень хорошо</w:t>
            </w:r>
          </w:p>
        </w:tc>
        <w:tc>
          <w:tcPr>
            <w:tcW w:w="430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Почти отлично</w:t>
            </w:r>
          </w:p>
        </w:tc>
        <w:tc>
          <w:tcPr>
            <w:tcW w:w="43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Отлично</w:t>
            </w:r>
          </w:p>
        </w:tc>
        <w:tc>
          <w:tcPr>
            <w:tcW w:w="472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Превосходно</w:t>
            </w:r>
          </w:p>
        </w:tc>
      </w:tr>
      <w:tr w:rsidR="0071489C" w:rsidRPr="00155FD4" w:rsidTr="00F738B5">
        <w:tc>
          <w:tcPr>
            <w:tcW w:w="646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1</w:t>
            </w:r>
          </w:p>
        </w:tc>
        <w:tc>
          <w:tcPr>
            <w:tcW w:w="57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2</w:t>
            </w:r>
          </w:p>
        </w:tc>
        <w:tc>
          <w:tcPr>
            <w:tcW w:w="587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3</w:t>
            </w:r>
          </w:p>
        </w:tc>
        <w:tc>
          <w:tcPr>
            <w:tcW w:w="57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4</w:t>
            </w:r>
          </w:p>
        </w:tc>
        <w:tc>
          <w:tcPr>
            <w:tcW w:w="42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5</w:t>
            </w:r>
          </w:p>
        </w:tc>
        <w:tc>
          <w:tcPr>
            <w:tcW w:w="430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6</w:t>
            </w:r>
          </w:p>
        </w:tc>
        <w:tc>
          <w:tcPr>
            <w:tcW w:w="42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7</w:t>
            </w:r>
          </w:p>
        </w:tc>
        <w:tc>
          <w:tcPr>
            <w:tcW w:w="430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8</w:t>
            </w:r>
          </w:p>
        </w:tc>
        <w:tc>
          <w:tcPr>
            <w:tcW w:w="435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9</w:t>
            </w:r>
          </w:p>
        </w:tc>
        <w:tc>
          <w:tcPr>
            <w:tcW w:w="472" w:type="pct"/>
          </w:tcPr>
          <w:p w:rsidR="0071489C" w:rsidRPr="00155FD4" w:rsidRDefault="0071489C" w:rsidP="0093231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</w:rPr>
            </w:pPr>
            <w:r w:rsidRPr="00155FD4">
              <w:rPr>
                <w:sz w:val="18"/>
              </w:rPr>
              <w:t>10</w:t>
            </w:r>
          </w:p>
        </w:tc>
      </w:tr>
    </w:tbl>
    <w:p w:rsidR="0071489C" w:rsidRPr="00800FEF" w:rsidRDefault="0071489C" w:rsidP="00932314">
      <w:pPr>
        <w:autoSpaceDE w:val="0"/>
        <w:autoSpaceDN w:val="0"/>
        <w:adjustRightInd w:val="0"/>
        <w:ind w:firstLine="0"/>
        <w:rPr>
          <w:sz w:val="16"/>
        </w:rPr>
      </w:pPr>
    </w:p>
    <w:p w:rsidR="0071489C" w:rsidRDefault="0071489C" w:rsidP="00932314">
      <w:pPr>
        <w:autoSpaceDE w:val="0"/>
        <w:autoSpaceDN w:val="0"/>
        <w:adjustRightInd w:val="0"/>
        <w:ind w:firstLine="0"/>
      </w:pPr>
      <w:r w:rsidRPr="002D42AA">
        <w:rPr>
          <w:sz w:val="24"/>
        </w:rPr>
        <w:t>Подпись члена комиссии:</w:t>
      </w:r>
      <w:r>
        <w:t>____________________   ________________</w:t>
      </w:r>
    </w:p>
    <w:p w:rsidR="0071489C" w:rsidRPr="00800FEF" w:rsidRDefault="0071489C" w:rsidP="00932314">
      <w:pPr>
        <w:autoSpaceDE w:val="0"/>
        <w:autoSpaceDN w:val="0"/>
        <w:adjustRightInd w:val="0"/>
        <w:ind w:firstLine="0"/>
        <w:rPr>
          <w:sz w:val="22"/>
        </w:rPr>
      </w:pPr>
      <w:r w:rsidRPr="00800FEF">
        <w:rPr>
          <w:sz w:val="22"/>
        </w:rPr>
        <w:t xml:space="preserve"> </w:t>
      </w:r>
      <w:r>
        <w:rPr>
          <w:sz w:val="22"/>
        </w:rPr>
        <w:t xml:space="preserve">                                       </w:t>
      </w:r>
      <w:r w:rsidRPr="00800FEF">
        <w:rPr>
          <w:sz w:val="22"/>
        </w:rPr>
        <w:t xml:space="preserve">        (ФИО члена комиссии)                    (подпись)</w:t>
      </w:r>
    </w:p>
    <w:p w:rsidR="0071489C" w:rsidRDefault="0071489C" w:rsidP="00932314">
      <w:pPr>
        <w:autoSpaceDE w:val="0"/>
        <w:autoSpaceDN w:val="0"/>
        <w:adjustRightInd w:val="0"/>
        <w:ind w:firstLine="0"/>
        <w:jc w:val="right"/>
        <w:outlineLvl w:val="0"/>
        <w:sectPr w:rsidR="0071489C" w:rsidSect="00155F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71489C" w:rsidTr="007C1D36">
        <w:tc>
          <w:tcPr>
            <w:tcW w:w="4928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929" w:type="dxa"/>
          </w:tcPr>
          <w:p w:rsidR="0071489C" w:rsidRDefault="0071489C" w:rsidP="007C1D36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4929" w:type="dxa"/>
          </w:tcPr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Приложение № 9</w:t>
            </w: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:rsidR="0071489C" w:rsidRPr="00AD2DE6" w:rsidRDefault="0071489C" w:rsidP="00AD2DE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D2DE6">
              <w:rPr>
                <w:sz w:val="24"/>
                <w:szCs w:val="24"/>
              </w:rPr>
              <w:t>к Положению о порядке и об условиях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      </w:r>
          </w:p>
        </w:tc>
      </w:tr>
    </w:tbl>
    <w:p w:rsidR="0071489C" w:rsidRDefault="0071489C" w:rsidP="001B6A5F">
      <w:pPr>
        <w:autoSpaceDE w:val="0"/>
        <w:autoSpaceDN w:val="0"/>
        <w:adjustRightInd w:val="0"/>
        <w:ind w:firstLine="0"/>
        <w:jc w:val="right"/>
        <w:outlineLvl w:val="0"/>
      </w:pPr>
    </w:p>
    <w:p w:rsidR="0071489C" w:rsidRDefault="0071489C" w:rsidP="001B6A5F">
      <w:pPr>
        <w:autoSpaceDE w:val="0"/>
        <w:autoSpaceDN w:val="0"/>
        <w:adjustRightInd w:val="0"/>
        <w:ind w:firstLine="0"/>
        <w:jc w:val="center"/>
      </w:pPr>
    </w:p>
    <w:p w:rsidR="0071489C" w:rsidRPr="004F617D" w:rsidRDefault="0071489C" w:rsidP="001B6A5F">
      <w:pPr>
        <w:autoSpaceDE w:val="0"/>
        <w:autoSpaceDN w:val="0"/>
        <w:adjustRightInd w:val="0"/>
        <w:ind w:firstLine="0"/>
        <w:jc w:val="center"/>
      </w:pPr>
      <w:r>
        <w:t>Итоговая</w:t>
      </w:r>
      <w:r w:rsidRPr="004F617D">
        <w:t xml:space="preserve"> ведомость защиты бизнес-проекта</w:t>
      </w:r>
    </w:p>
    <w:p w:rsidR="0071489C" w:rsidRPr="004F617D" w:rsidRDefault="0071489C" w:rsidP="001B6A5F">
      <w:pPr>
        <w:autoSpaceDE w:val="0"/>
        <w:autoSpaceDN w:val="0"/>
        <w:adjustRightInd w:val="0"/>
        <w:ind w:firstLine="0"/>
        <w:jc w:val="center"/>
      </w:pPr>
      <w:r w:rsidRPr="004F617D">
        <w:t>____________________________________________________________</w:t>
      </w:r>
    </w:p>
    <w:p w:rsidR="0071489C" w:rsidRPr="004F617D" w:rsidRDefault="0071489C" w:rsidP="001B6A5F">
      <w:pPr>
        <w:autoSpaceDE w:val="0"/>
        <w:autoSpaceDN w:val="0"/>
        <w:adjustRightInd w:val="0"/>
        <w:ind w:firstLine="0"/>
        <w:jc w:val="center"/>
      </w:pPr>
      <w:r w:rsidRPr="004F617D">
        <w:t xml:space="preserve">(наименование </w:t>
      </w:r>
      <w:r>
        <w:t>бизнес-проекта</w:t>
      </w:r>
      <w:r w:rsidRPr="004F617D">
        <w:t>)</w:t>
      </w:r>
    </w:p>
    <w:p w:rsidR="0071489C" w:rsidRPr="004F617D" w:rsidRDefault="0071489C" w:rsidP="001B6A5F">
      <w:pPr>
        <w:autoSpaceDE w:val="0"/>
        <w:autoSpaceDN w:val="0"/>
        <w:adjustRightInd w:val="0"/>
        <w:ind w:firstLine="0"/>
        <w:jc w:val="center"/>
      </w:pPr>
      <w:r w:rsidRPr="004F617D">
        <w:t>____________________________________________________________</w:t>
      </w:r>
    </w:p>
    <w:p w:rsidR="0071489C" w:rsidRPr="004F617D" w:rsidRDefault="0071489C" w:rsidP="001B6A5F">
      <w:pPr>
        <w:autoSpaceDE w:val="0"/>
        <w:autoSpaceDN w:val="0"/>
        <w:adjustRightInd w:val="0"/>
        <w:ind w:firstLine="0"/>
        <w:jc w:val="center"/>
      </w:pPr>
      <w:r w:rsidRPr="004F617D">
        <w:t xml:space="preserve">(наименование </w:t>
      </w:r>
      <w:r>
        <w:t>начинающего субъекта малого предпринимательства</w:t>
      </w:r>
      <w:r w:rsidRPr="004F617D">
        <w:t>)</w:t>
      </w:r>
    </w:p>
    <w:p w:rsidR="0071489C" w:rsidRPr="004F617D" w:rsidRDefault="0071489C" w:rsidP="001B6A5F">
      <w:pPr>
        <w:autoSpaceDE w:val="0"/>
        <w:autoSpaceDN w:val="0"/>
        <w:adjustRightInd w:val="0"/>
        <w:ind w:firstLine="0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2622"/>
        <w:gridCol w:w="2433"/>
        <w:gridCol w:w="2433"/>
        <w:gridCol w:w="2433"/>
        <w:gridCol w:w="2433"/>
        <w:gridCol w:w="1684"/>
      </w:tblGrid>
      <w:tr w:rsidR="0071489C" w:rsidRPr="00F25875" w:rsidTr="001B6A5F">
        <w:trPr>
          <w:trHeight w:val="250"/>
          <w:tblHeader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N п/п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 xml:space="preserve">Оценки членов </w:t>
            </w:r>
            <w:r>
              <w:rPr>
                <w:sz w:val="24"/>
                <w:szCs w:val="24"/>
              </w:rPr>
              <w:t>Комиссии в баллах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критерию</w:t>
            </w:r>
          </w:p>
        </w:tc>
      </w:tr>
      <w:tr w:rsidR="0071489C" w:rsidRPr="00F25875" w:rsidTr="001B6A5F">
        <w:trPr>
          <w:trHeight w:val="456"/>
          <w:tblHeader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71489C" w:rsidRPr="00AD49BB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К</w:t>
            </w:r>
            <w:r w:rsidRPr="00AD49BB">
              <w:rPr>
                <w:sz w:val="24"/>
                <w:szCs w:val="24"/>
              </w:rPr>
              <w:t>омиссии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__________________</w:t>
            </w:r>
          </w:p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 xml:space="preserve">ФИО члена </w:t>
            </w:r>
            <w:r>
              <w:rPr>
                <w:sz w:val="24"/>
                <w:szCs w:val="24"/>
              </w:rPr>
              <w:t>К</w:t>
            </w:r>
            <w:r w:rsidRPr="00AD49BB">
              <w:rPr>
                <w:sz w:val="24"/>
                <w:szCs w:val="24"/>
              </w:rPr>
              <w:t>омиссии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>__________________</w:t>
            </w:r>
          </w:p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 xml:space="preserve">ФИО члена </w:t>
            </w:r>
            <w:r>
              <w:rPr>
                <w:sz w:val="24"/>
                <w:szCs w:val="24"/>
              </w:rPr>
              <w:t>К</w:t>
            </w:r>
            <w:r w:rsidRPr="00AD49BB">
              <w:rPr>
                <w:sz w:val="24"/>
                <w:szCs w:val="24"/>
              </w:rPr>
              <w:t>омиссии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  <w:r w:rsidRPr="00AD49BB">
              <w:rPr>
                <w:sz w:val="24"/>
                <w:szCs w:val="24"/>
              </w:rPr>
              <w:t xml:space="preserve">ФИО члена </w:t>
            </w:r>
            <w:r>
              <w:rPr>
                <w:sz w:val="24"/>
                <w:szCs w:val="24"/>
              </w:rPr>
              <w:t>К</w:t>
            </w:r>
            <w:r w:rsidRPr="00AD49BB">
              <w:rPr>
                <w:sz w:val="24"/>
                <w:szCs w:val="24"/>
              </w:rPr>
              <w:t>омиссии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AD49BB" w:rsidRDefault="0071489C" w:rsidP="001B6A5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489C" w:rsidRPr="00F25875" w:rsidTr="00743B97">
        <w:trPr>
          <w:trHeight w:val="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Default="0071489C" w:rsidP="001B6A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489C" w:rsidRPr="00F25875" w:rsidTr="001B6A5F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Общая оценка подготовки бизнес-проекта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5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Уровень ответов на вопросы экспертов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Понимание специфики выбранной сферы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7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Возможность реализации бизнес-проекта при условии получения Субсидии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5875">
              <w:rPr>
                <w:sz w:val="24"/>
                <w:szCs w:val="24"/>
              </w:rPr>
              <w:t>Создание дополнительных рабочих мест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1489C" w:rsidRPr="00F25875" w:rsidTr="001B6A5F">
        <w:trPr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743B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F25875" w:rsidRDefault="0071489C" w:rsidP="001B6A5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71489C" w:rsidRPr="00301660" w:rsidRDefault="0071489C" w:rsidP="001B6A5F">
      <w:pPr>
        <w:autoSpaceDE w:val="0"/>
        <w:autoSpaceDN w:val="0"/>
        <w:adjustRightInd w:val="0"/>
        <w:ind w:firstLine="0"/>
        <w:rPr>
          <w:sz w:val="22"/>
        </w:rPr>
      </w:pPr>
      <w:r w:rsidRPr="00301660">
        <w:rPr>
          <w:sz w:val="22"/>
        </w:rPr>
        <w:t>*Оценка бизнес-проектов осуществляется по 10-балльной шкале</w:t>
      </w:r>
    </w:p>
    <w:p w:rsidR="0071489C" w:rsidRPr="00CC0707" w:rsidRDefault="0071489C" w:rsidP="001B6A5F">
      <w:pPr>
        <w:autoSpaceDE w:val="0"/>
        <w:autoSpaceDN w:val="0"/>
        <w:adjustRightInd w:val="0"/>
        <w:ind w:firstLine="0"/>
        <w:rPr>
          <w:sz w:val="20"/>
        </w:rPr>
      </w:pPr>
    </w:p>
    <w:p w:rsidR="0071489C" w:rsidRPr="004F617D" w:rsidRDefault="0071489C" w:rsidP="00743B97">
      <w:pPr>
        <w:autoSpaceDE w:val="0"/>
        <w:autoSpaceDN w:val="0"/>
        <w:adjustRightInd w:val="0"/>
      </w:pPr>
      <w:r>
        <w:t>1</w:t>
      </w:r>
      <w:r w:rsidRPr="004F617D">
        <w:t xml:space="preserve">. </w:t>
      </w:r>
      <w:r>
        <w:t>Итоговая оценочная ведомость заполняется секретарем Комиссии по каждому бизнес-проекту и выводится его итоговый балл</w:t>
      </w:r>
    </w:p>
    <w:p w:rsidR="0071489C" w:rsidRPr="004F617D" w:rsidRDefault="0071489C" w:rsidP="00743B97">
      <w:pPr>
        <w:autoSpaceDE w:val="0"/>
        <w:autoSpaceDN w:val="0"/>
        <w:adjustRightInd w:val="0"/>
      </w:pPr>
      <w:r>
        <w:t>2</w:t>
      </w:r>
      <w:r w:rsidRPr="004F617D">
        <w:t>. Средний балл по каждому критерию выводится по следующей формуле:</w:t>
      </w:r>
    </w:p>
    <w:p w:rsidR="0071489C" w:rsidRPr="000A260B" w:rsidRDefault="0071489C" w:rsidP="001B6A5F">
      <w:pPr>
        <w:autoSpaceDE w:val="0"/>
        <w:autoSpaceDN w:val="0"/>
        <w:adjustRightInd w:val="0"/>
        <w:ind w:firstLine="0"/>
        <w:rPr>
          <w:sz w:val="18"/>
        </w:rPr>
      </w:pP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</w:pPr>
      <w:r w:rsidRPr="004F617D">
        <w:t xml:space="preserve">                </w:t>
      </w:r>
      <w:r>
        <w:t xml:space="preserve">          </w:t>
      </w:r>
      <w:r w:rsidRPr="004F617D">
        <w:t xml:space="preserve"> </w:t>
      </w:r>
      <w:r>
        <w:t xml:space="preserve">      </w:t>
      </w:r>
      <w:r w:rsidRPr="004F617D">
        <w:t xml:space="preserve"> Сумма баллов всех членов </w:t>
      </w:r>
      <w:r>
        <w:t xml:space="preserve">Комиссии  по данному </w:t>
      </w:r>
      <w:r w:rsidRPr="004F617D">
        <w:t>критерию</w:t>
      </w: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</w:pPr>
      <w:r w:rsidRPr="004F617D">
        <w:t xml:space="preserve">   Средний балл = -----------------------------------------------------</w:t>
      </w:r>
      <w:r>
        <w:t>-----------------------------------------------</w:t>
      </w:r>
      <w:r w:rsidRPr="004F617D">
        <w:t>.</w:t>
      </w: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</w:pPr>
      <w:r w:rsidRPr="004F617D">
        <w:t xml:space="preserve">   по критерию     </w:t>
      </w:r>
      <w:r>
        <w:t xml:space="preserve">            </w:t>
      </w:r>
      <w:r w:rsidRPr="004F617D">
        <w:t xml:space="preserve"> Число проголосовавших по данному критерию членов</w:t>
      </w: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</w:pPr>
      <w:r w:rsidRPr="004F617D">
        <w:t xml:space="preserve">                                    </w:t>
      </w:r>
      <w:r>
        <w:t xml:space="preserve">                            Комиссии</w:t>
      </w:r>
    </w:p>
    <w:p w:rsidR="0071489C" w:rsidRPr="000A260B" w:rsidRDefault="0071489C" w:rsidP="001B6A5F">
      <w:pPr>
        <w:autoSpaceDE w:val="0"/>
        <w:autoSpaceDN w:val="0"/>
        <w:adjustRightInd w:val="0"/>
        <w:ind w:firstLine="0"/>
        <w:rPr>
          <w:sz w:val="18"/>
        </w:rPr>
      </w:pPr>
    </w:p>
    <w:p w:rsidR="0071489C" w:rsidRPr="004F617D" w:rsidRDefault="0071489C" w:rsidP="001B6A5F">
      <w:pPr>
        <w:autoSpaceDE w:val="0"/>
        <w:autoSpaceDN w:val="0"/>
        <w:adjustRightInd w:val="0"/>
        <w:ind w:firstLine="0"/>
      </w:pPr>
      <w:r>
        <w:t>3</w:t>
      </w:r>
      <w:r w:rsidRPr="004F617D">
        <w:t>. Итоговый балл выводится по следующей формуле:</w:t>
      </w:r>
    </w:p>
    <w:p w:rsidR="0071489C" w:rsidRPr="000A260B" w:rsidRDefault="0071489C" w:rsidP="001B6A5F">
      <w:pPr>
        <w:autoSpaceDE w:val="0"/>
        <w:autoSpaceDN w:val="0"/>
        <w:adjustRightInd w:val="0"/>
        <w:ind w:firstLine="0"/>
        <w:rPr>
          <w:sz w:val="18"/>
        </w:rPr>
      </w:pP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firstLine="0"/>
      </w:pPr>
      <w:r w:rsidRPr="004F617D">
        <w:t xml:space="preserve">                         </w:t>
      </w:r>
      <w:r>
        <w:t xml:space="preserve">             </w:t>
      </w:r>
      <w:r w:rsidRPr="004F617D">
        <w:t xml:space="preserve">  Сумма средних баллов по критериям</w:t>
      </w:r>
    </w:p>
    <w:p w:rsidR="0071489C" w:rsidRPr="004F617D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firstLine="0"/>
      </w:pPr>
      <w:r>
        <w:t xml:space="preserve">    </w:t>
      </w:r>
      <w:r w:rsidRPr="004F617D">
        <w:t xml:space="preserve"> Итоговый балл = </w:t>
      </w:r>
      <w:r>
        <w:t>---------------------------</w:t>
      </w:r>
      <w:r w:rsidRPr="004F617D">
        <w:t>---------------------------------.</w:t>
      </w:r>
    </w:p>
    <w:p w:rsidR="0071489C" w:rsidRDefault="0071489C" w:rsidP="001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firstLine="0"/>
      </w:pPr>
      <w:r w:rsidRPr="004F617D">
        <w:t xml:space="preserve">                                 </w:t>
      </w:r>
      <w:r>
        <w:t xml:space="preserve">                   </w:t>
      </w:r>
      <w:r w:rsidRPr="004F617D">
        <w:t xml:space="preserve">  Число критериев</w:t>
      </w:r>
    </w:p>
    <w:p w:rsidR="0071489C" w:rsidRPr="00CC0707" w:rsidRDefault="0071489C" w:rsidP="001B6A5F">
      <w:pPr>
        <w:autoSpaceDE w:val="0"/>
        <w:autoSpaceDN w:val="0"/>
        <w:adjustRightInd w:val="0"/>
        <w:ind w:firstLine="0"/>
        <w:rPr>
          <w:sz w:val="20"/>
        </w:rPr>
      </w:pPr>
    </w:p>
    <w:p w:rsidR="0071489C" w:rsidRDefault="0071489C" w:rsidP="001B6A5F">
      <w:pPr>
        <w:autoSpaceDE w:val="0"/>
        <w:autoSpaceDN w:val="0"/>
        <w:adjustRightInd w:val="0"/>
        <w:ind w:firstLine="0"/>
      </w:pPr>
      <w:r>
        <w:t>Подпись члена комиссии:</w:t>
      </w:r>
    </w:p>
    <w:p w:rsidR="0071489C" w:rsidRDefault="0071489C" w:rsidP="001B6A5F">
      <w:pPr>
        <w:autoSpaceDE w:val="0"/>
        <w:autoSpaceDN w:val="0"/>
        <w:adjustRightInd w:val="0"/>
        <w:ind w:firstLine="0"/>
      </w:pPr>
      <w:r>
        <w:t>1.____________________   ________________</w:t>
      </w:r>
    </w:p>
    <w:p w:rsidR="0071489C" w:rsidRPr="00E46AA0" w:rsidRDefault="0071489C" w:rsidP="001B6A5F">
      <w:pPr>
        <w:autoSpaceDE w:val="0"/>
        <w:autoSpaceDN w:val="0"/>
        <w:adjustRightInd w:val="0"/>
        <w:ind w:firstLine="0"/>
        <w:rPr>
          <w:sz w:val="24"/>
        </w:rPr>
      </w:pPr>
      <w:r w:rsidRPr="00E46AA0">
        <w:rPr>
          <w:sz w:val="24"/>
        </w:rPr>
        <w:t xml:space="preserve">  </w:t>
      </w:r>
      <w:r>
        <w:rPr>
          <w:sz w:val="24"/>
        </w:rPr>
        <w:t xml:space="preserve">     </w:t>
      </w:r>
      <w:r w:rsidRPr="00E46AA0">
        <w:rPr>
          <w:sz w:val="24"/>
        </w:rPr>
        <w:t xml:space="preserve">  (ФИО члена комиссии)        </w:t>
      </w:r>
      <w:r>
        <w:rPr>
          <w:sz w:val="24"/>
        </w:rPr>
        <w:t xml:space="preserve">          </w:t>
      </w:r>
      <w:r w:rsidRPr="00E46AA0">
        <w:rPr>
          <w:sz w:val="24"/>
        </w:rPr>
        <w:t xml:space="preserve">  (подпись)</w:t>
      </w:r>
    </w:p>
    <w:p w:rsidR="0071489C" w:rsidRDefault="0071489C" w:rsidP="001B6A5F">
      <w:pPr>
        <w:autoSpaceDE w:val="0"/>
        <w:autoSpaceDN w:val="0"/>
        <w:adjustRightInd w:val="0"/>
        <w:ind w:firstLine="0"/>
      </w:pPr>
      <w:r>
        <w:t>2.</w:t>
      </w:r>
      <w:r w:rsidRPr="00E46AA0">
        <w:t xml:space="preserve"> </w:t>
      </w:r>
      <w:r>
        <w:t>.____________________   ________________</w:t>
      </w:r>
    </w:p>
    <w:p w:rsidR="0071489C" w:rsidRPr="00CD73BB" w:rsidRDefault="0071489C" w:rsidP="001B6A5F">
      <w:pPr>
        <w:autoSpaceDE w:val="0"/>
        <w:autoSpaceDN w:val="0"/>
        <w:adjustRightInd w:val="0"/>
        <w:ind w:firstLine="0"/>
        <w:rPr>
          <w:sz w:val="24"/>
        </w:rPr>
      </w:pPr>
      <w:r w:rsidRPr="00E46AA0">
        <w:rPr>
          <w:sz w:val="24"/>
        </w:rPr>
        <w:t xml:space="preserve">  </w:t>
      </w:r>
      <w:r>
        <w:rPr>
          <w:sz w:val="24"/>
        </w:rPr>
        <w:t xml:space="preserve">     </w:t>
      </w:r>
      <w:r w:rsidRPr="00E46AA0">
        <w:rPr>
          <w:sz w:val="24"/>
        </w:rPr>
        <w:t xml:space="preserve">  (ФИО члена комиссии)        </w:t>
      </w:r>
      <w:r>
        <w:rPr>
          <w:sz w:val="24"/>
        </w:rPr>
        <w:t xml:space="preserve">          </w:t>
      </w:r>
      <w:r w:rsidRPr="00E46AA0">
        <w:rPr>
          <w:sz w:val="24"/>
        </w:rPr>
        <w:t xml:space="preserve">  (подпись)</w:t>
      </w:r>
    </w:p>
    <w:p w:rsidR="0071489C" w:rsidRPr="004F1E0B" w:rsidRDefault="0071489C" w:rsidP="001B6A5F">
      <w:pPr>
        <w:tabs>
          <w:tab w:val="left" w:pos="4170"/>
        </w:tabs>
        <w:ind w:firstLine="0"/>
      </w:pPr>
    </w:p>
    <w:sectPr w:rsidR="0071489C" w:rsidRPr="004F1E0B" w:rsidSect="00155FD4">
      <w:pgSz w:w="16838" w:h="11906" w:orient="landscape"/>
      <w:pgMar w:top="851" w:right="1134" w:bottom="170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9C" w:rsidRDefault="0071489C" w:rsidP="006171AE">
      <w:r>
        <w:separator/>
      </w:r>
    </w:p>
  </w:endnote>
  <w:endnote w:type="continuationSeparator" w:id="0">
    <w:p w:rsidR="0071489C" w:rsidRDefault="0071489C" w:rsidP="0061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9C" w:rsidRDefault="0071489C" w:rsidP="006171AE">
      <w:r>
        <w:separator/>
      </w:r>
    </w:p>
  </w:footnote>
  <w:footnote w:type="continuationSeparator" w:id="0">
    <w:p w:rsidR="0071489C" w:rsidRDefault="0071489C" w:rsidP="006171AE">
      <w:r>
        <w:continuationSeparator/>
      </w:r>
    </w:p>
  </w:footnote>
  <w:footnote w:id="1">
    <w:p w:rsidR="0071489C" w:rsidRDefault="007148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617D">
        <w:rPr>
          <w:sz w:val="22"/>
          <w:szCs w:val="22"/>
          <w:lang w:eastAsia="ru-RU"/>
        </w:rPr>
        <w:t xml:space="preserve">В соответствии с </w:t>
      </w:r>
      <w:hyperlink r:id="rId1" w:history="1">
        <w:r w:rsidRPr="004F617D">
          <w:rPr>
            <w:sz w:val="22"/>
            <w:szCs w:val="22"/>
            <w:lang w:eastAsia="ru-RU"/>
          </w:rPr>
          <w:t>пунктом 6.1.1</w:t>
        </w:r>
      </w:hyperlink>
      <w:r w:rsidRPr="004F617D">
        <w:rPr>
          <w:sz w:val="22"/>
          <w:szCs w:val="22"/>
          <w:lang w:eastAsia="ru-RU"/>
        </w:rPr>
        <w:t xml:space="preserve"> Приказа Министерства экономического развития Российской Федерации от 25 марта 2015 г. N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 хозяйства), и требований к организациям, образующим инфраструктуру поддержки субъектов малого и среднего предпринимательства" субсидии (гранты) предоставляются после прохождения начинающим субъектом </w:t>
      </w:r>
      <w:r>
        <w:rPr>
          <w:sz w:val="22"/>
          <w:szCs w:val="22"/>
          <w:lang w:eastAsia="ru-RU"/>
        </w:rPr>
        <w:t>МСП</w:t>
      </w:r>
      <w:r w:rsidRPr="004F617D">
        <w:rPr>
          <w:sz w:val="22"/>
          <w:szCs w:val="22"/>
          <w:lang w:eastAsia="ru-RU"/>
        </w:rPr>
        <w:t xml:space="preserve"> краткосрочного обучения. Прохождение краткосрочного обучения не требуется для начинающих предпринимателей, имеющих диплом о высшем юридическом и (или) экономическом образован</w:t>
      </w:r>
      <w:r>
        <w:rPr>
          <w:sz w:val="22"/>
          <w:szCs w:val="22"/>
          <w:lang w:eastAsia="ru-RU"/>
        </w:rPr>
        <w:t>ии (профильной переподготовке).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9C" w:rsidRDefault="0071489C" w:rsidP="00516492">
    <w:pPr>
      <w:pStyle w:val="Header"/>
      <w:jc w:val="center"/>
    </w:pPr>
    <w:fldSimple w:instr=" PAGE   \* MERGEFORMAT 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626"/>
    <w:multiLevelType w:val="hybridMultilevel"/>
    <w:tmpl w:val="0F4C32C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B32FD"/>
    <w:multiLevelType w:val="hybridMultilevel"/>
    <w:tmpl w:val="C1D8253A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825ED"/>
    <w:multiLevelType w:val="hybridMultilevel"/>
    <w:tmpl w:val="4F0258E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D6712"/>
    <w:multiLevelType w:val="hybridMultilevel"/>
    <w:tmpl w:val="DC7C452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D77A81"/>
    <w:multiLevelType w:val="hybridMultilevel"/>
    <w:tmpl w:val="0DAE15D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8F140F"/>
    <w:multiLevelType w:val="hybridMultilevel"/>
    <w:tmpl w:val="514E992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981E35"/>
    <w:multiLevelType w:val="hybridMultilevel"/>
    <w:tmpl w:val="3244CF86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53D0"/>
    <w:multiLevelType w:val="hybridMultilevel"/>
    <w:tmpl w:val="5A04D0F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E62CB"/>
    <w:multiLevelType w:val="hybridMultilevel"/>
    <w:tmpl w:val="7F2AD8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C56F8A"/>
    <w:multiLevelType w:val="hybridMultilevel"/>
    <w:tmpl w:val="4F1A2366"/>
    <w:lvl w:ilvl="0" w:tplc="AAFE4A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F9B506E"/>
    <w:multiLevelType w:val="hybridMultilevel"/>
    <w:tmpl w:val="839EB2C6"/>
    <w:lvl w:ilvl="0" w:tplc="AAFE4A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1E39A0"/>
    <w:multiLevelType w:val="hybridMultilevel"/>
    <w:tmpl w:val="88024330"/>
    <w:lvl w:ilvl="0" w:tplc="E12AAAFE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BB0B09"/>
    <w:multiLevelType w:val="hybridMultilevel"/>
    <w:tmpl w:val="2514F202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F5264B"/>
    <w:multiLevelType w:val="hybridMultilevel"/>
    <w:tmpl w:val="7A2207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AC3052"/>
    <w:multiLevelType w:val="hybridMultilevel"/>
    <w:tmpl w:val="F2B4762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94713"/>
    <w:multiLevelType w:val="hybridMultilevel"/>
    <w:tmpl w:val="BDECB43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AE3AE3"/>
    <w:multiLevelType w:val="hybridMultilevel"/>
    <w:tmpl w:val="7D6292C8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17878A9"/>
    <w:multiLevelType w:val="hybridMultilevel"/>
    <w:tmpl w:val="C706CA5E"/>
    <w:lvl w:ilvl="0" w:tplc="AAFE4A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3DB2035"/>
    <w:multiLevelType w:val="hybridMultilevel"/>
    <w:tmpl w:val="DE3EB442"/>
    <w:lvl w:ilvl="0" w:tplc="994CA8A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A034C07"/>
    <w:multiLevelType w:val="hybridMultilevel"/>
    <w:tmpl w:val="F752AC8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2254FE"/>
    <w:multiLevelType w:val="multilevel"/>
    <w:tmpl w:val="985477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6C5374C6"/>
    <w:multiLevelType w:val="hybridMultilevel"/>
    <w:tmpl w:val="07B0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CC02C1"/>
    <w:multiLevelType w:val="hybridMultilevel"/>
    <w:tmpl w:val="4C82A8FA"/>
    <w:lvl w:ilvl="0" w:tplc="994CA8A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5B2648"/>
    <w:multiLevelType w:val="hybridMultilevel"/>
    <w:tmpl w:val="9E8E2BD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457B09"/>
    <w:multiLevelType w:val="hybridMultilevel"/>
    <w:tmpl w:val="C1A21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9"/>
  </w:num>
  <w:num w:numId="5">
    <w:abstractNumId w:val="18"/>
  </w:num>
  <w:num w:numId="6">
    <w:abstractNumId w:val="19"/>
  </w:num>
  <w:num w:numId="7">
    <w:abstractNumId w:val="10"/>
  </w:num>
  <w:num w:numId="8">
    <w:abstractNumId w:val="23"/>
  </w:num>
  <w:num w:numId="9">
    <w:abstractNumId w:val="26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20"/>
  </w:num>
  <w:num w:numId="16">
    <w:abstractNumId w:val="5"/>
  </w:num>
  <w:num w:numId="17">
    <w:abstractNumId w:val="3"/>
  </w:num>
  <w:num w:numId="18">
    <w:abstractNumId w:val="14"/>
  </w:num>
  <w:num w:numId="19">
    <w:abstractNumId w:val="0"/>
  </w:num>
  <w:num w:numId="20">
    <w:abstractNumId w:val="16"/>
  </w:num>
  <w:num w:numId="21">
    <w:abstractNumId w:val="2"/>
  </w:num>
  <w:num w:numId="22">
    <w:abstractNumId w:val="15"/>
  </w:num>
  <w:num w:numId="23">
    <w:abstractNumId w:val="1"/>
  </w:num>
  <w:num w:numId="24">
    <w:abstractNumId w:val="25"/>
  </w:num>
  <w:num w:numId="25">
    <w:abstractNumId w:val="8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E0B"/>
    <w:rsid w:val="00002285"/>
    <w:rsid w:val="00006BEF"/>
    <w:rsid w:val="00006EE9"/>
    <w:rsid w:val="000159C9"/>
    <w:rsid w:val="00026448"/>
    <w:rsid w:val="0002671F"/>
    <w:rsid w:val="00027459"/>
    <w:rsid w:val="00037EC5"/>
    <w:rsid w:val="0004001D"/>
    <w:rsid w:val="000430E4"/>
    <w:rsid w:val="00044A59"/>
    <w:rsid w:val="00054144"/>
    <w:rsid w:val="000636BC"/>
    <w:rsid w:val="00067EB0"/>
    <w:rsid w:val="00073518"/>
    <w:rsid w:val="00074DC0"/>
    <w:rsid w:val="000819FE"/>
    <w:rsid w:val="00090E60"/>
    <w:rsid w:val="000A09A9"/>
    <w:rsid w:val="000A260B"/>
    <w:rsid w:val="000A2651"/>
    <w:rsid w:val="000A50C1"/>
    <w:rsid w:val="000B41F6"/>
    <w:rsid w:val="000C62DD"/>
    <w:rsid w:val="000D0A32"/>
    <w:rsid w:val="000D6364"/>
    <w:rsid w:val="000E0825"/>
    <w:rsid w:val="000E1FB4"/>
    <w:rsid w:val="000E595B"/>
    <w:rsid w:val="000F6DB2"/>
    <w:rsid w:val="00110659"/>
    <w:rsid w:val="001242C7"/>
    <w:rsid w:val="00125142"/>
    <w:rsid w:val="00126B1E"/>
    <w:rsid w:val="00132346"/>
    <w:rsid w:val="00141324"/>
    <w:rsid w:val="00144F87"/>
    <w:rsid w:val="0014737B"/>
    <w:rsid w:val="00155FD4"/>
    <w:rsid w:val="001657D6"/>
    <w:rsid w:val="001751F4"/>
    <w:rsid w:val="00180315"/>
    <w:rsid w:val="0019307A"/>
    <w:rsid w:val="001B0024"/>
    <w:rsid w:val="001B3971"/>
    <w:rsid w:val="001B5331"/>
    <w:rsid w:val="001B6233"/>
    <w:rsid w:val="001B6A5F"/>
    <w:rsid w:val="001B747E"/>
    <w:rsid w:val="001D0B63"/>
    <w:rsid w:val="001D7718"/>
    <w:rsid w:val="001F0E36"/>
    <w:rsid w:val="001F3499"/>
    <w:rsid w:val="00202635"/>
    <w:rsid w:val="00207F71"/>
    <w:rsid w:val="00210C1C"/>
    <w:rsid w:val="00212E0E"/>
    <w:rsid w:val="002228BB"/>
    <w:rsid w:val="00222B28"/>
    <w:rsid w:val="00237019"/>
    <w:rsid w:val="00241CAA"/>
    <w:rsid w:val="00242653"/>
    <w:rsid w:val="00252827"/>
    <w:rsid w:val="00253825"/>
    <w:rsid w:val="00265462"/>
    <w:rsid w:val="00265FEA"/>
    <w:rsid w:val="00283509"/>
    <w:rsid w:val="0029095A"/>
    <w:rsid w:val="002C14C0"/>
    <w:rsid w:val="002C50C1"/>
    <w:rsid w:val="002D42AA"/>
    <w:rsid w:val="002D7990"/>
    <w:rsid w:val="002E1ECC"/>
    <w:rsid w:val="002E283D"/>
    <w:rsid w:val="00301660"/>
    <w:rsid w:val="00305D8A"/>
    <w:rsid w:val="00320EE6"/>
    <w:rsid w:val="003312A0"/>
    <w:rsid w:val="003434AE"/>
    <w:rsid w:val="0034380E"/>
    <w:rsid w:val="00343BE0"/>
    <w:rsid w:val="003460EB"/>
    <w:rsid w:val="00347B1A"/>
    <w:rsid w:val="003514EC"/>
    <w:rsid w:val="00354C8C"/>
    <w:rsid w:val="003706FF"/>
    <w:rsid w:val="00371F7C"/>
    <w:rsid w:val="00374797"/>
    <w:rsid w:val="003804EC"/>
    <w:rsid w:val="003853AA"/>
    <w:rsid w:val="003875F7"/>
    <w:rsid w:val="003C2F72"/>
    <w:rsid w:val="003D067E"/>
    <w:rsid w:val="003D1890"/>
    <w:rsid w:val="003D3F5F"/>
    <w:rsid w:val="003D5283"/>
    <w:rsid w:val="003E31DE"/>
    <w:rsid w:val="003E777D"/>
    <w:rsid w:val="003F0260"/>
    <w:rsid w:val="003F3184"/>
    <w:rsid w:val="003F4ADD"/>
    <w:rsid w:val="00411890"/>
    <w:rsid w:val="00411C1A"/>
    <w:rsid w:val="00413891"/>
    <w:rsid w:val="00414602"/>
    <w:rsid w:val="00416813"/>
    <w:rsid w:val="00416E68"/>
    <w:rsid w:val="00421473"/>
    <w:rsid w:val="00421F90"/>
    <w:rsid w:val="00422753"/>
    <w:rsid w:val="00425D0C"/>
    <w:rsid w:val="00433D06"/>
    <w:rsid w:val="00435DE8"/>
    <w:rsid w:val="00437732"/>
    <w:rsid w:val="00442D80"/>
    <w:rsid w:val="00446F39"/>
    <w:rsid w:val="00454443"/>
    <w:rsid w:val="004711F6"/>
    <w:rsid w:val="004726DA"/>
    <w:rsid w:val="00481C1A"/>
    <w:rsid w:val="0048314C"/>
    <w:rsid w:val="00483FB1"/>
    <w:rsid w:val="00494BBD"/>
    <w:rsid w:val="00496834"/>
    <w:rsid w:val="004A009B"/>
    <w:rsid w:val="004A116C"/>
    <w:rsid w:val="004A55AA"/>
    <w:rsid w:val="004E7921"/>
    <w:rsid w:val="004E7F7C"/>
    <w:rsid w:val="004F153D"/>
    <w:rsid w:val="004F1E0B"/>
    <w:rsid w:val="004F288F"/>
    <w:rsid w:val="004F2A0F"/>
    <w:rsid w:val="004F617D"/>
    <w:rsid w:val="0050084E"/>
    <w:rsid w:val="00511C71"/>
    <w:rsid w:val="00512BC9"/>
    <w:rsid w:val="00516492"/>
    <w:rsid w:val="00522083"/>
    <w:rsid w:val="00530FA6"/>
    <w:rsid w:val="00533B06"/>
    <w:rsid w:val="005401B3"/>
    <w:rsid w:val="00542083"/>
    <w:rsid w:val="0054714C"/>
    <w:rsid w:val="005473C1"/>
    <w:rsid w:val="0056306E"/>
    <w:rsid w:val="005643D8"/>
    <w:rsid w:val="0056483D"/>
    <w:rsid w:val="005767AE"/>
    <w:rsid w:val="00596FD6"/>
    <w:rsid w:val="005A01CF"/>
    <w:rsid w:val="005A0504"/>
    <w:rsid w:val="005A19EE"/>
    <w:rsid w:val="005A4597"/>
    <w:rsid w:val="005A770D"/>
    <w:rsid w:val="005B45B3"/>
    <w:rsid w:val="005B6091"/>
    <w:rsid w:val="005D5E8A"/>
    <w:rsid w:val="005E6A4E"/>
    <w:rsid w:val="005F3B50"/>
    <w:rsid w:val="005F7691"/>
    <w:rsid w:val="00603DE3"/>
    <w:rsid w:val="00604233"/>
    <w:rsid w:val="006122DB"/>
    <w:rsid w:val="00616218"/>
    <w:rsid w:val="006171AE"/>
    <w:rsid w:val="00623B20"/>
    <w:rsid w:val="00624515"/>
    <w:rsid w:val="00625343"/>
    <w:rsid w:val="00625511"/>
    <w:rsid w:val="0063178C"/>
    <w:rsid w:val="00642CB8"/>
    <w:rsid w:val="0065053D"/>
    <w:rsid w:val="00654963"/>
    <w:rsid w:val="00654CBE"/>
    <w:rsid w:val="00657CB1"/>
    <w:rsid w:val="00663CD3"/>
    <w:rsid w:val="00664DD7"/>
    <w:rsid w:val="00670BA5"/>
    <w:rsid w:val="00674532"/>
    <w:rsid w:val="006A4226"/>
    <w:rsid w:val="006A53CB"/>
    <w:rsid w:val="006C1DB9"/>
    <w:rsid w:val="006C3CDD"/>
    <w:rsid w:val="006D01B6"/>
    <w:rsid w:val="006D4AA0"/>
    <w:rsid w:val="006D708B"/>
    <w:rsid w:val="006E3646"/>
    <w:rsid w:val="006E39E2"/>
    <w:rsid w:val="006E637E"/>
    <w:rsid w:val="006F4814"/>
    <w:rsid w:val="00704465"/>
    <w:rsid w:val="00706233"/>
    <w:rsid w:val="00707E55"/>
    <w:rsid w:val="0071489C"/>
    <w:rsid w:val="00717A78"/>
    <w:rsid w:val="00722458"/>
    <w:rsid w:val="00733117"/>
    <w:rsid w:val="00734937"/>
    <w:rsid w:val="00735951"/>
    <w:rsid w:val="00741CAB"/>
    <w:rsid w:val="00742388"/>
    <w:rsid w:val="00743B97"/>
    <w:rsid w:val="00743D4C"/>
    <w:rsid w:val="00744A9A"/>
    <w:rsid w:val="00744D94"/>
    <w:rsid w:val="00753D5D"/>
    <w:rsid w:val="00754ECD"/>
    <w:rsid w:val="00757720"/>
    <w:rsid w:val="0075780F"/>
    <w:rsid w:val="007625C1"/>
    <w:rsid w:val="00766195"/>
    <w:rsid w:val="00767413"/>
    <w:rsid w:val="00771F36"/>
    <w:rsid w:val="00787590"/>
    <w:rsid w:val="00791B22"/>
    <w:rsid w:val="007928AE"/>
    <w:rsid w:val="007A0E00"/>
    <w:rsid w:val="007A3C16"/>
    <w:rsid w:val="007A5D31"/>
    <w:rsid w:val="007B229B"/>
    <w:rsid w:val="007B2EA0"/>
    <w:rsid w:val="007B31DF"/>
    <w:rsid w:val="007B34BB"/>
    <w:rsid w:val="007C04C5"/>
    <w:rsid w:val="007C1D36"/>
    <w:rsid w:val="007C1E5B"/>
    <w:rsid w:val="007C2D0E"/>
    <w:rsid w:val="007C5328"/>
    <w:rsid w:val="007C53F6"/>
    <w:rsid w:val="007C5AD0"/>
    <w:rsid w:val="007C6E22"/>
    <w:rsid w:val="007E2DDA"/>
    <w:rsid w:val="007E3710"/>
    <w:rsid w:val="007E5561"/>
    <w:rsid w:val="007F03A5"/>
    <w:rsid w:val="007F3182"/>
    <w:rsid w:val="007F336A"/>
    <w:rsid w:val="00800FEF"/>
    <w:rsid w:val="00802972"/>
    <w:rsid w:val="0081349B"/>
    <w:rsid w:val="008145D3"/>
    <w:rsid w:val="0082024D"/>
    <w:rsid w:val="00825B29"/>
    <w:rsid w:val="0083673B"/>
    <w:rsid w:val="00836FF1"/>
    <w:rsid w:val="00841BF4"/>
    <w:rsid w:val="00845C3D"/>
    <w:rsid w:val="008470F0"/>
    <w:rsid w:val="00852351"/>
    <w:rsid w:val="0085438B"/>
    <w:rsid w:val="00856AD5"/>
    <w:rsid w:val="00866BF1"/>
    <w:rsid w:val="00867301"/>
    <w:rsid w:val="00867555"/>
    <w:rsid w:val="0087176F"/>
    <w:rsid w:val="00876D1B"/>
    <w:rsid w:val="008773BC"/>
    <w:rsid w:val="00882DAE"/>
    <w:rsid w:val="00891F31"/>
    <w:rsid w:val="008A052E"/>
    <w:rsid w:val="008A6EEF"/>
    <w:rsid w:val="008C03D3"/>
    <w:rsid w:val="008C1C27"/>
    <w:rsid w:val="008D2024"/>
    <w:rsid w:val="008E4B81"/>
    <w:rsid w:val="008E5557"/>
    <w:rsid w:val="008F0484"/>
    <w:rsid w:val="008F54DD"/>
    <w:rsid w:val="008F64ED"/>
    <w:rsid w:val="008F6614"/>
    <w:rsid w:val="008F7330"/>
    <w:rsid w:val="00903191"/>
    <w:rsid w:val="00915C4E"/>
    <w:rsid w:val="00926422"/>
    <w:rsid w:val="00932314"/>
    <w:rsid w:val="0093616D"/>
    <w:rsid w:val="0095029D"/>
    <w:rsid w:val="00950C65"/>
    <w:rsid w:val="009571EF"/>
    <w:rsid w:val="00963815"/>
    <w:rsid w:val="00975226"/>
    <w:rsid w:val="00980960"/>
    <w:rsid w:val="00985D95"/>
    <w:rsid w:val="00986996"/>
    <w:rsid w:val="00993239"/>
    <w:rsid w:val="00993D7C"/>
    <w:rsid w:val="00995383"/>
    <w:rsid w:val="009A3F77"/>
    <w:rsid w:val="009A554B"/>
    <w:rsid w:val="009C35D2"/>
    <w:rsid w:val="009D05DD"/>
    <w:rsid w:val="009E134D"/>
    <w:rsid w:val="009E2A0C"/>
    <w:rsid w:val="009E5368"/>
    <w:rsid w:val="009E56F4"/>
    <w:rsid w:val="00A04E50"/>
    <w:rsid w:val="00A13CBB"/>
    <w:rsid w:val="00A14C78"/>
    <w:rsid w:val="00A14EC8"/>
    <w:rsid w:val="00A21649"/>
    <w:rsid w:val="00A3593A"/>
    <w:rsid w:val="00A43F63"/>
    <w:rsid w:val="00A46C0C"/>
    <w:rsid w:val="00A51625"/>
    <w:rsid w:val="00A53BE9"/>
    <w:rsid w:val="00A6493E"/>
    <w:rsid w:val="00A86A4C"/>
    <w:rsid w:val="00A90E10"/>
    <w:rsid w:val="00AD25E0"/>
    <w:rsid w:val="00AD2CED"/>
    <w:rsid w:val="00AD2DE6"/>
    <w:rsid w:val="00AD2E07"/>
    <w:rsid w:val="00AD49BB"/>
    <w:rsid w:val="00AD5C52"/>
    <w:rsid w:val="00AE31E3"/>
    <w:rsid w:val="00AE3F25"/>
    <w:rsid w:val="00B00671"/>
    <w:rsid w:val="00B012C0"/>
    <w:rsid w:val="00B03AC6"/>
    <w:rsid w:val="00B03E19"/>
    <w:rsid w:val="00B05AE6"/>
    <w:rsid w:val="00B05E50"/>
    <w:rsid w:val="00B0715F"/>
    <w:rsid w:val="00B140C1"/>
    <w:rsid w:val="00B223B9"/>
    <w:rsid w:val="00B36095"/>
    <w:rsid w:val="00B417A5"/>
    <w:rsid w:val="00B42956"/>
    <w:rsid w:val="00B439D6"/>
    <w:rsid w:val="00B45F6E"/>
    <w:rsid w:val="00B50460"/>
    <w:rsid w:val="00B5140A"/>
    <w:rsid w:val="00B5228E"/>
    <w:rsid w:val="00B5369A"/>
    <w:rsid w:val="00B53A7C"/>
    <w:rsid w:val="00B55DB0"/>
    <w:rsid w:val="00B56BA4"/>
    <w:rsid w:val="00B56BF5"/>
    <w:rsid w:val="00B65DBD"/>
    <w:rsid w:val="00B67F05"/>
    <w:rsid w:val="00B86B44"/>
    <w:rsid w:val="00B874AE"/>
    <w:rsid w:val="00B9355B"/>
    <w:rsid w:val="00BA0C90"/>
    <w:rsid w:val="00BA12DA"/>
    <w:rsid w:val="00BB39E2"/>
    <w:rsid w:val="00BB4608"/>
    <w:rsid w:val="00BC06FD"/>
    <w:rsid w:val="00BC5D40"/>
    <w:rsid w:val="00BD035E"/>
    <w:rsid w:val="00BD055F"/>
    <w:rsid w:val="00BD3186"/>
    <w:rsid w:val="00BD3BBA"/>
    <w:rsid w:val="00BD5B55"/>
    <w:rsid w:val="00BE6D1A"/>
    <w:rsid w:val="00BE6EE6"/>
    <w:rsid w:val="00BE75A3"/>
    <w:rsid w:val="00BF507D"/>
    <w:rsid w:val="00C035FC"/>
    <w:rsid w:val="00C06EC7"/>
    <w:rsid w:val="00C12B5A"/>
    <w:rsid w:val="00C2783A"/>
    <w:rsid w:val="00C310CF"/>
    <w:rsid w:val="00C33A4D"/>
    <w:rsid w:val="00C35995"/>
    <w:rsid w:val="00C379C9"/>
    <w:rsid w:val="00C46F6D"/>
    <w:rsid w:val="00C74653"/>
    <w:rsid w:val="00C774B7"/>
    <w:rsid w:val="00C912F4"/>
    <w:rsid w:val="00CA4777"/>
    <w:rsid w:val="00CA7592"/>
    <w:rsid w:val="00CC0707"/>
    <w:rsid w:val="00CC2648"/>
    <w:rsid w:val="00CD2BE9"/>
    <w:rsid w:val="00CD344C"/>
    <w:rsid w:val="00CD73BB"/>
    <w:rsid w:val="00CE5C79"/>
    <w:rsid w:val="00CE724C"/>
    <w:rsid w:val="00CF13B5"/>
    <w:rsid w:val="00CF48DC"/>
    <w:rsid w:val="00CF676B"/>
    <w:rsid w:val="00CF7AD8"/>
    <w:rsid w:val="00CF7B94"/>
    <w:rsid w:val="00D00C2F"/>
    <w:rsid w:val="00D03FE8"/>
    <w:rsid w:val="00D05B08"/>
    <w:rsid w:val="00D12059"/>
    <w:rsid w:val="00D141F3"/>
    <w:rsid w:val="00D14787"/>
    <w:rsid w:val="00D17839"/>
    <w:rsid w:val="00D2128E"/>
    <w:rsid w:val="00D25C59"/>
    <w:rsid w:val="00D273BB"/>
    <w:rsid w:val="00D30C7A"/>
    <w:rsid w:val="00D37002"/>
    <w:rsid w:val="00D623E1"/>
    <w:rsid w:val="00D703D9"/>
    <w:rsid w:val="00D7313A"/>
    <w:rsid w:val="00D73583"/>
    <w:rsid w:val="00D74DB3"/>
    <w:rsid w:val="00D9350C"/>
    <w:rsid w:val="00D95CFE"/>
    <w:rsid w:val="00DB341F"/>
    <w:rsid w:val="00DC25C9"/>
    <w:rsid w:val="00DD0D0C"/>
    <w:rsid w:val="00DD2355"/>
    <w:rsid w:val="00DE0872"/>
    <w:rsid w:val="00DF05E9"/>
    <w:rsid w:val="00DF3428"/>
    <w:rsid w:val="00DF58B3"/>
    <w:rsid w:val="00E02202"/>
    <w:rsid w:val="00E057A8"/>
    <w:rsid w:val="00E15E1E"/>
    <w:rsid w:val="00E16995"/>
    <w:rsid w:val="00E3692E"/>
    <w:rsid w:val="00E37D20"/>
    <w:rsid w:val="00E43A5E"/>
    <w:rsid w:val="00E46AA0"/>
    <w:rsid w:val="00E52683"/>
    <w:rsid w:val="00E5432F"/>
    <w:rsid w:val="00E543C3"/>
    <w:rsid w:val="00E57DA2"/>
    <w:rsid w:val="00E63AF9"/>
    <w:rsid w:val="00E65DDE"/>
    <w:rsid w:val="00E72257"/>
    <w:rsid w:val="00E73370"/>
    <w:rsid w:val="00E83A6D"/>
    <w:rsid w:val="00E8547B"/>
    <w:rsid w:val="00E91D9A"/>
    <w:rsid w:val="00EA367E"/>
    <w:rsid w:val="00EB14F5"/>
    <w:rsid w:val="00EB24CB"/>
    <w:rsid w:val="00EB4430"/>
    <w:rsid w:val="00EB51A0"/>
    <w:rsid w:val="00EB75AB"/>
    <w:rsid w:val="00EC1819"/>
    <w:rsid w:val="00EC3AAE"/>
    <w:rsid w:val="00EE5D44"/>
    <w:rsid w:val="00F00AEA"/>
    <w:rsid w:val="00F0589A"/>
    <w:rsid w:val="00F078F1"/>
    <w:rsid w:val="00F07FD9"/>
    <w:rsid w:val="00F255A7"/>
    <w:rsid w:val="00F25875"/>
    <w:rsid w:val="00F25A0F"/>
    <w:rsid w:val="00F25B03"/>
    <w:rsid w:val="00F25E7A"/>
    <w:rsid w:val="00F31FDE"/>
    <w:rsid w:val="00F3235B"/>
    <w:rsid w:val="00F34CFC"/>
    <w:rsid w:val="00F35E0A"/>
    <w:rsid w:val="00F41E50"/>
    <w:rsid w:val="00F420FE"/>
    <w:rsid w:val="00F50F9A"/>
    <w:rsid w:val="00F51618"/>
    <w:rsid w:val="00F5507F"/>
    <w:rsid w:val="00F60E50"/>
    <w:rsid w:val="00F62EC2"/>
    <w:rsid w:val="00F72EB6"/>
    <w:rsid w:val="00F738B5"/>
    <w:rsid w:val="00F7417F"/>
    <w:rsid w:val="00F74AE5"/>
    <w:rsid w:val="00F815B8"/>
    <w:rsid w:val="00F8643A"/>
    <w:rsid w:val="00F91D73"/>
    <w:rsid w:val="00F93603"/>
    <w:rsid w:val="00F959D4"/>
    <w:rsid w:val="00FA2E9F"/>
    <w:rsid w:val="00FB749A"/>
    <w:rsid w:val="00FC2369"/>
    <w:rsid w:val="00FC67A6"/>
    <w:rsid w:val="00FC70DF"/>
    <w:rsid w:val="00FD545E"/>
    <w:rsid w:val="00FE3428"/>
    <w:rsid w:val="00FE3E28"/>
    <w:rsid w:val="00FF3152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C2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597"/>
    <w:pPr>
      <w:keepNext/>
      <w:keepLines/>
      <w:spacing w:line="256" w:lineRule="auto"/>
      <w:outlineLvl w:val="0"/>
    </w:pPr>
    <w:rPr>
      <w:rFonts w:eastAsia="Times New Roman"/>
      <w:color w:val="000000"/>
      <w:sz w:val="43"/>
      <w:szCs w:val="22"/>
      <w:vertAlign w:val="superscript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4597"/>
    <w:rPr>
      <w:rFonts w:eastAsia="Times New Roman" w:cs="Times New Roman"/>
      <w:color w:val="000000"/>
      <w:sz w:val="22"/>
      <w:vertAlign w:val="superscript"/>
    </w:rPr>
  </w:style>
  <w:style w:type="paragraph" w:customStyle="1" w:styleId="ConsPlusNormal">
    <w:name w:val="ConsPlusNormal"/>
    <w:uiPriority w:val="99"/>
    <w:rsid w:val="00E543C3"/>
    <w:pPr>
      <w:widowControl w:val="0"/>
      <w:autoSpaceDE w:val="0"/>
      <w:autoSpaceDN w:val="0"/>
      <w:ind w:firstLine="709"/>
      <w:jc w:val="both"/>
    </w:pPr>
    <w:rPr>
      <w:rFonts w:eastAsia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6171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1AE"/>
    <w:rPr>
      <w:rFonts w:cs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6171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1AE"/>
    <w:rPr>
      <w:rFonts w:cs="Times New Roman"/>
      <w:sz w:val="28"/>
      <w:lang w:eastAsia="en-US"/>
    </w:rPr>
  </w:style>
  <w:style w:type="character" w:styleId="Hyperlink">
    <w:name w:val="Hyperlink"/>
    <w:basedOn w:val="DefaultParagraphFont"/>
    <w:uiPriority w:val="99"/>
    <w:rsid w:val="007062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35DE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DE8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3804EC"/>
    <w:pPr>
      <w:ind w:firstLine="709"/>
      <w:jc w:val="both"/>
    </w:pPr>
    <w:rPr>
      <w:sz w:val="28"/>
      <w:szCs w:val="28"/>
      <w:lang w:eastAsia="en-US"/>
    </w:rPr>
  </w:style>
  <w:style w:type="table" w:customStyle="1" w:styleId="TableGrid">
    <w:name w:val="TableGrid"/>
    <w:uiPriority w:val="99"/>
    <w:rsid w:val="005A4597"/>
    <w:pPr>
      <w:ind w:firstLine="709"/>
      <w:jc w:val="both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FC70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621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6549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4963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5496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220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208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220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8C07DB6DA687A2EC9945A6148DFD48C5D9C150826A2890CDF79B2521EDT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7ACDB74DC02068FDC9D1C7EC72B5A3EF270FAD7D4C9AEA49A1A4C014D8A953C9847DF6CCC95656EAE88B7nEX1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C17ACDB74DC02068FDC831168AB75563EF02BF5D1D4C3FEF9C81C1B5E1D8CC07CD8418A2F889066n6X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30</Pages>
  <Words>7112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19</cp:revision>
  <cp:lastPrinted>2018-09-21T00:54:00Z</cp:lastPrinted>
  <dcterms:created xsi:type="dcterms:W3CDTF">2018-09-28T00:22:00Z</dcterms:created>
  <dcterms:modified xsi:type="dcterms:W3CDTF">2018-10-17T23:46:00Z</dcterms:modified>
</cp:coreProperties>
</file>