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748" w:rsidRPr="00830449" w:rsidRDefault="00DD5748" w:rsidP="008A43C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3044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DD5748" w:rsidRPr="00830449" w:rsidRDefault="00DD5748" w:rsidP="008A43C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30449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DD5748" w:rsidRPr="00830449" w:rsidRDefault="00DD5748" w:rsidP="008A43C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D5748" w:rsidRPr="00830449" w:rsidRDefault="00DD5748" w:rsidP="008A43C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3044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D5748" w:rsidRPr="00830449" w:rsidRDefault="00DD5748" w:rsidP="008A43C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DD5748" w:rsidRPr="00830449" w:rsidRDefault="00DD5748" w:rsidP="008A43CB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01.11.2018    № 562</w:t>
      </w:r>
    </w:p>
    <w:p w:rsidR="00DD5748" w:rsidRPr="00830449" w:rsidRDefault="00DD5748" w:rsidP="008A43C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830449">
        <w:rPr>
          <w:rFonts w:ascii="Times New Roman" w:hAnsi="Times New Roman" w:cs="Times New Roman"/>
          <w:sz w:val="28"/>
          <w:szCs w:val="28"/>
        </w:rPr>
        <w:t>п. Чегдомын</w:t>
      </w:r>
    </w:p>
    <w:p w:rsidR="00DD5748" w:rsidRDefault="00DD5748" w:rsidP="008A43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5748" w:rsidRDefault="00DD5748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муниципальную программу «Развитие физической культуры, спорта и молодежной политики в Верхнебуреинском муниципальном районе на 2017-2020 годы»</w:t>
      </w:r>
    </w:p>
    <w:p w:rsidR="00DD5748" w:rsidRDefault="00DD5748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D5748" w:rsidRDefault="00DD5748" w:rsidP="006661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оптимизации программно – целевой системы расходов бюджета Верхнебуреинского муниципального района, администрация района</w:t>
      </w:r>
    </w:p>
    <w:p w:rsidR="00DD5748" w:rsidRDefault="00DD5748" w:rsidP="00591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DD5748" w:rsidRDefault="00DD5748" w:rsidP="005913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591355">
        <w:rPr>
          <w:rFonts w:ascii="Times New Roman" w:hAnsi="Times New Roman"/>
          <w:sz w:val="28"/>
          <w:szCs w:val="28"/>
        </w:rPr>
        <w:t>Внести в муниципальную программу «Развитие физической культуры, спорта и молодежной политики в Верхнебуреинском муниципальном районе на 2017-2020 годы»</w:t>
      </w:r>
      <w:r>
        <w:rPr>
          <w:rFonts w:ascii="Times New Roman" w:hAnsi="Times New Roman"/>
          <w:sz w:val="28"/>
          <w:szCs w:val="28"/>
        </w:rPr>
        <w:t xml:space="preserve"> (далее – Программа), утвержденную постановлением администрации района от 05.09.2016 №559 следующие изменения:</w:t>
      </w:r>
    </w:p>
    <w:p w:rsidR="00DD5748" w:rsidRDefault="00DD5748" w:rsidP="005913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Паспорт Программы изложить в новой редакции в соответствии с приложением № 1 к настоящему постановлению.</w:t>
      </w:r>
    </w:p>
    <w:p w:rsidR="00DD5748" w:rsidRDefault="00DD5748" w:rsidP="005913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Раздел 7 Программы изложить в следующей редакции:</w:t>
      </w:r>
    </w:p>
    <w:p w:rsidR="00DD5748" w:rsidRDefault="00DD5748" w:rsidP="00F706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«7. Ресурсное обеспечение реализации Программы.</w:t>
      </w:r>
    </w:p>
    <w:p w:rsidR="00DD5748" w:rsidRDefault="00DD5748" w:rsidP="00F70643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Общий объем финансирования Программы – 367 176,391  тыс. рублей,</w:t>
      </w:r>
    </w:p>
    <w:p w:rsidR="00DD5748" w:rsidRDefault="00DD5748" w:rsidP="00F70643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том числе:</w:t>
      </w:r>
    </w:p>
    <w:p w:rsidR="00DD5748" w:rsidRDefault="00DD5748" w:rsidP="00F706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из районного бюджета – 367 176,391 тыс. рублей,</w:t>
      </w:r>
    </w:p>
    <w:p w:rsidR="00DD5748" w:rsidRDefault="00DD5748" w:rsidP="00F70643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том числе по годам:</w:t>
      </w:r>
    </w:p>
    <w:p w:rsidR="00DD5748" w:rsidRDefault="00DD5748" w:rsidP="00F706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2017 год – 160 605,673 тыс. рублей,</w:t>
      </w:r>
    </w:p>
    <w:p w:rsidR="00DD5748" w:rsidRDefault="00DD5748" w:rsidP="00F70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2018 год – 206 370,718 тыс. рублей,</w:t>
      </w:r>
    </w:p>
    <w:p w:rsidR="00DD5748" w:rsidRDefault="00DD5748" w:rsidP="00F70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2019 год – 100,000 тыс. рублей,</w:t>
      </w:r>
    </w:p>
    <w:p w:rsidR="00DD5748" w:rsidRDefault="00DD5748" w:rsidP="00F70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2020 год – 100,000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DD5748" w:rsidRDefault="00DD5748" w:rsidP="00F706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том числе средства районного бюджета, источником финансового обеспечения которых являются средства федерального бюджета, краевого бюджета (бюджетов муниципальных образований района) – 338 684, 454 тыс. рублей,</w:t>
      </w:r>
    </w:p>
    <w:p w:rsidR="00DD5748" w:rsidRDefault="00DD5748" w:rsidP="00F706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2017 год – 148 153,066 тыс. рублей,</w:t>
      </w:r>
    </w:p>
    <w:p w:rsidR="00DD5748" w:rsidRDefault="00DD5748" w:rsidP="00F706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2018 год – 190 531,388 тыс. рублей,</w:t>
      </w:r>
    </w:p>
    <w:p w:rsidR="00DD5748" w:rsidRDefault="00DD5748" w:rsidP="00F70643">
      <w:pPr>
        <w:tabs>
          <w:tab w:val="right" w:pos="61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2019 год – 0,000 тыс. рублей,</w:t>
      </w:r>
      <w:r>
        <w:rPr>
          <w:rFonts w:ascii="Times New Roman" w:hAnsi="Times New Roman"/>
          <w:bCs/>
          <w:iCs/>
          <w:sz w:val="28"/>
          <w:szCs w:val="28"/>
        </w:rPr>
        <w:tab/>
      </w:r>
    </w:p>
    <w:p w:rsidR="00DD5748" w:rsidRDefault="00DD5748" w:rsidP="00F70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2020 год – 0,000 тыс. рублей.</w:t>
      </w:r>
      <w:r>
        <w:rPr>
          <w:rFonts w:ascii="Times New Roman" w:hAnsi="Times New Roman"/>
          <w:sz w:val="28"/>
          <w:szCs w:val="28"/>
        </w:rPr>
        <w:t>»</w:t>
      </w:r>
    </w:p>
    <w:p w:rsidR="00DD5748" w:rsidRDefault="00DD5748" w:rsidP="00177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Приложение № 1 Программы «Сведения о показателях (индикаторах) муниципальной программы изложить в новой редакции, в соответствии с приложением № 2 к настоящему постановлению</w:t>
      </w:r>
    </w:p>
    <w:p w:rsidR="00DD5748" w:rsidRDefault="00DD5748" w:rsidP="00177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 Приложение № 2 Программы «Перечень основных мероприятий муниципальной программы «Развитие физической культуры, спорта и молодежной политики в Верхнебуреинском муниципальном районе на 2017-2020 годы» изложить в новой редакции, в соответствии с приложением №3 к настоящему постановлению.</w:t>
      </w:r>
    </w:p>
    <w:p w:rsidR="00DD5748" w:rsidRDefault="00DD5748" w:rsidP="00177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1.5. Приложение № 3 Программы «Ресурсное обеспечение реализации муниципальной программы «Развитие физической культуры, спорта и молодежной политики в Верхнебуреинском муниципальном районе на 2017-2020 годы» изложить в новой редакции, в соответствии с приложением № 4 к настоящему постановлению.</w:t>
      </w:r>
    </w:p>
    <w:p w:rsidR="00DD5748" w:rsidRDefault="00DD5748" w:rsidP="00177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1.7. Приложение № 4  Программы «</w:t>
      </w:r>
      <w:r>
        <w:rPr>
          <w:rFonts w:ascii="Times New Roman" w:hAnsi="Times New Roman"/>
          <w:bCs/>
          <w:sz w:val="28"/>
          <w:szCs w:val="28"/>
        </w:rPr>
        <w:t>Прогнозная</w:t>
      </w:r>
      <w:r w:rsidRPr="001709E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справочная</w:t>
      </w:r>
      <w:r w:rsidRPr="001709EB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 xml:space="preserve">оценка </w:t>
      </w:r>
      <w:r w:rsidRPr="001709EB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709EB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«Развитие физической культуры, спорта и молодежной политики в Верхнебуреинском муниципальном районе на 2017-2020 годы» изложить в новой редакции, в соответствии с приложением № 5 к настоящему постановлению.</w:t>
      </w:r>
    </w:p>
    <w:p w:rsidR="00DD5748" w:rsidRDefault="00DD5748" w:rsidP="001F7C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C72">
        <w:rPr>
          <w:rFonts w:ascii="Times New Roman" w:hAnsi="Times New Roman"/>
          <w:sz w:val="28"/>
          <w:szCs w:val="28"/>
        </w:rPr>
        <w:tab/>
        <w:t xml:space="preserve">2. Контроль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1F7C7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ыполнением</w:t>
      </w:r>
      <w:r w:rsidRPr="001F7C72">
        <w:rPr>
          <w:rFonts w:ascii="Times New Roman" w:hAnsi="Times New Roman"/>
          <w:sz w:val="28"/>
          <w:szCs w:val="28"/>
        </w:rPr>
        <w:t xml:space="preserve">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DD5748" w:rsidRPr="001F7C72" w:rsidRDefault="00DD5748" w:rsidP="001F7C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F7C72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со дня</w:t>
      </w:r>
      <w:r w:rsidRPr="001F7C72">
        <w:rPr>
          <w:rFonts w:ascii="Times New Roman" w:hAnsi="Times New Roman"/>
          <w:sz w:val="28"/>
          <w:szCs w:val="28"/>
        </w:rPr>
        <w:t xml:space="preserve"> его официального опубликования (обнародования).</w:t>
      </w:r>
    </w:p>
    <w:p w:rsidR="00DD5748" w:rsidRDefault="00DD5748" w:rsidP="00177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5748" w:rsidRDefault="00DD5748" w:rsidP="00177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5748" w:rsidRDefault="00DD5748" w:rsidP="00CA6BF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D5748" w:rsidRDefault="00DD5748" w:rsidP="00CA6BF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D5748" w:rsidRPr="0066619A" w:rsidRDefault="00DD5748" w:rsidP="00CA6BF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  <w:t xml:space="preserve">         А.М. Маслов</w:t>
      </w:r>
    </w:p>
    <w:sectPr w:rsidR="00DD5748" w:rsidRPr="0066619A" w:rsidSect="00844BB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F7997"/>
    <w:multiLevelType w:val="multilevel"/>
    <w:tmpl w:val="2A66D454"/>
    <w:lvl w:ilvl="0">
      <w:start w:val="1"/>
      <w:numFmt w:val="decimal"/>
      <w:lvlText w:val="%1."/>
      <w:lvlJc w:val="left"/>
      <w:pPr>
        <w:ind w:left="4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4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60" w:hanging="2160"/>
      </w:pPr>
      <w:rPr>
        <w:rFonts w:cs="Times New Roman" w:hint="default"/>
      </w:rPr>
    </w:lvl>
  </w:abstractNum>
  <w:abstractNum w:abstractNumId="1">
    <w:nsid w:val="5F6D122B"/>
    <w:multiLevelType w:val="hybridMultilevel"/>
    <w:tmpl w:val="911A0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F097924"/>
    <w:multiLevelType w:val="hybridMultilevel"/>
    <w:tmpl w:val="6EBC85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19A"/>
    <w:rsid w:val="000E5C4E"/>
    <w:rsid w:val="001037C0"/>
    <w:rsid w:val="001709EB"/>
    <w:rsid w:val="001777D8"/>
    <w:rsid w:val="001A6E89"/>
    <w:rsid w:val="001B0CE2"/>
    <w:rsid w:val="001F7C72"/>
    <w:rsid w:val="002A206C"/>
    <w:rsid w:val="00362A75"/>
    <w:rsid w:val="005008BE"/>
    <w:rsid w:val="0051095B"/>
    <w:rsid w:val="00515129"/>
    <w:rsid w:val="00591355"/>
    <w:rsid w:val="005B26DF"/>
    <w:rsid w:val="005E4399"/>
    <w:rsid w:val="0065457A"/>
    <w:rsid w:val="0066619A"/>
    <w:rsid w:val="006A5A4F"/>
    <w:rsid w:val="006E18D9"/>
    <w:rsid w:val="00717876"/>
    <w:rsid w:val="00745C97"/>
    <w:rsid w:val="0077405A"/>
    <w:rsid w:val="0082417F"/>
    <w:rsid w:val="00830449"/>
    <w:rsid w:val="00834C08"/>
    <w:rsid w:val="00836699"/>
    <w:rsid w:val="00844BB6"/>
    <w:rsid w:val="008A43CB"/>
    <w:rsid w:val="008E532B"/>
    <w:rsid w:val="009868B9"/>
    <w:rsid w:val="00A5487D"/>
    <w:rsid w:val="00AC5ADE"/>
    <w:rsid w:val="00AD38A5"/>
    <w:rsid w:val="00BB16A7"/>
    <w:rsid w:val="00C625B5"/>
    <w:rsid w:val="00CA6BFD"/>
    <w:rsid w:val="00CF6D4F"/>
    <w:rsid w:val="00D10F4C"/>
    <w:rsid w:val="00D80DCC"/>
    <w:rsid w:val="00DD5748"/>
    <w:rsid w:val="00DF1B36"/>
    <w:rsid w:val="00E26857"/>
    <w:rsid w:val="00EF4F48"/>
    <w:rsid w:val="00F70643"/>
    <w:rsid w:val="00FF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77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91355"/>
    <w:pPr>
      <w:ind w:left="720"/>
      <w:contextualSpacing/>
    </w:pPr>
  </w:style>
  <w:style w:type="paragraph" w:customStyle="1" w:styleId="ConsPlusCell">
    <w:name w:val="ConsPlusCell"/>
    <w:uiPriority w:val="99"/>
    <w:rsid w:val="001777D8"/>
    <w:pPr>
      <w:widowControl w:val="0"/>
      <w:autoSpaceDE w:val="0"/>
      <w:autoSpaceDN w:val="0"/>
      <w:adjustRightInd w:val="0"/>
    </w:pPr>
    <w:rPr>
      <w:rFonts w:cs="Calibri"/>
    </w:rPr>
  </w:style>
  <w:style w:type="paragraph" w:customStyle="1" w:styleId="ConsPlusNormal">
    <w:name w:val="ConsPlusNormal"/>
    <w:uiPriority w:val="99"/>
    <w:rsid w:val="008A43CB"/>
    <w:pPr>
      <w:widowControl w:val="0"/>
      <w:autoSpaceDE w:val="0"/>
      <w:autoSpaceDN w:val="0"/>
      <w:adjustRightInd w:val="0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08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220</TotalTime>
  <Pages>2</Pages>
  <Words>444</Words>
  <Characters>2534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26</cp:revision>
  <cp:lastPrinted>2018-10-30T06:06:00Z</cp:lastPrinted>
  <dcterms:created xsi:type="dcterms:W3CDTF">2017-05-31T00:59:00Z</dcterms:created>
  <dcterms:modified xsi:type="dcterms:W3CDTF">2018-11-02T00:00:00Z</dcterms:modified>
</cp:coreProperties>
</file>