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6" w:type="dxa"/>
        <w:tblInd w:w="-106" w:type="dxa"/>
        <w:tblLayout w:type="fixed"/>
        <w:tblLook w:val="0000"/>
      </w:tblPr>
      <w:tblGrid>
        <w:gridCol w:w="560"/>
        <w:gridCol w:w="3482"/>
        <w:gridCol w:w="5334"/>
      </w:tblGrid>
      <w:tr w:rsidR="000E33B2" w:rsidRPr="002A34E1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3B2" w:rsidRPr="002A34E1" w:rsidRDefault="000E33B2" w:rsidP="00D45733">
            <w:pPr>
              <w:ind w:left="181"/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7</w:t>
            </w:r>
          </w:p>
        </w:tc>
      </w:tr>
      <w:tr w:rsidR="000E33B2" w:rsidRPr="002A34E1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 w:rsidP="00D45733">
            <w:pPr>
              <w:ind w:left="181"/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0E33B2" w:rsidRPr="002A34E1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 w:rsidP="00D45733">
            <w:pPr>
              <w:ind w:left="181"/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Верхнебуреинского муниципального района</w:t>
            </w:r>
            <w:r>
              <w:rPr>
                <w:sz w:val="26"/>
                <w:szCs w:val="26"/>
              </w:rPr>
              <w:t xml:space="preserve"> Хабаровского края</w:t>
            </w:r>
          </w:p>
        </w:tc>
      </w:tr>
      <w:tr w:rsidR="000E33B2" w:rsidRPr="002A34E1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3B2" w:rsidRPr="002A34E1" w:rsidRDefault="000E33B2" w:rsidP="00D45733">
            <w:pPr>
              <w:ind w:left="181"/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 xml:space="preserve">от  </w:t>
            </w:r>
            <w:r>
              <w:rPr>
                <w:sz w:val="26"/>
                <w:szCs w:val="26"/>
              </w:rPr>
              <w:t>18.10.2018 № 11</w:t>
            </w:r>
          </w:p>
        </w:tc>
      </w:tr>
      <w:tr w:rsidR="000E33B2" w:rsidRPr="002A34E1">
        <w:trPr>
          <w:cantSplit/>
          <w:trHeight w:val="360"/>
        </w:trPr>
        <w:tc>
          <w:tcPr>
            <w:tcW w:w="93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3B2" w:rsidRDefault="000E33B2" w:rsidP="00FC439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0E33B2" w:rsidRDefault="000E33B2" w:rsidP="00FC439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0E33B2" w:rsidRPr="00D45733" w:rsidRDefault="000E33B2" w:rsidP="00FC4399">
            <w:pPr>
              <w:jc w:val="center"/>
              <w:rPr>
                <w:sz w:val="26"/>
                <w:szCs w:val="26"/>
              </w:rPr>
            </w:pPr>
            <w:r w:rsidRPr="00D45733">
              <w:rPr>
                <w:sz w:val="26"/>
                <w:szCs w:val="26"/>
              </w:rPr>
              <w:t>Распределение иных межбюджетных трансфертов, носящих целевой характер бюджетам городских и сельских поселений района на 2018 год</w:t>
            </w:r>
          </w:p>
          <w:p w:rsidR="000E33B2" w:rsidRPr="002A34E1" w:rsidRDefault="000E33B2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0E33B2" w:rsidRPr="002A34E1">
        <w:trPr>
          <w:cantSplit/>
          <w:trHeight w:val="299"/>
        </w:trPr>
        <w:tc>
          <w:tcPr>
            <w:tcW w:w="93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3B2" w:rsidRPr="002A34E1" w:rsidRDefault="000E33B2">
            <w:pPr>
              <w:rPr>
                <w:sz w:val="26"/>
                <w:szCs w:val="26"/>
              </w:rPr>
            </w:pPr>
          </w:p>
        </w:tc>
      </w:tr>
    </w:tbl>
    <w:p w:rsidR="000E33B2" w:rsidRPr="002A34E1" w:rsidRDefault="000E33B2" w:rsidP="00DE57FB">
      <w:pPr>
        <w:jc w:val="center"/>
        <w:rPr>
          <w:sz w:val="26"/>
          <w:szCs w:val="26"/>
        </w:rPr>
      </w:pPr>
      <w:r w:rsidRPr="002A34E1">
        <w:rPr>
          <w:sz w:val="26"/>
          <w:szCs w:val="26"/>
        </w:rPr>
        <w:t>тыс.рублей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3"/>
        <w:gridCol w:w="1842"/>
        <w:gridCol w:w="1806"/>
        <w:gridCol w:w="1620"/>
        <w:gridCol w:w="1260"/>
      </w:tblGrid>
      <w:tr w:rsidR="000E33B2" w:rsidRPr="002A34E1" w:rsidTr="00D45733">
        <w:trPr>
          <w:trHeight w:val="2584"/>
        </w:trPr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№ п/п</w:t>
            </w:r>
          </w:p>
        </w:tc>
        <w:tc>
          <w:tcPr>
            <w:tcW w:w="2553" w:type="dxa"/>
          </w:tcPr>
          <w:p w:rsidR="000E33B2" w:rsidRPr="00D45733" w:rsidRDefault="000E33B2" w:rsidP="00DE57FB">
            <w:pPr>
              <w:rPr>
                <w:sz w:val="20"/>
                <w:szCs w:val="20"/>
              </w:rPr>
            </w:pPr>
            <w:r w:rsidRPr="00D45733">
              <w:rPr>
                <w:sz w:val="20"/>
                <w:szCs w:val="20"/>
              </w:rPr>
              <w:t>Наименование  городских и сельских поселений</w:t>
            </w:r>
          </w:p>
        </w:tc>
        <w:tc>
          <w:tcPr>
            <w:tcW w:w="1842" w:type="dxa"/>
          </w:tcPr>
          <w:p w:rsidR="000E33B2" w:rsidRPr="00D45733" w:rsidRDefault="000E33B2" w:rsidP="00DE57FB">
            <w:pPr>
              <w:jc w:val="center"/>
              <w:rPr>
                <w:sz w:val="20"/>
                <w:szCs w:val="20"/>
              </w:rPr>
            </w:pPr>
            <w:r w:rsidRPr="00D45733">
              <w:rPr>
                <w:sz w:val="20"/>
                <w:szCs w:val="20"/>
              </w:rPr>
              <w:t>Софинансирование расходных обязательств по повышению оплаты труда отдельных категорий работников муниципальных учреждений</w:t>
            </w:r>
          </w:p>
        </w:tc>
        <w:tc>
          <w:tcPr>
            <w:tcW w:w="1806" w:type="dxa"/>
          </w:tcPr>
          <w:p w:rsidR="000E33B2" w:rsidRPr="00D45733" w:rsidRDefault="000E33B2" w:rsidP="00D64A4C">
            <w:pPr>
              <w:jc w:val="center"/>
              <w:rPr>
                <w:sz w:val="20"/>
                <w:szCs w:val="20"/>
              </w:rPr>
            </w:pPr>
            <w:r w:rsidRPr="00D45733">
              <w:rPr>
                <w:sz w:val="20"/>
                <w:szCs w:val="20"/>
              </w:rPr>
              <w:t>Предоставление субсидий (грантов) для реализации проектов развития поселений, основанных на местных инициативах граждан</w:t>
            </w:r>
          </w:p>
        </w:tc>
        <w:tc>
          <w:tcPr>
            <w:tcW w:w="1620" w:type="dxa"/>
          </w:tcPr>
          <w:p w:rsidR="000E33B2" w:rsidRPr="00D45733" w:rsidRDefault="000E33B2" w:rsidP="00D64A4C">
            <w:pPr>
              <w:jc w:val="center"/>
              <w:rPr>
                <w:sz w:val="20"/>
                <w:szCs w:val="20"/>
              </w:rPr>
            </w:pPr>
            <w:r w:rsidRPr="00D45733">
              <w:rPr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260" w:type="dxa"/>
          </w:tcPr>
          <w:p w:rsidR="000E33B2" w:rsidRPr="00D45733" w:rsidRDefault="000E33B2" w:rsidP="00DE57FB">
            <w:pPr>
              <w:jc w:val="center"/>
              <w:rPr>
                <w:sz w:val="20"/>
                <w:szCs w:val="20"/>
              </w:rPr>
            </w:pPr>
            <w:r w:rsidRPr="00D45733">
              <w:rPr>
                <w:sz w:val="20"/>
                <w:szCs w:val="20"/>
              </w:rPr>
              <w:t>Итого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1.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Городское поселение «Рабочий поселок Чегдомын»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  <w:r w:rsidRPr="002A34E1">
              <w:t>3 118,800</w:t>
            </w: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3 118,800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2.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  <w:r w:rsidRPr="002A34E1">
              <w:t>1 028,300</w:t>
            </w: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2 413,300</w:t>
            </w: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3 441,600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3.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  <w:r w:rsidRPr="002A34E1">
              <w:t>779,700</w:t>
            </w: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779,700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4.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Сельское поселение «Поселок Алонка»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30,000</w:t>
            </w: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30,000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4.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  <w:r w:rsidRPr="002A34E1">
              <w:t>779,700</w:t>
            </w: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130,000</w:t>
            </w: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909,700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5.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Сельское поселение «Поселок Этыркэн»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  <w:r w:rsidRPr="002A34E1">
              <w:t>779,700</w:t>
            </w: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779,700</w:t>
            </w: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6.</w:t>
            </w: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</w:p>
        </w:tc>
        <w:tc>
          <w:tcPr>
            <w:tcW w:w="1806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40,000</w:t>
            </w:r>
          </w:p>
        </w:tc>
        <w:tc>
          <w:tcPr>
            <w:tcW w:w="162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40,0</w:t>
            </w:r>
          </w:p>
          <w:p w:rsidR="000E33B2" w:rsidRPr="002A34E1" w:rsidRDefault="000E33B2" w:rsidP="00DE57FB">
            <w:pPr>
              <w:jc w:val="center"/>
              <w:rPr>
                <w:sz w:val="26"/>
                <w:szCs w:val="26"/>
              </w:rPr>
            </w:pPr>
          </w:p>
        </w:tc>
      </w:tr>
      <w:tr w:rsidR="000E33B2" w:rsidRPr="002A34E1" w:rsidTr="00D45733">
        <w:tc>
          <w:tcPr>
            <w:tcW w:w="567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</w:p>
        </w:tc>
        <w:tc>
          <w:tcPr>
            <w:tcW w:w="2553" w:type="dxa"/>
          </w:tcPr>
          <w:p w:rsidR="000E33B2" w:rsidRPr="002A34E1" w:rsidRDefault="000E33B2" w:rsidP="00DE57FB">
            <w:pPr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Итого</w:t>
            </w:r>
          </w:p>
        </w:tc>
        <w:tc>
          <w:tcPr>
            <w:tcW w:w="1842" w:type="dxa"/>
          </w:tcPr>
          <w:p w:rsidR="000E33B2" w:rsidRPr="002A34E1" w:rsidRDefault="000E33B2" w:rsidP="00DE57FB">
            <w:pPr>
              <w:jc w:val="center"/>
            </w:pPr>
            <w:r w:rsidRPr="002A34E1">
              <w:t>6 486,200</w:t>
            </w:r>
          </w:p>
          <w:p w:rsidR="000E33B2" w:rsidRPr="002A34E1" w:rsidRDefault="000E33B2" w:rsidP="00DE57FB">
            <w:pPr>
              <w:jc w:val="center"/>
            </w:pPr>
          </w:p>
        </w:tc>
        <w:tc>
          <w:tcPr>
            <w:tcW w:w="1806" w:type="dxa"/>
          </w:tcPr>
          <w:p w:rsidR="000E33B2" w:rsidRPr="002A34E1" w:rsidRDefault="000E33B2" w:rsidP="00343BA1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fldChar w:fldCharType="begin"/>
            </w:r>
            <w:r w:rsidRPr="002A34E1">
              <w:rPr>
                <w:sz w:val="26"/>
                <w:szCs w:val="26"/>
              </w:rPr>
              <w:instrText xml:space="preserve"> =SUM(ABOVE) \# "0,00" </w:instrText>
            </w:r>
            <w:r w:rsidRPr="002A34E1">
              <w:rPr>
                <w:sz w:val="26"/>
                <w:szCs w:val="26"/>
              </w:rPr>
              <w:fldChar w:fldCharType="separate"/>
            </w:r>
            <w:r w:rsidRPr="002A34E1">
              <w:rPr>
                <w:noProof/>
                <w:sz w:val="26"/>
                <w:szCs w:val="26"/>
              </w:rPr>
              <w:t>200,00</w:t>
            </w:r>
            <w:r w:rsidRPr="002A34E1">
              <w:rPr>
                <w:sz w:val="26"/>
                <w:szCs w:val="26"/>
              </w:rPr>
              <w:fldChar w:fldCharType="end"/>
            </w:r>
          </w:p>
        </w:tc>
        <w:tc>
          <w:tcPr>
            <w:tcW w:w="1620" w:type="dxa"/>
          </w:tcPr>
          <w:p w:rsidR="000E33B2" w:rsidRPr="002A34E1" w:rsidRDefault="000E33B2" w:rsidP="009D2473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t>2 413,300</w:t>
            </w:r>
          </w:p>
        </w:tc>
        <w:tc>
          <w:tcPr>
            <w:tcW w:w="1260" w:type="dxa"/>
          </w:tcPr>
          <w:p w:rsidR="000E33B2" w:rsidRPr="002A34E1" w:rsidRDefault="000E33B2" w:rsidP="009D2473">
            <w:pPr>
              <w:jc w:val="center"/>
              <w:rPr>
                <w:sz w:val="26"/>
                <w:szCs w:val="26"/>
              </w:rPr>
            </w:pPr>
            <w:r w:rsidRPr="002A34E1">
              <w:rPr>
                <w:sz w:val="26"/>
                <w:szCs w:val="26"/>
              </w:rPr>
              <w:fldChar w:fldCharType="begin"/>
            </w:r>
            <w:r w:rsidRPr="002A34E1">
              <w:rPr>
                <w:sz w:val="26"/>
                <w:szCs w:val="26"/>
              </w:rPr>
              <w:instrText xml:space="preserve"> =SUM(ABOVE) \# "0,00" </w:instrText>
            </w:r>
            <w:r w:rsidRPr="002A34E1">
              <w:rPr>
                <w:sz w:val="26"/>
                <w:szCs w:val="26"/>
              </w:rPr>
              <w:fldChar w:fldCharType="separate"/>
            </w:r>
            <w:r w:rsidRPr="002A34E1">
              <w:rPr>
                <w:noProof/>
                <w:sz w:val="26"/>
                <w:szCs w:val="26"/>
              </w:rPr>
              <w:t>9 099,50</w:t>
            </w:r>
            <w:r w:rsidRPr="002A34E1">
              <w:rPr>
                <w:sz w:val="26"/>
                <w:szCs w:val="26"/>
              </w:rPr>
              <w:fldChar w:fldCharType="end"/>
            </w:r>
          </w:p>
        </w:tc>
      </w:tr>
    </w:tbl>
    <w:p w:rsidR="000E33B2" w:rsidRPr="002A34E1" w:rsidRDefault="000E33B2" w:rsidP="005A449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»</w:t>
      </w:r>
    </w:p>
    <w:p w:rsidR="000E33B2" w:rsidRPr="002A34E1" w:rsidRDefault="000E33B2" w:rsidP="00B4158A">
      <w:pPr>
        <w:rPr>
          <w:sz w:val="26"/>
          <w:szCs w:val="26"/>
        </w:rPr>
      </w:pPr>
      <w:r w:rsidRPr="002A34E1">
        <w:rPr>
          <w:sz w:val="26"/>
          <w:szCs w:val="26"/>
        </w:rPr>
        <w:t>Председатель Собрания депутатов                                                            С.Н.Касимов</w:t>
      </w:r>
    </w:p>
    <w:p w:rsidR="000E33B2" w:rsidRPr="002A34E1" w:rsidRDefault="000E33B2" w:rsidP="00B4158A">
      <w:pPr>
        <w:rPr>
          <w:sz w:val="26"/>
          <w:szCs w:val="26"/>
        </w:rPr>
      </w:pPr>
    </w:p>
    <w:p w:rsidR="000E33B2" w:rsidRPr="002A34E1" w:rsidRDefault="000E33B2" w:rsidP="00B4158A">
      <w:pPr>
        <w:rPr>
          <w:sz w:val="26"/>
          <w:szCs w:val="26"/>
        </w:rPr>
      </w:pPr>
      <w:r w:rsidRPr="002A34E1">
        <w:rPr>
          <w:sz w:val="26"/>
          <w:szCs w:val="26"/>
        </w:rPr>
        <w:t>Глава Верхнебуреинского</w:t>
      </w:r>
    </w:p>
    <w:p w:rsidR="000E33B2" w:rsidRPr="002A34E1" w:rsidRDefault="000E33B2" w:rsidP="00B4158A">
      <w:pPr>
        <w:rPr>
          <w:sz w:val="26"/>
          <w:szCs w:val="26"/>
        </w:rPr>
      </w:pPr>
      <w:r w:rsidRPr="002A34E1">
        <w:rPr>
          <w:sz w:val="26"/>
          <w:szCs w:val="26"/>
        </w:rPr>
        <w:t>муниципального района</w:t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</w:r>
      <w:r w:rsidRPr="002A34E1">
        <w:rPr>
          <w:sz w:val="26"/>
          <w:szCs w:val="26"/>
        </w:rPr>
        <w:tab/>
        <w:t>А.М.Маслов</w:t>
      </w:r>
    </w:p>
    <w:p w:rsidR="000E33B2" w:rsidRPr="002A34E1" w:rsidRDefault="000E33B2">
      <w:pPr>
        <w:rPr>
          <w:sz w:val="26"/>
          <w:szCs w:val="26"/>
        </w:rPr>
      </w:pPr>
    </w:p>
    <w:sectPr w:rsidR="000E33B2" w:rsidRPr="002A34E1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126E3"/>
    <w:rsid w:val="00040BDA"/>
    <w:rsid w:val="00044D44"/>
    <w:rsid w:val="0005019A"/>
    <w:rsid w:val="00083921"/>
    <w:rsid w:val="000B4C18"/>
    <w:rsid w:val="000D1F3E"/>
    <w:rsid w:val="000D494A"/>
    <w:rsid w:val="000E33B2"/>
    <w:rsid w:val="000F678A"/>
    <w:rsid w:val="00111DD0"/>
    <w:rsid w:val="00122CB7"/>
    <w:rsid w:val="0012419B"/>
    <w:rsid w:val="001241C0"/>
    <w:rsid w:val="001269E9"/>
    <w:rsid w:val="00172978"/>
    <w:rsid w:val="001B743C"/>
    <w:rsid w:val="001C110D"/>
    <w:rsid w:val="001C52E7"/>
    <w:rsid w:val="001F056F"/>
    <w:rsid w:val="001F063F"/>
    <w:rsid w:val="001F0E2E"/>
    <w:rsid w:val="001F6ACE"/>
    <w:rsid w:val="00204F99"/>
    <w:rsid w:val="002200A8"/>
    <w:rsid w:val="00255E89"/>
    <w:rsid w:val="0028188B"/>
    <w:rsid w:val="00283425"/>
    <w:rsid w:val="00284767"/>
    <w:rsid w:val="00284C56"/>
    <w:rsid w:val="002A34E1"/>
    <w:rsid w:val="002B3DB9"/>
    <w:rsid w:val="002C2FA9"/>
    <w:rsid w:val="002D3D0A"/>
    <w:rsid w:val="00337FBC"/>
    <w:rsid w:val="00343BA1"/>
    <w:rsid w:val="00347505"/>
    <w:rsid w:val="00356200"/>
    <w:rsid w:val="00375441"/>
    <w:rsid w:val="003B3B6E"/>
    <w:rsid w:val="003B435F"/>
    <w:rsid w:val="003D163E"/>
    <w:rsid w:val="003F3244"/>
    <w:rsid w:val="0041113E"/>
    <w:rsid w:val="004308F7"/>
    <w:rsid w:val="004425AC"/>
    <w:rsid w:val="004579D0"/>
    <w:rsid w:val="004664C1"/>
    <w:rsid w:val="004C7043"/>
    <w:rsid w:val="004D7741"/>
    <w:rsid w:val="004E2EFF"/>
    <w:rsid w:val="004F7D3C"/>
    <w:rsid w:val="005335CE"/>
    <w:rsid w:val="005364D0"/>
    <w:rsid w:val="00542620"/>
    <w:rsid w:val="00575F8C"/>
    <w:rsid w:val="00582B35"/>
    <w:rsid w:val="00593BA0"/>
    <w:rsid w:val="005A4494"/>
    <w:rsid w:val="005A794C"/>
    <w:rsid w:val="005D04B4"/>
    <w:rsid w:val="005E1BB5"/>
    <w:rsid w:val="005F223C"/>
    <w:rsid w:val="00601FC6"/>
    <w:rsid w:val="00627C6B"/>
    <w:rsid w:val="006318F9"/>
    <w:rsid w:val="00665D16"/>
    <w:rsid w:val="00692919"/>
    <w:rsid w:val="006D1B45"/>
    <w:rsid w:val="006E19E0"/>
    <w:rsid w:val="00737120"/>
    <w:rsid w:val="00753851"/>
    <w:rsid w:val="00773591"/>
    <w:rsid w:val="00781CED"/>
    <w:rsid w:val="0079581F"/>
    <w:rsid w:val="007C2EA5"/>
    <w:rsid w:val="007D5F87"/>
    <w:rsid w:val="007D779B"/>
    <w:rsid w:val="007E183E"/>
    <w:rsid w:val="007F2B89"/>
    <w:rsid w:val="007F570D"/>
    <w:rsid w:val="00811190"/>
    <w:rsid w:val="00823D8B"/>
    <w:rsid w:val="00856A1F"/>
    <w:rsid w:val="00872A4B"/>
    <w:rsid w:val="008C7EFC"/>
    <w:rsid w:val="00903D95"/>
    <w:rsid w:val="00905B13"/>
    <w:rsid w:val="00921495"/>
    <w:rsid w:val="00923F49"/>
    <w:rsid w:val="009366F0"/>
    <w:rsid w:val="0094591C"/>
    <w:rsid w:val="00946B79"/>
    <w:rsid w:val="0098413C"/>
    <w:rsid w:val="009947BE"/>
    <w:rsid w:val="009B2059"/>
    <w:rsid w:val="009D2473"/>
    <w:rsid w:val="009F15FB"/>
    <w:rsid w:val="009F335C"/>
    <w:rsid w:val="00A20BB6"/>
    <w:rsid w:val="00A24081"/>
    <w:rsid w:val="00A25DBC"/>
    <w:rsid w:val="00A27D27"/>
    <w:rsid w:val="00A37DBC"/>
    <w:rsid w:val="00A37E5E"/>
    <w:rsid w:val="00A41448"/>
    <w:rsid w:val="00A4744A"/>
    <w:rsid w:val="00A5292A"/>
    <w:rsid w:val="00A97BF3"/>
    <w:rsid w:val="00AA5269"/>
    <w:rsid w:val="00AB22AC"/>
    <w:rsid w:val="00AC1AA4"/>
    <w:rsid w:val="00AC2240"/>
    <w:rsid w:val="00AC2355"/>
    <w:rsid w:val="00AC52C9"/>
    <w:rsid w:val="00AE0311"/>
    <w:rsid w:val="00AF2C1F"/>
    <w:rsid w:val="00AF396F"/>
    <w:rsid w:val="00B02568"/>
    <w:rsid w:val="00B222D4"/>
    <w:rsid w:val="00B35480"/>
    <w:rsid w:val="00B37CC4"/>
    <w:rsid w:val="00B40079"/>
    <w:rsid w:val="00B414A5"/>
    <w:rsid w:val="00B4158A"/>
    <w:rsid w:val="00B41A0D"/>
    <w:rsid w:val="00B56DDD"/>
    <w:rsid w:val="00B66707"/>
    <w:rsid w:val="00B66A0B"/>
    <w:rsid w:val="00BB6EBF"/>
    <w:rsid w:val="00BD7E67"/>
    <w:rsid w:val="00BE53C5"/>
    <w:rsid w:val="00BE7D05"/>
    <w:rsid w:val="00BF24FD"/>
    <w:rsid w:val="00C00428"/>
    <w:rsid w:val="00C05926"/>
    <w:rsid w:val="00C62C9B"/>
    <w:rsid w:val="00C833C5"/>
    <w:rsid w:val="00CF3FF7"/>
    <w:rsid w:val="00D10F5E"/>
    <w:rsid w:val="00D410C8"/>
    <w:rsid w:val="00D45733"/>
    <w:rsid w:val="00D47211"/>
    <w:rsid w:val="00D639B1"/>
    <w:rsid w:val="00D640CB"/>
    <w:rsid w:val="00D64A4C"/>
    <w:rsid w:val="00D729AC"/>
    <w:rsid w:val="00D97962"/>
    <w:rsid w:val="00DB5A8D"/>
    <w:rsid w:val="00DC1274"/>
    <w:rsid w:val="00DC2641"/>
    <w:rsid w:val="00DE57FB"/>
    <w:rsid w:val="00DE6BA5"/>
    <w:rsid w:val="00E20646"/>
    <w:rsid w:val="00E31C67"/>
    <w:rsid w:val="00E36C1A"/>
    <w:rsid w:val="00E43AFA"/>
    <w:rsid w:val="00E45E50"/>
    <w:rsid w:val="00E47F03"/>
    <w:rsid w:val="00E51655"/>
    <w:rsid w:val="00E543E2"/>
    <w:rsid w:val="00E55F55"/>
    <w:rsid w:val="00E8171E"/>
    <w:rsid w:val="00E926F8"/>
    <w:rsid w:val="00EA71AC"/>
    <w:rsid w:val="00ED1383"/>
    <w:rsid w:val="00F14751"/>
    <w:rsid w:val="00F16D4D"/>
    <w:rsid w:val="00F355C3"/>
    <w:rsid w:val="00FB08BD"/>
    <w:rsid w:val="00FC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1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199</Words>
  <Characters>1136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18</cp:revision>
  <cp:lastPrinted>2016-06-02T01:37:00Z</cp:lastPrinted>
  <dcterms:created xsi:type="dcterms:W3CDTF">2016-05-24T23:49:00Z</dcterms:created>
  <dcterms:modified xsi:type="dcterms:W3CDTF">2018-10-19T01:46:00Z</dcterms:modified>
</cp:coreProperties>
</file>