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40" w:rsidRPr="002C189D" w:rsidRDefault="00185140" w:rsidP="001A452B">
      <w:pPr>
        <w:pStyle w:val="ConsPlusNormal"/>
        <w:jc w:val="center"/>
        <w:outlineLvl w:val="0"/>
        <w:rPr>
          <w:szCs w:val="28"/>
        </w:rPr>
      </w:pPr>
      <w:r w:rsidRPr="002C189D">
        <w:rPr>
          <w:szCs w:val="28"/>
        </w:rPr>
        <w:t>Администрация</w:t>
      </w:r>
    </w:p>
    <w:p w:rsidR="00185140" w:rsidRPr="002C189D" w:rsidRDefault="00185140" w:rsidP="001A452B">
      <w:pPr>
        <w:pStyle w:val="ConsPlusNormal"/>
        <w:jc w:val="center"/>
        <w:outlineLvl w:val="0"/>
        <w:rPr>
          <w:szCs w:val="28"/>
        </w:rPr>
      </w:pPr>
      <w:r w:rsidRPr="002C189D">
        <w:rPr>
          <w:szCs w:val="28"/>
        </w:rPr>
        <w:t>Верхнебуреинского муниципального района</w:t>
      </w:r>
    </w:p>
    <w:p w:rsidR="00185140" w:rsidRPr="002C189D" w:rsidRDefault="00185140" w:rsidP="001A452B">
      <w:pPr>
        <w:pStyle w:val="ConsPlusNormal"/>
        <w:jc w:val="center"/>
        <w:outlineLvl w:val="0"/>
        <w:rPr>
          <w:szCs w:val="28"/>
        </w:rPr>
      </w:pPr>
    </w:p>
    <w:p w:rsidR="00185140" w:rsidRPr="002C189D" w:rsidRDefault="00185140" w:rsidP="001A452B">
      <w:pPr>
        <w:pStyle w:val="ConsPlusNormal"/>
        <w:jc w:val="center"/>
        <w:outlineLvl w:val="0"/>
        <w:rPr>
          <w:szCs w:val="28"/>
        </w:rPr>
      </w:pPr>
      <w:r w:rsidRPr="002C189D">
        <w:rPr>
          <w:szCs w:val="28"/>
        </w:rPr>
        <w:t>ПОСТАНОВЛЕНИЕ</w:t>
      </w:r>
    </w:p>
    <w:p w:rsidR="00185140" w:rsidRPr="002C189D" w:rsidRDefault="00185140" w:rsidP="001A452B">
      <w:pPr>
        <w:pStyle w:val="ConsPlusNormal"/>
        <w:jc w:val="center"/>
        <w:outlineLvl w:val="0"/>
        <w:rPr>
          <w:szCs w:val="28"/>
          <w:u w:val="single"/>
        </w:rPr>
      </w:pPr>
    </w:p>
    <w:p w:rsidR="00185140" w:rsidRPr="002C189D" w:rsidRDefault="00185140" w:rsidP="001A452B">
      <w:pPr>
        <w:pStyle w:val="ConsPlusNormal"/>
        <w:outlineLvl w:val="0"/>
        <w:rPr>
          <w:szCs w:val="28"/>
          <w:u w:val="single"/>
        </w:rPr>
      </w:pPr>
      <w:r>
        <w:rPr>
          <w:szCs w:val="28"/>
          <w:u w:val="single"/>
        </w:rPr>
        <w:t>15</w:t>
      </w:r>
      <w:r w:rsidRPr="002C189D">
        <w:rPr>
          <w:szCs w:val="28"/>
          <w:u w:val="single"/>
        </w:rPr>
        <w:t xml:space="preserve">.11.2018    № </w:t>
      </w:r>
      <w:r>
        <w:rPr>
          <w:szCs w:val="28"/>
          <w:u w:val="single"/>
        </w:rPr>
        <w:t>606</w:t>
      </w:r>
    </w:p>
    <w:p w:rsidR="00185140" w:rsidRPr="002C189D" w:rsidRDefault="00185140" w:rsidP="001A452B">
      <w:pPr>
        <w:pStyle w:val="ConsPlusNormal"/>
        <w:outlineLvl w:val="0"/>
        <w:rPr>
          <w:szCs w:val="28"/>
        </w:rPr>
      </w:pPr>
      <w:r w:rsidRPr="002C189D">
        <w:rPr>
          <w:szCs w:val="28"/>
        </w:rPr>
        <w:t>п. Чегдомын</w:t>
      </w:r>
    </w:p>
    <w:p w:rsidR="00185140" w:rsidRDefault="00185140" w:rsidP="008506EB">
      <w:pPr>
        <w:autoSpaceDE w:val="0"/>
        <w:autoSpaceDN w:val="0"/>
        <w:adjustRightInd w:val="0"/>
        <w:spacing w:line="240" w:lineRule="exact"/>
        <w:jc w:val="both"/>
        <w:rPr>
          <w:sz w:val="28"/>
          <w:szCs w:val="28"/>
        </w:rPr>
      </w:pPr>
    </w:p>
    <w:p w:rsidR="00185140" w:rsidRDefault="00185140" w:rsidP="008506EB">
      <w:pPr>
        <w:autoSpaceDE w:val="0"/>
        <w:autoSpaceDN w:val="0"/>
        <w:adjustRightInd w:val="0"/>
        <w:spacing w:line="240" w:lineRule="exact"/>
        <w:jc w:val="both"/>
        <w:rPr>
          <w:sz w:val="28"/>
          <w:szCs w:val="28"/>
        </w:rPr>
      </w:pPr>
    </w:p>
    <w:p w:rsidR="00185140" w:rsidRDefault="00185140" w:rsidP="008506EB">
      <w:pPr>
        <w:autoSpaceDE w:val="0"/>
        <w:autoSpaceDN w:val="0"/>
        <w:adjustRightInd w:val="0"/>
        <w:spacing w:line="240" w:lineRule="exact"/>
        <w:jc w:val="both"/>
        <w:rPr>
          <w:sz w:val="28"/>
          <w:szCs w:val="28"/>
        </w:rPr>
      </w:pPr>
      <w:r>
        <w:rPr>
          <w:sz w:val="28"/>
          <w:szCs w:val="28"/>
        </w:rPr>
        <w:t>Об утверждении административного регламента предоставления муниципальной услуги «Подготовка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 на территории Верхнебуреинского муниципального района»</w:t>
      </w:r>
    </w:p>
    <w:p w:rsidR="00185140" w:rsidRDefault="00185140" w:rsidP="00263D48">
      <w:pPr>
        <w:autoSpaceDE w:val="0"/>
        <w:autoSpaceDN w:val="0"/>
        <w:adjustRightInd w:val="0"/>
        <w:spacing w:line="240" w:lineRule="exact"/>
        <w:jc w:val="both"/>
        <w:rPr>
          <w:sz w:val="28"/>
          <w:szCs w:val="28"/>
        </w:rPr>
      </w:pPr>
    </w:p>
    <w:p w:rsidR="00185140" w:rsidRDefault="00185140" w:rsidP="00263D48">
      <w:pPr>
        <w:autoSpaceDE w:val="0"/>
        <w:autoSpaceDN w:val="0"/>
        <w:adjustRightInd w:val="0"/>
        <w:spacing w:line="240" w:lineRule="exact"/>
        <w:jc w:val="both"/>
        <w:rPr>
          <w:sz w:val="28"/>
          <w:szCs w:val="28"/>
        </w:rPr>
      </w:pPr>
    </w:p>
    <w:p w:rsidR="00185140" w:rsidRDefault="00185140" w:rsidP="006C4CE6">
      <w:pPr>
        <w:tabs>
          <w:tab w:val="left" w:pos="1080"/>
        </w:tabs>
        <w:autoSpaceDE w:val="0"/>
        <w:autoSpaceDN w:val="0"/>
        <w:adjustRightInd w:val="0"/>
        <w:ind w:firstLine="720"/>
        <w:jc w:val="both"/>
        <w:rPr>
          <w:color w:val="000000"/>
          <w:sz w:val="28"/>
          <w:szCs w:val="28"/>
        </w:rPr>
      </w:pPr>
      <w:r>
        <w:rPr>
          <w:sz w:val="28"/>
          <w:szCs w:val="28"/>
        </w:rPr>
        <w:t>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 администрация района</w:t>
      </w:r>
      <w:r>
        <w:rPr>
          <w:color w:val="000000"/>
          <w:sz w:val="28"/>
          <w:szCs w:val="28"/>
        </w:rPr>
        <w:t xml:space="preserve"> </w:t>
      </w:r>
    </w:p>
    <w:p w:rsidR="00185140" w:rsidRDefault="00185140" w:rsidP="00DE1C03">
      <w:pPr>
        <w:autoSpaceDE w:val="0"/>
        <w:autoSpaceDN w:val="0"/>
        <w:adjustRightInd w:val="0"/>
        <w:jc w:val="both"/>
        <w:rPr>
          <w:color w:val="000000"/>
          <w:sz w:val="28"/>
          <w:szCs w:val="28"/>
        </w:rPr>
      </w:pPr>
      <w:r>
        <w:rPr>
          <w:color w:val="000000"/>
          <w:sz w:val="28"/>
          <w:szCs w:val="28"/>
        </w:rPr>
        <w:t>ПОСТАНОВЛЯЕТ:</w:t>
      </w:r>
    </w:p>
    <w:p w:rsidR="00185140" w:rsidRDefault="00185140" w:rsidP="006C4CE6">
      <w:pPr>
        <w:tabs>
          <w:tab w:val="left" w:pos="709"/>
          <w:tab w:val="left" w:pos="1080"/>
        </w:tabs>
        <w:ind w:firstLine="720"/>
        <w:jc w:val="both"/>
        <w:rPr>
          <w:sz w:val="28"/>
          <w:szCs w:val="28"/>
        </w:rPr>
      </w:pPr>
      <w:r>
        <w:rPr>
          <w:color w:val="000000"/>
          <w:sz w:val="28"/>
          <w:szCs w:val="28"/>
        </w:rPr>
        <w:t xml:space="preserve">1. Утвердить прилагаемый Административный регламент предоставления муниципальной услуги </w:t>
      </w:r>
      <w:r>
        <w:rPr>
          <w:sz w:val="28"/>
          <w:szCs w:val="28"/>
        </w:rPr>
        <w:t>«Подготовка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w:t>
      </w:r>
    </w:p>
    <w:p w:rsidR="00185140" w:rsidRDefault="00185140" w:rsidP="006C4CE6">
      <w:pPr>
        <w:pStyle w:val="ConsPlusNormal"/>
        <w:tabs>
          <w:tab w:val="left" w:pos="1080"/>
        </w:tabs>
        <w:ind w:firstLine="720"/>
        <w:jc w:val="both"/>
      </w:pPr>
      <w:r>
        <w:rPr>
          <w:szCs w:val="28"/>
        </w:rPr>
        <w:t>2. Признать утратившим силу постановление администрации Верхнебуреинского муниципального района от 19.06.2017 №363 «Подготовка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w:t>
      </w:r>
    </w:p>
    <w:p w:rsidR="00185140" w:rsidRDefault="00185140" w:rsidP="006C4CE6">
      <w:pPr>
        <w:pStyle w:val="BodyText3"/>
        <w:tabs>
          <w:tab w:val="left" w:pos="993"/>
          <w:tab w:val="left" w:pos="1080"/>
        </w:tabs>
        <w:ind w:firstLine="720"/>
        <w:rPr>
          <w:color w:val="FF0000"/>
        </w:rPr>
      </w:pPr>
      <w:r>
        <w:rPr>
          <w:szCs w:val="28"/>
        </w:rPr>
        <w:t>3. Отделу архитектуры и градостроительства администрации Верхнебуреинского муниципального района (Т.М. Писарева) при выдаче (продление, внесение изменений) разрешений на строительство, реконструкцию объектов капитального строительства, а также на ввод объектов в эксплуатацию руководствоваться административным регламентом, утвержденным настоящим постановлением.</w:t>
      </w:r>
    </w:p>
    <w:p w:rsidR="00185140" w:rsidRDefault="00185140" w:rsidP="006C4CE6">
      <w:pPr>
        <w:tabs>
          <w:tab w:val="left" w:pos="720"/>
          <w:tab w:val="left" w:pos="1080"/>
        </w:tabs>
        <w:autoSpaceDE w:val="0"/>
        <w:autoSpaceDN w:val="0"/>
        <w:adjustRightInd w:val="0"/>
        <w:ind w:firstLine="720"/>
        <w:jc w:val="both"/>
        <w:rPr>
          <w:sz w:val="28"/>
          <w:szCs w:val="28"/>
        </w:rPr>
      </w:pPr>
      <w:r>
        <w:rPr>
          <w:sz w:val="28"/>
          <w:szCs w:val="28"/>
        </w:rPr>
        <w:t>4.</w:t>
      </w:r>
      <w:r w:rsidRPr="00395CE3">
        <w:rPr>
          <w:sz w:val="28"/>
        </w:rPr>
        <w:t xml:space="preserve"> </w:t>
      </w:r>
      <w:r>
        <w:rPr>
          <w:sz w:val="28"/>
        </w:rPr>
        <w:t>Сектору информационных технологий (Н.Л. Макаренко) разместить сообщение об утверждении административного регламента «</w:t>
      </w:r>
      <w:r>
        <w:rPr>
          <w:sz w:val="28"/>
          <w:szCs w:val="28"/>
        </w:rPr>
        <w:t>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 на территории Верхнебуреинского муниципального района», не позднее 10 дней с даты подписания на официальном сайте администрации района в разделе «Деятельность/Муниципальные услуги/Административные регламенты предоставления муниципальных услуг/Архитектура и градостроительство».</w:t>
      </w:r>
    </w:p>
    <w:p w:rsidR="00185140" w:rsidRDefault="00185140" w:rsidP="006C4CE6">
      <w:pPr>
        <w:tabs>
          <w:tab w:val="left" w:pos="720"/>
          <w:tab w:val="left" w:pos="1080"/>
        </w:tabs>
        <w:autoSpaceDE w:val="0"/>
        <w:autoSpaceDN w:val="0"/>
        <w:adjustRightInd w:val="0"/>
        <w:ind w:firstLine="720"/>
        <w:jc w:val="both"/>
        <w:rPr>
          <w:sz w:val="28"/>
          <w:szCs w:val="28"/>
        </w:rPr>
      </w:pPr>
      <w:r>
        <w:rPr>
          <w:sz w:val="28"/>
          <w:szCs w:val="28"/>
        </w:rPr>
        <w:t>5. Контроль за исполнением настоящего постановления оставляю за собой.</w:t>
      </w:r>
    </w:p>
    <w:p w:rsidR="00185140" w:rsidRDefault="00185140" w:rsidP="006C4CE6">
      <w:pPr>
        <w:tabs>
          <w:tab w:val="left" w:pos="720"/>
          <w:tab w:val="left" w:pos="1080"/>
        </w:tabs>
        <w:autoSpaceDE w:val="0"/>
        <w:autoSpaceDN w:val="0"/>
        <w:adjustRightInd w:val="0"/>
        <w:ind w:firstLine="720"/>
        <w:jc w:val="both"/>
        <w:rPr>
          <w:sz w:val="28"/>
          <w:szCs w:val="28"/>
        </w:rPr>
      </w:pPr>
      <w:r>
        <w:rPr>
          <w:sz w:val="28"/>
          <w:szCs w:val="28"/>
        </w:rPr>
        <w:t xml:space="preserve">6. Настоящее постановление вступает в силу </w:t>
      </w:r>
      <w:bookmarkStart w:id="0" w:name="_GoBack"/>
      <w:bookmarkEnd w:id="0"/>
      <w:r>
        <w:rPr>
          <w:sz w:val="28"/>
          <w:szCs w:val="28"/>
        </w:rPr>
        <w:t>после его официального опубликования (обнародования).</w:t>
      </w:r>
    </w:p>
    <w:p w:rsidR="00185140" w:rsidRDefault="00185140" w:rsidP="006C4CE6">
      <w:pPr>
        <w:tabs>
          <w:tab w:val="left" w:pos="720"/>
          <w:tab w:val="left" w:pos="1080"/>
        </w:tabs>
        <w:autoSpaceDE w:val="0"/>
        <w:autoSpaceDN w:val="0"/>
        <w:adjustRightInd w:val="0"/>
        <w:ind w:firstLine="720"/>
        <w:jc w:val="both"/>
        <w:rPr>
          <w:sz w:val="28"/>
          <w:szCs w:val="28"/>
        </w:rPr>
      </w:pPr>
    </w:p>
    <w:p w:rsidR="00185140" w:rsidRDefault="00185140" w:rsidP="00642FB6">
      <w:pPr>
        <w:tabs>
          <w:tab w:val="left" w:pos="720"/>
        </w:tabs>
        <w:autoSpaceDE w:val="0"/>
        <w:autoSpaceDN w:val="0"/>
        <w:adjustRightInd w:val="0"/>
        <w:ind w:firstLine="567"/>
        <w:jc w:val="both"/>
        <w:rPr>
          <w:sz w:val="28"/>
          <w:szCs w:val="28"/>
        </w:rPr>
      </w:pPr>
    </w:p>
    <w:p w:rsidR="00185140" w:rsidRDefault="00185140" w:rsidP="00642FB6">
      <w:pPr>
        <w:tabs>
          <w:tab w:val="left" w:pos="720"/>
        </w:tabs>
        <w:autoSpaceDE w:val="0"/>
        <w:autoSpaceDN w:val="0"/>
        <w:adjustRightInd w:val="0"/>
        <w:ind w:firstLine="567"/>
        <w:jc w:val="both"/>
        <w:rPr>
          <w:sz w:val="28"/>
          <w:szCs w:val="28"/>
        </w:rPr>
      </w:pPr>
    </w:p>
    <w:p w:rsidR="00185140" w:rsidRDefault="00185140" w:rsidP="00DE1C03">
      <w:pPr>
        <w:autoSpaceDE w:val="0"/>
        <w:autoSpaceDN w:val="0"/>
        <w:adjustRightInd w:val="0"/>
        <w:jc w:val="both"/>
        <w:rPr>
          <w:sz w:val="28"/>
          <w:szCs w:val="28"/>
        </w:rPr>
      </w:pPr>
      <w:r>
        <w:rPr>
          <w:sz w:val="28"/>
          <w:szCs w:val="28"/>
        </w:rPr>
        <w:t>Глава района                                                                                        А.М. Маслов</w:t>
      </w: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p>
    <w:tbl>
      <w:tblPr>
        <w:tblW w:w="0" w:type="auto"/>
        <w:tblLook w:val="01E0"/>
      </w:tblPr>
      <w:tblGrid>
        <w:gridCol w:w="5148"/>
        <w:gridCol w:w="4422"/>
      </w:tblGrid>
      <w:tr w:rsidR="00185140" w:rsidTr="002707B5">
        <w:tc>
          <w:tcPr>
            <w:tcW w:w="5148" w:type="dxa"/>
          </w:tcPr>
          <w:p w:rsidR="00185140" w:rsidRPr="002707B5" w:rsidRDefault="00185140" w:rsidP="002707B5">
            <w:pPr>
              <w:autoSpaceDE w:val="0"/>
              <w:autoSpaceDN w:val="0"/>
              <w:adjustRightInd w:val="0"/>
              <w:outlineLvl w:val="0"/>
              <w:rPr>
                <w:sz w:val="28"/>
                <w:szCs w:val="28"/>
              </w:rPr>
            </w:pPr>
          </w:p>
        </w:tc>
        <w:tc>
          <w:tcPr>
            <w:tcW w:w="4422" w:type="dxa"/>
          </w:tcPr>
          <w:p w:rsidR="00185140" w:rsidRPr="002707B5" w:rsidRDefault="00185140" w:rsidP="002707B5">
            <w:pPr>
              <w:autoSpaceDE w:val="0"/>
              <w:autoSpaceDN w:val="0"/>
              <w:adjustRightInd w:val="0"/>
              <w:spacing w:line="240" w:lineRule="exact"/>
              <w:jc w:val="center"/>
              <w:outlineLvl w:val="0"/>
              <w:rPr>
                <w:sz w:val="28"/>
                <w:szCs w:val="28"/>
              </w:rPr>
            </w:pPr>
            <w:r w:rsidRPr="002707B5">
              <w:rPr>
                <w:sz w:val="28"/>
                <w:szCs w:val="28"/>
              </w:rPr>
              <w:t>УТВЕРЖДЕН</w:t>
            </w:r>
          </w:p>
          <w:p w:rsidR="00185140" w:rsidRPr="002707B5" w:rsidRDefault="00185140" w:rsidP="002707B5">
            <w:pPr>
              <w:autoSpaceDE w:val="0"/>
              <w:autoSpaceDN w:val="0"/>
              <w:adjustRightInd w:val="0"/>
              <w:spacing w:line="240" w:lineRule="exact"/>
              <w:jc w:val="center"/>
              <w:outlineLvl w:val="0"/>
              <w:rPr>
                <w:sz w:val="28"/>
                <w:szCs w:val="28"/>
              </w:rPr>
            </w:pPr>
          </w:p>
          <w:p w:rsidR="00185140" w:rsidRPr="002707B5" w:rsidRDefault="00185140" w:rsidP="002707B5">
            <w:pPr>
              <w:autoSpaceDE w:val="0"/>
              <w:autoSpaceDN w:val="0"/>
              <w:adjustRightInd w:val="0"/>
              <w:spacing w:line="240" w:lineRule="exact"/>
              <w:jc w:val="center"/>
              <w:outlineLvl w:val="0"/>
              <w:rPr>
                <w:sz w:val="28"/>
                <w:szCs w:val="28"/>
              </w:rPr>
            </w:pPr>
            <w:r w:rsidRPr="002707B5">
              <w:rPr>
                <w:sz w:val="28"/>
                <w:szCs w:val="28"/>
              </w:rPr>
              <w:t xml:space="preserve">постановлением </w:t>
            </w:r>
          </w:p>
          <w:p w:rsidR="00185140" w:rsidRPr="002707B5" w:rsidRDefault="00185140" w:rsidP="002707B5">
            <w:pPr>
              <w:autoSpaceDE w:val="0"/>
              <w:autoSpaceDN w:val="0"/>
              <w:adjustRightInd w:val="0"/>
              <w:spacing w:line="240" w:lineRule="exact"/>
              <w:jc w:val="center"/>
              <w:outlineLvl w:val="0"/>
              <w:rPr>
                <w:sz w:val="28"/>
                <w:szCs w:val="28"/>
              </w:rPr>
            </w:pPr>
            <w:r w:rsidRPr="002707B5">
              <w:rPr>
                <w:sz w:val="28"/>
                <w:szCs w:val="28"/>
              </w:rPr>
              <w:t>администрации района</w:t>
            </w:r>
          </w:p>
          <w:p w:rsidR="00185140" w:rsidRPr="002707B5" w:rsidRDefault="00185140" w:rsidP="002707B5">
            <w:pPr>
              <w:autoSpaceDE w:val="0"/>
              <w:autoSpaceDN w:val="0"/>
              <w:adjustRightInd w:val="0"/>
              <w:spacing w:line="240" w:lineRule="exact"/>
              <w:jc w:val="center"/>
              <w:outlineLvl w:val="0"/>
              <w:rPr>
                <w:sz w:val="28"/>
                <w:szCs w:val="28"/>
              </w:rPr>
            </w:pPr>
          </w:p>
          <w:p w:rsidR="00185140" w:rsidRPr="002707B5" w:rsidRDefault="00185140" w:rsidP="002707B5">
            <w:pPr>
              <w:autoSpaceDE w:val="0"/>
              <w:autoSpaceDN w:val="0"/>
              <w:adjustRightInd w:val="0"/>
              <w:spacing w:line="240" w:lineRule="exact"/>
              <w:jc w:val="center"/>
              <w:outlineLvl w:val="0"/>
              <w:rPr>
                <w:sz w:val="28"/>
                <w:szCs w:val="28"/>
              </w:rPr>
            </w:pPr>
            <w:r>
              <w:rPr>
                <w:sz w:val="28"/>
                <w:szCs w:val="28"/>
              </w:rPr>
              <w:t>от  15.11.2018  № 606</w:t>
            </w:r>
          </w:p>
        </w:tc>
      </w:tr>
    </w:tbl>
    <w:p w:rsidR="00185140" w:rsidRDefault="00185140" w:rsidP="006C4CE6">
      <w:pPr>
        <w:autoSpaceDE w:val="0"/>
        <w:autoSpaceDN w:val="0"/>
        <w:adjustRightInd w:val="0"/>
        <w:ind w:firstLine="6237"/>
        <w:outlineLvl w:val="0"/>
        <w:rPr>
          <w:sz w:val="28"/>
          <w:szCs w:val="28"/>
        </w:rPr>
      </w:pPr>
    </w:p>
    <w:p w:rsidR="00185140" w:rsidRDefault="00185140" w:rsidP="006C4CE6">
      <w:pPr>
        <w:autoSpaceDE w:val="0"/>
        <w:autoSpaceDN w:val="0"/>
        <w:adjustRightInd w:val="0"/>
        <w:ind w:firstLine="6237"/>
        <w:jc w:val="center"/>
        <w:outlineLvl w:val="0"/>
        <w:rPr>
          <w:sz w:val="28"/>
          <w:szCs w:val="28"/>
        </w:rPr>
      </w:pPr>
    </w:p>
    <w:p w:rsidR="00185140" w:rsidRPr="006744B1" w:rsidRDefault="00185140" w:rsidP="006C4CE6">
      <w:pPr>
        <w:pStyle w:val="ConsPlusTitle"/>
        <w:widowControl/>
        <w:jc w:val="center"/>
      </w:pPr>
      <w:r w:rsidRPr="006744B1">
        <w:t>АДМИНИСТРАТИВНЫЙ РЕГЛАМЕНТ</w:t>
      </w:r>
    </w:p>
    <w:p w:rsidR="00185140" w:rsidRPr="006744B1" w:rsidRDefault="00185140" w:rsidP="006C4CE6">
      <w:pPr>
        <w:pStyle w:val="ConsPlusTitle"/>
        <w:widowControl/>
        <w:jc w:val="center"/>
      </w:pPr>
      <w:r w:rsidRPr="006744B1">
        <w:t>ПРЕДОСТАВЛЕНИЯ МУНИЦИПАЛЬНОЙ УСЛУГИ "</w:t>
      </w:r>
      <w:r>
        <w:t xml:space="preserve">ПОДГОТОВКА И </w:t>
      </w:r>
      <w:r w:rsidRPr="006744B1">
        <w:t xml:space="preserve">ВЫДАЧА </w:t>
      </w:r>
      <w:r>
        <w:t xml:space="preserve">(ПРОДЛЕНИЕ, ВНЕСЕНИЕ ИЗМЕНЕНИЙ) </w:t>
      </w:r>
      <w:r w:rsidRPr="006744B1">
        <w:t>РАЗРЕШЕНИЙ</w:t>
      </w:r>
      <w:r>
        <w:t xml:space="preserve"> НА СТРОИТЕЛЬСТВО, РЕКОНСТРУКЦИЮ </w:t>
      </w:r>
      <w:r w:rsidRPr="006744B1">
        <w:t>ОБЪЕКТОВ КАПИТАЛЬНОГО СТРОИТЕЛЬСТВА</w:t>
      </w:r>
      <w:r w:rsidRPr="005A6335">
        <w:t xml:space="preserve">, </w:t>
      </w:r>
      <w:r>
        <w:t xml:space="preserve">А ТАКЖЕ ВВОД </w:t>
      </w:r>
      <w:r w:rsidRPr="006744B1">
        <w:t>ОБЪЕКТОВ В ЭКСПЛУАТАЦИЮ</w:t>
      </w:r>
      <w:r>
        <w:t xml:space="preserve"> НА ТЕРРИТОРИИ ВЕРХНЕБУРЕИНСКОГО МУНИЦИПАЛЬНОГО РАЙОНА </w:t>
      </w:r>
      <w:r w:rsidRPr="006744B1">
        <w:t>"</w:t>
      </w:r>
    </w:p>
    <w:p w:rsidR="00185140" w:rsidRPr="00F22F0D" w:rsidRDefault="00185140" w:rsidP="006C4CE6">
      <w:pPr>
        <w:autoSpaceDE w:val="0"/>
        <w:autoSpaceDN w:val="0"/>
        <w:adjustRightInd w:val="0"/>
        <w:ind w:firstLine="540"/>
        <w:jc w:val="center"/>
        <w:rPr>
          <w:sz w:val="28"/>
          <w:szCs w:val="28"/>
        </w:rPr>
      </w:pPr>
    </w:p>
    <w:p w:rsidR="00185140" w:rsidRPr="006C4CE6" w:rsidRDefault="00185140" w:rsidP="00EB14EA">
      <w:pPr>
        <w:tabs>
          <w:tab w:val="left" w:pos="1080"/>
        </w:tabs>
        <w:autoSpaceDE w:val="0"/>
        <w:autoSpaceDN w:val="0"/>
        <w:adjustRightInd w:val="0"/>
        <w:ind w:firstLine="720"/>
        <w:jc w:val="center"/>
        <w:outlineLvl w:val="1"/>
        <w:rPr>
          <w:b/>
          <w:sz w:val="28"/>
          <w:szCs w:val="28"/>
        </w:rPr>
      </w:pPr>
      <w:r w:rsidRPr="006C4CE6">
        <w:rPr>
          <w:b/>
          <w:sz w:val="28"/>
          <w:szCs w:val="28"/>
        </w:rPr>
        <w:t>1. Общие положения:</w:t>
      </w:r>
    </w:p>
    <w:p w:rsidR="00185140" w:rsidRPr="00F22F0D" w:rsidRDefault="00185140" w:rsidP="00EB14EA">
      <w:pPr>
        <w:tabs>
          <w:tab w:val="left" w:pos="1080"/>
        </w:tabs>
        <w:autoSpaceDE w:val="0"/>
        <w:autoSpaceDN w:val="0"/>
        <w:adjustRightInd w:val="0"/>
        <w:ind w:firstLine="720"/>
        <w:jc w:val="both"/>
        <w:rPr>
          <w:sz w:val="28"/>
          <w:szCs w:val="28"/>
        </w:rPr>
      </w:pPr>
    </w:p>
    <w:p w:rsidR="00185140" w:rsidRDefault="00185140" w:rsidP="00EB14EA">
      <w:pPr>
        <w:tabs>
          <w:tab w:val="left" w:pos="1080"/>
          <w:tab w:val="left" w:pos="1260"/>
        </w:tabs>
        <w:autoSpaceDE w:val="0"/>
        <w:autoSpaceDN w:val="0"/>
        <w:adjustRightInd w:val="0"/>
        <w:ind w:firstLine="720"/>
        <w:jc w:val="both"/>
        <w:rPr>
          <w:sz w:val="28"/>
          <w:szCs w:val="28"/>
        </w:rPr>
      </w:pPr>
      <w:r w:rsidRPr="00F22F0D">
        <w:rPr>
          <w:sz w:val="28"/>
          <w:szCs w:val="28"/>
        </w:rPr>
        <w:t>1.</w:t>
      </w:r>
      <w:r>
        <w:rPr>
          <w:sz w:val="28"/>
          <w:szCs w:val="28"/>
        </w:rPr>
        <w:t>1.</w:t>
      </w:r>
      <w:r>
        <w:rPr>
          <w:sz w:val="28"/>
          <w:szCs w:val="28"/>
        </w:rPr>
        <w:tab/>
      </w:r>
      <w:r w:rsidRPr="00F22F0D">
        <w:rPr>
          <w:sz w:val="28"/>
          <w:szCs w:val="28"/>
        </w:rPr>
        <w:t>Административный регламент</w:t>
      </w:r>
      <w:r>
        <w:rPr>
          <w:sz w:val="28"/>
          <w:szCs w:val="28"/>
        </w:rPr>
        <w:t xml:space="preserve"> предоставления муниципальной услуги </w:t>
      </w:r>
      <w:r w:rsidRPr="00B304BC">
        <w:rPr>
          <w:sz w:val="28"/>
          <w:szCs w:val="28"/>
        </w:rPr>
        <w:t>"</w:t>
      </w:r>
      <w:r>
        <w:rPr>
          <w:sz w:val="28"/>
          <w:szCs w:val="28"/>
        </w:rPr>
        <w:t>Подготовка и в</w:t>
      </w:r>
      <w:r w:rsidRPr="00B304BC">
        <w:rPr>
          <w:sz w:val="28"/>
          <w:szCs w:val="28"/>
        </w:rPr>
        <w:t xml:space="preserve">ыдача </w:t>
      </w:r>
      <w:r>
        <w:rPr>
          <w:sz w:val="28"/>
          <w:szCs w:val="28"/>
        </w:rPr>
        <w:t xml:space="preserve">(продление, внесение изменений) </w:t>
      </w:r>
      <w:r w:rsidRPr="00B304BC">
        <w:rPr>
          <w:sz w:val="28"/>
          <w:szCs w:val="28"/>
        </w:rPr>
        <w:t>разрешений на строительство, реконструкцию</w:t>
      </w:r>
      <w:r>
        <w:rPr>
          <w:sz w:val="28"/>
          <w:szCs w:val="28"/>
        </w:rPr>
        <w:t xml:space="preserve"> </w:t>
      </w:r>
      <w:r w:rsidRPr="00B304BC">
        <w:rPr>
          <w:sz w:val="28"/>
          <w:szCs w:val="28"/>
        </w:rPr>
        <w:t>объектов капитального строительства,</w:t>
      </w:r>
      <w:r>
        <w:rPr>
          <w:sz w:val="28"/>
          <w:szCs w:val="28"/>
        </w:rPr>
        <w:t xml:space="preserve"> а также на ввод объектов в эксплуатацию»</w:t>
      </w:r>
      <w:r w:rsidRPr="001300B7">
        <w:rPr>
          <w:sz w:val="28"/>
          <w:szCs w:val="28"/>
        </w:rPr>
        <w:t xml:space="preserve"> </w:t>
      </w:r>
      <w:r>
        <w:rPr>
          <w:sz w:val="28"/>
          <w:szCs w:val="28"/>
        </w:rPr>
        <w:t xml:space="preserve">(далее Регламент) </w:t>
      </w:r>
      <w:r w:rsidRPr="00F22F0D">
        <w:rPr>
          <w:sz w:val="28"/>
          <w:szCs w:val="28"/>
        </w:rPr>
        <w:t>разработан в целях повышения качества</w:t>
      </w:r>
      <w:r>
        <w:rPr>
          <w:sz w:val="28"/>
          <w:szCs w:val="28"/>
        </w:rPr>
        <w:t xml:space="preserve"> </w:t>
      </w:r>
      <w:r w:rsidRPr="00F22F0D">
        <w:rPr>
          <w:sz w:val="28"/>
          <w:szCs w:val="28"/>
        </w:rPr>
        <w:t>и доступности результатов исполнения муниципальной услуги</w:t>
      </w:r>
      <w:r>
        <w:rPr>
          <w:sz w:val="28"/>
          <w:szCs w:val="28"/>
        </w:rPr>
        <w:t xml:space="preserve"> администрацией Верхнебуреинского муниципального района Хабаровского края, </w:t>
      </w:r>
      <w:r w:rsidRPr="006744B1">
        <w:rPr>
          <w:sz w:val="28"/>
          <w:szCs w:val="28"/>
        </w:rPr>
        <w:t xml:space="preserve">создания комфортных условий для </w:t>
      </w:r>
      <w:r>
        <w:rPr>
          <w:sz w:val="28"/>
          <w:szCs w:val="28"/>
        </w:rPr>
        <w:t>участников отношений, физических и юридических лиц.  Настоящий Регламент определяет сроки и последовательность действий администрации Верхнебуреинского муниципального района при осуществлении полномочий в данной сфере</w:t>
      </w:r>
      <w:r w:rsidRPr="006744B1">
        <w:rPr>
          <w:sz w:val="28"/>
          <w:szCs w:val="28"/>
        </w:rPr>
        <w:t>.</w:t>
      </w:r>
    </w:p>
    <w:p w:rsidR="00185140" w:rsidRDefault="00185140" w:rsidP="00EB14EA">
      <w:pPr>
        <w:tabs>
          <w:tab w:val="left" w:pos="1080"/>
        </w:tabs>
        <w:autoSpaceDE w:val="0"/>
        <w:autoSpaceDN w:val="0"/>
        <w:adjustRightInd w:val="0"/>
        <w:ind w:firstLine="720"/>
        <w:jc w:val="both"/>
        <w:rPr>
          <w:sz w:val="28"/>
          <w:szCs w:val="28"/>
        </w:rPr>
      </w:pPr>
      <w:r>
        <w:rPr>
          <w:sz w:val="28"/>
          <w:szCs w:val="28"/>
        </w:rPr>
        <w:t xml:space="preserve">Действие настоящего Регламента распространяется на межселенную территорию Верхнебуреинского муниципального района и </w:t>
      </w:r>
      <w:r w:rsidRPr="00333E16">
        <w:rPr>
          <w:sz w:val="28"/>
          <w:szCs w:val="28"/>
        </w:rPr>
        <w:t>на территории муниципальных образований, заключивших соглашения о передаче полномочий в области архитектуры и градостроительной деятельности</w:t>
      </w:r>
      <w:r>
        <w:rPr>
          <w:sz w:val="28"/>
          <w:szCs w:val="28"/>
        </w:rPr>
        <w:t>.</w:t>
      </w:r>
    </w:p>
    <w:p w:rsidR="00185140" w:rsidRPr="00317643" w:rsidRDefault="00185140" w:rsidP="00EB14EA">
      <w:pPr>
        <w:tabs>
          <w:tab w:val="left" w:pos="1080"/>
        </w:tabs>
        <w:autoSpaceDE w:val="0"/>
        <w:autoSpaceDN w:val="0"/>
        <w:adjustRightInd w:val="0"/>
        <w:ind w:firstLine="720"/>
        <w:jc w:val="both"/>
        <w:rPr>
          <w:sz w:val="28"/>
          <w:szCs w:val="28"/>
        </w:rPr>
      </w:pPr>
      <w:r>
        <w:rPr>
          <w:sz w:val="28"/>
          <w:szCs w:val="28"/>
        </w:rPr>
        <w:t>Действие настоящего Регламента не</w:t>
      </w:r>
      <w:r w:rsidRPr="00317643">
        <w:t xml:space="preserve"> </w:t>
      </w:r>
      <w:r w:rsidRPr="00317643">
        <w:rPr>
          <w:sz w:val="28"/>
          <w:szCs w:val="28"/>
        </w:rPr>
        <w:t xml:space="preserve">распространяется на случаи, предусмотренные </w:t>
      </w:r>
      <w:hyperlink r:id="rId7" w:history="1">
        <w:r w:rsidRPr="00111CAF">
          <w:rPr>
            <w:sz w:val="28"/>
            <w:szCs w:val="28"/>
          </w:rPr>
          <w:t>частями 5</w:t>
        </w:r>
      </w:hyperlink>
      <w:r w:rsidRPr="00111CAF">
        <w:rPr>
          <w:sz w:val="28"/>
          <w:szCs w:val="28"/>
        </w:rPr>
        <w:t>,</w:t>
      </w:r>
      <w:r>
        <w:rPr>
          <w:sz w:val="28"/>
          <w:szCs w:val="28"/>
        </w:rPr>
        <w:t xml:space="preserve"> 5.1</w:t>
      </w:r>
      <w:r w:rsidRPr="00111CAF">
        <w:rPr>
          <w:sz w:val="28"/>
          <w:szCs w:val="28"/>
        </w:rPr>
        <w:t xml:space="preserve"> и </w:t>
      </w:r>
      <w:r>
        <w:rPr>
          <w:sz w:val="28"/>
          <w:szCs w:val="28"/>
        </w:rPr>
        <w:t xml:space="preserve">пунктами 1, 2 </w:t>
      </w:r>
      <w:hyperlink r:id="rId8" w:history="1">
        <w:r>
          <w:rPr>
            <w:sz w:val="28"/>
            <w:szCs w:val="28"/>
          </w:rPr>
          <w:t>части</w:t>
        </w:r>
      </w:hyperlink>
      <w:r>
        <w:rPr>
          <w:sz w:val="28"/>
          <w:szCs w:val="28"/>
        </w:rPr>
        <w:t xml:space="preserve"> 6 статьи 51</w:t>
      </w:r>
      <w:r w:rsidRPr="00317643">
        <w:rPr>
          <w:sz w:val="28"/>
          <w:szCs w:val="28"/>
        </w:rPr>
        <w:t xml:space="preserve"> Градостроительного кодекса Российской Федерации.</w:t>
      </w:r>
    </w:p>
    <w:p w:rsidR="00185140" w:rsidRPr="00CA77D4" w:rsidRDefault="00185140" w:rsidP="00EB14EA">
      <w:pPr>
        <w:tabs>
          <w:tab w:val="left" w:pos="1080"/>
        </w:tabs>
        <w:autoSpaceDE w:val="0"/>
        <w:autoSpaceDN w:val="0"/>
        <w:adjustRightInd w:val="0"/>
        <w:ind w:firstLine="720"/>
        <w:jc w:val="both"/>
        <w:rPr>
          <w:sz w:val="28"/>
          <w:szCs w:val="28"/>
        </w:rPr>
      </w:pPr>
      <w:r w:rsidRPr="00CA77D4">
        <w:rPr>
          <w:sz w:val="28"/>
          <w:szCs w:val="28"/>
        </w:rPr>
        <w:t>1.</w:t>
      </w:r>
      <w:r>
        <w:rPr>
          <w:sz w:val="28"/>
          <w:szCs w:val="28"/>
        </w:rPr>
        <w:t>2</w:t>
      </w:r>
      <w:r w:rsidRPr="00CA77D4">
        <w:rPr>
          <w:sz w:val="28"/>
          <w:szCs w:val="28"/>
        </w:rPr>
        <w:t xml:space="preserve">. </w:t>
      </w:r>
      <w:r>
        <w:rPr>
          <w:sz w:val="28"/>
          <w:szCs w:val="28"/>
        </w:rPr>
        <w:t>Основные п</w:t>
      </w:r>
      <w:r w:rsidRPr="00CA77D4">
        <w:rPr>
          <w:sz w:val="28"/>
          <w:szCs w:val="28"/>
        </w:rPr>
        <w:t>онятия, используемые</w:t>
      </w:r>
      <w:r>
        <w:rPr>
          <w:sz w:val="28"/>
          <w:szCs w:val="28"/>
        </w:rPr>
        <w:t xml:space="preserve"> в настоящем Р</w:t>
      </w:r>
      <w:r w:rsidRPr="00CA77D4">
        <w:rPr>
          <w:sz w:val="28"/>
          <w:szCs w:val="28"/>
        </w:rPr>
        <w:t>егламенте:</w:t>
      </w:r>
    </w:p>
    <w:p w:rsidR="00185140" w:rsidRDefault="00185140" w:rsidP="00EB14EA">
      <w:pPr>
        <w:numPr>
          <w:ilvl w:val="0"/>
          <w:numId w:val="3"/>
        </w:numPr>
        <w:tabs>
          <w:tab w:val="left" w:pos="993"/>
          <w:tab w:val="left" w:pos="1080"/>
        </w:tabs>
        <w:autoSpaceDE w:val="0"/>
        <w:autoSpaceDN w:val="0"/>
        <w:adjustRightInd w:val="0"/>
        <w:ind w:left="0" w:firstLine="720"/>
        <w:jc w:val="both"/>
        <w:rPr>
          <w:sz w:val="28"/>
          <w:szCs w:val="28"/>
        </w:rPr>
      </w:pPr>
      <w:r>
        <w:rPr>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111CAF">
          <w:rPr>
            <w:sz w:val="28"/>
            <w:szCs w:val="28"/>
          </w:rPr>
          <w:t>законом</w:t>
        </w:r>
      </w:hyperlink>
      <w:r w:rsidRPr="00111CAF">
        <w:rPr>
          <w:sz w:val="28"/>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10" w:history="1">
        <w:r w:rsidRPr="00111CAF">
          <w:rPr>
            <w:sz w:val="28"/>
            <w:szCs w:val="28"/>
          </w:rPr>
          <w:t>законом</w:t>
        </w:r>
      </w:hyperlink>
      <w:r w:rsidRPr="00111CAF">
        <w:rPr>
          <w:sz w:val="28"/>
          <w:szCs w:val="28"/>
        </w:rPr>
        <w:t xml:space="preserve"> пр</w:t>
      </w:r>
      <w:r>
        <w:rPr>
          <w:sz w:val="28"/>
          <w:szCs w:val="28"/>
        </w:rPr>
        <w:t xml:space="preserve">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1" w:history="1">
        <w:r w:rsidRPr="00111CAF">
          <w:rPr>
            <w:sz w:val="28"/>
            <w:szCs w:val="28"/>
          </w:rPr>
          <w:t>статьей 19</w:t>
        </w:r>
      </w:hyperlink>
      <w:r w:rsidRPr="00111CAF">
        <w:rPr>
          <w:sz w:val="28"/>
          <w:szCs w:val="28"/>
        </w:rPr>
        <w:t xml:space="preserve"> </w:t>
      </w:r>
      <w:r>
        <w:rPr>
          <w:sz w:val="28"/>
          <w:szCs w:val="28"/>
        </w:rPr>
        <w:t>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85140" w:rsidRPr="001C2964" w:rsidRDefault="00185140" w:rsidP="00EB14EA">
      <w:pPr>
        <w:numPr>
          <w:ilvl w:val="0"/>
          <w:numId w:val="3"/>
        </w:numPr>
        <w:tabs>
          <w:tab w:val="left" w:pos="993"/>
        </w:tabs>
        <w:autoSpaceDE w:val="0"/>
        <w:autoSpaceDN w:val="0"/>
        <w:adjustRightInd w:val="0"/>
        <w:ind w:left="0" w:firstLine="720"/>
        <w:jc w:val="both"/>
        <w:rPr>
          <w:sz w:val="28"/>
          <w:szCs w:val="28"/>
        </w:rPr>
      </w:pPr>
      <w:r>
        <w:rPr>
          <w:sz w:val="28"/>
          <w:szCs w:val="28"/>
        </w:rPr>
        <w:t>з</w:t>
      </w:r>
      <w:r w:rsidRPr="00705DB6">
        <w:rPr>
          <w:sz w:val="28"/>
          <w:szCs w:val="28"/>
        </w:rPr>
        <w:t>астройщик</w:t>
      </w:r>
      <w:r>
        <w:rPr>
          <w:sz w:val="28"/>
          <w:szCs w:val="28"/>
        </w:rPr>
        <w:t xml:space="preserve"> -</w:t>
      </w:r>
      <w:r w:rsidRPr="005C1AC9">
        <w:rPr>
          <w:sz w:val="28"/>
          <w:szCs w:val="28"/>
          <w:lang w:eastAsia="en-US"/>
        </w:rPr>
        <w:t xml:space="preserve"> </w:t>
      </w:r>
      <w:r w:rsidRPr="00705DB6">
        <w:rPr>
          <w:sz w:val="28"/>
          <w:szCs w:val="28"/>
          <w:lang w:eastAsia="en-US"/>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85140" w:rsidRDefault="00185140" w:rsidP="00EB14EA">
      <w:pPr>
        <w:numPr>
          <w:ilvl w:val="0"/>
          <w:numId w:val="3"/>
        </w:numPr>
        <w:tabs>
          <w:tab w:val="left" w:pos="993"/>
        </w:tabs>
        <w:autoSpaceDE w:val="0"/>
        <w:autoSpaceDN w:val="0"/>
        <w:adjustRightInd w:val="0"/>
        <w:ind w:left="0" w:firstLine="720"/>
        <w:jc w:val="both"/>
        <w:rPr>
          <w:sz w:val="28"/>
          <w:szCs w:val="28"/>
        </w:rPr>
      </w:pPr>
      <w:r>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2" w:history="1">
        <w:r w:rsidRPr="00111CAF">
          <w:rPr>
            <w:sz w:val="28"/>
            <w:szCs w:val="28"/>
          </w:rPr>
          <w:t>частях 2</w:t>
        </w:r>
      </w:hyperlink>
      <w:r w:rsidRPr="00111CAF">
        <w:rPr>
          <w:sz w:val="28"/>
          <w:szCs w:val="28"/>
        </w:rPr>
        <w:t xml:space="preserve"> и </w:t>
      </w:r>
      <w:hyperlink r:id="rId13" w:history="1">
        <w:r w:rsidRPr="00111CAF">
          <w:rPr>
            <w:sz w:val="28"/>
            <w:szCs w:val="28"/>
          </w:rPr>
          <w:t>3 статьи 1</w:t>
        </w:r>
      </w:hyperlink>
      <w:r w:rsidRPr="00111CAF">
        <w:rPr>
          <w:sz w:val="28"/>
          <w:szCs w:val="28"/>
        </w:rPr>
        <w:t xml:space="preserve">  Федерального закона от 27.07.2010 №210-ФЗ «Об организации предоставления государственных и муниципальных услуг», или в организации, указанные в </w:t>
      </w:r>
      <w:hyperlink r:id="rId14" w:history="1">
        <w:r w:rsidRPr="00111CAF">
          <w:rPr>
            <w:sz w:val="28"/>
            <w:szCs w:val="28"/>
          </w:rPr>
          <w:t>части 5</w:t>
        </w:r>
      </w:hyperlink>
      <w:r w:rsidRPr="00111CAF">
        <w:rPr>
          <w:sz w:val="28"/>
          <w:szCs w:val="28"/>
        </w:rPr>
        <w:t xml:space="preserve"> пункта 1.2. административного Регламента, с запросом о предоставлении государственной или муниципальной услуги, в том числе в порядке, установленном </w:t>
      </w:r>
      <w:hyperlink r:id="rId15" w:history="1">
        <w:r w:rsidRPr="00111CAF">
          <w:rPr>
            <w:sz w:val="28"/>
            <w:szCs w:val="28"/>
          </w:rPr>
          <w:t>статьей 15.1</w:t>
        </w:r>
      </w:hyperlink>
      <w:r w:rsidRPr="00111CAF">
        <w:rPr>
          <w:sz w:val="28"/>
          <w:szCs w:val="28"/>
        </w:rPr>
        <w:t xml:space="preserve"> Федерального закона от 27.07.</w:t>
      </w:r>
      <w:r>
        <w:rPr>
          <w:sz w:val="28"/>
          <w:szCs w:val="28"/>
        </w:rPr>
        <w:t>2010 №210-ФЗ «Об организации предоставления государственных и муниципальных услуг», выраженным в устной, письменной или электронной форме;</w:t>
      </w:r>
    </w:p>
    <w:p w:rsidR="00185140" w:rsidRDefault="00185140" w:rsidP="00EB14EA">
      <w:pPr>
        <w:numPr>
          <w:ilvl w:val="0"/>
          <w:numId w:val="3"/>
        </w:numPr>
        <w:tabs>
          <w:tab w:val="left" w:pos="851"/>
          <w:tab w:val="left" w:pos="1080"/>
        </w:tabs>
        <w:autoSpaceDE w:val="0"/>
        <w:autoSpaceDN w:val="0"/>
        <w:adjustRightInd w:val="0"/>
        <w:ind w:left="0" w:firstLine="720"/>
        <w:jc w:val="both"/>
        <w:rPr>
          <w:sz w:val="28"/>
          <w:szCs w:val="28"/>
        </w:rPr>
      </w:pPr>
      <w:r>
        <w:rPr>
          <w:sz w:val="28"/>
          <w:szCs w:val="28"/>
        </w:rPr>
        <w:t xml:space="preserve">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85140" w:rsidRDefault="00185140" w:rsidP="00612345">
      <w:pPr>
        <w:numPr>
          <w:ilvl w:val="0"/>
          <w:numId w:val="3"/>
        </w:numPr>
        <w:tabs>
          <w:tab w:val="left" w:pos="851"/>
          <w:tab w:val="left" w:pos="1260"/>
        </w:tabs>
        <w:autoSpaceDE w:val="0"/>
        <w:autoSpaceDN w:val="0"/>
        <w:adjustRightInd w:val="0"/>
        <w:ind w:left="0" w:firstLine="720"/>
        <w:jc w:val="both"/>
        <w:rPr>
          <w:sz w:val="28"/>
          <w:szCs w:val="28"/>
        </w:rPr>
      </w:pPr>
      <w:r>
        <w:rPr>
          <w:sz w:val="28"/>
          <w:szCs w:val="28"/>
        </w:rPr>
        <w:t xml:space="preserve">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85140" w:rsidRDefault="00185140" w:rsidP="00612345">
      <w:pPr>
        <w:numPr>
          <w:ilvl w:val="0"/>
          <w:numId w:val="3"/>
        </w:numPr>
        <w:tabs>
          <w:tab w:val="left" w:pos="851"/>
          <w:tab w:val="left" w:pos="1260"/>
        </w:tabs>
        <w:autoSpaceDE w:val="0"/>
        <w:autoSpaceDN w:val="0"/>
        <w:adjustRightInd w:val="0"/>
        <w:ind w:left="0" w:firstLine="720"/>
        <w:jc w:val="both"/>
        <w:rPr>
          <w:sz w:val="28"/>
          <w:szCs w:val="28"/>
        </w:rPr>
      </w:pPr>
      <w:r>
        <w:rPr>
          <w:sz w:val="28"/>
          <w:szCs w:val="28"/>
        </w:rPr>
        <w:t xml:space="preserve">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85140" w:rsidRDefault="00185140" w:rsidP="00EB14EA">
      <w:pPr>
        <w:numPr>
          <w:ilvl w:val="0"/>
          <w:numId w:val="3"/>
        </w:numPr>
        <w:tabs>
          <w:tab w:val="left" w:pos="851"/>
          <w:tab w:val="left" w:pos="1080"/>
        </w:tabs>
        <w:autoSpaceDE w:val="0"/>
        <w:autoSpaceDN w:val="0"/>
        <w:adjustRightInd w:val="0"/>
        <w:ind w:left="0" w:firstLine="720"/>
        <w:jc w:val="both"/>
        <w:rPr>
          <w:sz w:val="28"/>
          <w:szCs w:val="28"/>
        </w:rPr>
      </w:pPr>
      <w:r>
        <w:rPr>
          <w:sz w:val="28"/>
          <w:szCs w:val="28"/>
        </w:rPr>
        <w:t xml:space="preserve">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85140" w:rsidRDefault="00185140" w:rsidP="00EB14EA">
      <w:pPr>
        <w:numPr>
          <w:ilvl w:val="0"/>
          <w:numId w:val="3"/>
        </w:numPr>
        <w:tabs>
          <w:tab w:val="left" w:pos="851"/>
          <w:tab w:val="left" w:pos="1080"/>
        </w:tabs>
        <w:autoSpaceDE w:val="0"/>
        <w:autoSpaceDN w:val="0"/>
        <w:adjustRightInd w:val="0"/>
        <w:ind w:left="0" w:firstLine="720"/>
        <w:jc w:val="both"/>
        <w:rPr>
          <w:sz w:val="28"/>
          <w:szCs w:val="28"/>
        </w:rPr>
      </w:pPr>
      <w:r>
        <w:rPr>
          <w:sz w:val="28"/>
          <w:szCs w:val="28"/>
        </w:rPr>
        <w:t xml:space="preserve">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85140" w:rsidRDefault="00185140" w:rsidP="00EB14EA">
      <w:pPr>
        <w:numPr>
          <w:ilvl w:val="0"/>
          <w:numId w:val="3"/>
        </w:numPr>
        <w:tabs>
          <w:tab w:val="left" w:pos="851"/>
          <w:tab w:val="left" w:pos="1080"/>
        </w:tabs>
        <w:autoSpaceDE w:val="0"/>
        <w:autoSpaceDN w:val="0"/>
        <w:adjustRightInd w:val="0"/>
        <w:ind w:left="0" w:firstLine="720"/>
        <w:jc w:val="both"/>
        <w:rPr>
          <w:sz w:val="28"/>
          <w:szCs w:val="28"/>
        </w:rPr>
      </w:pPr>
      <w:r>
        <w:rPr>
          <w:sz w:val="28"/>
          <w:szCs w:val="28"/>
        </w:rPr>
        <w:t xml:space="preserve">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6" w:history="1">
        <w:r w:rsidRPr="00111CAF">
          <w:rPr>
            <w:sz w:val="28"/>
            <w:szCs w:val="28"/>
          </w:rPr>
          <w:t>форме</w:t>
        </w:r>
      </w:hyperlink>
      <w:r w:rsidRPr="00111CAF">
        <w:rPr>
          <w:sz w:val="28"/>
          <w:szCs w:val="28"/>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7" w:history="1">
        <w:r w:rsidRPr="00111CAF">
          <w:rPr>
            <w:sz w:val="28"/>
            <w:szCs w:val="28"/>
          </w:rPr>
          <w:t>частью 1 статьи 1</w:t>
        </w:r>
      </w:hyperlink>
      <w:r w:rsidRPr="00111CAF">
        <w:rPr>
          <w:sz w:val="28"/>
          <w:szCs w:val="28"/>
        </w:rPr>
        <w:t xml:space="preserve"> Федерального закона от 27.07.2010 №210-ФЗ «Об организации пр</w:t>
      </w:r>
      <w:r>
        <w:rPr>
          <w:sz w:val="28"/>
          <w:szCs w:val="28"/>
        </w:rPr>
        <w:t>едоставления государственных и муниципальных услуг»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85140" w:rsidRDefault="00185140" w:rsidP="006C4CE6">
      <w:pPr>
        <w:numPr>
          <w:ilvl w:val="0"/>
          <w:numId w:val="3"/>
        </w:numPr>
        <w:tabs>
          <w:tab w:val="left" w:pos="993"/>
        </w:tabs>
        <w:autoSpaceDE w:val="0"/>
        <w:autoSpaceDN w:val="0"/>
        <w:adjustRightInd w:val="0"/>
        <w:ind w:left="0" w:firstLine="567"/>
        <w:jc w:val="both"/>
        <w:rPr>
          <w:sz w:val="28"/>
          <w:szCs w:val="28"/>
        </w:rPr>
      </w:pPr>
      <w:r>
        <w:rPr>
          <w:sz w:val="28"/>
          <w:szCs w:val="28"/>
        </w:rPr>
        <w:t xml:space="preserve">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8" w:history="1">
        <w:r w:rsidRPr="00111CAF">
          <w:rPr>
            <w:sz w:val="28"/>
            <w:szCs w:val="28"/>
          </w:rPr>
          <w:t>частью 1 статьи 1</w:t>
        </w:r>
      </w:hyperlink>
      <w:r w:rsidRPr="00111CAF">
        <w:rPr>
          <w:sz w:val="28"/>
          <w:szCs w:val="28"/>
        </w:rPr>
        <w:t xml:space="preserve"> Федерального закона от 27.07.2010 №210-ФЗ «Об организации предоставления государственных и муниципальных услуг»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9" w:history="1">
        <w:r w:rsidRPr="00111CAF">
          <w:rPr>
            <w:sz w:val="28"/>
            <w:szCs w:val="28"/>
          </w:rPr>
          <w:t>статье 15.1</w:t>
        </w:r>
      </w:hyperlink>
      <w:r w:rsidRPr="00111CAF">
        <w:rPr>
          <w:sz w:val="28"/>
          <w:szCs w:val="28"/>
        </w:rPr>
        <w:t xml:space="preserve"> Федерального закона от 27.07.2010 №210-ФЗ «Об организации предоставления государственных и муниципальных услуг», и соответствующий требованиям, установленным </w:t>
      </w:r>
      <w:hyperlink r:id="rId20" w:history="1">
        <w:r w:rsidRPr="00111CAF">
          <w:rPr>
            <w:sz w:val="28"/>
            <w:szCs w:val="28"/>
          </w:rPr>
          <w:t>статьей 7.2</w:t>
        </w:r>
      </w:hyperlink>
      <w:r w:rsidRPr="00111CAF">
        <w:rPr>
          <w:sz w:val="28"/>
          <w:szCs w:val="28"/>
        </w:rPr>
        <w:t xml:space="preserve">  Федерального закона от 27.07.2010</w:t>
      </w:r>
      <w:r>
        <w:rPr>
          <w:sz w:val="28"/>
          <w:szCs w:val="28"/>
        </w:rPr>
        <w:t xml:space="preserve"> №210-ФЗ «Об организации предоставления государственных и муниципальных услуг»;</w:t>
      </w:r>
    </w:p>
    <w:p w:rsidR="00185140" w:rsidRDefault="00185140" w:rsidP="006C4CE6">
      <w:pPr>
        <w:numPr>
          <w:ilvl w:val="0"/>
          <w:numId w:val="3"/>
        </w:numPr>
        <w:tabs>
          <w:tab w:val="left" w:pos="993"/>
        </w:tabs>
        <w:autoSpaceDE w:val="0"/>
        <w:autoSpaceDN w:val="0"/>
        <w:adjustRightInd w:val="0"/>
        <w:ind w:left="0" w:firstLine="567"/>
        <w:jc w:val="both"/>
        <w:rPr>
          <w:sz w:val="28"/>
          <w:szCs w:val="28"/>
        </w:rPr>
      </w:pPr>
      <w:r>
        <w:rPr>
          <w:sz w:val="28"/>
          <w:szCs w:val="28"/>
        </w:rPr>
        <w:t xml:space="preserve"> жалоба на нарушение порядка предоставления государственной или муниципальной услуги (далее - жалоба) - требование заявителя или его </w:t>
      </w:r>
      <w:hyperlink r:id="rId21" w:history="1">
        <w:r w:rsidRPr="00111CAF">
          <w:rPr>
            <w:sz w:val="28"/>
            <w:szCs w:val="28"/>
          </w:rPr>
          <w:t>законного представителя</w:t>
        </w:r>
      </w:hyperlink>
      <w:r w:rsidRPr="00111CAF">
        <w:rPr>
          <w:sz w:val="28"/>
          <w:szCs w:val="28"/>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2" w:history="1">
        <w:r w:rsidRPr="00111CAF">
          <w:rPr>
            <w:sz w:val="28"/>
            <w:szCs w:val="28"/>
          </w:rPr>
          <w:t>частью 1.1 статьи 16</w:t>
        </w:r>
      </w:hyperlink>
      <w:r w:rsidRPr="00111CAF">
        <w:rPr>
          <w:sz w:val="28"/>
          <w:szCs w:val="28"/>
        </w:rPr>
        <w:t xml:space="preserve"> Федера</w:t>
      </w:r>
      <w:r>
        <w:rPr>
          <w:sz w:val="28"/>
          <w:szCs w:val="28"/>
        </w:rPr>
        <w:t>льного закона от 27.07.2010 №210-ФЗ «Об организации предоставления государственных и муниципальных услуг», или их работниками при получении данным заявителем государственной или муниципальной услуги.</w:t>
      </w:r>
    </w:p>
    <w:p w:rsidR="00185140" w:rsidRDefault="00185140" w:rsidP="006C4CE6">
      <w:pPr>
        <w:tabs>
          <w:tab w:val="left" w:pos="993"/>
        </w:tabs>
        <w:autoSpaceDE w:val="0"/>
        <w:autoSpaceDN w:val="0"/>
        <w:adjustRightInd w:val="0"/>
        <w:ind w:firstLine="540"/>
        <w:jc w:val="both"/>
        <w:rPr>
          <w:sz w:val="28"/>
          <w:szCs w:val="28"/>
        </w:rPr>
      </w:pPr>
      <w:r>
        <w:rPr>
          <w:sz w:val="28"/>
          <w:szCs w:val="28"/>
        </w:rPr>
        <w:t>1.3. Органы власти и организации,  участвующие в предоставлении услуги:</w:t>
      </w:r>
    </w:p>
    <w:p w:rsidR="00185140" w:rsidRPr="00256127" w:rsidRDefault="00185140" w:rsidP="006C4CE6">
      <w:pPr>
        <w:numPr>
          <w:ilvl w:val="0"/>
          <w:numId w:val="1"/>
        </w:numPr>
        <w:tabs>
          <w:tab w:val="left" w:pos="993"/>
        </w:tabs>
        <w:autoSpaceDE w:val="0"/>
        <w:autoSpaceDN w:val="0"/>
        <w:adjustRightInd w:val="0"/>
        <w:ind w:left="0" w:firstLine="540"/>
        <w:jc w:val="both"/>
        <w:rPr>
          <w:sz w:val="28"/>
          <w:szCs w:val="28"/>
        </w:rPr>
      </w:pPr>
      <w:r w:rsidRPr="00256127">
        <w:rPr>
          <w:sz w:val="28"/>
          <w:szCs w:val="28"/>
        </w:rPr>
        <w:t>Федеральная служба государственной регистрации, кадастра и картографии;</w:t>
      </w:r>
    </w:p>
    <w:p w:rsidR="00185140" w:rsidRDefault="00185140" w:rsidP="006C4CE6">
      <w:pPr>
        <w:numPr>
          <w:ilvl w:val="0"/>
          <w:numId w:val="1"/>
        </w:numPr>
        <w:tabs>
          <w:tab w:val="left" w:pos="993"/>
        </w:tabs>
        <w:autoSpaceDE w:val="0"/>
        <w:autoSpaceDN w:val="0"/>
        <w:adjustRightInd w:val="0"/>
        <w:ind w:left="0" w:firstLine="540"/>
        <w:jc w:val="both"/>
        <w:rPr>
          <w:sz w:val="28"/>
          <w:szCs w:val="28"/>
        </w:rPr>
      </w:pPr>
      <w:r>
        <w:rPr>
          <w:sz w:val="28"/>
          <w:szCs w:val="28"/>
        </w:rPr>
        <w:t>орган, уполномоченный на выдачу градостроительного плана земельного участка – администрация Верхнебуреинского муниципального района;</w:t>
      </w:r>
    </w:p>
    <w:p w:rsidR="00185140" w:rsidRPr="00256127" w:rsidRDefault="00185140" w:rsidP="006C4CE6">
      <w:pPr>
        <w:pStyle w:val="ConsPlusNonformat"/>
        <w:widowControl/>
        <w:numPr>
          <w:ilvl w:val="0"/>
          <w:numId w:val="1"/>
        </w:numPr>
        <w:tabs>
          <w:tab w:val="left" w:pos="993"/>
        </w:tabs>
        <w:ind w:left="0" w:firstLine="540"/>
        <w:jc w:val="both"/>
        <w:rPr>
          <w:rFonts w:ascii="Times New Roman" w:hAnsi="Times New Roman" w:cs="Times New Roman"/>
          <w:sz w:val="24"/>
          <w:szCs w:val="24"/>
        </w:rPr>
      </w:pPr>
      <w:r w:rsidRPr="00256127">
        <w:rPr>
          <w:rFonts w:ascii="Times New Roman" w:hAnsi="Times New Roman" w:cs="Times New Roman"/>
          <w:sz w:val="28"/>
          <w:szCs w:val="28"/>
        </w:rPr>
        <w:t>орган, уполномоченный на проведение экспертизы проектной документации</w:t>
      </w:r>
      <w:r>
        <w:rPr>
          <w:rFonts w:ascii="Times New Roman" w:hAnsi="Times New Roman" w:cs="Times New Roman"/>
          <w:sz w:val="28"/>
          <w:szCs w:val="28"/>
        </w:rPr>
        <w:t xml:space="preserve"> -</w:t>
      </w:r>
      <w:r w:rsidRPr="00256127">
        <w:rPr>
          <w:rFonts w:ascii="Times New Roman" w:hAnsi="Times New Roman" w:cs="Times New Roman"/>
          <w:sz w:val="28"/>
          <w:szCs w:val="28"/>
        </w:rPr>
        <w:t xml:space="preserve"> </w:t>
      </w:r>
      <w:r w:rsidRPr="00D57909">
        <w:rPr>
          <w:rFonts w:ascii="Times New Roman" w:hAnsi="Times New Roman" w:cs="Times New Roman"/>
          <w:sz w:val="28"/>
          <w:szCs w:val="28"/>
        </w:rPr>
        <w:t>Краевое государственное бюджетное учреждение «Единая государственная экспертиза проектной документации и результатов инженерных изысканий Хабаровского края» (КГБУ «Госэкспертиза Хабаровского края»)</w:t>
      </w:r>
      <w:r>
        <w:rPr>
          <w:rFonts w:ascii="Times New Roman" w:hAnsi="Times New Roman" w:cs="Times New Roman"/>
          <w:sz w:val="28"/>
          <w:szCs w:val="28"/>
        </w:rPr>
        <w:t xml:space="preserve">, </w:t>
      </w:r>
      <w:r w:rsidRPr="009C442D">
        <w:rPr>
          <w:rFonts w:ascii="Times New Roman" w:hAnsi="Times New Roman" w:cs="Times New Roman"/>
          <w:sz w:val="28"/>
          <w:szCs w:val="28"/>
        </w:rPr>
        <w:t>Федеральное автономное учреждение «Главное управление государственной экспертизы» (ФАУ «Главгосэкспертиза России»)</w:t>
      </w:r>
      <w:r>
        <w:rPr>
          <w:rFonts w:ascii="Times New Roman" w:hAnsi="Times New Roman" w:cs="Times New Roman"/>
          <w:sz w:val="28"/>
          <w:szCs w:val="28"/>
        </w:rPr>
        <w:t>;</w:t>
      </w:r>
    </w:p>
    <w:p w:rsidR="00185140" w:rsidRDefault="00185140" w:rsidP="006C4CE6">
      <w:pPr>
        <w:pStyle w:val="ConsPlusNonformat"/>
        <w:widowControl/>
        <w:numPr>
          <w:ilvl w:val="0"/>
          <w:numId w:val="1"/>
        </w:numPr>
        <w:tabs>
          <w:tab w:val="left" w:pos="993"/>
        </w:tabs>
        <w:ind w:left="0" w:firstLine="540"/>
        <w:jc w:val="both"/>
        <w:rPr>
          <w:rFonts w:ascii="Times New Roman" w:hAnsi="Times New Roman" w:cs="Times New Roman"/>
          <w:sz w:val="28"/>
          <w:szCs w:val="28"/>
        </w:rPr>
      </w:pPr>
      <w:r w:rsidRPr="007F1105">
        <w:rPr>
          <w:rFonts w:ascii="Times New Roman" w:hAnsi="Times New Roman" w:cs="Times New Roman"/>
          <w:sz w:val="28"/>
          <w:szCs w:val="28"/>
        </w:rPr>
        <w:t>орган, уполномоченный на осуществление государственного строительного</w:t>
      </w:r>
      <w:r>
        <w:rPr>
          <w:sz w:val="28"/>
          <w:szCs w:val="28"/>
        </w:rPr>
        <w:t xml:space="preserve"> </w:t>
      </w:r>
      <w:r w:rsidRPr="007F1105">
        <w:rPr>
          <w:rFonts w:ascii="Times New Roman" w:hAnsi="Times New Roman" w:cs="Times New Roman"/>
          <w:sz w:val="28"/>
          <w:szCs w:val="28"/>
        </w:rPr>
        <w:t>надзора)</w:t>
      </w:r>
    </w:p>
    <w:p w:rsidR="00185140" w:rsidRPr="00235449" w:rsidRDefault="00185140" w:rsidP="006C4CE6">
      <w:pPr>
        <w:pStyle w:val="ConsPlusNonformat"/>
        <w:widowControl/>
        <w:numPr>
          <w:ilvl w:val="0"/>
          <w:numId w:val="1"/>
        </w:numPr>
        <w:tabs>
          <w:tab w:val="left" w:pos="993"/>
        </w:tabs>
        <w:ind w:left="0" w:firstLine="540"/>
        <w:jc w:val="both"/>
        <w:rPr>
          <w:rFonts w:ascii="Times New Roman" w:hAnsi="Times New Roman" w:cs="Times New Roman"/>
          <w:sz w:val="28"/>
          <w:szCs w:val="28"/>
        </w:rPr>
      </w:pPr>
      <w:r w:rsidRPr="00235449">
        <w:rPr>
          <w:rFonts w:ascii="Times New Roman" w:hAnsi="Times New Roman" w:cs="Times New Roman"/>
          <w:sz w:val="28"/>
          <w:szCs w:val="28"/>
        </w:rPr>
        <w:t>Федеральная налоговая служба по Хабаровскому краю</w:t>
      </w:r>
    </w:p>
    <w:p w:rsidR="00185140" w:rsidRPr="00235449" w:rsidRDefault="00185140" w:rsidP="006C4CE6">
      <w:pPr>
        <w:pStyle w:val="ConsPlusNonformat"/>
        <w:widowControl/>
        <w:numPr>
          <w:ilvl w:val="0"/>
          <w:numId w:val="1"/>
        </w:numPr>
        <w:tabs>
          <w:tab w:val="left" w:pos="993"/>
        </w:tabs>
        <w:ind w:left="0" w:firstLine="540"/>
        <w:jc w:val="both"/>
        <w:rPr>
          <w:rFonts w:ascii="Times New Roman" w:hAnsi="Times New Roman" w:cs="Times New Roman"/>
          <w:sz w:val="28"/>
          <w:szCs w:val="28"/>
        </w:rPr>
      </w:pPr>
      <w:r w:rsidRPr="00235449">
        <w:rPr>
          <w:rFonts w:ascii="Times New Roman" w:hAnsi="Times New Roman" w:cs="Times New Roman"/>
          <w:sz w:val="28"/>
          <w:szCs w:val="28"/>
        </w:rPr>
        <w:t>федеральные или краевые организации технической инвентаризации, аккредитованные по Хабаровскому краю</w:t>
      </w:r>
      <w:r>
        <w:rPr>
          <w:rFonts w:ascii="Times New Roman" w:hAnsi="Times New Roman" w:cs="Times New Roman"/>
          <w:sz w:val="28"/>
          <w:szCs w:val="28"/>
        </w:rPr>
        <w:t>;</w:t>
      </w:r>
    </w:p>
    <w:p w:rsidR="00185140" w:rsidRPr="00B84B69" w:rsidRDefault="00185140" w:rsidP="006C4CE6">
      <w:pPr>
        <w:pStyle w:val="ConsPlusNonformat"/>
        <w:widowControl/>
        <w:numPr>
          <w:ilvl w:val="0"/>
          <w:numId w:val="1"/>
        </w:numPr>
        <w:tabs>
          <w:tab w:val="left" w:pos="993"/>
        </w:tabs>
        <w:ind w:left="0" w:firstLine="540"/>
        <w:jc w:val="both"/>
        <w:rPr>
          <w:rFonts w:ascii="Times New Roman" w:hAnsi="Times New Roman" w:cs="Times New Roman"/>
          <w:sz w:val="28"/>
          <w:szCs w:val="28"/>
        </w:rPr>
      </w:pPr>
      <w:r w:rsidRPr="00B84B69">
        <w:rPr>
          <w:rFonts w:ascii="Times New Roman" w:hAnsi="Times New Roman" w:cs="Times New Roman"/>
          <w:sz w:val="28"/>
          <w:szCs w:val="28"/>
        </w:rPr>
        <w:t>департамент Росприроднадзора по</w:t>
      </w:r>
      <w:r>
        <w:rPr>
          <w:rFonts w:ascii="Times New Roman" w:hAnsi="Times New Roman" w:cs="Times New Roman"/>
          <w:sz w:val="28"/>
          <w:szCs w:val="28"/>
        </w:rPr>
        <w:t xml:space="preserve">  </w:t>
      </w:r>
      <w:r w:rsidRPr="00B84B69">
        <w:rPr>
          <w:rFonts w:ascii="Times New Roman" w:hAnsi="Times New Roman" w:cs="Times New Roman"/>
          <w:sz w:val="28"/>
          <w:szCs w:val="28"/>
        </w:rPr>
        <w:t>Дальневосточному федеральному округу;</w:t>
      </w:r>
    </w:p>
    <w:p w:rsidR="00185140" w:rsidRPr="00B84B69" w:rsidRDefault="00185140" w:rsidP="006C4CE6">
      <w:pPr>
        <w:pStyle w:val="ConsPlusNonformat"/>
        <w:widowControl/>
        <w:numPr>
          <w:ilvl w:val="0"/>
          <w:numId w:val="1"/>
        </w:numPr>
        <w:tabs>
          <w:tab w:val="left" w:pos="993"/>
        </w:tabs>
        <w:ind w:left="0" w:firstLine="540"/>
        <w:jc w:val="both"/>
        <w:rPr>
          <w:rFonts w:ascii="Times New Roman" w:hAnsi="Times New Roman" w:cs="Times New Roman"/>
          <w:sz w:val="28"/>
          <w:szCs w:val="28"/>
        </w:rPr>
      </w:pPr>
      <w:r w:rsidRPr="00B84B69">
        <w:rPr>
          <w:rFonts w:ascii="Times New Roman" w:hAnsi="Times New Roman" w:cs="Times New Roman"/>
          <w:sz w:val="28"/>
          <w:szCs w:val="28"/>
        </w:rPr>
        <w:t>министерство природных ресурсов Хабаровского края</w:t>
      </w:r>
      <w:r>
        <w:rPr>
          <w:rFonts w:ascii="Times New Roman" w:hAnsi="Times New Roman" w:cs="Times New Roman"/>
          <w:sz w:val="28"/>
          <w:szCs w:val="28"/>
        </w:rPr>
        <w:t>;</w:t>
      </w:r>
    </w:p>
    <w:p w:rsidR="00185140" w:rsidRDefault="00185140" w:rsidP="006C4CE6">
      <w:pPr>
        <w:pStyle w:val="ConsPlusNonformat"/>
        <w:widowControl/>
      </w:pPr>
      <w:r>
        <w:rPr>
          <w:rFonts w:ascii="Times New Roman" w:hAnsi="Times New Roman" w:cs="Times New Roman"/>
          <w:sz w:val="28"/>
          <w:szCs w:val="28"/>
        </w:rPr>
        <w:t xml:space="preserve">                         </w:t>
      </w:r>
      <w:r>
        <w:t xml:space="preserve"> </w:t>
      </w:r>
    </w:p>
    <w:p w:rsidR="00185140" w:rsidRDefault="00185140" w:rsidP="006C4CE6">
      <w:pPr>
        <w:tabs>
          <w:tab w:val="left" w:pos="1800"/>
        </w:tabs>
        <w:autoSpaceDE w:val="0"/>
        <w:autoSpaceDN w:val="0"/>
        <w:adjustRightInd w:val="0"/>
        <w:ind w:left="709"/>
        <w:jc w:val="center"/>
        <w:outlineLvl w:val="1"/>
      </w:pPr>
      <w:r>
        <w:rPr>
          <w:b/>
          <w:sz w:val="28"/>
          <w:szCs w:val="28"/>
        </w:rPr>
        <w:t xml:space="preserve">2. </w:t>
      </w:r>
      <w:r w:rsidRPr="006C4CE6">
        <w:rPr>
          <w:b/>
          <w:sz w:val="28"/>
          <w:szCs w:val="28"/>
        </w:rPr>
        <w:t>Стандарт предоставления муниципальной услуги</w:t>
      </w:r>
      <w:r>
        <w:t>:</w:t>
      </w:r>
    </w:p>
    <w:p w:rsidR="00185140" w:rsidRDefault="00185140" w:rsidP="006C4CE6">
      <w:pPr>
        <w:autoSpaceDE w:val="0"/>
        <w:autoSpaceDN w:val="0"/>
        <w:adjustRightInd w:val="0"/>
        <w:ind w:firstLine="540"/>
        <w:jc w:val="both"/>
      </w:pPr>
    </w:p>
    <w:p w:rsidR="00185140" w:rsidRDefault="00185140" w:rsidP="006C4CE6">
      <w:pPr>
        <w:tabs>
          <w:tab w:val="left" w:pos="1080"/>
        </w:tabs>
        <w:autoSpaceDE w:val="0"/>
        <w:autoSpaceDN w:val="0"/>
        <w:adjustRightInd w:val="0"/>
        <w:ind w:firstLine="567"/>
        <w:jc w:val="both"/>
        <w:rPr>
          <w:sz w:val="28"/>
          <w:szCs w:val="28"/>
        </w:rPr>
      </w:pPr>
      <w:r>
        <w:rPr>
          <w:sz w:val="28"/>
          <w:szCs w:val="28"/>
        </w:rPr>
        <w:t>2.1.</w:t>
      </w:r>
      <w:r>
        <w:rPr>
          <w:sz w:val="28"/>
          <w:szCs w:val="28"/>
        </w:rPr>
        <w:tab/>
      </w:r>
      <w:r w:rsidRPr="002D3AF6">
        <w:rPr>
          <w:sz w:val="28"/>
          <w:szCs w:val="28"/>
        </w:rPr>
        <w:t>Наименование муниципальной услуги</w:t>
      </w:r>
      <w:r>
        <w:rPr>
          <w:sz w:val="28"/>
          <w:szCs w:val="28"/>
        </w:rPr>
        <w:t>: «Подготовка и выдача (продление, внесение изменений) разрешений на строительство, реконструкцию объектов капитального строительства, а также ввод объектов в эксплуатацию».</w:t>
      </w:r>
    </w:p>
    <w:p w:rsidR="00185140" w:rsidRDefault="00185140" w:rsidP="006C4CE6">
      <w:pPr>
        <w:autoSpaceDE w:val="0"/>
        <w:autoSpaceDN w:val="0"/>
        <w:adjustRightInd w:val="0"/>
        <w:ind w:firstLine="539"/>
        <w:jc w:val="both"/>
        <w:rPr>
          <w:sz w:val="28"/>
          <w:szCs w:val="28"/>
        </w:rPr>
      </w:pPr>
      <w:r w:rsidRPr="002D3AF6">
        <w:rPr>
          <w:sz w:val="28"/>
          <w:szCs w:val="28"/>
        </w:rPr>
        <w:t xml:space="preserve">Наименование </w:t>
      </w:r>
      <w:r>
        <w:rPr>
          <w:sz w:val="28"/>
          <w:szCs w:val="28"/>
        </w:rPr>
        <w:t>уполномоченного органа</w:t>
      </w:r>
      <w:r w:rsidRPr="002D3AF6">
        <w:rPr>
          <w:sz w:val="28"/>
          <w:szCs w:val="28"/>
        </w:rPr>
        <w:t>, предоставляющего муниципальную услугу</w:t>
      </w:r>
      <w:r>
        <w:rPr>
          <w:sz w:val="28"/>
          <w:szCs w:val="28"/>
        </w:rPr>
        <w:t xml:space="preserve"> – </w:t>
      </w:r>
      <w:r w:rsidRPr="002D3AF6">
        <w:rPr>
          <w:sz w:val="28"/>
          <w:szCs w:val="28"/>
        </w:rPr>
        <w:t>администраци</w:t>
      </w:r>
      <w:r>
        <w:rPr>
          <w:sz w:val="28"/>
          <w:szCs w:val="28"/>
        </w:rPr>
        <w:t>я</w:t>
      </w:r>
      <w:r w:rsidRPr="002D3AF6">
        <w:rPr>
          <w:sz w:val="28"/>
          <w:szCs w:val="28"/>
        </w:rPr>
        <w:t xml:space="preserve"> Верхнебуреинского муниципального района</w:t>
      </w:r>
      <w:r>
        <w:rPr>
          <w:sz w:val="28"/>
          <w:szCs w:val="28"/>
        </w:rPr>
        <w:t xml:space="preserve"> Хабаровского края (далее – Администрация) в лице структурного подразделения – отдела архитектуры и градостроительства администрации Верхнебуреинского муниципального района Хабаровского края (далее – Отдел)</w:t>
      </w:r>
      <w:r w:rsidRPr="002D3AF6">
        <w:rPr>
          <w:sz w:val="28"/>
          <w:szCs w:val="28"/>
        </w:rPr>
        <w:t>.</w:t>
      </w:r>
    </w:p>
    <w:p w:rsidR="00185140" w:rsidRPr="002D3AF6" w:rsidRDefault="00185140" w:rsidP="006C4CE6">
      <w:pPr>
        <w:autoSpaceDE w:val="0"/>
        <w:autoSpaceDN w:val="0"/>
        <w:adjustRightInd w:val="0"/>
        <w:ind w:firstLine="539"/>
        <w:jc w:val="both"/>
        <w:rPr>
          <w:sz w:val="28"/>
          <w:szCs w:val="28"/>
        </w:rPr>
      </w:pPr>
      <w:r w:rsidRPr="002D3AF6">
        <w:rPr>
          <w:sz w:val="28"/>
          <w:szCs w:val="28"/>
        </w:rPr>
        <w:t>2.</w:t>
      </w:r>
      <w:r>
        <w:rPr>
          <w:sz w:val="28"/>
          <w:szCs w:val="28"/>
        </w:rPr>
        <w:t>2</w:t>
      </w:r>
      <w:r w:rsidRPr="002D3AF6">
        <w:rPr>
          <w:sz w:val="28"/>
          <w:szCs w:val="28"/>
        </w:rPr>
        <w:t xml:space="preserve">. </w:t>
      </w:r>
      <w:r>
        <w:rPr>
          <w:sz w:val="28"/>
          <w:szCs w:val="28"/>
        </w:rPr>
        <w:t xml:space="preserve">Результатом предоставления муниципальной услуги </w:t>
      </w:r>
      <w:r w:rsidRPr="002D3AF6">
        <w:rPr>
          <w:sz w:val="28"/>
          <w:szCs w:val="28"/>
        </w:rPr>
        <w:t>является:</w:t>
      </w:r>
    </w:p>
    <w:p w:rsidR="00185140" w:rsidRPr="002D3AF6" w:rsidRDefault="00185140" w:rsidP="006C4CE6">
      <w:pPr>
        <w:numPr>
          <w:ilvl w:val="0"/>
          <w:numId w:val="2"/>
        </w:numPr>
        <w:tabs>
          <w:tab w:val="left" w:pos="993"/>
        </w:tabs>
        <w:autoSpaceDE w:val="0"/>
        <w:autoSpaceDN w:val="0"/>
        <w:adjustRightInd w:val="0"/>
        <w:ind w:left="0" w:firstLine="539"/>
        <w:jc w:val="both"/>
        <w:rPr>
          <w:sz w:val="28"/>
          <w:szCs w:val="28"/>
        </w:rPr>
      </w:pPr>
      <w:r>
        <w:rPr>
          <w:sz w:val="28"/>
          <w:szCs w:val="28"/>
        </w:rPr>
        <w:t>п</w:t>
      </w:r>
      <w:r w:rsidRPr="002D3AF6">
        <w:rPr>
          <w:sz w:val="28"/>
          <w:szCs w:val="28"/>
        </w:rPr>
        <w:t>одготовка и выдача разрешения на строительство</w:t>
      </w:r>
      <w:r>
        <w:rPr>
          <w:sz w:val="28"/>
          <w:szCs w:val="28"/>
        </w:rPr>
        <w:t xml:space="preserve"> (реконструкцию)</w:t>
      </w:r>
      <w:r w:rsidRPr="00775B11">
        <w:rPr>
          <w:sz w:val="28"/>
          <w:szCs w:val="28"/>
        </w:rPr>
        <w:t xml:space="preserve"> </w:t>
      </w:r>
      <w:r>
        <w:rPr>
          <w:sz w:val="28"/>
          <w:szCs w:val="28"/>
        </w:rPr>
        <w:t>объекта капитального строительства;</w:t>
      </w:r>
    </w:p>
    <w:p w:rsidR="00185140" w:rsidRPr="002D3AF6" w:rsidRDefault="00185140" w:rsidP="006C4CE6">
      <w:pPr>
        <w:numPr>
          <w:ilvl w:val="0"/>
          <w:numId w:val="2"/>
        </w:numPr>
        <w:tabs>
          <w:tab w:val="left" w:pos="993"/>
        </w:tabs>
        <w:autoSpaceDE w:val="0"/>
        <w:autoSpaceDN w:val="0"/>
        <w:adjustRightInd w:val="0"/>
        <w:ind w:left="0" w:firstLine="539"/>
        <w:jc w:val="both"/>
        <w:rPr>
          <w:sz w:val="28"/>
          <w:szCs w:val="28"/>
        </w:rPr>
      </w:pPr>
      <w:r>
        <w:rPr>
          <w:sz w:val="28"/>
          <w:szCs w:val="28"/>
        </w:rPr>
        <w:t>п</w:t>
      </w:r>
      <w:r w:rsidRPr="002D3AF6">
        <w:rPr>
          <w:sz w:val="28"/>
          <w:szCs w:val="28"/>
        </w:rPr>
        <w:t xml:space="preserve">одготовка и выдача </w:t>
      </w:r>
      <w:r>
        <w:rPr>
          <w:sz w:val="28"/>
          <w:szCs w:val="28"/>
        </w:rPr>
        <w:t>заявителю</w:t>
      </w:r>
      <w:r w:rsidRPr="002D3AF6">
        <w:rPr>
          <w:sz w:val="28"/>
          <w:szCs w:val="28"/>
        </w:rPr>
        <w:t xml:space="preserve">, </w:t>
      </w:r>
      <w:r>
        <w:rPr>
          <w:sz w:val="28"/>
          <w:szCs w:val="28"/>
        </w:rPr>
        <w:t>за</w:t>
      </w:r>
      <w:r w:rsidRPr="002D3AF6">
        <w:rPr>
          <w:sz w:val="28"/>
          <w:szCs w:val="28"/>
        </w:rPr>
        <w:t>кончившему строительство</w:t>
      </w:r>
      <w:r w:rsidRPr="000467A8">
        <w:rPr>
          <w:sz w:val="28"/>
          <w:szCs w:val="28"/>
        </w:rPr>
        <w:t xml:space="preserve"> </w:t>
      </w:r>
      <w:r>
        <w:rPr>
          <w:sz w:val="28"/>
          <w:szCs w:val="28"/>
        </w:rPr>
        <w:t xml:space="preserve"> (реконструкцию) </w:t>
      </w:r>
      <w:r w:rsidRPr="002D3AF6">
        <w:rPr>
          <w:sz w:val="28"/>
          <w:szCs w:val="28"/>
        </w:rPr>
        <w:t>объекта капитального строительства  разрешения на ввод объекта в эксплуатацию.</w:t>
      </w:r>
    </w:p>
    <w:p w:rsidR="00185140" w:rsidRDefault="00185140" w:rsidP="006C4CE6">
      <w:pPr>
        <w:numPr>
          <w:ilvl w:val="0"/>
          <w:numId w:val="2"/>
        </w:numPr>
        <w:tabs>
          <w:tab w:val="left" w:pos="993"/>
        </w:tabs>
        <w:autoSpaceDE w:val="0"/>
        <w:autoSpaceDN w:val="0"/>
        <w:adjustRightInd w:val="0"/>
        <w:ind w:left="0" w:firstLine="540"/>
        <w:jc w:val="both"/>
        <w:rPr>
          <w:sz w:val="28"/>
          <w:szCs w:val="28"/>
        </w:rPr>
      </w:pPr>
      <w:r>
        <w:rPr>
          <w:sz w:val="28"/>
          <w:szCs w:val="28"/>
        </w:rPr>
        <w:t>п</w:t>
      </w:r>
      <w:r w:rsidRPr="002D3AF6">
        <w:rPr>
          <w:sz w:val="28"/>
          <w:szCs w:val="28"/>
        </w:rPr>
        <w:t xml:space="preserve">родление срока </w:t>
      </w:r>
      <w:r>
        <w:rPr>
          <w:sz w:val="28"/>
          <w:szCs w:val="28"/>
        </w:rPr>
        <w:t xml:space="preserve">действия </w:t>
      </w:r>
      <w:r w:rsidRPr="002D3AF6">
        <w:rPr>
          <w:sz w:val="28"/>
          <w:szCs w:val="28"/>
        </w:rPr>
        <w:t>разрешения на строительство</w:t>
      </w:r>
      <w:r>
        <w:rPr>
          <w:sz w:val="28"/>
          <w:szCs w:val="28"/>
        </w:rPr>
        <w:t xml:space="preserve"> (реконструкцию)</w:t>
      </w:r>
      <w:r w:rsidRPr="00775B11">
        <w:rPr>
          <w:sz w:val="28"/>
          <w:szCs w:val="28"/>
        </w:rPr>
        <w:t xml:space="preserve"> </w:t>
      </w:r>
      <w:r>
        <w:rPr>
          <w:sz w:val="28"/>
          <w:szCs w:val="28"/>
        </w:rPr>
        <w:t>объекта капитального строительства.</w:t>
      </w:r>
    </w:p>
    <w:p w:rsidR="00185140" w:rsidRDefault="00185140" w:rsidP="006C4CE6">
      <w:pPr>
        <w:numPr>
          <w:ilvl w:val="0"/>
          <w:numId w:val="2"/>
        </w:numPr>
        <w:tabs>
          <w:tab w:val="left" w:pos="993"/>
        </w:tabs>
        <w:autoSpaceDE w:val="0"/>
        <w:autoSpaceDN w:val="0"/>
        <w:adjustRightInd w:val="0"/>
        <w:ind w:left="0" w:firstLine="540"/>
        <w:jc w:val="both"/>
        <w:rPr>
          <w:sz w:val="28"/>
          <w:szCs w:val="28"/>
        </w:rPr>
      </w:pPr>
      <w:r>
        <w:rPr>
          <w:sz w:val="28"/>
          <w:szCs w:val="28"/>
        </w:rPr>
        <w:t>внесение изменений в разрешение на строительство (реконструкцию) объекта капитального строительства.</w:t>
      </w:r>
    </w:p>
    <w:p w:rsidR="00185140" w:rsidRDefault="00185140" w:rsidP="006C4CE6">
      <w:pPr>
        <w:numPr>
          <w:ilvl w:val="0"/>
          <w:numId w:val="2"/>
        </w:numPr>
        <w:tabs>
          <w:tab w:val="left" w:pos="993"/>
        </w:tabs>
        <w:autoSpaceDE w:val="0"/>
        <w:autoSpaceDN w:val="0"/>
        <w:adjustRightInd w:val="0"/>
        <w:ind w:left="0" w:firstLine="540"/>
        <w:jc w:val="both"/>
        <w:rPr>
          <w:sz w:val="28"/>
          <w:szCs w:val="28"/>
        </w:rPr>
      </w:pPr>
      <w:r>
        <w:rPr>
          <w:sz w:val="28"/>
          <w:szCs w:val="28"/>
        </w:rPr>
        <w:t>о</w:t>
      </w:r>
      <w:r w:rsidRPr="002D3AF6">
        <w:rPr>
          <w:sz w:val="28"/>
          <w:szCs w:val="28"/>
        </w:rPr>
        <w:t>тказ в выдаче заявителю разрешения на строительство</w:t>
      </w:r>
      <w:r>
        <w:rPr>
          <w:sz w:val="28"/>
          <w:szCs w:val="28"/>
        </w:rPr>
        <w:t xml:space="preserve"> (реконструкцию) объекта капитального строительства.</w:t>
      </w:r>
    </w:p>
    <w:p w:rsidR="00185140" w:rsidRPr="002D3AF6" w:rsidRDefault="00185140" w:rsidP="006C4CE6">
      <w:pPr>
        <w:numPr>
          <w:ilvl w:val="0"/>
          <w:numId w:val="2"/>
        </w:numPr>
        <w:tabs>
          <w:tab w:val="left" w:pos="993"/>
        </w:tabs>
        <w:autoSpaceDE w:val="0"/>
        <w:autoSpaceDN w:val="0"/>
        <w:adjustRightInd w:val="0"/>
        <w:ind w:left="0" w:firstLine="540"/>
        <w:jc w:val="both"/>
        <w:rPr>
          <w:sz w:val="28"/>
          <w:szCs w:val="28"/>
        </w:rPr>
      </w:pPr>
      <w:r>
        <w:rPr>
          <w:sz w:val="28"/>
          <w:szCs w:val="28"/>
        </w:rPr>
        <w:t>о</w:t>
      </w:r>
      <w:r w:rsidRPr="002D3AF6">
        <w:rPr>
          <w:sz w:val="28"/>
          <w:szCs w:val="28"/>
        </w:rPr>
        <w:t>тказ в выдаче заявителю, закончившему строительство</w:t>
      </w:r>
      <w:r>
        <w:rPr>
          <w:sz w:val="28"/>
          <w:szCs w:val="28"/>
        </w:rPr>
        <w:t xml:space="preserve"> (реконструкцию)</w:t>
      </w:r>
      <w:r w:rsidRPr="002D3AF6">
        <w:rPr>
          <w:sz w:val="28"/>
          <w:szCs w:val="28"/>
        </w:rPr>
        <w:t xml:space="preserve"> разрешения на ввод объекта в эксплуатацию.</w:t>
      </w:r>
    </w:p>
    <w:p w:rsidR="00185140" w:rsidRPr="002D3AF6" w:rsidRDefault="00185140" w:rsidP="006C4CE6">
      <w:pPr>
        <w:numPr>
          <w:ilvl w:val="0"/>
          <w:numId w:val="2"/>
        </w:numPr>
        <w:tabs>
          <w:tab w:val="left" w:pos="993"/>
        </w:tabs>
        <w:autoSpaceDE w:val="0"/>
        <w:autoSpaceDN w:val="0"/>
        <w:adjustRightInd w:val="0"/>
        <w:ind w:left="0" w:firstLine="540"/>
        <w:jc w:val="both"/>
        <w:rPr>
          <w:sz w:val="28"/>
          <w:szCs w:val="28"/>
        </w:rPr>
      </w:pPr>
      <w:r>
        <w:rPr>
          <w:sz w:val="28"/>
          <w:szCs w:val="28"/>
        </w:rPr>
        <w:t>о</w:t>
      </w:r>
      <w:r w:rsidRPr="002D3AF6">
        <w:rPr>
          <w:sz w:val="28"/>
          <w:szCs w:val="28"/>
        </w:rPr>
        <w:t xml:space="preserve">тказ в продлении срока </w:t>
      </w:r>
      <w:r>
        <w:rPr>
          <w:sz w:val="28"/>
          <w:szCs w:val="28"/>
        </w:rPr>
        <w:t xml:space="preserve">действия </w:t>
      </w:r>
      <w:r w:rsidRPr="002D3AF6">
        <w:rPr>
          <w:sz w:val="28"/>
          <w:szCs w:val="28"/>
        </w:rPr>
        <w:t>разрешения на строительство</w:t>
      </w:r>
      <w:r>
        <w:rPr>
          <w:sz w:val="28"/>
          <w:szCs w:val="28"/>
        </w:rPr>
        <w:t xml:space="preserve"> (реконструкцию) объекта капитального строительства</w:t>
      </w:r>
      <w:r w:rsidRPr="002D3AF6">
        <w:rPr>
          <w:sz w:val="28"/>
          <w:szCs w:val="28"/>
        </w:rPr>
        <w:t xml:space="preserve">.  </w:t>
      </w:r>
    </w:p>
    <w:p w:rsidR="00185140" w:rsidRDefault="00185140" w:rsidP="006C4CE6">
      <w:pPr>
        <w:numPr>
          <w:ilvl w:val="0"/>
          <w:numId w:val="2"/>
        </w:numPr>
        <w:tabs>
          <w:tab w:val="left" w:pos="993"/>
        </w:tabs>
        <w:autoSpaceDE w:val="0"/>
        <w:autoSpaceDN w:val="0"/>
        <w:adjustRightInd w:val="0"/>
        <w:ind w:left="0" w:firstLine="540"/>
        <w:jc w:val="both"/>
        <w:rPr>
          <w:sz w:val="28"/>
          <w:szCs w:val="28"/>
        </w:rPr>
      </w:pPr>
      <w:r>
        <w:rPr>
          <w:sz w:val="28"/>
          <w:szCs w:val="28"/>
        </w:rPr>
        <w:t xml:space="preserve">отказ во внесении изменений в </w:t>
      </w:r>
      <w:r w:rsidRPr="002D3AF6">
        <w:rPr>
          <w:sz w:val="28"/>
          <w:szCs w:val="28"/>
        </w:rPr>
        <w:t>разрешени</w:t>
      </w:r>
      <w:r>
        <w:rPr>
          <w:sz w:val="28"/>
          <w:szCs w:val="28"/>
        </w:rPr>
        <w:t>е</w:t>
      </w:r>
      <w:r w:rsidRPr="002D3AF6">
        <w:rPr>
          <w:sz w:val="28"/>
          <w:szCs w:val="28"/>
        </w:rPr>
        <w:t xml:space="preserve"> на строительство</w:t>
      </w:r>
      <w:r>
        <w:rPr>
          <w:sz w:val="28"/>
          <w:szCs w:val="28"/>
        </w:rPr>
        <w:t xml:space="preserve"> (реконструкцию)</w:t>
      </w:r>
      <w:r w:rsidRPr="00775B11">
        <w:rPr>
          <w:sz w:val="28"/>
          <w:szCs w:val="28"/>
        </w:rPr>
        <w:t xml:space="preserve"> </w:t>
      </w:r>
      <w:r>
        <w:rPr>
          <w:sz w:val="28"/>
          <w:szCs w:val="28"/>
        </w:rPr>
        <w:t>объекта капитального строительства.</w:t>
      </w:r>
    </w:p>
    <w:p w:rsidR="00185140" w:rsidRDefault="00185140" w:rsidP="006C4CE6">
      <w:pPr>
        <w:autoSpaceDE w:val="0"/>
        <w:autoSpaceDN w:val="0"/>
        <w:adjustRightInd w:val="0"/>
        <w:ind w:firstLine="540"/>
        <w:jc w:val="both"/>
        <w:rPr>
          <w:sz w:val="28"/>
          <w:szCs w:val="28"/>
        </w:rPr>
      </w:pPr>
      <w:r w:rsidRPr="002D3AF6">
        <w:rPr>
          <w:sz w:val="28"/>
          <w:szCs w:val="28"/>
        </w:rPr>
        <w:t>2.</w:t>
      </w:r>
      <w:r>
        <w:rPr>
          <w:sz w:val="28"/>
          <w:szCs w:val="28"/>
        </w:rPr>
        <w:t>3</w:t>
      </w:r>
      <w:r w:rsidRPr="002D3AF6">
        <w:rPr>
          <w:sz w:val="28"/>
          <w:szCs w:val="28"/>
        </w:rPr>
        <w:t xml:space="preserve">. </w:t>
      </w:r>
      <w:r>
        <w:rPr>
          <w:sz w:val="28"/>
          <w:szCs w:val="28"/>
        </w:rPr>
        <w:t>Срок предоставления муниципальной услуги</w:t>
      </w:r>
    </w:p>
    <w:p w:rsidR="00185140" w:rsidRDefault="00185140" w:rsidP="006C4CE6">
      <w:pPr>
        <w:autoSpaceDE w:val="0"/>
        <w:autoSpaceDN w:val="0"/>
        <w:adjustRightInd w:val="0"/>
        <w:ind w:firstLine="567"/>
        <w:jc w:val="both"/>
        <w:rPr>
          <w:sz w:val="28"/>
          <w:szCs w:val="28"/>
        </w:rPr>
      </w:pPr>
      <w:r>
        <w:rPr>
          <w:sz w:val="28"/>
          <w:szCs w:val="28"/>
        </w:rPr>
        <w:t>2.3.1. Выдача либо отказ в выдаче разрешения на строительство, реконструкцию, ввод в эксплуатацию объекта капитального строительства осуществляется в течении 7 рабочих дней со дня получения заявления (в том числе в форме электронного документа) о выдаче разрешения на строительство, реконструкцию или заявления о выдаче разрешения на ввод объекта в эксплуатацию, за исключением случая, предусмотренного частью 11.1 статьи 51 Градостроительного кодекса РФ.</w:t>
      </w:r>
    </w:p>
    <w:p w:rsidR="00185140" w:rsidRDefault="00185140" w:rsidP="006C4CE6">
      <w:pPr>
        <w:pStyle w:val="ConsPlusNormal"/>
        <w:ind w:firstLine="567"/>
        <w:jc w:val="both"/>
      </w:pPr>
      <w:r>
        <w:rPr>
          <w:szCs w:val="28"/>
        </w:rPr>
        <w:t xml:space="preserve">2.3.2. </w:t>
      </w:r>
      <w:r>
        <w:t>Продление либо отказ в продлении срока действия разрешения на строительство, реконструкцию объекта капитального строительства осуществляется в течение десяти дней со дня получения заявления о продлении срока действия разрешения.</w:t>
      </w:r>
    </w:p>
    <w:p w:rsidR="00185140" w:rsidRPr="006C4CE6" w:rsidRDefault="00185140" w:rsidP="006C4CE6">
      <w:pPr>
        <w:ind w:firstLine="567"/>
        <w:jc w:val="both"/>
        <w:rPr>
          <w:sz w:val="28"/>
          <w:szCs w:val="28"/>
        </w:rPr>
      </w:pPr>
      <w:r w:rsidRPr="00F1291D">
        <w:rPr>
          <w:sz w:val="28"/>
          <w:szCs w:val="28"/>
        </w:rPr>
        <w:t xml:space="preserve">2.3.3. Внесение изменений либо отказ о внесении изменений в разрешение на строительство, реконструкцию осуществляется в течение </w:t>
      </w:r>
      <w:r>
        <w:rPr>
          <w:sz w:val="28"/>
          <w:szCs w:val="28"/>
        </w:rPr>
        <w:t>7</w:t>
      </w:r>
      <w:r w:rsidRPr="00F1291D">
        <w:rPr>
          <w:sz w:val="28"/>
          <w:szCs w:val="28"/>
        </w:rPr>
        <w:t xml:space="preserve"> рабочих дней со дня получения уведомления, указанного в </w:t>
      </w:r>
      <w:hyperlink r:id="rId23" w:history="1">
        <w:r w:rsidRPr="006C4CE6">
          <w:rPr>
            <w:rStyle w:val="Hyperlink"/>
            <w:color w:val="auto"/>
            <w:sz w:val="28"/>
            <w:szCs w:val="28"/>
          </w:rPr>
          <w:t>части 21.10 статьи 51</w:t>
        </w:r>
      </w:hyperlink>
      <w:r w:rsidRPr="006C4CE6">
        <w:rPr>
          <w:sz w:val="28"/>
          <w:szCs w:val="28"/>
        </w:rPr>
        <w:t> Градостроительного кодекса Российской Федерации.</w:t>
      </w:r>
    </w:p>
    <w:p w:rsidR="00185140" w:rsidRDefault="00185140" w:rsidP="006C4CE6">
      <w:pPr>
        <w:ind w:firstLine="567"/>
        <w:jc w:val="both"/>
        <w:rPr>
          <w:sz w:val="28"/>
          <w:szCs w:val="28"/>
        </w:rPr>
      </w:pPr>
      <w:r w:rsidRPr="006C4CE6">
        <w:rPr>
          <w:sz w:val="28"/>
          <w:szCs w:val="28"/>
        </w:rPr>
        <w:t>2.3.4. В случае, если в выданных по результатам предоставлен</w:t>
      </w:r>
      <w:r w:rsidRPr="00F1291D">
        <w:rPr>
          <w:sz w:val="28"/>
          <w:szCs w:val="28"/>
        </w:rPr>
        <w:t xml:space="preserve">ия муниципальной услуги документах допущена опечатка и (или) </w:t>
      </w:r>
      <w:r>
        <w:rPr>
          <w:sz w:val="28"/>
          <w:szCs w:val="28"/>
        </w:rPr>
        <w:t xml:space="preserve">техническая </w:t>
      </w:r>
      <w:r w:rsidRPr="00F1291D">
        <w:rPr>
          <w:sz w:val="28"/>
          <w:szCs w:val="28"/>
        </w:rPr>
        <w:t xml:space="preserve">ошибка, она исправляется по заявлению заявителя в срок не более </w:t>
      </w:r>
      <w:r>
        <w:rPr>
          <w:sz w:val="28"/>
          <w:szCs w:val="28"/>
        </w:rPr>
        <w:t>5</w:t>
      </w:r>
      <w:r w:rsidRPr="00F1291D">
        <w:rPr>
          <w:sz w:val="28"/>
          <w:szCs w:val="28"/>
        </w:rPr>
        <w:t xml:space="preserve"> рабочих дней со дня его регистрации.</w:t>
      </w:r>
    </w:p>
    <w:p w:rsidR="00185140" w:rsidRDefault="00185140" w:rsidP="006C4CE6">
      <w:pPr>
        <w:autoSpaceDE w:val="0"/>
        <w:autoSpaceDN w:val="0"/>
        <w:adjustRightInd w:val="0"/>
        <w:ind w:firstLine="540"/>
        <w:jc w:val="both"/>
        <w:rPr>
          <w:sz w:val="28"/>
          <w:szCs w:val="28"/>
        </w:rPr>
      </w:pPr>
      <w:r>
        <w:rPr>
          <w:sz w:val="28"/>
          <w:szCs w:val="28"/>
        </w:rPr>
        <w:t>2.4. Правовые основания для предоставления муниципальной услуги</w:t>
      </w:r>
    </w:p>
    <w:p w:rsidR="00185140" w:rsidRPr="006744B1" w:rsidRDefault="00185140" w:rsidP="006C4CE6">
      <w:pPr>
        <w:autoSpaceDE w:val="0"/>
        <w:autoSpaceDN w:val="0"/>
        <w:adjustRightInd w:val="0"/>
        <w:ind w:firstLine="540"/>
        <w:jc w:val="both"/>
        <w:rPr>
          <w:sz w:val="28"/>
          <w:szCs w:val="28"/>
        </w:rPr>
      </w:pPr>
      <w:r w:rsidRPr="006744B1">
        <w:rPr>
          <w:sz w:val="28"/>
          <w:szCs w:val="28"/>
        </w:rPr>
        <w:t>Перечень нормативных правовых актов, непосредственно регулирующих предоставление муниципальной услуги:</w:t>
      </w:r>
    </w:p>
    <w:p w:rsidR="00185140" w:rsidRPr="006744B1" w:rsidRDefault="00185140" w:rsidP="006C4CE6">
      <w:pPr>
        <w:autoSpaceDE w:val="0"/>
        <w:autoSpaceDN w:val="0"/>
        <w:adjustRightInd w:val="0"/>
        <w:ind w:firstLine="540"/>
        <w:jc w:val="both"/>
        <w:rPr>
          <w:color w:val="000000"/>
          <w:sz w:val="28"/>
          <w:szCs w:val="28"/>
        </w:rPr>
      </w:pPr>
      <w:r w:rsidRPr="006744B1">
        <w:rPr>
          <w:color w:val="000000"/>
          <w:sz w:val="28"/>
          <w:szCs w:val="28"/>
        </w:rPr>
        <w:t xml:space="preserve">- </w:t>
      </w:r>
      <w:hyperlink r:id="rId24" w:history="1">
        <w:r w:rsidRPr="006744B1">
          <w:rPr>
            <w:color w:val="000000"/>
            <w:sz w:val="28"/>
            <w:szCs w:val="28"/>
          </w:rPr>
          <w:t>Конституция</w:t>
        </w:r>
      </w:hyperlink>
      <w:r w:rsidRPr="006744B1">
        <w:rPr>
          <w:color w:val="000000"/>
          <w:sz w:val="28"/>
          <w:szCs w:val="28"/>
        </w:rPr>
        <w:t xml:space="preserve"> Российской Федерации.</w:t>
      </w:r>
    </w:p>
    <w:p w:rsidR="00185140" w:rsidRPr="006744B1" w:rsidRDefault="00185140" w:rsidP="006C4CE6">
      <w:pPr>
        <w:autoSpaceDE w:val="0"/>
        <w:autoSpaceDN w:val="0"/>
        <w:adjustRightInd w:val="0"/>
        <w:ind w:firstLine="540"/>
        <w:jc w:val="both"/>
        <w:rPr>
          <w:color w:val="000000"/>
          <w:sz w:val="28"/>
          <w:szCs w:val="28"/>
        </w:rPr>
      </w:pPr>
      <w:r>
        <w:rPr>
          <w:color w:val="000000"/>
          <w:sz w:val="28"/>
          <w:szCs w:val="28"/>
        </w:rPr>
        <w:t>«</w:t>
      </w:r>
      <w:r w:rsidRPr="006744B1">
        <w:rPr>
          <w:color w:val="000000"/>
          <w:sz w:val="28"/>
          <w:szCs w:val="28"/>
        </w:rPr>
        <w:t>Российская газета</w:t>
      </w:r>
      <w:r>
        <w:rPr>
          <w:color w:val="000000"/>
          <w:sz w:val="28"/>
          <w:szCs w:val="28"/>
        </w:rPr>
        <w:t>»</w:t>
      </w:r>
      <w:r w:rsidRPr="006744B1">
        <w:rPr>
          <w:color w:val="000000"/>
          <w:sz w:val="28"/>
          <w:szCs w:val="28"/>
        </w:rPr>
        <w:t xml:space="preserve"> </w:t>
      </w:r>
      <w:r>
        <w:rPr>
          <w:color w:val="000000"/>
          <w:sz w:val="28"/>
          <w:szCs w:val="28"/>
        </w:rPr>
        <w:t>№</w:t>
      </w:r>
      <w:r w:rsidRPr="006744B1">
        <w:rPr>
          <w:color w:val="000000"/>
          <w:sz w:val="28"/>
          <w:szCs w:val="28"/>
        </w:rPr>
        <w:t xml:space="preserve">7, 21.01.2009; Собрание законодательства РФ 26.01.2009, </w:t>
      </w:r>
      <w:r>
        <w:rPr>
          <w:color w:val="000000"/>
          <w:sz w:val="28"/>
          <w:szCs w:val="28"/>
        </w:rPr>
        <w:t>№</w:t>
      </w:r>
      <w:r w:rsidRPr="006744B1">
        <w:rPr>
          <w:color w:val="000000"/>
          <w:sz w:val="28"/>
          <w:szCs w:val="28"/>
        </w:rPr>
        <w:t xml:space="preserve">4, ст. 445; "Парламентская газета" </w:t>
      </w:r>
      <w:r>
        <w:rPr>
          <w:color w:val="000000"/>
          <w:sz w:val="28"/>
          <w:szCs w:val="28"/>
        </w:rPr>
        <w:t>№</w:t>
      </w:r>
      <w:r w:rsidRPr="006744B1">
        <w:rPr>
          <w:color w:val="000000"/>
          <w:sz w:val="28"/>
          <w:szCs w:val="28"/>
        </w:rPr>
        <w:t>4, 23 - 29.01.2009.</w:t>
      </w:r>
    </w:p>
    <w:p w:rsidR="00185140" w:rsidRPr="006744B1" w:rsidRDefault="00185140" w:rsidP="006C4CE6">
      <w:pPr>
        <w:autoSpaceDE w:val="0"/>
        <w:autoSpaceDN w:val="0"/>
        <w:adjustRightInd w:val="0"/>
        <w:ind w:firstLine="540"/>
        <w:jc w:val="both"/>
        <w:rPr>
          <w:color w:val="000000"/>
          <w:sz w:val="28"/>
          <w:szCs w:val="28"/>
        </w:rPr>
      </w:pPr>
      <w:r w:rsidRPr="006744B1">
        <w:rPr>
          <w:color w:val="000000"/>
          <w:sz w:val="28"/>
          <w:szCs w:val="28"/>
        </w:rPr>
        <w:t xml:space="preserve">- Гражданский </w:t>
      </w:r>
      <w:hyperlink r:id="rId25" w:history="1">
        <w:r w:rsidRPr="006744B1">
          <w:rPr>
            <w:color w:val="000000"/>
            <w:sz w:val="28"/>
            <w:szCs w:val="28"/>
          </w:rPr>
          <w:t>кодекс</w:t>
        </w:r>
      </w:hyperlink>
      <w:r w:rsidRPr="006744B1">
        <w:rPr>
          <w:color w:val="000000"/>
          <w:sz w:val="28"/>
          <w:szCs w:val="28"/>
        </w:rPr>
        <w:t xml:space="preserve"> Российской Федерации.</w:t>
      </w:r>
    </w:p>
    <w:p w:rsidR="00185140" w:rsidRPr="006744B1" w:rsidRDefault="00185140" w:rsidP="006C4CE6">
      <w:pPr>
        <w:autoSpaceDE w:val="0"/>
        <w:autoSpaceDN w:val="0"/>
        <w:adjustRightInd w:val="0"/>
        <w:ind w:firstLine="540"/>
        <w:jc w:val="both"/>
        <w:rPr>
          <w:color w:val="000000"/>
          <w:sz w:val="28"/>
          <w:szCs w:val="28"/>
        </w:rPr>
      </w:pPr>
      <w:r w:rsidRPr="006744B1">
        <w:rPr>
          <w:color w:val="000000"/>
          <w:sz w:val="28"/>
          <w:szCs w:val="28"/>
        </w:rPr>
        <w:t xml:space="preserve"> </w:t>
      </w:r>
      <w:r>
        <w:rPr>
          <w:color w:val="000000"/>
          <w:sz w:val="28"/>
          <w:szCs w:val="28"/>
        </w:rPr>
        <w:t>«</w:t>
      </w:r>
      <w:r w:rsidRPr="006744B1">
        <w:rPr>
          <w:color w:val="000000"/>
          <w:sz w:val="28"/>
          <w:szCs w:val="28"/>
        </w:rPr>
        <w:t>Собрание законодательства РФ</w:t>
      </w:r>
      <w:r>
        <w:rPr>
          <w:color w:val="000000"/>
          <w:sz w:val="28"/>
          <w:szCs w:val="28"/>
        </w:rPr>
        <w:t>»</w:t>
      </w:r>
      <w:r w:rsidRPr="006744B1">
        <w:rPr>
          <w:color w:val="000000"/>
          <w:sz w:val="28"/>
          <w:szCs w:val="28"/>
        </w:rPr>
        <w:t xml:space="preserve"> 05.12.1994, </w:t>
      </w:r>
      <w:r>
        <w:rPr>
          <w:color w:val="000000"/>
          <w:sz w:val="28"/>
          <w:szCs w:val="28"/>
        </w:rPr>
        <w:t>№</w:t>
      </w:r>
      <w:r w:rsidRPr="006744B1">
        <w:rPr>
          <w:color w:val="000000"/>
          <w:sz w:val="28"/>
          <w:szCs w:val="28"/>
        </w:rPr>
        <w:t xml:space="preserve">32, ст. 3301; "Российская газета" </w:t>
      </w:r>
      <w:r>
        <w:rPr>
          <w:color w:val="000000"/>
          <w:sz w:val="28"/>
          <w:szCs w:val="28"/>
        </w:rPr>
        <w:t>№</w:t>
      </w:r>
      <w:r w:rsidRPr="006744B1">
        <w:rPr>
          <w:color w:val="000000"/>
          <w:sz w:val="28"/>
          <w:szCs w:val="28"/>
        </w:rPr>
        <w:t>238 - 239, 08.12.1994.</w:t>
      </w:r>
    </w:p>
    <w:p w:rsidR="00185140" w:rsidRPr="00CA77D4" w:rsidRDefault="00185140" w:rsidP="006C4CE6">
      <w:pPr>
        <w:autoSpaceDE w:val="0"/>
        <w:autoSpaceDN w:val="0"/>
        <w:adjustRightInd w:val="0"/>
        <w:ind w:firstLine="540"/>
        <w:jc w:val="both"/>
        <w:rPr>
          <w:sz w:val="28"/>
          <w:szCs w:val="28"/>
        </w:rPr>
      </w:pPr>
      <w:r w:rsidRPr="00CA77D4">
        <w:rPr>
          <w:sz w:val="28"/>
          <w:szCs w:val="28"/>
        </w:rPr>
        <w:t xml:space="preserve">- Градостроительный </w:t>
      </w:r>
      <w:hyperlink r:id="rId26" w:history="1">
        <w:r w:rsidRPr="00CA77D4">
          <w:rPr>
            <w:sz w:val="28"/>
            <w:szCs w:val="28"/>
          </w:rPr>
          <w:t>кодекс</w:t>
        </w:r>
      </w:hyperlink>
      <w:r w:rsidRPr="00CA77D4">
        <w:rPr>
          <w:sz w:val="28"/>
          <w:szCs w:val="28"/>
        </w:rPr>
        <w:t xml:space="preserve"> Российской Федерации от 29.12.2004 </w:t>
      </w:r>
      <w:r>
        <w:rPr>
          <w:sz w:val="28"/>
          <w:szCs w:val="28"/>
        </w:rPr>
        <w:t>№</w:t>
      </w:r>
      <w:r w:rsidRPr="00CA77D4">
        <w:rPr>
          <w:sz w:val="28"/>
          <w:szCs w:val="28"/>
        </w:rPr>
        <w:t xml:space="preserve">190-ФЗ. </w:t>
      </w:r>
      <w:r>
        <w:rPr>
          <w:sz w:val="28"/>
          <w:szCs w:val="28"/>
        </w:rPr>
        <w:t>«</w:t>
      </w:r>
      <w:r w:rsidRPr="00CA77D4">
        <w:rPr>
          <w:sz w:val="28"/>
          <w:szCs w:val="28"/>
        </w:rPr>
        <w:t>Российская газета</w:t>
      </w:r>
      <w:r>
        <w:rPr>
          <w:sz w:val="28"/>
          <w:szCs w:val="28"/>
        </w:rPr>
        <w:t>»</w:t>
      </w:r>
      <w:r w:rsidRPr="00CA77D4">
        <w:rPr>
          <w:sz w:val="28"/>
          <w:szCs w:val="28"/>
        </w:rPr>
        <w:t xml:space="preserve"> </w:t>
      </w:r>
      <w:r>
        <w:rPr>
          <w:sz w:val="28"/>
          <w:szCs w:val="28"/>
        </w:rPr>
        <w:t>№</w:t>
      </w:r>
      <w:r w:rsidRPr="00CA77D4">
        <w:rPr>
          <w:sz w:val="28"/>
          <w:szCs w:val="28"/>
        </w:rPr>
        <w:t xml:space="preserve">290, 30.12.2004; </w:t>
      </w:r>
      <w:r>
        <w:rPr>
          <w:sz w:val="28"/>
          <w:szCs w:val="28"/>
        </w:rPr>
        <w:t>«</w:t>
      </w:r>
      <w:r w:rsidRPr="00CA77D4">
        <w:rPr>
          <w:sz w:val="28"/>
          <w:szCs w:val="28"/>
        </w:rPr>
        <w:t>Собрание законодательства РФ</w:t>
      </w:r>
      <w:r>
        <w:rPr>
          <w:sz w:val="28"/>
          <w:szCs w:val="28"/>
        </w:rPr>
        <w:t>»</w:t>
      </w:r>
      <w:r w:rsidRPr="00CA77D4">
        <w:rPr>
          <w:sz w:val="28"/>
          <w:szCs w:val="28"/>
        </w:rPr>
        <w:t xml:space="preserve"> 03.01.2005, N 1 (часть 1), ст. 16; </w:t>
      </w:r>
      <w:r>
        <w:rPr>
          <w:sz w:val="28"/>
          <w:szCs w:val="28"/>
        </w:rPr>
        <w:t>«</w:t>
      </w:r>
      <w:r w:rsidRPr="00CA77D4">
        <w:rPr>
          <w:sz w:val="28"/>
          <w:szCs w:val="28"/>
        </w:rPr>
        <w:t>Парламентская газета</w:t>
      </w:r>
      <w:r>
        <w:rPr>
          <w:sz w:val="28"/>
          <w:szCs w:val="28"/>
        </w:rPr>
        <w:t>»</w:t>
      </w:r>
      <w:r w:rsidRPr="00CA77D4">
        <w:rPr>
          <w:sz w:val="28"/>
          <w:szCs w:val="28"/>
        </w:rPr>
        <w:t xml:space="preserve"> </w:t>
      </w:r>
      <w:r>
        <w:rPr>
          <w:sz w:val="28"/>
          <w:szCs w:val="28"/>
        </w:rPr>
        <w:t>№</w:t>
      </w:r>
      <w:r w:rsidRPr="00CA77D4">
        <w:rPr>
          <w:sz w:val="28"/>
          <w:szCs w:val="28"/>
        </w:rPr>
        <w:t>5 - 6, 14.01.2005.</w:t>
      </w:r>
    </w:p>
    <w:p w:rsidR="00185140" w:rsidRPr="00CA77D4" w:rsidRDefault="00185140" w:rsidP="006C4CE6">
      <w:pPr>
        <w:autoSpaceDE w:val="0"/>
        <w:autoSpaceDN w:val="0"/>
        <w:adjustRightInd w:val="0"/>
        <w:ind w:firstLine="540"/>
        <w:jc w:val="both"/>
        <w:rPr>
          <w:sz w:val="28"/>
          <w:szCs w:val="28"/>
        </w:rPr>
      </w:pPr>
      <w:r w:rsidRPr="00CA77D4">
        <w:rPr>
          <w:sz w:val="28"/>
          <w:szCs w:val="28"/>
        </w:rPr>
        <w:t xml:space="preserve">- Земельный </w:t>
      </w:r>
      <w:hyperlink r:id="rId27" w:history="1">
        <w:r w:rsidRPr="00CA77D4">
          <w:rPr>
            <w:sz w:val="28"/>
            <w:szCs w:val="28"/>
          </w:rPr>
          <w:t>кодекс</w:t>
        </w:r>
      </w:hyperlink>
      <w:r w:rsidRPr="00CA77D4">
        <w:rPr>
          <w:sz w:val="28"/>
          <w:szCs w:val="28"/>
        </w:rPr>
        <w:t xml:space="preserve"> Российской Федерации от 25.10.2001 </w:t>
      </w:r>
      <w:r>
        <w:rPr>
          <w:sz w:val="28"/>
          <w:szCs w:val="28"/>
        </w:rPr>
        <w:t>№</w:t>
      </w:r>
      <w:r w:rsidRPr="00CA77D4">
        <w:rPr>
          <w:sz w:val="28"/>
          <w:szCs w:val="28"/>
        </w:rPr>
        <w:t xml:space="preserve"> 136-ФЗ.</w:t>
      </w:r>
    </w:p>
    <w:p w:rsidR="00185140" w:rsidRPr="00CA77D4" w:rsidRDefault="00185140" w:rsidP="006C4CE6">
      <w:pPr>
        <w:autoSpaceDE w:val="0"/>
        <w:autoSpaceDN w:val="0"/>
        <w:adjustRightInd w:val="0"/>
        <w:ind w:firstLine="540"/>
        <w:jc w:val="both"/>
        <w:rPr>
          <w:sz w:val="28"/>
          <w:szCs w:val="28"/>
        </w:rPr>
      </w:pPr>
      <w:r>
        <w:rPr>
          <w:sz w:val="28"/>
          <w:szCs w:val="28"/>
        </w:rPr>
        <w:t>«</w:t>
      </w:r>
      <w:r w:rsidRPr="00CA77D4">
        <w:rPr>
          <w:sz w:val="28"/>
          <w:szCs w:val="28"/>
        </w:rPr>
        <w:t>Собрание законодательства РФ</w:t>
      </w:r>
      <w:r>
        <w:rPr>
          <w:sz w:val="28"/>
          <w:szCs w:val="28"/>
        </w:rPr>
        <w:t>»</w:t>
      </w:r>
      <w:r w:rsidRPr="00CA77D4">
        <w:rPr>
          <w:sz w:val="28"/>
          <w:szCs w:val="28"/>
        </w:rPr>
        <w:t xml:space="preserve"> 29.10.2001, </w:t>
      </w:r>
      <w:r>
        <w:rPr>
          <w:sz w:val="28"/>
          <w:szCs w:val="28"/>
        </w:rPr>
        <w:t>№</w:t>
      </w:r>
      <w:r w:rsidRPr="00CA77D4">
        <w:rPr>
          <w:sz w:val="28"/>
          <w:szCs w:val="28"/>
        </w:rPr>
        <w:t xml:space="preserve">44, ст. 4147; </w:t>
      </w:r>
      <w:r>
        <w:rPr>
          <w:sz w:val="28"/>
          <w:szCs w:val="28"/>
        </w:rPr>
        <w:t>«</w:t>
      </w:r>
      <w:r w:rsidRPr="00CA77D4">
        <w:rPr>
          <w:sz w:val="28"/>
          <w:szCs w:val="28"/>
        </w:rPr>
        <w:t>Парламентская газета</w:t>
      </w:r>
      <w:r>
        <w:rPr>
          <w:sz w:val="28"/>
          <w:szCs w:val="28"/>
        </w:rPr>
        <w:t>»</w:t>
      </w:r>
      <w:r w:rsidRPr="00CA77D4">
        <w:rPr>
          <w:sz w:val="28"/>
          <w:szCs w:val="28"/>
        </w:rPr>
        <w:t xml:space="preserve"> </w:t>
      </w:r>
      <w:r>
        <w:rPr>
          <w:sz w:val="28"/>
          <w:szCs w:val="28"/>
        </w:rPr>
        <w:t>№</w:t>
      </w:r>
      <w:r w:rsidRPr="00CA77D4">
        <w:rPr>
          <w:sz w:val="28"/>
          <w:szCs w:val="28"/>
        </w:rPr>
        <w:t xml:space="preserve">204 - 205, 30.10.2001; </w:t>
      </w:r>
      <w:r>
        <w:rPr>
          <w:sz w:val="28"/>
          <w:szCs w:val="28"/>
        </w:rPr>
        <w:t>«</w:t>
      </w:r>
      <w:r w:rsidRPr="00CA77D4">
        <w:rPr>
          <w:sz w:val="28"/>
          <w:szCs w:val="28"/>
        </w:rPr>
        <w:t>Российская газета</w:t>
      </w:r>
      <w:r>
        <w:rPr>
          <w:sz w:val="28"/>
          <w:szCs w:val="28"/>
        </w:rPr>
        <w:t>»</w:t>
      </w:r>
      <w:r w:rsidRPr="00CA77D4">
        <w:rPr>
          <w:sz w:val="28"/>
          <w:szCs w:val="28"/>
        </w:rPr>
        <w:t xml:space="preserve"> </w:t>
      </w:r>
      <w:r>
        <w:rPr>
          <w:sz w:val="28"/>
          <w:szCs w:val="28"/>
        </w:rPr>
        <w:t>№</w:t>
      </w:r>
      <w:r w:rsidRPr="00CA77D4">
        <w:rPr>
          <w:sz w:val="28"/>
          <w:szCs w:val="28"/>
        </w:rPr>
        <w:t>211 - 212, 30.10.2001.</w:t>
      </w:r>
    </w:p>
    <w:p w:rsidR="00185140" w:rsidRPr="00CA77D4" w:rsidRDefault="00185140" w:rsidP="006C4CE6">
      <w:pPr>
        <w:autoSpaceDE w:val="0"/>
        <w:autoSpaceDN w:val="0"/>
        <w:adjustRightInd w:val="0"/>
        <w:ind w:firstLine="540"/>
        <w:jc w:val="both"/>
        <w:rPr>
          <w:sz w:val="28"/>
          <w:szCs w:val="28"/>
        </w:rPr>
      </w:pPr>
      <w:r w:rsidRPr="00CA77D4">
        <w:rPr>
          <w:sz w:val="28"/>
          <w:szCs w:val="28"/>
        </w:rPr>
        <w:t xml:space="preserve">- Федеральный </w:t>
      </w:r>
      <w:hyperlink r:id="rId28" w:history="1">
        <w:r w:rsidRPr="00CA77D4">
          <w:rPr>
            <w:sz w:val="28"/>
            <w:szCs w:val="28"/>
          </w:rPr>
          <w:t>закон</w:t>
        </w:r>
      </w:hyperlink>
      <w:r w:rsidRPr="00CA77D4">
        <w:rPr>
          <w:sz w:val="28"/>
          <w:szCs w:val="28"/>
        </w:rPr>
        <w:t xml:space="preserve"> от 06.10.2003 </w:t>
      </w:r>
      <w:r>
        <w:rPr>
          <w:sz w:val="28"/>
          <w:szCs w:val="28"/>
        </w:rPr>
        <w:t>№</w:t>
      </w:r>
      <w:r w:rsidRPr="00CA77D4">
        <w:rPr>
          <w:sz w:val="28"/>
          <w:szCs w:val="28"/>
        </w:rPr>
        <w:t xml:space="preserve">131-ФЗ </w:t>
      </w:r>
      <w:r>
        <w:rPr>
          <w:sz w:val="28"/>
          <w:szCs w:val="28"/>
        </w:rPr>
        <w:t>«</w:t>
      </w:r>
      <w:r w:rsidRPr="00CA77D4">
        <w:rPr>
          <w:sz w:val="28"/>
          <w:szCs w:val="28"/>
        </w:rPr>
        <w:t>Об общих принципах организации местного самоуправления в Российской Федерации</w:t>
      </w:r>
      <w:r>
        <w:rPr>
          <w:sz w:val="28"/>
          <w:szCs w:val="28"/>
        </w:rPr>
        <w:t>»</w:t>
      </w:r>
      <w:r w:rsidRPr="00CA77D4">
        <w:rPr>
          <w:sz w:val="28"/>
          <w:szCs w:val="28"/>
        </w:rPr>
        <w:t>.</w:t>
      </w:r>
    </w:p>
    <w:p w:rsidR="00185140" w:rsidRPr="00CA77D4" w:rsidRDefault="00185140" w:rsidP="006C4CE6">
      <w:pPr>
        <w:autoSpaceDE w:val="0"/>
        <w:autoSpaceDN w:val="0"/>
        <w:adjustRightInd w:val="0"/>
        <w:ind w:firstLine="540"/>
        <w:jc w:val="both"/>
        <w:rPr>
          <w:sz w:val="28"/>
          <w:szCs w:val="28"/>
        </w:rPr>
      </w:pPr>
      <w:r>
        <w:rPr>
          <w:sz w:val="28"/>
          <w:szCs w:val="28"/>
        </w:rPr>
        <w:t>«</w:t>
      </w:r>
      <w:r w:rsidRPr="00CA77D4">
        <w:rPr>
          <w:sz w:val="28"/>
          <w:szCs w:val="28"/>
        </w:rPr>
        <w:t>Собрание законодательства РФ</w:t>
      </w:r>
      <w:r>
        <w:rPr>
          <w:sz w:val="28"/>
          <w:szCs w:val="28"/>
        </w:rPr>
        <w:t>»</w:t>
      </w:r>
      <w:r w:rsidRPr="00CA77D4">
        <w:rPr>
          <w:sz w:val="28"/>
          <w:szCs w:val="28"/>
        </w:rPr>
        <w:t xml:space="preserve"> 06.10.2003, </w:t>
      </w:r>
      <w:r>
        <w:rPr>
          <w:sz w:val="28"/>
          <w:szCs w:val="28"/>
        </w:rPr>
        <w:t>№</w:t>
      </w:r>
      <w:r w:rsidRPr="00CA77D4">
        <w:rPr>
          <w:sz w:val="28"/>
          <w:szCs w:val="28"/>
        </w:rPr>
        <w:t xml:space="preserve">40, ст. 3822; </w:t>
      </w:r>
      <w:r>
        <w:rPr>
          <w:sz w:val="28"/>
          <w:szCs w:val="28"/>
        </w:rPr>
        <w:t>«</w:t>
      </w:r>
      <w:r w:rsidRPr="00CA77D4">
        <w:rPr>
          <w:sz w:val="28"/>
          <w:szCs w:val="28"/>
        </w:rPr>
        <w:t>Парламентская газета</w:t>
      </w:r>
      <w:r>
        <w:rPr>
          <w:sz w:val="28"/>
          <w:szCs w:val="28"/>
        </w:rPr>
        <w:t>»</w:t>
      </w:r>
      <w:r w:rsidRPr="00CA77D4">
        <w:rPr>
          <w:sz w:val="28"/>
          <w:szCs w:val="28"/>
        </w:rPr>
        <w:t xml:space="preserve"> </w:t>
      </w:r>
      <w:r>
        <w:rPr>
          <w:sz w:val="28"/>
          <w:szCs w:val="28"/>
        </w:rPr>
        <w:t>№</w:t>
      </w:r>
      <w:r w:rsidRPr="00CA77D4">
        <w:rPr>
          <w:sz w:val="28"/>
          <w:szCs w:val="28"/>
        </w:rPr>
        <w:t xml:space="preserve">186, 08.10.2003; "Российская газета" </w:t>
      </w:r>
      <w:r>
        <w:rPr>
          <w:sz w:val="28"/>
          <w:szCs w:val="28"/>
        </w:rPr>
        <w:t>№</w:t>
      </w:r>
      <w:r w:rsidRPr="00CA77D4">
        <w:rPr>
          <w:sz w:val="28"/>
          <w:szCs w:val="28"/>
        </w:rPr>
        <w:t>202, 08.10.2003.</w:t>
      </w:r>
    </w:p>
    <w:p w:rsidR="00185140" w:rsidRPr="00CA77D4" w:rsidRDefault="00185140" w:rsidP="006C4CE6">
      <w:pPr>
        <w:autoSpaceDE w:val="0"/>
        <w:autoSpaceDN w:val="0"/>
        <w:adjustRightInd w:val="0"/>
        <w:ind w:firstLine="540"/>
        <w:jc w:val="both"/>
        <w:rPr>
          <w:sz w:val="28"/>
          <w:szCs w:val="28"/>
        </w:rPr>
      </w:pPr>
      <w:r w:rsidRPr="00CA77D4">
        <w:rPr>
          <w:sz w:val="28"/>
          <w:szCs w:val="28"/>
        </w:rPr>
        <w:t xml:space="preserve">- Федеральный </w:t>
      </w:r>
      <w:hyperlink r:id="rId29" w:history="1">
        <w:r w:rsidRPr="00CA77D4">
          <w:rPr>
            <w:sz w:val="28"/>
            <w:szCs w:val="28"/>
          </w:rPr>
          <w:t>закон</w:t>
        </w:r>
      </w:hyperlink>
      <w:r w:rsidRPr="00CA77D4">
        <w:rPr>
          <w:sz w:val="28"/>
          <w:szCs w:val="28"/>
        </w:rPr>
        <w:t xml:space="preserve"> от 27.07.2010 N 210-ФЗ </w:t>
      </w:r>
      <w:r>
        <w:rPr>
          <w:sz w:val="28"/>
          <w:szCs w:val="28"/>
        </w:rPr>
        <w:t>«</w:t>
      </w:r>
      <w:r w:rsidRPr="00CA77D4">
        <w:rPr>
          <w:sz w:val="28"/>
          <w:szCs w:val="28"/>
        </w:rPr>
        <w:t>Об организации предоставления государственных и муниципальных услуг".</w:t>
      </w:r>
      <w:r>
        <w:rPr>
          <w:sz w:val="28"/>
          <w:szCs w:val="28"/>
        </w:rPr>
        <w:t xml:space="preserve"> «</w:t>
      </w:r>
      <w:r w:rsidRPr="00CA77D4">
        <w:rPr>
          <w:sz w:val="28"/>
          <w:szCs w:val="28"/>
        </w:rPr>
        <w:t>Российская газета</w:t>
      </w:r>
      <w:r>
        <w:rPr>
          <w:sz w:val="28"/>
          <w:szCs w:val="28"/>
        </w:rPr>
        <w:t>»</w:t>
      </w:r>
      <w:r w:rsidRPr="00CA77D4">
        <w:rPr>
          <w:sz w:val="28"/>
          <w:szCs w:val="28"/>
        </w:rPr>
        <w:t xml:space="preserve"> N 168, 30.07.2010; </w:t>
      </w:r>
      <w:r>
        <w:rPr>
          <w:sz w:val="28"/>
          <w:szCs w:val="28"/>
        </w:rPr>
        <w:t>«</w:t>
      </w:r>
      <w:r w:rsidRPr="00CA77D4">
        <w:rPr>
          <w:sz w:val="28"/>
          <w:szCs w:val="28"/>
        </w:rPr>
        <w:t>Собрание законодательства РФ</w:t>
      </w:r>
      <w:r>
        <w:rPr>
          <w:sz w:val="28"/>
          <w:szCs w:val="28"/>
        </w:rPr>
        <w:t>»</w:t>
      </w:r>
      <w:r w:rsidRPr="00CA77D4">
        <w:rPr>
          <w:sz w:val="28"/>
          <w:szCs w:val="28"/>
        </w:rPr>
        <w:t xml:space="preserve"> 02.08.2010, </w:t>
      </w:r>
      <w:r>
        <w:rPr>
          <w:sz w:val="28"/>
          <w:szCs w:val="28"/>
        </w:rPr>
        <w:t>№</w:t>
      </w:r>
      <w:r w:rsidRPr="00CA77D4">
        <w:rPr>
          <w:sz w:val="28"/>
          <w:szCs w:val="28"/>
        </w:rPr>
        <w:t>31, ст. 4179.</w:t>
      </w:r>
    </w:p>
    <w:p w:rsidR="00185140" w:rsidRPr="00CA77D4" w:rsidRDefault="00185140" w:rsidP="006C4CE6">
      <w:pPr>
        <w:autoSpaceDE w:val="0"/>
        <w:autoSpaceDN w:val="0"/>
        <w:adjustRightInd w:val="0"/>
        <w:ind w:firstLine="540"/>
        <w:jc w:val="both"/>
        <w:rPr>
          <w:sz w:val="28"/>
          <w:szCs w:val="28"/>
        </w:rPr>
      </w:pPr>
      <w:r w:rsidRPr="00CA77D4">
        <w:rPr>
          <w:sz w:val="28"/>
          <w:szCs w:val="28"/>
        </w:rPr>
        <w:t xml:space="preserve">- Федеральный </w:t>
      </w:r>
      <w:hyperlink r:id="rId30" w:history="1">
        <w:r w:rsidRPr="00CA77D4">
          <w:rPr>
            <w:sz w:val="28"/>
            <w:szCs w:val="28"/>
          </w:rPr>
          <w:t>закон</w:t>
        </w:r>
      </w:hyperlink>
      <w:r w:rsidRPr="00CA77D4">
        <w:rPr>
          <w:sz w:val="28"/>
          <w:szCs w:val="28"/>
        </w:rPr>
        <w:t xml:space="preserve"> от 06.04.2011 </w:t>
      </w:r>
      <w:r>
        <w:rPr>
          <w:sz w:val="28"/>
          <w:szCs w:val="28"/>
        </w:rPr>
        <w:t>№</w:t>
      </w:r>
      <w:r w:rsidRPr="00CA77D4">
        <w:rPr>
          <w:sz w:val="28"/>
          <w:szCs w:val="28"/>
        </w:rPr>
        <w:t xml:space="preserve"> 63-ФЗ "Об электронной подписи".</w:t>
      </w:r>
    </w:p>
    <w:p w:rsidR="00185140" w:rsidRDefault="00185140" w:rsidP="006C4CE6">
      <w:pPr>
        <w:autoSpaceDE w:val="0"/>
        <w:autoSpaceDN w:val="0"/>
        <w:adjustRightInd w:val="0"/>
        <w:ind w:firstLine="540"/>
        <w:jc w:val="both"/>
        <w:rPr>
          <w:sz w:val="28"/>
          <w:szCs w:val="28"/>
        </w:rPr>
      </w:pPr>
      <w:r w:rsidRPr="00CA77D4">
        <w:rPr>
          <w:sz w:val="28"/>
          <w:szCs w:val="28"/>
        </w:rPr>
        <w:t xml:space="preserve">"Парламентская газета" </w:t>
      </w:r>
      <w:r>
        <w:rPr>
          <w:sz w:val="28"/>
          <w:szCs w:val="28"/>
        </w:rPr>
        <w:t>№</w:t>
      </w:r>
      <w:r w:rsidRPr="00CA77D4">
        <w:rPr>
          <w:sz w:val="28"/>
          <w:szCs w:val="28"/>
        </w:rPr>
        <w:t xml:space="preserve">17, 08 - 14.04.2011; "Российская газета" </w:t>
      </w:r>
      <w:r>
        <w:rPr>
          <w:sz w:val="28"/>
          <w:szCs w:val="28"/>
        </w:rPr>
        <w:t>№</w:t>
      </w:r>
      <w:r w:rsidRPr="00CA77D4">
        <w:rPr>
          <w:sz w:val="28"/>
          <w:szCs w:val="28"/>
        </w:rPr>
        <w:t xml:space="preserve">75, 08.04.2011; "Собрание законодательства РФ" 11.04.2011, </w:t>
      </w:r>
      <w:r>
        <w:rPr>
          <w:sz w:val="28"/>
          <w:szCs w:val="28"/>
        </w:rPr>
        <w:t>№</w:t>
      </w:r>
      <w:r w:rsidRPr="00CA77D4">
        <w:rPr>
          <w:sz w:val="28"/>
          <w:szCs w:val="28"/>
        </w:rPr>
        <w:t>15, ст. 2036.</w:t>
      </w:r>
    </w:p>
    <w:p w:rsidR="00185140" w:rsidRPr="00CA77D4" w:rsidRDefault="00185140" w:rsidP="006C4CE6">
      <w:pPr>
        <w:autoSpaceDE w:val="0"/>
        <w:autoSpaceDN w:val="0"/>
        <w:adjustRightInd w:val="0"/>
        <w:ind w:firstLine="540"/>
        <w:jc w:val="both"/>
        <w:rPr>
          <w:sz w:val="28"/>
          <w:szCs w:val="28"/>
        </w:rPr>
      </w:pPr>
      <w:r>
        <w:rPr>
          <w:sz w:val="28"/>
          <w:szCs w:val="28"/>
        </w:rPr>
        <w:t>- Постановление Правительства Российской Федерации от 16.02.2008 №87 «О составе разделов проектной документации и требованиях к их содержанию»; «Российская газета», Федеральный выпуск №4598 от 27.02.2008г.</w:t>
      </w:r>
    </w:p>
    <w:p w:rsidR="00185140" w:rsidRDefault="00185140" w:rsidP="006C4CE6">
      <w:pPr>
        <w:autoSpaceDE w:val="0"/>
        <w:autoSpaceDN w:val="0"/>
        <w:adjustRightInd w:val="0"/>
        <w:ind w:firstLine="540"/>
        <w:jc w:val="both"/>
        <w:rPr>
          <w:sz w:val="28"/>
          <w:szCs w:val="28"/>
        </w:rPr>
      </w:pPr>
      <w:r>
        <w:rPr>
          <w:sz w:val="28"/>
          <w:szCs w:val="28"/>
        </w:rPr>
        <w:t>2.5. Перечень документов, необходимых для предоставления муниципальной услуги:</w:t>
      </w:r>
    </w:p>
    <w:p w:rsidR="00185140" w:rsidRDefault="00185140" w:rsidP="006C4CE6">
      <w:pPr>
        <w:autoSpaceDE w:val="0"/>
        <w:autoSpaceDN w:val="0"/>
        <w:adjustRightInd w:val="0"/>
        <w:ind w:firstLine="567"/>
        <w:jc w:val="both"/>
        <w:rPr>
          <w:sz w:val="28"/>
          <w:szCs w:val="28"/>
        </w:rPr>
      </w:pPr>
      <w:r w:rsidRPr="004A19DA">
        <w:rPr>
          <w:sz w:val="28"/>
          <w:szCs w:val="28"/>
        </w:rPr>
        <w:t>2.</w:t>
      </w:r>
      <w:r>
        <w:rPr>
          <w:sz w:val="28"/>
          <w:szCs w:val="28"/>
        </w:rPr>
        <w:t>5</w:t>
      </w:r>
      <w:r w:rsidRPr="004A19DA">
        <w:rPr>
          <w:sz w:val="28"/>
          <w:szCs w:val="28"/>
        </w:rPr>
        <w:t>.</w:t>
      </w:r>
      <w:r>
        <w:rPr>
          <w:sz w:val="28"/>
          <w:szCs w:val="28"/>
        </w:rPr>
        <w:t>1.</w:t>
      </w:r>
      <w:r w:rsidRPr="004A19DA">
        <w:rPr>
          <w:sz w:val="28"/>
          <w:szCs w:val="28"/>
        </w:rPr>
        <w:t xml:space="preserve"> </w:t>
      </w:r>
      <w:r>
        <w:rPr>
          <w:sz w:val="28"/>
          <w:szCs w:val="28"/>
        </w:rPr>
        <w:t>В целях строительства, реконструкции объекта капитального строительства</w:t>
      </w:r>
      <w:r w:rsidRPr="004A19DA">
        <w:rPr>
          <w:sz w:val="28"/>
          <w:szCs w:val="28"/>
        </w:rPr>
        <w:t xml:space="preserve"> </w:t>
      </w:r>
      <w:r>
        <w:rPr>
          <w:sz w:val="28"/>
          <w:szCs w:val="28"/>
        </w:rPr>
        <w:t>застройщик лично направляет заявление в Администрацию или через многофункциональный центр, либо почтовым отправлением, либо в виде электронного документа,</w:t>
      </w:r>
      <w:r w:rsidRPr="004A19DA">
        <w:rPr>
          <w:sz w:val="28"/>
          <w:szCs w:val="28"/>
        </w:rPr>
        <w:t xml:space="preserve"> </w:t>
      </w:r>
      <w:r>
        <w:rPr>
          <w:sz w:val="28"/>
          <w:szCs w:val="28"/>
        </w:rPr>
        <w:t xml:space="preserve">по форме согласно </w:t>
      </w:r>
      <w:r w:rsidRPr="004A19DA">
        <w:rPr>
          <w:sz w:val="28"/>
          <w:szCs w:val="28"/>
        </w:rPr>
        <w:t>приложени</w:t>
      </w:r>
      <w:r>
        <w:rPr>
          <w:sz w:val="28"/>
          <w:szCs w:val="28"/>
        </w:rPr>
        <w:t>ю</w:t>
      </w:r>
      <w:r w:rsidRPr="004A19DA">
        <w:rPr>
          <w:sz w:val="28"/>
          <w:szCs w:val="28"/>
        </w:rPr>
        <w:t xml:space="preserve"> </w:t>
      </w:r>
      <w:r>
        <w:rPr>
          <w:sz w:val="28"/>
          <w:szCs w:val="28"/>
        </w:rPr>
        <w:t>№</w:t>
      </w:r>
      <w:r w:rsidRPr="001062FA">
        <w:rPr>
          <w:sz w:val="28"/>
          <w:szCs w:val="28"/>
        </w:rPr>
        <w:t xml:space="preserve">1 </w:t>
      </w:r>
      <w:r w:rsidRPr="004A19DA">
        <w:rPr>
          <w:sz w:val="28"/>
          <w:szCs w:val="28"/>
        </w:rPr>
        <w:t xml:space="preserve">к настоящему </w:t>
      </w:r>
      <w:r>
        <w:rPr>
          <w:sz w:val="28"/>
          <w:szCs w:val="28"/>
        </w:rPr>
        <w:t>Регламенту. К указанному заявлению прилагаются следующие документы:</w:t>
      </w:r>
    </w:p>
    <w:p w:rsidR="00185140" w:rsidRDefault="00185140" w:rsidP="006C4CE6">
      <w:pPr>
        <w:numPr>
          <w:ilvl w:val="0"/>
          <w:numId w:val="5"/>
        </w:numPr>
        <w:tabs>
          <w:tab w:val="left" w:pos="851"/>
        </w:tabs>
        <w:autoSpaceDE w:val="0"/>
        <w:autoSpaceDN w:val="0"/>
        <w:adjustRightInd w:val="0"/>
        <w:ind w:left="0" w:firstLine="567"/>
        <w:jc w:val="both"/>
        <w:rPr>
          <w:sz w:val="28"/>
          <w:szCs w:val="28"/>
        </w:rPr>
      </w:pPr>
      <w:r>
        <w:rPr>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85140" w:rsidRDefault="00185140" w:rsidP="006C4CE6">
      <w:pPr>
        <w:numPr>
          <w:ilvl w:val="0"/>
          <w:numId w:val="5"/>
        </w:numPr>
        <w:tabs>
          <w:tab w:val="left" w:pos="993"/>
        </w:tabs>
        <w:autoSpaceDE w:val="0"/>
        <w:autoSpaceDN w:val="0"/>
        <w:adjustRightInd w:val="0"/>
        <w:ind w:left="0" w:firstLine="567"/>
        <w:jc w:val="both"/>
        <w:rPr>
          <w:sz w:val="28"/>
          <w:szCs w:val="28"/>
        </w:rPr>
      </w:pPr>
      <w:r w:rsidRPr="00A43533">
        <w:rPr>
          <w:sz w:val="28"/>
          <w:szCs w:val="28"/>
        </w:rPr>
        <w:t xml:space="preserve">при наличии соглашения о передаче в случаях, установленных бюджетным </w:t>
      </w:r>
      <w:hyperlink r:id="rId31" w:history="1">
        <w:r w:rsidRPr="00066B77">
          <w:rPr>
            <w:sz w:val="28"/>
            <w:szCs w:val="28"/>
          </w:rPr>
          <w:t>законодательством</w:t>
        </w:r>
      </w:hyperlink>
      <w:r w:rsidRPr="00A43533">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85140" w:rsidRDefault="00185140" w:rsidP="006C4CE6">
      <w:pPr>
        <w:numPr>
          <w:ilvl w:val="0"/>
          <w:numId w:val="5"/>
        </w:numPr>
        <w:tabs>
          <w:tab w:val="left" w:pos="851"/>
        </w:tabs>
        <w:autoSpaceDE w:val="0"/>
        <w:autoSpaceDN w:val="0"/>
        <w:adjustRightInd w:val="0"/>
        <w:ind w:left="0" w:firstLine="567"/>
        <w:jc w:val="both"/>
        <w:rPr>
          <w:sz w:val="28"/>
          <w:szCs w:val="28"/>
        </w:rPr>
      </w:pPr>
      <w:r>
        <w:rPr>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85140" w:rsidRPr="004A19DA" w:rsidRDefault="00185140" w:rsidP="006C4CE6">
      <w:pPr>
        <w:numPr>
          <w:ilvl w:val="0"/>
          <w:numId w:val="5"/>
        </w:numPr>
        <w:tabs>
          <w:tab w:val="left" w:pos="993"/>
        </w:tabs>
        <w:autoSpaceDE w:val="0"/>
        <w:autoSpaceDN w:val="0"/>
        <w:adjustRightInd w:val="0"/>
        <w:ind w:left="0" w:firstLine="567"/>
        <w:jc w:val="both"/>
        <w:rPr>
          <w:sz w:val="28"/>
          <w:szCs w:val="28"/>
        </w:rPr>
      </w:pPr>
      <w:r>
        <w:rPr>
          <w:sz w:val="28"/>
          <w:szCs w:val="28"/>
        </w:rPr>
        <w:t>м</w:t>
      </w:r>
      <w:r w:rsidRPr="004A19DA">
        <w:rPr>
          <w:sz w:val="28"/>
          <w:szCs w:val="28"/>
        </w:rPr>
        <w:t>атериалы, содержащиеся в проектной документации:</w:t>
      </w:r>
    </w:p>
    <w:p w:rsidR="00185140"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4A19DA">
        <w:rPr>
          <w:sz w:val="28"/>
          <w:szCs w:val="28"/>
        </w:rPr>
        <w:t>пояснительная записка;</w:t>
      </w:r>
    </w:p>
    <w:p w:rsidR="00185140"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DB3F54">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85140"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433887">
        <w:rPr>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85140"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433887">
        <w:rPr>
          <w:sz w:val="28"/>
          <w:szCs w:val="28"/>
        </w:rPr>
        <w:t>архитектурные решения;</w:t>
      </w:r>
    </w:p>
    <w:p w:rsidR="00185140"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433887">
        <w:rPr>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85140"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433887">
        <w:rPr>
          <w:sz w:val="28"/>
          <w:szCs w:val="28"/>
        </w:rPr>
        <w:t>проект организации строительства объекта капитального строительства;</w:t>
      </w:r>
    </w:p>
    <w:p w:rsidR="00185140"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433887">
        <w:rPr>
          <w:sz w:val="28"/>
          <w:szCs w:val="28"/>
        </w:rPr>
        <w:t>проект организации работ по сносу объектов капитального строительства, их частей;</w:t>
      </w:r>
    </w:p>
    <w:p w:rsidR="00185140" w:rsidRPr="00433887" w:rsidRDefault="00185140" w:rsidP="006C4CE6">
      <w:pPr>
        <w:numPr>
          <w:ilvl w:val="0"/>
          <w:numId w:val="6"/>
        </w:numPr>
        <w:tabs>
          <w:tab w:val="left" w:pos="284"/>
          <w:tab w:val="left" w:pos="993"/>
        </w:tabs>
        <w:autoSpaceDE w:val="0"/>
        <w:autoSpaceDN w:val="0"/>
        <w:adjustRightInd w:val="0"/>
        <w:ind w:left="0" w:firstLine="567"/>
        <w:jc w:val="both"/>
        <w:rPr>
          <w:sz w:val="28"/>
          <w:szCs w:val="28"/>
        </w:rPr>
      </w:pPr>
      <w:r w:rsidRPr="00433887">
        <w:rPr>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32" w:history="1">
        <w:r w:rsidRPr="00066B77">
          <w:rPr>
            <w:sz w:val="28"/>
            <w:szCs w:val="28"/>
          </w:rPr>
          <w:t>статьей 49</w:t>
        </w:r>
      </w:hyperlink>
      <w:r w:rsidRPr="00066B77">
        <w:rPr>
          <w:sz w:val="28"/>
          <w:szCs w:val="28"/>
        </w:rPr>
        <w:t xml:space="preserve"> Гр</w:t>
      </w:r>
      <w:r w:rsidRPr="00433887">
        <w:rPr>
          <w:sz w:val="28"/>
          <w:szCs w:val="28"/>
        </w:rPr>
        <w:t>адостроительного кодекса Российской Федерации;</w:t>
      </w:r>
    </w:p>
    <w:p w:rsidR="00185140" w:rsidRPr="00CA0DA2" w:rsidRDefault="00185140" w:rsidP="006C4CE6">
      <w:pPr>
        <w:numPr>
          <w:ilvl w:val="0"/>
          <w:numId w:val="5"/>
        </w:numPr>
        <w:tabs>
          <w:tab w:val="left" w:pos="993"/>
        </w:tabs>
        <w:autoSpaceDE w:val="0"/>
        <w:autoSpaceDN w:val="0"/>
        <w:adjustRightInd w:val="0"/>
        <w:ind w:left="0" w:firstLine="567"/>
        <w:jc w:val="both"/>
        <w:rPr>
          <w:strike/>
          <w:color w:val="FF0000"/>
          <w:sz w:val="28"/>
          <w:szCs w:val="28"/>
        </w:rPr>
      </w:pPr>
      <w:r>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3" w:history="1">
        <w:r w:rsidRPr="00066B77">
          <w:rPr>
            <w:sz w:val="28"/>
            <w:szCs w:val="28"/>
          </w:rPr>
          <w:t>частью 12.1 статьи 48</w:t>
        </w:r>
      </w:hyperlink>
      <w:r w:rsidRPr="00066B77">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4" w:history="1">
        <w:r w:rsidRPr="00066B77">
          <w:rPr>
            <w:sz w:val="28"/>
            <w:szCs w:val="28"/>
          </w:rPr>
          <w:t>статьей 49</w:t>
        </w:r>
      </w:hyperlink>
      <w:r w:rsidRPr="00066B77">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5" w:history="1">
        <w:r w:rsidRPr="00066B77">
          <w:rPr>
            <w:sz w:val="28"/>
            <w:szCs w:val="28"/>
          </w:rPr>
          <w:t>частью 3.4 статьи 49</w:t>
        </w:r>
      </w:hyperlink>
      <w:r w:rsidRPr="00066B77">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6" w:history="1">
        <w:r w:rsidRPr="00066B77">
          <w:rPr>
            <w:sz w:val="28"/>
            <w:szCs w:val="28"/>
          </w:rPr>
          <w:t>частью 6 статьи 49</w:t>
        </w:r>
      </w:hyperlink>
      <w:r w:rsidRPr="00066B77">
        <w:rPr>
          <w:sz w:val="28"/>
          <w:szCs w:val="28"/>
        </w:rPr>
        <w:t xml:space="preserve"> Градостроите</w:t>
      </w:r>
      <w:r>
        <w:rPr>
          <w:sz w:val="28"/>
          <w:szCs w:val="28"/>
        </w:rPr>
        <w:t>льного кодекса Российской Федерации;</w:t>
      </w:r>
    </w:p>
    <w:p w:rsidR="00185140" w:rsidRDefault="00185140" w:rsidP="006C4CE6">
      <w:pPr>
        <w:numPr>
          <w:ilvl w:val="0"/>
          <w:numId w:val="5"/>
        </w:numPr>
        <w:tabs>
          <w:tab w:val="left" w:pos="993"/>
        </w:tabs>
        <w:autoSpaceDE w:val="0"/>
        <w:autoSpaceDN w:val="0"/>
        <w:adjustRightInd w:val="0"/>
        <w:ind w:left="0" w:firstLine="567"/>
        <w:jc w:val="both"/>
        <w:rPr>
          <w:strike/>
          <w:color w:val="FF0000"/>
          <w:sz w:val="28"/>
          <w:szCs w:val="28"/>
        </w:rPr>
      </w:pPr>
      <w:r w:rsidRPr="00BC7C46">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7" w:history="1">
        <w:r w:rsidRPr="00BC7C46">
          <w:rPr>
            <w:sz w:val="28"/>
            <w:szCs w:val="28"/>
          </w:rPr>
          <w:t>статьей 40</w:t>
        </w:r>
      </w:hyperlink>
      <w:r w:rsidRPr="00BC7C46">
        <w:rPr>
          <w:sz w:val="28"/>
          <w:szCs w:val="28"/>
        </w:rPr>
        <w:t xml:space="preserve"> Градостроительного кодекса Российской Федерации).</w:t>
      </w:r>
    </w:p>
    <w:p w:rsidR="00185140" w:rsidRDefault="00185140" w:rsidP="006C4CE6">
      <w:pPr>
        <w:numPr>
          <w:ilvl w:val="0"/>
          <w:numId w:val="5"/>
        </w:numPr>
        <w:tabs>
          <w:tab w:val="left" w:pos="993"/>
        </w:tabs>
        <w:autoSpaceDE w:val="0"/>
        <w:autoSpaceDN w:val="0"/>
        <w:adjustRightInd w:val="0"/>
        <w:ind w:left="0" w:firstLine="567"/>
        <w:jc w:val="both"/>
        <w:rPr>
          <w:strike/>
          <w:color w:val="FF0000"/>
          <w:sz w:val="28"/>
          <w:szCs w:val="28"/>
        </w:rPr>
      </w:pPr>
      <w:r w:rsidRPr="00BC7C46">
        <w:rPr>
          <w:sz w:val="28"/>
          <w:szCs w:val="28"/>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если в результате такой реконструкции произойдет уменьшение размера общего имущества в многоквартирном доме;</w:t>
      </w:r>
    </w:p>
    <w:p w:rsidR="00185140" w:rsidRDefault="00185140" w:rsidP="006C4CE6">
      <w:pPr>
        <w:numPr>
          <w:ilvl w:val="0"/>
          <w:numId w:val="5"/>
        </w:numPr>
        <w:tabs>
          <w:tab w:val="left" w:pos="993"/>
        </w:tabs>
        <w:autoSpaceDE w:val="0"/>
        <w:autoSpaceDN w:val="0"/>
        <w:adjustRightInd w:val="0"/>
        <w:ind w:left="0" w:firstLine="567"/>
        <w:jc w:val="both"/>
        <w:rPr>
          <w:strike/>
          <w:color w:val="FF0000"/>
          <w:sz w:val="28"/>
          <w:szCs w:val="28"/>
        </w:rPr>
      </w:pPr>
      <w:r w:rsidRPr="00BC7C46">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85140" w:rsidRDefault="00185140" w:rsidP="006C4CE6">
      <w:pPr>
        <w:numPr>
          <w:ilvl w:val="0"/>
          <w:numId w:val="5"/>
        </w:numPr>
        <w:tabs>
          <w:tab w:val="left" w:pos="993"/>
        </w:tabs>
        <w:autoSpaceDE w:val="0"/>
        <w:autoSpaceDN w:val="0"/>
        <w:adjustRightInd w:val="0"/>
        <w:ind w:left="0" w:firstLine="567"/>
        <w:jc w:val="both"/>
        <w:rPr>
          <w:strike/>
          <w:color w:val="FF0000"/>
          <w:sz w:val="28"/>
          <w:szCs w:val="28"/>
        </w:rPr>
      </w:pPr>
      <w:r w:rsidRPr="00BC7C46">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38" w:history="1">
        <w:r w:rsidRPr="00066B77">
          <w:rPr>
            <w:sz w:val="28"/>
            <w:szCs w:val="28"/>
          </w:rPr>
          <w:t>законодательством</w:t>
        </w:r>
      </w:hyperlink>
      <w:r w:rsidRPr="00066B77">
        <w:rPr>
          <w:sz w:val="28"/>
          <w:szCs w:val="28"/>
        </w:rPr>
        <w:t xml:space="preserve"> </w:t>
      </w:r>
      <w:r w:rsidRPr="00BC7C46">
        <w:rPr>
          <w:sz w:val="28"/>
          <w:szCs w:val="28"/>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85140" w:rsidRDefault="00185140" w:rsidP="006C4CE6">
      <w:pPr>
        <w:numPr>
          <w:ilvl w:val="0"/>
          <w:numId w:val="5"/>
        </w:numPr>
        <w:tabs>
          <w:tab w:val="left" w:pos="993"/>
        </w:tabs>
        <w:autoSpaceDE w:val="0"/>
        <w:autoSpaceDN w:val="0"/>
        <w:adjustRightInd w:val="0"/>
        <w:ind w:left="0" w:firstLine="567"/>
        <w:jc w:val="both"/>
        <w:rPr>
          <w:strike/>
          <w:color w:val="FF0000"/>
          <w:sz w:val="28"/>
          <w:szCs w:val="28"/>
        </w:rPr>
      </w:pPr>
      <w:r w:rsidRPr="00BC7C46">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sz w:val="28"/>
          <w:szCs w:val="28"/>
        </w:rPr>
        <w:t>;</w:t>
      </w:r>
    </w:p>
    <w:p w:rsidR="00185140" w:rsidRPr="00BD3CE1" w:rsidRDefault="00185140" w:rsidP="006C4CE6">
      <w:pPr>
        <w:numPr>
          <w:ilvl w:val="0"/>
          <w:numId w:val="5"/>
        </w:numPr>
        <w:tabs>
          <w:tab w:val="left" w:pos="993"/>
        </w:tabs>
        <w:autoSpaceDE w:val="0"/>
        <w:autoSpaceDN w:val="0"/>
        <w:adjustRightInd w:val="0"/>
        <w:ind w:left="0" w:firstLine="567"/>
        <w:jc w:val="both"/>
        <w:rPr>
          <w:strike/>
          <w:color w:val="FF0000"/>
          <w:sz w:val="28"/>
          <w:szCs w:val="28"/>
        </w:rPr>
      </w:pPr>
      <w:r w:rsidRPr="00BC7C46">
        <w:rPr>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rPr>
        <w:t>;</w:t>
      </w:r>
    </w:p>
    <w:p w:rsidR="00185140" w:rsidRDefault="00185140" w:rsidP="006C4CE6">
      <w:pPr>
        <w:numPr>
          <w:ilvl w:val="0"/>
          <w:numId w:val="5"/>
        </w:numPr>
        <w:tabs>
          <w:tab w:val="left" w:pos="993"/>
        </w:tabs>
        <w:autoSpaceDE w:val="0"/>
        <w:autoSpaceDN w:val="0"/>
        <w:adjustRightInd w:val="0"/>
        <w:ind w:left="0" w:firstLine="567"/>
        <w:jc w:val="both"/>
        <w:rPr>
          <w:sz w:val="28"/>
          <w:szCs w:val="28"/>
        </w:rPr>
      </w:pPr>
      <w:r>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9" w:history="1">
        <w:r w:rsidRPr="00066B77">
          <w:rPr>
            <w:sz w:val="28"/>
            <w:szCs w:val="28"/>
          </w:rPr>
          <w:t>законодательством</w:t>
        </w:r>
      </w:hyperlink>
      <w:r w:rsidRPr="00066B77">
        <w:rPr>
          <w:sz w:val="28"/>
          <w:szCs w:val="28"/>
        </w:rPr>
        <w:t xml:space="preserve"> </w:t>
      </w:r>
      <w:r>
        <w:rPr>
          <w:sz w:val="28"/>
          <w:szCs w:val="28"/>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85140" w:rsidRDefault="00185140" w:rsidP="006C4CE6">
      <w:pPr>
        <w:numPr>
          <w:ilvl w:val="3"/>
          <w:numId w:val="4"/>
        </w:numPr>
        <w:tabs>
          <w:tab w:val="left" w:pos="993"/>
          <w:tab w:val="left" w:pos="1440"/>
        </w:tabs>
        <w:autoSpaceDE w:val="0"/>
        <w:autoSpaceDN w:val="0"/>
        <w:adjustRightInd w:val="0"/>
        <w:ind w:left="0" w:firstLine="540"/>
        <w:jc w:val="both"/>
        <w:rPr>
          <w:sz w:val="28"/>
          <w:szCs w:val="28"/>
        </w:rPr>
      </w:pPr>
      <w:r w:rsidRPr="004624FF">
        <w:rPr>
          <w:sz w:val="28"/>
          <w:szCs w:val="28"/>
        </w:rPr>
        <w:t>Документы (их копии или сведения, содержащиес</w:t>
      </w:r>
      <w:r>
        <w:rPr>
          <w:sz w:val="28"/>
          <w:szCs w:val="28"/>
        </w:rPr>
        <w:t>я в них), указанные в части   1-6, 10</w:t>
      </w:r>
      <w:r w:rsidRPr="004624FF">
        <w:rPr>
          <w:sz w:val="28"/>
          <w:szCs w:val="28"/>
        </w:rPr>
        <w:t xml:space="preserve"> и </w:t>
      </w:r>
      <w:r>
        <w:rPr>
          <w:sz w:val="28"/>
          <w:szCs w:val="28"/>
        </w:rPr>
        <w:t>12</w:t>
      </w:r>
      <w:r w:rsidRPr="004624FF">
        <w:rPr>
          <w:sz w:val="28"/>
          <w:szCs w:val="28"/>
        </w:rPr>
        <w:t xml:space="preserve">  пункта 2.5.1</w:t>
      </w:r>
      <w:r>
        <w:rPr>
          <w:sz w:val="28"/>
          <w:szCs w:val="28"/>
        </w:rPr>
        <w:t xml:space="preserve"> Регламента,</w:t>
      </w:r>
      <w:r w:rsidRPr="004624FF">
        <w:rPr>
          <w:sz w:val="28"/>
          <w:szCs w:val="28"/>
        </w:rPr>
        <w:t xml:space="preserve"> запрашиваются Администрацией, в</w:t>
      </w:r>
      <w:r>
        <w:rPr>
          <w:color w:val="FF0000"/>
          <w:sz w:val="28"/>
          <w:szCs w:val="28"/>
        </w:rPr>
        <w:t xml:space="preserve"> </w:t>
      </w:r>
      <w:r>
        <w:rPr>
          <w:sz w:val="28"/>
          <w:szCs w:val="28"/>
        </w:rPr>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185140" w:rsidRDefault="00185140" w:rsidP="006C4CE6">
      <w:pPr>
        <w:autoSpaceDE w:val="0"/>
        <w:autoSpaceDN w:val="0"/>
        <w:adjustRightInd w:val="0"/>
        <w:ind w:firstLine="540"/>
        <w:jc w:val="both"/>
        <w:rPr>
          <w:sz w:val="28"/>
          <w:szCs w:val="28"/>
        </w:rPr>
      </w:pPr>
      <w:r w:rsidRPr="00CC498A">
        <w:rPr>
          <w:sz w:val="28"/>
          <w:szCs w:val="28"/>
        </w:rPr>
        <w:t>По межведомственным запросам</w:t>
      </w:r>
      <w:r>
        <w:rPr>
          <w:sz w:val="28"/>
          <w:szCs w:val="28"/>
        </w:rPr>
        <w:t xml:space="preserve"> органов, уполномоченных на выдачу разрешения на строительство (реконструкцию)</w:t>
      </w:r>
      <w:r w:rsidRPr="00CC498A">
        <w:rPr>
          <w:sz w:val="28"/>
          <w:szCs w:val="28"/>
        </w:rPr>
        <w:t>, документы (их копии или сведения, содержащиеся в них</w:t>
      </w:r>
      <w:r>
        <w:rPr>
          <w:sz w:val="28"/>
          <w:szCs w:val="28"/>
        </w:rPr>
        <w:t>),</w:t>
      </w:r>
      <w:r w:rsidRPr="00CC498A">
        <w:rPr>
          <w:sz w:val="28"/>
          <w:szCs w:val="28"/>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85140" w:rsidRPr="00C7420A" w:rsidRDefault="00185140" w:rsidP="006C4CE6">
      <w:pPr>
        <w:autoSpaceDE w:val="0"/>
        <w:autoSpaceDN w:val="0"/>
        <w:adjustRightInd w:val="0"/>
        <w:jc w:val="both"/>
        <w:rPr>
          <w:sz w:val="28"/>
          <w:szCs w:val="28"/>
        </w:rPr>
      </w:pPr>
      <w:r>
        <w:rPr>
          <w:sz w:val="28"/>
          <w:szCs w:val="28"/>
        </w:rPr>
        <w:t xml:space="preserve">       Документы, указанные в </w:t>
      </w:r>
      <w:hyperlink r:id="rId40" w:history="1">
        <w:r>
          <w:rPr>
            <w:sz w:val="28"/>
            <w:szCs w:val="28"/>
          </w:rPr>
          <w:t>частях</w:t>
        </w:r>
        <w:r w:rsidRPr="00C7420A">
          <w:rPr>
            <w:sz w:val="28"/>
            <w:szCs w:val="28"/>
          </w:rPr>
          <w:t xml:space="preserve"> </w:t>
        </w:r>
        <w:r>
          <w:rPr>
            <w:sz w:val="28"/>
            <w:szCs w:val="28"/>
          </w:rPr>
          <w:t>1,4,5 пункта 2.5.1.</w:t>
        </w:r>
        <w:r w:rsidRPr="00C7420A">
          <w:rPr>
            <w:sz w:val="28"/>
            <w:szCs w:val="28"/>
          </w:rPr>
          <w:t xml:space="preserve"> настоящего Регламента</w:t>
        </w:r>
      </w:hyperlink>
      <w:r w:rsidRPr="00C7420A">
        <w:rPr>
          <w:sz w:val="28"/>
          <w:szCs w:val="28"/>
        </w:rPr>
        <w:t>:</w:t>
      </w:r>
    </w:p>
    <w:p w:rsidR="00185140" w:rsidRDefault="00185140" w:rsidP="006C4CE6">
      <w:pPr>
        <w:numPr>
          <w:ilvl w:val="0"/>
          <w:numId w:val="43"/>
        </w:numPr>
        <w:tabs>
          <w:tab w:val="left" w:pos="851"/>
        </w:tabs>
        <w:autoSpaceDE w:val="0"/>
        <w:autoSpaceDN w:val="0"/>
        <w:adjustRightInd w:val="0"/>
        <w:ind w:left="0" w:firstLine="567"/>
        <w:jc w:val="both"/>
        <w:rPr>
          <w:sz w:val="28"/>
          <w:szCs w:val="28"/>
        </w:rPr>
      </w:pPr>
      <w:r>
        <w:rPr>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85140" w:rsidRPr="006C4CE6" w:rsidRDefault="00185140" w:rsidP="006C4CE6">
      <w:pPr>
        <w:autoSpaceDE w:val="0"/>
        <w:autoSpaceDN w:val="0"/>
        <w:adjustRightInd w:val="0"/>
        <w:ind w:firstLine="540"/>
        <w:jc w:val="both"/>
        <w:rPr>
          <w:rStyle w:val="Hyperlink"/>
          <w:color w:val="auto"/>
          <w:sz w:val="28"/>
          <w:szCs w:val="28"/>
        </w:rPr>
      </w:pPr>
      <w:r w:rsidRPr="00982AF7">
        <w:rPr>
          <w:rStyle w:val="Hyperlink"/>
          <w:sz w:val="28"/>
          <w:szCs w:val="28"/>
        </w:rPr>
        <w:t xml:space="preserve">- </w:t>
      </w:r>
      <w:r w:rsidRPr="006C4CE6">
        <w:rPr>
          <w:rStyle w:val="Hyperlink"/>
          <w:color w:val="auto"/>
          <w:sz w:val="28"/>
          <w:szCs w:val="28"/>
        </w:rPr>
        <w:t>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проектных</w:t>
      </w:r>
      <w:r w:rsidRPr="006C4CE6">
        <w:rPr>
          <w:szCs w:val="28"/>
        </w:rPr>
        <w:t xml:space="preserve"> </w:t>
      </w:r>
      <w:r w:rsidRPr="006C4CE6">
        <w:rPr>
          <w:rStyle w:val="Hyperlink"/>
          <w:color w:val="auto"/>
          <w:sz w:val="28"/>
          <w:szCs w:val="28"/>
        </w:rPr>
        <w:t>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85140" w:rsidRDefault="00185140" w:rsidP="006C4CE6">
      <w:pPr>
        <w:autoSpaceDE w:val="0"/>
        <w:autoSpaceDN w:val="0"/>
        <w:adjustRightInd w:val="0"/>
        <w:ind w:firstLine="567"/>
        <w:jc w:val="both"/>
        <w:rPr>
          <w:sz w:val="28"/>
          <w:szCs w:val="28"/>
        </w:rPr>
      </w:pPr>
      <w:r w:rsidRPr="006C4CE6">
        <w:rPr>
          <w:sz w:val="28"/>
          <w:szCs w:val="28"/>
        </w:rPr>
        <w:t>2.5.2. Для ввода объекта капитального строительства в эксплуатацию</w:t>
      </w:r>
      <w:r w:rsidRPr="005E0CE8">
        <w:rPr>
          <w:sz w:val="28"/>
          <w:szCs w:val="28"/>
        </w:rPr>
        <w:t xml:space="preserve"> </w:t>
      </w:r>
      <w:r>
        <w:rPr>
          <w:sz w:val="28"/>
          <w:szCs w:val="28"/>
        </w:rPr>
        <w:t>застройщик обращается</w:t>
      </w:r>
      <w:r w:rsidRPr="005E0CE8">
        <w:rPr>
          <w:sz w:val="28"/>
          <w:szCs w:val="28"/>
        </w:rPr>
        <w:t xml:space="preserve"> </w:t>
      </w:r>
      <w:r>
        <w:rPr>
          <w:sz w:val="28"/>
          <w:szCs w:val="28"/>
        </w:rPr>
        <w:t>орган местного самоуправления (Администрация), выдавший разрешение на строительство, непосредственно или через многофункциональный центр,</w:t>
      </w:r>
      <w:r w:rsidRPr="005D1C50">
        <w:rPr>
          <w:sz w:val="28"/>
          <w:szCs w:val="28"/>
        </w:rPr>
        <w:t xml:space="preserve"> </w:t>
      </w:r>
      <w:r>
        <w:rPr>
          <w:sz w:val="28"/>
          <w:szCs w:val="28"/>
        </w:rPr>
        <w:t>либо в форме</w:t>
      </w:r>
      <w:r w:rsidRPr="006959B3">
        <w:rPr>
          <w:sz w:val="28"/>
          <w:szCs w:val="28"/>
        </w:rPr>
        <w:t xml:space="preserve"> </w:t>
      </w:r>
      <w:r>
        <w:rPr>
          <w:sz w:val="28"/>
          <w:szCs w:val="28"/>
        </w:rPr>
        <w:t xml:space="preserve">электронного документа, либо почтовым отправлением, с заявлением о выдаче разрешения на ввод объекта в эксплуатацию </w:t>
      </w:r>
      <w:r w:rsidRPr="005E0CE8">
        <w:rPr>
          <w:sz w:val="28"/>
          <w:szCs w:val="28"/>
        </w:rPr>
        <w:t xml:space="preserve">(приложение </w:t>
      </w:r>
      <w:r>
        <w:rPr>
          <w:sz w:val="28"/>
          <w:szCs w:val="28"/>
        </w:rPr>
        <w:t>№2</w:t>
      </w:r>
      <w:r w:rsidRPr="005E0CE8">
        <w:rPr>
          <w:sz w:val="28"/>
          <w:szCs w:val="28"/>
        </w:rPr>
        <w:t xml:space="preserve"> к настоящему </w:t>
      </w:r>
      <w:r>
        <w:rPr>
          <w:sz w:val="28"/>
          <w:szCs w:val="28"/>
        </w:rPr>
        <w:t>Р</w:t>
      </w:r>
      <w:r w:rsidRPr="005E0CE8">
        <w:rPr>
          <w:sz w:val="28"/>
          <w:szCs w:val="28"/>
        </w:rPr>
        <w:t>егламенту)</w:t>
      </w:r>
      <w:r>
        <w:rPr>
          <w:sz w:val="28"/>
          <w:szCs w:val="28"/>
        </w:rPr>
        <w:t>. Для принятия решения о выдаче разрешения на ввод объекта в эксплуатацию необходимы следующие документы:</w:t>
      </w:r>
    </w:p>
    <w:p w:rsidR="00185140" w:rsidRDefault="00185140" w:rsidP="006C4CE6">
      <w:pPr>
        <w:numPr>
          <w:ilvl w:val="0"/>
          <w:numId w:val="8"/>
        </w:numPr>
        <w:tabs>
          <w:tab w:val="left" w:pos="851"/>
        </w:tabs>
        <w:autoSpaceDE w:val="0"/>
        <w:autoSpaceDN w:val="0"/>
        <w:adjustRightInd w:val="0"/>
        <w:ind w:left="0" w:firstLine="567"/>
        <w:jc w:val="both"/>
        <w:rPr>
          <w:sz w:val="28"/>
          <w:szCs w:val="28"/>
        </w:rPr>
      </w:pPr>
      <w:r>
        <w:rPr>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85140" w:rsidRDefault="00185140" w:rsidP="006C4CE6">
      <w:pPr>
        <w:numPr>
          <w:ilvl w:val="0"/>
          <w:numId w:val="8"/>
        </w:numPr>
        <w:tabs>
          <w:tab w:val="left" w:pos="851"/>
        </w:tabs>
        <w:autoSpaceDE w:val="0"/>
        <w:autoSpaceDN w:val="0"/>
        <w:adjustRightInd w:val="0"/>
        <w:ind w:left="0" w:firstLine="567"/>
        <w:jc w:val="both"/>
        <w:rPr>
          <w:sz w:val="28"/>
          <w:szCs w:val="28"/>
        </w:rPr>
      </w:pPr>
      <w:r>
        <w:rPr>
          <w:sz w:val="28"/>
          <w:szCs w:val="28"/>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sidRPr="00CD5365">
        <w:rPr>
          <w:sz w:val="28"/>
          <w:szCs w:val="28"/>
        </w:rPr>
        <w:t>разрешение на строительство;</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sidRPr="00CD5365">
        <w:rPr>
          <w:sz w:val="28"/>
          <w:szCs w:val="28"/>
        </w:rPr>
        <w:t>акт приемки объекта капитального строительства (в случае осуществления строительства, реконструкции на основании договора</w:t>
      </w:r>
      <w:r>
        <w:rPr>
          <w:sz w:val="28"/>
          <w:szCs w:val="28"/>
        </w:rPr>
        <w:t xml:space="preserve"> строительного подряда</w:t>
      </w:r>
      <w:r w:rsidRPr="00CD5365">
        <w:rPr>
          <w:sz w:val="28"/>
          <w:szCs w:val="28"/>
        </w:rPr>
        <w:t xml:space="preserve">) (приложение </w:t>
      </w:r>
      <w:r>
        <w:rPr>
          <w:sz w:val="28"/>
          <w:szCs w:val="28"/>
        </w:rPr>
        <w:t>№3</w:t>
      </w:r>
      <w:r w:rsidRPr="00CD5365">
        <w:rPr>
          <w:sz w:val="28"/>
          <w:szCs w:val="28"/>
        </w:rPr>
        <w:t>);</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Pr>
          <w:sz w:val="28"/>
          <w:szCs w:val="28"/>
        </w:rPr>
        <w:t>акт</w:t>
      </w:r>
      <w:r w:rsidRPr="00CD5365">
        <w:rPr>
          <w:sz w:val="28"/>
          <w:szCs w:val="28"/>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Pr>
          <w:sz w:val="28"/>
          <w:szCs w:val="28"/>
        </w:rPr>
        <w:t xml:space="preserve"> строительного подряда</w:t>
      </w:r>
      <w:r w:rsidRPr="00CD5365">
        <w:rPr>
          <w:sz w:val="28"/>
          <w:szCs w:val="28"/>
        </w:rPr>
        <w:t xml:space="preserve">, а также лицом, осуществляющим строительный контроль, в случае осуществления строительного контроля на основании договора), (приложение № </w:t>
      </w:r>
      <w:r>
        <w:rPr>
          <w:sz w:val="28"/>
          <w:szCs w:val="28"/>
        </w:rPr>
        <w:t>4</w:t>
      </w:r>
      <w:r w:rsidRPr="00CD5365">
        <w:rPr>
          <w:sz w:val="28"/>
          <w:szCs w:val="28"/>
        </w:rPr>
        <w:t>);</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sidRPr="00CD5365">
        <w:rPr>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(приложение № </w:t>
      </w:r>
      <w:r>
        <w:rPr>
          <w:sz w:val="28"/>
          <w:szCs w:val="28"/>
        </w:rPr>
        <w:t>5</w:t>
      </w:r>
      <w:r w:rsidRPr="00CD5365">
        <w:rPr>
          <w:sz w:val="28"/>
          <w:szCs w:val="28"/>
        </w:rPr>
        <w:t>);</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sidRPr="00CD5365">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Pr>
          <w:sz w:val="28"/>
          <w:szCs w:val="28"/>
        </w:rPr>
        <w:t xml:space="preserve"> строительного подряда</w:t>
      </w:r>
      <w:r w:rsidRPr="00CD5365">
        <w:rPr>
          <w:sz w:val="28"/>
          <w:szCs w:val="28"/>
        </w:rPr>
        <w:t>), за исключением случаев строительства, реконструкции линейного объекта;</w:t>
      </w:r>
    </w:p>
    <w:p w:rsidR="00185140" w:rsidRDefault="00185140" w:rsidP="006C4CE6">
      <w:pPr>
        <w:numPr>
          <w:ilvl w:val="0"/>
          <w:numId w:val="8"/>
        </w:numPr>
        <w:tabs>
          <w:tab w:val="left" w:pos="851"/>
        </w:tabs>
        <w:autoSpaceDE w:val="0"/>
        <w:autoSpaceDN w:val="0"/>
        <w:adjustRightInd w:val="0"/>
        <w:ind w:left="0" w:firstLine="567"/>
        <w:jc w:val="both"/>
        <w:rPr>
          <w:sz w:val="28"/>
          <w:szCs w:val="28"/>
        </w:rPr>
      </w:pPr>
      <w:r>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sidRPr="00084BA7">
        <w:rPr>
          <w:sz w:val="28"/>
          <w:szCs w:val="28"/>
        </w:rPr>
        <w:t xml:space="preserve">с </w:t>
      </w:r>
      <w:hyperlink r:id="rId41" w:history="1">
        <w:r w:rsidRPr="00084BA7">
          <w:rPr>
            <w:sz w:val="28"/>
            <w:szCs w:val="28"/>
          </w:rPr>
          <w:t>частью 1 статьи 54</w:t>
        </w:r>
      </w:hyperlink>
      <w:r w:rsidRPr="00084BA7">
        <w:rPr>
          <w:sz w:val="28"/>
          <w:szCs w:val="28"/>
        </w:rPr>
        <w:t xml:space="preserve"> Градостроительного</w:t>
      </w:r>
      <w:r>
        <w:rPr>
          <w:sz w:val="28"/>
          <w:szCs w:val="28"/>
        </w:rPr>
        <w:t xml:space="preserve">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2" w:history="1">
        <w:r w:rsidRPr="00084BA7">
          <w:rPr>
            <w:sz w:val="28"/>
            <w:szCs w:val="28"/>
          </w:rPr>
          <w:t>частью 7 статьи 54</w:t>
        </w:r>
      </w:hyperlink>
      <w:r w:rsidRPr="00084BA7">
        <w:rPr>
          <w:sz w:val="28"/>
          <w:szCs w:val="28"/>
        </w:rPr>
        <w:t xml:space="preserve"> Гр</w:t>
      </w:r>
      <w:r>
        <w:rPr>
          <w:sz w:val="28"/>
          <w:szCs w:val="28"/>
        </w:rPr>
        <w:t>адостроительного кодекса РФ;</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sidRPr="00CD5365">
        <w:rPr>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за причинение вреда в результате аварии на опасном</w:t>
      </w:r>
      <w:r>
        <w:rPr>
          <w:sz w:val="28"/>
          <w:szCs w:val="28"/>
        </w:rPr>
        <w:t xml:space="preserve"> объекте;</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sidRPr="00CD5365">
        <w:rPr>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определенных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w:t>
      </w:r>
      <w:r>
        <w:rPr>
          <w:sz w:val="28"/>
          <w:szCs w:val="28"/>
        </w:rPr>
        <w:t>использования;</w:t>
      </w:r>
    </w:p>
    <w:p w:rsidR="00185140" w:rsidRDefault="00185140" w:rsidP="006C4CE6">
      <w:pPr>
        <w:numPr>
          <w:ilvl w:val="0"/>
          <w:numId w:val="8"/>
        </w:numPr>
        <w:tabs>
          <w:tab w:val="left" w:pos="993"/>
        </w:tabs>
        <w:autoSpaceDE w:val="0"/>
        <w:autoSpaceDN w:val="0"/>
        <w:adjustRightInd w:val="0"/>
        <w:ind w:left="0" w:firstLine="567"/>
        <w:jc w:val="both"/>
        <w:rPr>
          <w:sz w:val="28"/>
          <w:szCs w:val="28"/>
        </w:rPr>
      </w:pPr>
      <w:r w:rsidRPr="00CD5365">
        <w:rPr>
          <w:sz w:val="28"/>
          <w:szCs w:val="28"/>
        </w:rPr>
        <w:t xml:space="preserve">технический план объекта капитального строительства, подготовленный в соответствии с Федеральным </w:t>
      </w:r>
      <w:hyperlink r:id="rId43" w:history="1">
        <w:r w:rsidRPr="00084BA7">
          <w:rPr>
            <w:sz w:val="28"/>
            <w:szCs w:val="28"/>
          </w:rPr>
          <w:t>законом</w:t>
        </w:r>
      </w:hyperlink>
      <w:r w:rsidRPr="00084BA7">
        <w:rPr>
          <w:sz w:val="28"/>
          <w:szCs w:val="28"/>
        </w:rPr>
        <w:t xml:space="preserve"> </w:t>
      </w:r>
      <w:r w:rsidRPr="00CD5365">
        <w:rPr>
          <w:sz w:val="28"/>
          <w:szCs w:val="28"/>
        </w:rPr>
        <w:t>от 13 июля 2015 года N 218-ФЗ "О государств</w:t>
      </w:r>
      <w:r>
        <w:rPr>
          <w:sz w:val="28"/>
          <w:szCs w:val="28"/>
        </w:rPr>
        <w:t>енной регистрации недвижимости";</w:t>
      </w:r>
    </w:p>
    <w:p w:rsidR="00185140" w:rsidRPr="005E0CE8" w:rsidRDefault="00185140" w:rsidP="006C4CE6">
      <w:pPr>
        <w:tabs>
          <w:tab w:val="left" w:pos="1440"/>
        </w:tabs>
        <w:autoSpaceDE w:val="0"/>
        <w:autoSpaceDN w:val="0"/>
        <w:adjustRightInd w:val="0"/>
        <w:ind w:firstLine="540"/>
        <w:jc w:val="both"/>
        <w:rPr>
          <w:sz w:val="28"/>
          <w:szCs w:val="28"/>
        </w:rPr>
      </w:pPr>
      <w:r>
        <w:rPr>
          <w:sz w:val="28"/>
          <w:szCs w:val="28"/>
        </w:rPr>
        <w:t>2.5.2.1.</w:t>
      </w:r>
      <w:r>
        <w:rPr>
          <w:sz w:val="28"/>
          <w:szCs w:val="28"/>
        </w:rPr>
        <w:tab/>
        <w:t xml:space="preserve">Указанные в подпунктах 5 и </w:t>
      </w:r>
      <w:hyperlink r:id="rId44" w:history="1">
        <w:r>
          <w:rPr>
            <w:sz w:val="28"/>
            <w:szCs w:val="28"/>
          </w:rPr>
          <w:t>8</w:t>
        </w:r>
        <w:r w:rsidRPr="002D174E">
          <w:rPr>
            <w:sz w:val="28"/>
            <w:szCs w:val="28"/>
          </w:rPr>
          <w:t xml:space="preserve"> </w:t>
        </w:r>
        <w:r>
          <w:rPr>
            <w:sz w:val="28"/>
            <w:szCs w:val="28"/>
          </w:rPr>
          <w:t>пункта 2.5.2</w:t>
        </w:r>
        <w:r w:rsidRPr="002D174E">
          <w:rPr>
            <w:sz w:val="28"/>
            <w:szCs w:val="28"/>
          </w:rPr>
          <w:t>.</w:t>
        </w:r>
      </w:hyperlink>
      <w:r>
        <w:rPr>
          <w:sz w:val="28"/>
          <w:szCs w:val="28"/>
        </w:rPr>
        <w:t xml:space="preserve">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45" w:history="1">
        <w:r w:rsidRPr="00084BA7">
          <w:rPr>
            <w:sz w:val="28"/>
            <w:szCs w:val="28"/>
          </w:rPr>
          <w:t>законодательством</w:t>
        </w:r>
      </w:hyperlink>
      <w:r w:rsidRPr="00084BA7">
        <w:rPr>
          <w:sz w:val="28"/>
          <w:szCs w:val="28"/>
        </w:rPr>
        <w:t xml:space="preserve"> </w:t>
      </w:r>
      <w:r>
        <w:rPr>
          <w:sz w:val="28"/>
          <w:szCs w:val="28"/>
        </w:rPr>
        <w:t>об энергосбережении и о повышении энергетической эффективности.</w:t>
      </w:r>
    </w:p>
    <w:p w:rsidR="00185140" w:rsidRDefault="00185140" w:rsidP="006C4CE6">
      <w:pPr>
        <w:autoSpaceDE w:val="0"/>
        <w:autoSpaceDN w:val="0"/>
        <w:adjustRightInd w:val="0"/>
        <w:ind w:firstLine="540"/>
        <w:jc w:val="both"/>
        <w:rPr>
          <w:sz w:val="28"/>
          <w:szCs w:val="28"/>
        </w:rPr>
      </w:pPr>
      <w:r>
        <w:rPr>
          <w:sz w:val="28"/>
          <w:szCs w:val="28"/>
        </w:rPr>
        <w:t xml:space="preserve">2.5.2.2. Документы (их копии или сведения, содержащиеся в них), указанные в подпунктах </w:t>
      </w:r>
      <w:r w:rsidRPr="00084BA7">
        <w:rPr>
          <w:sz w:val="28"/>
          <w:szCs w:val="28"/>
        </w:rPr>
        <w:t xml:space="preserve">1, </w:t>
      </w:r>
      <w:hyperlink r:id="rId46" w:history="1">
        <w:r w:rsidRPr="00084BA7">
          <w:rPr>
            <w:sz w:val="28"/>
            <w:szCs w:val="28"/>
          </w:rPr>
          <w:t>2</w:t>
        </w:r>
      </w:hyperlink>
      <w:r w:rsidRPr="00084BA7">
        <w:rPr>
          <w:sz w:val="28"/>
          <w:szCs w:val="28"/>
        </w:rPr>
        <w:t xml:space="preserve">, </w:t>
      </w:r>
      <w:hyperlink r:id="rId47" w:history="1">
        <w:r w:rsidRPr="00084BA7">
          <w:rPr>
            <w:sz w:val="28"/>
            <w:szCs w:val="28"/>
          </w:rPr>
          <w:t>3</w:t>
        </w:r>
      </w:hyperlink>
      <w:r w:rsidRPr="00084BA7">
        <w:rPr>
          <w:sz w:val="28"/>
          <w:szCs w:val="28"/>
        </w:rPr>
        <w:t xml:space="preserve"> и </w:t>
      </w:r>
      <w:hyperlink r:id="rId48" w:history="1">
        <w:r w:rsidRPr="00084BA7">
          <w:rPr>
            <w:sz w:val="28"/>
            <w:szCs w:val="28"/>
          </w:rPr>
          <w:t>8</w:t>
        </w:r>
        <w:r>
          <w:rPr>
            <w:color w:val="0000FF"/>
            <w:sz w:val="28"/>
            <w:szCs w:val="28"/>
          </w:rPr>
          <w:t xml:space="preserve"> </w:t>
        </w:r>
      </w:hyperlink>
      <w:r>
        <w:rPr>
          <w:sz w:val="28"/>
          <w:szCs w:val="28"/>
        </w:rPr>
        <w:t>пункта 2.5.2,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85140" w:rsidRDefault="00185140" w:rsidP="006C4CE6">
      <w:pPr>
        <w:autoSpaceDE w:val="0"/>
        <w:autoSpaceDN w:val="0"/>
        <w:adjustRightInd w:val="0"/>
        <w:ind w:firstLine="540"/>
        <w:jc w:val="both"/>
        <w:rPr>
          <w:sz w:val="28"/>
          <w:szCs w:val="28"/>
        </w:rPr>
      </w:pPr>
      <w:r>
        <w:rPr>
          <w:sz w:val="28"/>
          <w:szCs w:val="28"/>
        </w:rPr>
        <w:t>Документы, указанные в подпунктах</w:t>
      </w:r>
      <w:hyperlink r:id="rId49" w:history="1">
        <w:r w:rsidRPr="00084BA7">
          <w:rPr>
            <w:sz w:val="28"/>
            <w:szCs w:val="28"/>
          </w:rPr>
          <w:t xml:space="preserve"> 1</w:t>
        </w:r>
      </w:hyperlink>
      <w:r w:rsidRPr="00084BA7">
        <w:rPr>
          <w:sz w:val="28"/>
          <w:szCs w:val="28"/>
        </w:rPr>
        <w:t xml:space="preserve">, </w:t>
      </w:r>
      <w:hyperlink r:id="rId50" w:history="1">
        <w:r w:rsidRPr="00084BA7">
          <w:rPr>
            <w:sz w:val="28"/>
            <w:szCs w:val="28"/>
          </w:rPr>
          <w:t>4</w:t>
        </w:r>
      </w:hyperlink>
      <w:r w:rsidRPr="00084BA7">
        <w:rPr>
          <w:sz w:val="28"/>
          <w:szCs w:val="28"/>
        </w:rPr>
        <w:t xml:space="preserve">, </w:t>
      </w:r>
      <w:hyperlink r:id="rId51" w:history="1">
        <w:r w:rsidRPr="00084BA7">
          <w:rPr>
            <w:sz w:val="28"/>
            <w:szCs w:val="28"/>
          </w:rPr>
          <w:t>5</w:t>
        </w:r>
      </w:hyperlink>
      <w:r w:rsidRPr="00084BA7">
        <w:rPr>
          <w:sz w:val="28"/>
          <w:szCs w:val="28"/>
        </w:rPr>
        <w:t xml:space="preserve">, </w:t>
      </w:r>
      <w:hyperlink r:id="rId52" w:history="1">
        <w:r w:rsidRPr="00084BA7">
          <w:rPr>
            <w:sz w:val="28"/>
            <w:szCs w:val="28"/>
          </w:rPr>
          <w:t>6</w:t>
        </w:r>
      </w:hyperlink>
      <w:r w:rsidRPr="00084BA7">
        <w:rPr>
          <w:sz w:val="28"/>
          <w:szCs w:val="28"/>
        </w:rPr>
        <w:t xml:space="preserve">, и 7 </w:t>
      </w:r>
      <w:hyperlink r:id="rId53" w:history="1">
        <w:r w:rsidRPr="00084BA7">
          <w:rPr>
            <w:sz w:val="28"/>
            <w:szCs w:val="28"/>
          </w:rPr>
          <w:t>пункта</w:t>
        </w:r>
      </w:hyperlink>
      <w:r w:rsidRPr="00084BA7">
        <w:rPr>
          <w:sz w:val="28"/>
          <w:szCs w:val="28"/>
        </w:rPr>
        <w:t xml:space="preserve"> </w:t>
      </w:r>
      <w:r>
        <w:rPr>
          <w:sz w:val="28"/>
          <w:szCs w:val="28"/>
        </w:rPr>
        <w:t>2.5.2. настоящего Регламента, направляются заявителем в Администрацию самостоятельно (лично, либо почтовым направлением, либо в форме электронного документа),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85140" w:rsidRDefault="00185140" w:rsidP="006C4CE6">
      <w:pPr>
        <w:autoSpaceDE w:val="0"/>
        <w:autoSpaceDN w:val="0"/>
        <w:adjustRightInd w:val="0"/>
        <w:ind w:firstLine="540"/>
        <w:jc w:val="both"/>
        <w:rPr>
          <w:sz w:val="28"/>
          <w:szCs w:val="28"/>
        </w:rPr>
      </w:pPr>
      <w:r>
        <w:rPr>
          <w:sz w:val="28"/>
          <w:szCs w:val="28"/>
        </w:rPr>
        <w:t>По межведомственным запросам органов уполномоченных на выдачу разрешения на строительство (реконструкцию)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в соответствии с частью 3.4 статьи 55 Градостроительного кодекса Российской Федерации.</w:t>
      </w:r>
    </w:p>
    <w:p w:rsidR="00185140" w:rsidRDefault="00185140" w:rsidP="006C4CE6">
      <w:pPr>
        <w:autoSpaceDE w:val="0"/>
        <w:autoSpaceDN w:val="0"/>
        <w:adjustRightInd w:val="0"/>
        <w:ind w:firstLine="540"/>
        <w:jc w:val="both"/>
        <w:rPr>
          <w:sz w:val="28"/>
          <w:szCs w:val="28"/>
        </w:rPr>
      </w:pPr>
      <w:r>
        <w:rPr>
          <w:sz w:val="28"/>
          <w:szCs w:val="28"/>
        </w:rPr>
        <w:t xml:space="preserve">2.5.2.3. Правительством Российской Федерации могут устанавливаться помимо предусмотренных пунктом </w:t>
      </w:r>
      <w:hyperlink r:id="rId54" w:history="1">
        <w:r w:rsidRPr="00084BA7">
          <w:rPr>
            <w:sz w:val="28"/>
            <w:szCs w:val="28"/>
          </w:rPr>
          <w:t>2.5.</w:t>
        </w:r>
      </w:hyperlink>
      <w:r w:rsidRPr="00084BA7">
        <w:rPr>
          <w:sz w:val="28"/>
          <w:szCs w:val="28"/>
        </w:rPr>
        <w:t xml:space="preserve">2. </w:t>
      </w:r>
      <w:r>
        <w:rPr>
          <w:sz w:val="28"/>
          <w:szCs w:val="28"/>
        </w:rPr>
        <w:t>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85140" w:rsidRPr="00EB14EA" w:rsidRDefault="00185140" w:rsidP="00EB14EA">
      <w:pPr>
        <w:tabs>
          <w:tab w:val="left" w:pos="1440"/>
        </w:tabs>
        <w:autoSpaceDE w:val="0"/>
        <w:autoSpaceDN w:val="0"/>
        <w:adjustRightInd w:val="0"/>
        <w:ind w:firstLine="540"/>
        <w:jc w:val="both"/>
        <w:rPr>
          <w:sz w:val="28"/>
          <w:szCs w:val="28"/>
        </w:rPr>
      </w:pPr>
      <w:r>
        <w:rPr>
          <w:sz w:val="28"/>
          <w:szCs w:val="28"/>
        </w:rPr>
        <w:t>2.5.2.4.</w:t>
      </w:r>
      <w:r>
        <w:rPr>
          <w:sz w:val="28"/>
          <w:szCs w:val="28"/>
        </w:rPr>
        <w:tab/>
      </w:r>
      <w:r w:rsidRPr="00374F34">
        <w:rPr>
          <w:sz w:val="28"/>
          <w:szCs w:val="28"/>
        </w:rPr>
        <w:t>Докуме</w:t>
      </w:r>
      <w:r>
        <w:rPr>
          <w:sz w:val="28"/>
          <w:szCs w:val="28"/>
        </w:rPr>
        <w:t>нты указанные в подпунктах 2.5.2. и 2.5.2</w:t>
      </w:r>
      <w:r w:rsidRPr="00374F34">
        <w:rPr>
          <w:sz w:val="28"/>
          <w:szCs w:val="28"/>
        </w:rPr>
        <w:t xml:space="preserve">.3. </w:t>
      </w:r>
      <w:r w:rsidRPr="00EB14EA">
        <w:rPr>
          <w:rStyle w:val="Hyperlink"/>
          <w:color w:val="auto"/>
          <w:sz w:val="28"/>
          <w:szCs w:val="28"/>
        </w:rPr>
        <w:t>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w:t>
      </w:r>
      <w:r w:rsidRPr="00EB14EA">
        <w:rPr>
          <w:szCs w:val="28"/>
        </w:rPr>
        <w:t xml:space="preserve"> </w:t>
      </w:r>
      <w:r w:rsidRPr="00EB14EA">
        <w:rPr>
          <w:rStyle w:val="Hyperlink"/>
          <w:color w:val="auto"/>
          <w:sz w:val="28"/>
          <w:szCs w:val="28"/>
        </w:rPr>
        <w:t>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85140" w:rsidRDefault="00185140" w:rsidP="006C4CE6">
      <w:pPr>
        <w:autoSpaceDE w:val="0"/>
        <w:autoSpaceDN w:val="0"/>
        <w:adjustRightInd w:val="0"/>
        <w:ind w:firstLine="540"/>
        <w:jc w:val="both"/>
        <w:rPr>
          <w:sz w:val="28"/>
          <w:szCs w:val="28"/>
        </w:rPr>
      </w:pPr>
      <w:r w:rsidRPr="00533F37">
        <w:rPr>
          <w:sz w:val="28"/>
          <w:szCs w:val="28"/>
        </w:rPr>
        <w:t>2.</w:t>
      </w:r>
      <w:r>
        <w:rPr>
          <w:sz w:val="28"/>
          <w:szCs w:val="28"/>
        </w:rPr>
        <w:t>5.3</w:t>
      </w:r>
      <w:r w:rsidRPr="00533F37">
        <w:rPr>
          <w:sz w:val="28"/>
          <w:szCs w:val="28"/>
        </w:rPr>
        <w:t>.</w:t>
      </w:r>
      <w:r>
        <w:rPr>
          <w:sz w:val="28"/>
          <w:szCs w:val="28"/>
        </w:rPr>
        <w:t xml:space="preserve"> С</w:t>
      </w:r>
      <w:r w:rsidRPr="00533F37">
        <w:rPr>
          <w:sz w:val="28"/>
          <w:szCs w:val="28"/>
        </w:rPr>
        <w:t>рок действия разрешения на строительство может быть продлен  по заявлению застройщика</w:t>
      </w:r>
      <w:r>
        <w:rPr>
          <w:sz w:val="28"/>
          <w:szCs w:val="28"/>
        </w:rPr>
        <w:t xml:space="preserve"> (приложение № 6)</w:t>
      </w:r>
      <w:r w:rsidRPr="00533F37">
        <w:rPr>
          <w:sz w:val="28"/>
          <w:szCs w:val="28"/>
        </w:rPr>
        <w:t>, поданному</w:t>
      </w:r>
      <w:r>
        <w:rPr>
          <w:sz w:val="28"/>
          <w:szCs w:val="28"/>
        </w:rPr>
        <w:t xml:space="preserve"> (направленному)</w:t>
      </w:r>
      <w:r w:rsidRPr="00533F37">
        <w:rPr>
          <w:sz w:val="28"/>
          <w:szCs w:val="28"/>
        </w:rPr>
        <w:t xml:space="preserve"> не менее чем за 60 дней до истечения срока действия такого разрешения.</w:t>
      </w:r>
      <w:r>
        <w:rPr>
          <w:sz w:val="28"/>
          <w:szCs w:val="28"/>
        </w:rPr>
        <w:t xml:space="preserve"> </w:t>
      </w:r>
    </w:p>
    <w:p w:rsidR="00185140" w:rsidRPr="001B5794" w:rsidRDefault="00185140" w:rsidP="006C4CE6">
      <w:pPr>
        <w:pStyle w:val="ConsPlusNormal"/>
        <w:jc w:val="both"/>
      </w:pPr>
      <w:r>
        <w:rPr>
          <w:szCs w:val="28"/>
        </w:rPr>
        <w:t xml:space="preserve">       2.5.4. Для внесения изменений в разрешение на строительство, реконструкцию объекта капитального строительства заявитель предоставляет в Администрацию уведомление лично, либо почтовым направлением, либо в форме электронного документа</w:t>
      </w:r>
      <w:r w:rsidRPr="006D5DE3">
        <w:t xml:space="preserve"> </w:t>
      </w:r>
      <w:r>
        <w:t xml:space="preserve">о внесении изменений в разрешение на строительство </w:t>
      </w:r>
      <w:r w:rsidRPr="001B5794">
        <w:t>(приложение №</w:t>
      </w:r>
      <w:r>
        <w:t>7</w:t>
      </w:r>
      <w:r w:rsidRPr="001B5794">
        <w:t xml:space="preserve"> к настоящему Регламенту</w:t>
      </w:r>
      <w:r>
        <w:t>)</w:t>
      </w:r>
      <w:r w:rsidRPr="001B5794">
        <w:t>.</w:t>
      </w:r>
    </w:p>
    <w:p w:rsidR="00185140" w:rsidRDefault="00185140" w:rsidP="006C4CE6">
      <w:pPr>
        <w:pStyle w:val="ConsPlusNormal"/>
        <w:ind w:firstLine="540"/>
        <w:jc w:val="both"/>
      </w:pPr>
      <w:r>
        <w:t>Для принятия решения о внесении изменений в разрешение на строительство, реконструкцию необходимы следующие документы:</w:t>
      </w:r>
    </w:p>
    <w:p w:rsidR="00185140" w:rsidRDefault="00185140" w:rsidP="006C4CE6">
      <w:pPr>
        <w:pStyle w:val="ConsPlusNormal"/>
        <w:ind w:firstLine="540"/>
        <w:jc w:val="both"/>
      </w:pPr>
      <w:r>
        <w:t xml:space="preserve">1) реквизиты правоустанавливающих документов на такие земельные участки в случае, указанном в </w:t>
      </w:r>
      <w:hyperlink r:id="rId55" w:history="1">
        <w:r w:rsidRPr="00CC0F33">
          <w:t>части 21.5 статьи 51</w:t>
        </w:r>
      </w:hyperlink>
      <w:r w:rsidRPr="00CC0F33">
        <w:t xml:space="preserve"> </w:t>
      </w:r>
      <w:r>
        <w:t>Градостроительного кодекса Российской Федерации;</w:t>
      </w:r>
    </w:p>
    <w:p w:rsidR="00185140" w:rsidRDefault="00185140" w:rsidP="006C4CE6">
      <w:pPr>
        <w:pStyle w:val="ConsPlusNormal"/>
        <w:ind w:firstLine="540"/>
        <w:jc w:val="both"/>
      </w:pPr>
      <w:r>
        <w:t xml:space="preserve">2) реквизиты решения об образовании земельных участков в случаях, предусмотренных </w:t>
      </w:r>
      <w:hyperlink r:id="rId56" w:history="1">
        <w:r w:rsidRPr="00CC0F33">
          <w:t>частями 21.6</w:t>
        </w:r>
      </w:hyperlink>
      <w:r w:rsidRPr="00CC0F33">
        <w:t xml:space="preserve"> и </w:t>
      </w:r>
      <w:hyperlink r:id="rId57" w:history="1">
        <w:r w:rsidRPr="00CC0F33">
          <w:t>21.7 статьи 51</w:t>
        </w:r>
      </w:hyperlink>
      <w:r w:rsidRPr="00CC0F33">
        <w:t xml:space="preserve"> Гр</w:t>
      </w:r>
      <w:r>
        <w:t>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85140" w:rsidRPr="00E71329" w:rsidRDefault="00185140" w:rsidP="006C4CE6">
      <w:pPr>
        <w:pStyle w:val="ConsPlusNormal"/>
        <w:ind w:firstLine="540"/>
        <w:jc w:val="both"/>
      </w:pPr>
      <w:r>
        <w:t xml:space="preserve">3) 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8" w:history="1">
        <w:r w:rsidRPr="00E71329">
          <w:t>частью 21.7 статьи 51</w:t>
        </w:r>
      </w:hyperlink>
      <w:r w:rsidRPr="00E71329">
        <w:t xml:space="preserve"> Градостроительного кодекса Российской Федерации;</w:t>
      </w:r>
    </w:p>
    <w:p w:rsidR="00185140" w:rsidRDefault="00185140" w:rsidP="006C4CE6">
      <w:pPr>
        <w:pStyle w:val="ConsPlusNormal"/>
        <w:ind w:firstLine="540"/>
        <w:jc w:val="both"/>
      </w:pPr>
      <w:r w:rsidRPr="00E71329">
        <w:t xml:space="preserve">4) реквизиты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59" w:history="1">
        <w:r w:rsidRPr="00E71329">
          <w:t>частью 21.9 статьи 51</w:t>
        </w:r>
      </w:hyperlink>
      <w:r w:rsidRPr="00E71329">
        <w:t xml:space="preserve"> Градостроит</w:t>
      </w:r>
      <w:r>
        <w:t>ельного кодекса Российской Федерации.</w:t>
      </w:r>
    </w:p>
    <w:p w:rsidR="00185140" w:rsidRDefault="00185140" w:rsidP="006C4CE6">
      <w:pPr>
        <w:pStyle w:val="ConsPlusNormal"/>
        <w:ind w:firstLine="540"/>
        <w:jc w:val="both"/>
      </w:pPr>
      <w:r>
        <w:t>В случае, если в выданных по результатам предоставления муниципальной услуги документах допущена опечатка и (или) техническая ошибка, она исправляется по заявлению заявителя в срок не более 5 рабочих дней со дня его регистрации.</w:t>
      </w:r>
    </w:p>
    <w:p w:rsidR="00185140" w:rsidRPr="00065638" w:rsidRDefault="00185140" w:rsidP="006C4CE6">
      <w:pPr>
        <w:autoSpaceDE w:val="0"/>
        <w:autoSpaceDN w:val="0"/>
        <w:adjustRightInd w:val="0"/>
        <w:ind w:firstLine="540"/>
        <w:jc w:val="both"/>
        <w:rPr>
          <w:sz w:val="28"/>
          <w:szCs w:val="28"/>
        </w:rPr>
      </w:pPr>
      <w:r w:rsidRPr="00362F10">
        <w:rPr>
          <w:sz w:val="28"/>
          <w:szCs w:val="28"/>
        </w:rPr>
        <w:t>2.</w:t>
      </w:r>
      <w:r>
        <w:rPr>
          <w:sz w:val="28"/>
          <w:szCs w:val="28"/>
        </w:rPr>
        <w:t>6</w:t>
      </w:r>
      <w:r w:rsidRPr="00362F10">
        <w:rPr>
          <w:sz w:val="28"/>
          <w:szCs w:val="28"/>
        </w:rPr>
        <w:t xml:space="preserve">. </w:t>
      </w:r>
      <w:r>
        <w:rPr>
          <w:sz w:val="28"/>
          <w:szCs w:val="28"/>
        </w:rPr>
        <w:t>Исчерпывающий перечень оснований для отказа в приеме документов, необходимых для предоставления муниципальной услуги не предусмотрен.</w:t>
      </w:r>
    </w:p>
    <w:p w:rsidR="00185140" w:rsidRPr="006301BA" w:rsidRDefault="00185140" w:rsidP="006C4CE6">
      <w:pPr>
        <w:autoSpaceDE w:val="0"/>
        <w:autoSpaceDN w:val="0"/>
        <w:adjustRightInd w:val="0"/>
        <w:ind w:firstLine="540"/>
        <w:jc w:val="both"/>
        <w:rPr>
          <w:sz w:val="28"/>
          <w:szCs w:val="28"/>
        </w:rPr>
      </w:pPr>
      <w:r w:rsidRPr="006301BA">
        <w:rPr>
          <w:sz w:val="28"/>
          <w:szCs w:val="28"/>
        </w:rPr>
        <w:t>2.</w:t>
      </w:r>
      <w:r>
        <w:rPr>
          <w:sz w:val="28"/>
          <w:szCs w:val="28"/>
        </w:rPr>
        <w:t>7</w:t>
      </w:r>
      <w:r w:rsidRPr="006301BA">
        <w:rPr>
          <w:sz w:val="28"/>
          <w:szCs w:val="28"/>
        </w:rPr>
        <w:t>.</w:t>
      </w:r>
      <w:r>
        <w:rPr>
          <w:sz w:val="28"/>
          <w:szCs w:val="28"/>
        </w:rPr>
        <w:t xml:space="preserve"> Исчерпывающий перечень о</w:t>
      </w:r>
      <w:r w:rsidRPr="006301BA">
        <w:rPr>
          <w:sz w:val="28"/>
          <w:szCs w:val="28"/>
        </w:rPr>
        <w:t>сновани</w:t>
      </w:r>
      <w:r>
        <w:rPr>
          <w:sz w:val="28"/>
          <w:szCs w:val="28"/>
        </w:rPr>
        <w:t>й</w:t>
      </w:r>
      <w:r w:rsidRPr="006301BA">
        <w:rPr>
          <w:sz w:val="28"/>
          <w:szCs w:val="28"/>
        </w:rPr>
        <w:t xml:space="preserve"> для отказа в предоставлении муниципальной услуги</w:t>
      </w:r>
      <w:r>
        <w:rPr>
          <w:sz w:val="28"/>
          <w:szCs w:val="28"/>
        </w:rPr>
        <w:t>:</w:t>
      </w:r>
    </w:p>
    <w:p w:rsidR="00185140" w:rsidRPr="006301BA" w:rsidRDefault="00185140" w:rsidP="006C4CE6">
      <w:pPr>
        <w:autoSpaceDE w:val="0"/>
        <w:autoSpaceDN w:val="0"/>
        <w:adjustRightInd w:val="0"/>
        <w:ind w:firstLine="540"/>
        <w:jc w:val="both"/>
        <w:rPr>
          <w:sz w:val="28"/>
          <w:szCs w:val="28"/>
        </w:rPr>
      </w:pPr>
      <w:r w:rsidRPr="006301BA">
        <w:rPr>
          <w:sz w:val="28"/>
          <w:szCs w:val="28"/>
        </w:rPr>
        <w:t>2.</w:t>
      </w:r>
      <w:r>
        <w:rPr>
          <w:sz w:val="28"/>
          <w:szCs w:val="28"/>
        </w:rPr>
        <w:t>7</w:t>
      </w:r>
      <w:r w:rsidRPr="006301BA">
        <w:rPr>
          <w:sz w:val="28"/>
          <w:szCs w:val="28"/>
        </w:rPr>
        <w:t>.1.</w:t>
      </w:r>
      <w:r>
        <w:rPr>
          <w:sz w:val="28"/>
          <w:szCs w:val="28"/>
        </w:rPr>
        <w:t xml:space="preserve"> Администрация отказывает в выдаче разрешения на строительство, реконструкцию в случаях:</w:t>
      </w:r>
    </w:p>
    <w:p w:rsidR="00185140" w:rsidRDefault="00185140" w:rsidP="006C4CE6">
      <w:pPr>
        <w:numPr>
          <w:ilvl w:val="0"/>
          <w:numId w:val="9"/>
        </w:numPr>
        <w:tabs>
          <w:tab w:val="left" w:pos="851"/>
        </w:tabs>
        <w:autoSpaceDE w:val="0"/>
        <w:autoSpaceDN w:val="0"/>
        <w:adjustRightInd w:val="0"/>
        <w:ind w:left="0" w:firstLine="567"/>
        <w:jc w:val="both"/>
        <w:rPr>
          <w:sz w:val="28"/>
          <w:szCs w:val="28"/>
        </w:rPr>
      </w:pPr>
      <w:r w:rsidRPr="006301BA">
        <w:rPr>
          <w:sz w:val="28"/>
          <w:szCs w:val="28"/>
        </w:rPr>
        <w:t xml:space="preserve">при отсутствии документов, предусмотренных  </w:t>
      </w:r>
      <w:hyperlink r:id="rId60" w:history="1">
        <w:r w:rsidRPr="006301BA">
          <w:rPr>
            <w:sz w:val="28"/>
            <w:szCs w:val="28"/>
          </w:rPr>
          <w:t>пунктом 2.</w:t>
        </w:r>
        <w:r>
          <w:rPr>
            <w:sz w:val="28"/>
            <w:szCs w:val="28"/>
          </w:rPr>
          <w:t>5</w:t>
        </w:r>
        <w:r w:rsidRPr="006301BA">
          <w:rPr>
            <w:sz w:val="28"/>
            <w:szCs w:val="28"/>
          </w:rPr>
          <w:t>.1</w:t>
        </w:r>
      </w:hyperlink>
      <w:r>
        <w:rPr>
          <w:sz w:val="28"/>
          <w:szCs w:val="28"/>
        </w:rPr>
        <w:t xml:space="preserve"> </w:t>
      </w:r>
      <w:r w:rsidRPr="006301BA">
        <w:rPr>
          <w:sz w:val="28"/>
          <w:szCs w:val="28"/>
        </w:rPr>
        <w:t xml:space="preserve">настоящего </w:t>
      </w:r>
      <w:r>
        <w:rPr>
          <w:sz w:val="28"/>
          <w:szCs w:val="28"/>
        </w:rPr>
        <w:t>Р</w:t>
      </w:r>
      <w:r w:rsidRPr="006301BA">
        <w:rPr>
          <w:sz w:val="28"/>
          <w:szCs w:val="28"/>
        </w:rPr>
        <w:t>егламента</w:t>
      </w:r>
      <w:r>
        <w:rPr>
          <w:sz w:val="28"/>
          <w:szCs w:val="28"/>
        </w:rPr>
        <w:t>.</w:t>
      </w:r>
      <w:r w:rsidRPr="006E20A2">
        <w:rPr>
          <w:sz w:val="28"/>
          <w:szCs w:val="28"/>
        </w:rPr>
        <w:t xml:space="preserve"> </w:t>
      </w:r>
      <w:r w:rsidRPr="00D43E22">
        <w:rPr>
          <w:sz w:val="28"/>
          <w:szCs w:val="28"/>
        </w:rPr>
        <w:t xml:space="preserve">Неполучение (несвоевременное получение)  документов, запрошенных в соответствии </w:t>
      </w:r>
      <w:r>
        <w:rPr>
          <w:sz w:val="28"/>
          <w:szCs w:val="28"/>
        </w:rPr>
        <w:t xml:space="preserve">с части   </w:t>
      </w:r>
      <w:r w:rsidRPr="00A7776D">
        <w:rPr>
          <w:sz w:val="28"/>
          <w:szCs w:val="28"/>
        </w:rPr>
        <w:t>1 и 2  пункта 2.5</w:t>
      </w:r>
      <w:r>
        <w:rPr>
          <w:sz w:val="28"/>
          <w:szCs w:val="28"/>
        </w:rPr>
        <w:t>.1,  не может являться основанием для отказа в выдаче разрешения;</w:t>
      </w:r>
    </w:p>
    <w:p w:rsidR="00185140" w:rsidRPr="00057E45" w:rsidRDefault="00185140" w:rsidP="006C4CE6">
      <w:pPr>
        <w:numPr>
          <w:ilvl w:val="0"/>
          <w:numId w:val="9"/>
        </w:numPr>
        <w:tabs>
          <w:tab w:val="left" w:pos="851"/>
        </w:tabs>
        <w:autoSpaceDE w:val="0"/>
        <w:autoSpaceDN w:val="0"/>
        <w:adjustRightInd w:val="0"/>
        <w:ind w:left="0" w:firstLine="567"/>
        <w:jc w:val="both"/>
        <w:rPr>
          <w:sz w:val="28"/>
          <w:szCs w:val="28"/>
        </w:rPr>
      </w:pPr>
      <w:r w:rsidRPr="00057E45">
        <w:rPr>
          <w:sz w:val="28"/>
          <w:szCs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185140" w:rsidRPr="00362F10" w:rsidRDefault="00185140" w:rsidP="006C4CE6">
      <w:pPr>
        <w:autoSpaceDE w:val="0"/>
        <w:autoSpaceDN w:val="0"/>
        <w:adjustRightInd w:val="0"/>
        <w:ind w:firstLine="540"/>
        <w:jc w:val="both"/>
        <w:rPr>
          <w:sz w:val="28"/>
          <w:szCs w:val="28"/>
        </w:rPr>
      </w:pPr>
      <w:r w:rsidRPr="009336FC">
        <w:rPr>
          <w:sz w:val="28"/>
          <w:szCs w:val="28"/>
        </w:rPr>
        <w:t>2.</w:t>
      </w:r>
      <w:r>
        <w:rPr>
          <w:sz w:val="28"/>
          <w:szCs w:val="28"/>
        </w:rPr>
        <w:t>7</w:t>
      </w:r>
      <w:r w:rsidRPr="009336FC">
        <w:rPr>
          <w:sz w:val="28"/>
          <w:szCs w:val="28"/>
        </w:rPr>
        <w:t>.2.</w:t>
      </w:r>
      <w:r w:rsidRPr="00515140">
        <w:rPr>
          <w:sz w:val="28"/>
          <w:szCs w:val="28"/>
        </w:rPr>
        <w:t xml:space="preserve"> </w:t>
      </w:r>
      <w:r>
        <w:rPr>
          <w:sz w:val="28"/>
          <w:szCs w:val="28"/>
        </w:rPr>
        <w:t xml:space="preserve">Администрация отказывает в выдаче </w:t>
      </w:r>
      <w:r w:rsidRPr="006301BA">
        <w:rPr>
          <w:sz w:val="28"/>
          <w:szCs w:val="28"/>
        </w:rPr>
        <w:t xml:space="preserve">разрешения на </w:t>
      </w:r>
      <w:r>
        <w:rPr>
          <w:sz w:val="28"/>
          <w:szCs w:val="28"/>
        </w:rPr>
        <w:t xml:space="preserve">ввод </w:t>
      </w:r>
      <w:r w:rsidRPr="006301BA">
        <w:rPr>
          <w:sz w:val="28"/>
          <w:szCs w:val="28"/>
        </w:rPr>
        <w:t xml:space="preserve"> объектов капитального строительства</w:t>
      </w:r>
      <w:r>
        <w:rPr>
          <w:sz w:val="28"/>
          <w:szCs w:val="28"/>
        </w:rPr>
        <w:t xml:space="preserve"> в эксплуатацию в случаях:</w:t>
      </w:r>
    </w:p>
    <w:p w:rsidR="00185140" w:rsidRDefault="00185140" w:rsidP="006C4CE6">
      <w:pPr>
        <w:numPr>
          <w:ilvl w:val="0"/>
          <w:numId w:val="10"/>
        </w:numPr>
        <w:tabs>
          <w:tab w:val="left" w:pos="993"/>
        </w:tabs>
        <w:autoSpaceDE w:val="0"/>
        <w:autoSpaceDN w:val="0"/>
        <w:adjustRightInd w:val="0"/>
        <w:ind w:left="0" w:firstLine="567"/>
        <w:jc w:val="both"/>
        <w:rPr>
          <w:sz w:val="28"/>
          <w:szCs w:val="28"/>
        </w:rPr>
      </w:pPr>
      <w:r>
        <w:rPr>
          <w:sz w:val="28"/>
          <w:szCs w:val="28"/>
        </w:rPr>
        <w:t>при отсутствии документов, указанных в 2.5.2 и 2.5.2.3 настоящего Регламента;</w:t>
      </w:r>
    </w:p>
    <w:p w:rsidR="00185140" w:rsidRDefault="00185140" w:rsidP="006C4CE6">
      <w:pPr>
        <w:numPr>
          <w:ilvl w:val="0"/>
          <w:numId w:val="10"/>
        </w:numPr>
        <w:tabs>
          <w:tab w:val="left" w:pos="851"/>
        </w:tabs>
        <w:autoSpaceDE w:val="0"/>
        <w:autoSpaceDN w:val="0"/>
        <w:adjustRightInd w:val="0"/>
        <w:ind w:left="0" w:firstLine="567"/>
        <w:jc w:val="both"/>
        <w:rPr>
          <w:sz w:val="28"/>
          <w:szCs w:val="28"/>
        </w:rPr>
      </w:pPr>
      <w:r>
        <w:rPr>
          <w:sz w:val="28"/>
          <w:szCs w:val="28"/>
        </w:rPr>
        <w:t xml:space="preserve">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5140" w:rsidRDefault="00185140" w:rsidP="006C4CE6">
      <w:pPr>
        <w:numPr>
          <w:ilvl w:val="0"/>
          <w:numId w:val="10"/>
        </w:numPr>
        <w:tabs>
          <w:tab w:val="left" w:pos="993"/>
        </w:tabs>
        <w:autoSpaceDE w:val="0"/>
        <w:autoSpaceDN w:val="0"/>
        <w:adjustRightInd w:val="0"/>
        <w:ind w:left="0" w:firstLine="567"/>
        <w:jc w:val="both"/>
        <w:rPr>
          <w:sz w:val="28"/>
          <w:szCs w:val="28"/>
        </w:rPr>
      </w:pPr>
      <w:r w:rsidRPr="006006CD">
        <w:rPr>
          <w:sz w:val="28"/>
          <w:szCs w:val="28"/>
        </w:rPr>
        <w:t>при несоответствии объекта капитального строительства требованиям, установленным в разрешении на строительство;</w:t>
      </w:r>
    </w:p>
    <w:p w:rsidR="00185140" w:rsidRDefault="00185140" w:rsidP="006C4CE6">
      <w:pPr>
        <w:numPr>
          <w:ilvl w:val="0"/>
          <w:numId w:val="10"/>
        </w:numPr>
        <w:tabs>
          <w:tab w:val="left" w:pos="993"/>
        </w:tabs>
        <w:autoSpaceDE w:val="0"/>
        <w:autoSpaceDN w:val="0"/>
        <w:adjustRightInd w:val="0"/>
        <w:ind w:left="0" w:firstLine="567"/>
        <w:jc w:val="both"/>
        <w:rPr>
          <w:sz w:val="28"/>
          <w:szCs w:val="28"/>
        </w:rPr>
      </w:pPr>
      <w:r w:rsidRPr="006006CD">
        <w:rPr>
          <w:sz w:val="28"/>
          <w:szCs w:val="28"/>
        </w:rPr>
        <w:t>при несоответствии параметров построенного, реконструированного, объекта капитального строительства проектной документации;</w:t>
      </w:r>
    </w:p>
    <w:p w:rsidR="00185140" w:rsidRDefault="00185140" w:rsidP="006C4CE6">
      <w:pPr>
        <w:numPr>
          <w:ilvl w:val="0"/>
          <w:numId w:val="10"/>
        </w:numPr>
        <w:tabs>
          <w:tab w:val="left" w:pos="851"/>
        </w:tabs>
        <w:autoSpaceDE w:val="0"/>
        <w:autoSpaceDN w:val="0"/>
        <w:adjustRightInd w:val="0"/>
        <w:ind w:left="0" w:firstLine="567"/>
        <w:jc w:val="both"/>
        <w:rPr>
          <w:sz w:val="28"/>
          <w:szCs w:val="28"/>
        </w:rPr>
      </w:pPr>
      <w:r>
        <w:rPr>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1" w:history="1">
        <w:r w:rsidRPr="00E71329">
          <w:rPr>
            <w:sz w:val="28"/>
            <w:szCs w:val="28"/>
          </w:rPr>
          <w:t>пунктом 9 части 7 статьи 51</w:t>
        </w:r>
      </w:hyperlink>
      <w:r w:rsidRPr="00E71329">
        <w:rPr>
          <w:sz w:val="28"/>
          <w:szCs w:val="28"/>
        </w:rPr>
        <w:t xml:space="preserve"> Градостроительного кодекса РФ, и строящийся, р</w:t>
      </w:r>
      <w:r>
        <w:rPr>
          <w:sz w:val="28"/>
          <w:szCs w:val="28"/>
        </w:rPr>
        <w:t>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5140" w:rsidRDefault="00185140" w:rsidP="006C4CE6">
      <w:pPr>
        <w:numPr>
          <w:ilvl w:val="0"/>
          <w:numId w:val="10"/>
        </w:numPr>
        <w:tabs>
          <w:tab w:val="left" w:pos="993"/>
        </w:tabs>
        <w:autoSpaceDE w:val="0"/>
        <w:autoSpaceDN w:val="0"/>
        <w:adjustRightInd w:val="0"/>
        <w:ind w:left="0" w:firstLine="540"/>
        <w:jc w:val="both"/>
        <w:rPr>
          <w:sz w:val="28"/>
          <w:szCs w:val="28"/>
        </w:rPr>
      </w:pPr>
      <w:r w:rsidRPr="00087772">
        <w:rPr>
          <w:sz w:val="28"/>
          <w:szCs w:val="28"/>
        </w:rPr>
        <w:t xml:space="preserve">при невыполнении застройщиком требований, предусмотренных частью 18 статьи 51 Градостроительного кодекса Российской Федерацией,  о безвозмездной передаче застройщиком в течение десяти дней со дня получения разрешения на строительство в администрацию муниципального района, выдавшую разрешение на строительство, реконструкцию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62" w:history="1">
        <w:r w:rsidRPr="00E71329">
          <w:rPr>
            <w:sz w:val="28"/>
            <w:szCs w:val="28"/>
          </w:rPr>
          <w:t>пунктом 3 части 12 статьи 48</w:t>
        </w:r>
      </w:hyperlink>
      <w:r w:rsidRPr="00E71329">
        <w:rPr>
          <w:sz w:val="28"/>
          <w:szCs w:val="28"/>
        </w:rPr>
        <w:t xml:space="preserve"> Градостроительного кодекса Российской Федер</w:t>
      </w:r>
      <w:r w:rsidRPr="00087772">
        <w:rPr>
          <w:sz w:val="28"/>
          <w:szCs w:val="28"/>
        </w:rPr>
        <w:t>ации раздела проектной документации объекта капитального строительства или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r>
        <w:rPr>
          <w:sz w:val="28"/>
          <w:szCs w:val="28"/>
        </w:rPr>
        <w:t>)</w:t>
      </w:r>
    </w:p>
    <w:p w:rsidR="00185140" w:rsidRPr="00087772" w:rsidRDefault="00185140" w:rsidP="006C4CE6">
      <w:pPr>
        <w:tabs>
          <w:tab w:val="left" w:pos="993"/>
        </w:tabs>
        <w:autoSpaceDE w:val="0"/>
        <w:autoSpaceDN w:val="0"/>
        <w:adjustRightInd w:val="0"/>
        <w:ind w:firstLine="567"/>
        <w:jc w:val="both"/>
        <w:rPr>
          <w:sz w:val="28"/>
          <w:szCs w:val="28"/>
        </w:rPr>
      </w:pPr>
      <w:r w:rsidRPr="00087772">
        <w:rPr>
          <w:sz w:val="28"/>
          <w:szCs w:val="28"/>
        </w:rPr>
        <w:t xml:space="preserve"> Разрешение на ввод объекта в эксплуатацию выдается  только после безвозмездной передачи в Отдел документации, указанной в части 6 пункта 2.7.2.</w:t>
      </w:r>
    </w:p>
    <w:p w:rsidR="00185140" w:rsidRDefault="00185140" w:rsidP="006C4CE6">
      <w:pPr>
        <w:autoSpaceDE w:val="0"/>
        <w:autoSpaceDN w:val="0"/>
        <w:adjustRightInd w:val="0"/>
        <w:ind w:firstLine="540"/>
        <w:jc w:val="both"/>
        <w:rPr>
          <w:sz w:val="28"/>
          <w:szCs w:val="28"/>
        </w:rPr>
      </w:pPr>
      <w:r w:rsidRPr="00187A94">
        <w:rPr>
          <w:sz w:val="28"/>
          <w:szCs w:val="28"/>
        </w:rPr>
        <w:t>2.</w:t>
      </w:r>
      <w:r>
        <w:rPr>
          <w:sz w:val="28"/>
          <w:szCs w:val="28"/>
        </w:rPr>
        <w:t>7</w:t>
      </w:r>
      <w:r w:rsidRPr="00187A94">
        <w:rPr>
          <w:sz w:val="28"/>
          <w:szCs w:val="28"/>
        </w:rPr>
        <w:t>.</w:t>
      </w:r>
      <w:r>
        <w:rPr>
          <w:sz w:val="28"/>
          <w:szCs w:val="28"/>
        </w:rPr>
        <w:t>3</w:t>
      </w:r>
      <w:r w:rsidRPr="00187A94">
        <w:rPr>
          <w:sz w:val="28"/>
          <w:szCs w:val="28"/>
        </w:rPr>
        <w:t>.</w:t>
      </w:r>
      <w:r w:rsidRPr="00255C88">
        <w:t xml:space="preserve"> </w:t>
      </w:r>
      <w:r w:rsidRPr="006301BA">
        <w:rPr>
          <w:sz w:val="28"/>
          <w:szCs w:val="28"/>
        </w:rPr>
        <w:t xml:space="preserve">В </w:t>
      </w:r>
      <w:r>
        <w:rPr>
          <w:sz w:val="28"/>
          <w:szCs w:val="28"/>
        </w:rPr>
        <w:t>п</w:t>
      </w:r>
      <w:r w:rsidRPr="00187A94">
        <w:rPr>
          <w:sz w:val="28"/>
          <w:szCs w:val="28"/>
        </w:rPr>
        <w:t>родлении срока действия  разрешения на строительство</w:t>
      </w:r>
      <w:r>
        <w:rPr>
          <w:sz w:val="28"/>
          <w:szCs w:val="28"/>
        </w:rPr>
        <w:t xml:space="preserve">, реконструкцию </w:t>
      </w:r>
      <w:r w:rsidRPr="00187A94">
        <w:rPr>
          <w:sz w:val="28"/>
          <w:szCs w:val="28"/>
        </w:rPr>
        <w:t xml:space="preserve"> объектов капитального строительства</w:t>
      </w:r>
      <w:r w:rsidRPr="006301BA">
        <w:rPr>
          <w:sz w:val="28"/>
          <w:szCs w:val="28"/>
        </w:rPr>
        <w:t xml:space="preserve"> </w:t>
      </w:r>
      <w:r>
        <w:rPr>
          <w:sz w:val="28"/>
          <w:szCs w:val="28"/>
        </w:rPr>
        <w:t>должно</w:t>
      </w:r>
      <w:r w:rsidRPr="006301BA">
        <w:rPr>
          <w:sz w:val="28"/>
          <w:szCs w:val="28"/>
        </w:rPr>
        <w:t xml:space="preserve"> быть отказано</w:t>
      </w:r>
      <w:r>
        <w:rPr>
          <w:sz w:val="28"/>
          <w:szCs w:val="28"/>
        </w:rPr>
        <w:t>,</w:t>
      </w:r>
      <w:r w:rsidRPr="00187A94">
        <w:t xml:space="preserve"> </w:t>
      </w:r>
      <w:r w:rsidRPr="00187A94">
        <w:rPr>
          <w:sz w:val="28"/>
          <w:szCs w:val="28"/>
        </w:rPr>
        <w:t>если строительство, реконструкция не начаты до истечения срока подачи заявления о продлении срока действия разрешения на строительство</w:t>
      </w:r>
      <w:r>
        <w:rPr>
          <w:sz w:val="28"/>
          <w:szCs w:val="28"/>
        </w:rPr>
        <w:t>.</w:t>
      </w:r>
    </w:p>
    <w:p w:rsidR="00185140" w:rsidRDefault="00185140" w:rsidP="006C4CE6">
      <w:pPr>
        <w:autoSpaceDE w:val="0"/>
        <w:autoSpaceDN w:val="0"/>
        <w:adjustRightInd w:val="0"/>
        <w:ind w:firstLine="540"/>
        <w:jc w:val="both"/>
        <w:rPr>
          <w:sz w:val="28"/>
          <w:szCs w:val="28"/>
        </w:rPr>
      </w:pPr>
      <w:r>
        <w:rPr>
          <w:sz w:val="28"/>
          <w:szCs w:val="28"/>
        </w:rPr>
        <w:t>2.7.4. Администрация отказывает во внесении изменений в разрешение на строительство в случаях:</w:t>
      </w:r>
    </w:p>
    <w:p w:rsidR="00185140" w:rsidRDefault="00185140" w:rsidP="006C4CE6">
      <w:pPr>
        <w:numPr>
          <w:ilvl w:val="0"/>
          <w:numId w:val="11"/>
        </w:numPr>
        <w:tabs>
          <w:tab w:val="left" w:pos="851"/>
        </w:tabs>
        <w:autoSpaceDE w:val="0"/>
        <w:autoSpaceDN w:val="0"/>
        <w:adjustRightInd w:val="0"/>
        <w:ind w:left="0" w:firstLine="567"/>
        <w:jc w:val="both"/>
        <w:rPr>
          <w:sz w:val="28"/>
          <w:szCs w:val="28"/>
        </w:rPr>
      </w:pPr>
      <w:r>
        <w:rPr>
          <w:sz w:val="28"/>
          <w:szCs w:val="28"/>
        </w:rPr>
        <w:t xml:space="preserve">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63" w:history="1">
        <w:r w:rsidRPr="00E71329">
          <w:rPr>
            <w:sz w:val="28"/>
            <w:szCs w:val="28"/>
          </w:rPr>
          <w:t>пунктами 1</w:t>
        </w:r>
      </w:hyperlink>
      <w:r w:rsidRPr="00E71329">
        <w:rPr>
          <w:sz w:val="28"/>
          <w:szCs w:val="28"/>
        </w:rPr>
        <w:t xml:space="preserve"> - </w:t>
      </w:r>
      <w:hyperlink r:id="rId64" w:history="1">
        <w:r w:rsidRPr="00E71329">
          <w:rPr>
            <w:sz w:val="28"/>
            <w:szCs w:val="28"/>
          </w:rPr>
          <w:t>4 части 21.10</w:t>
        </w:r>
      </w:hyperlink>
      <w:r w:rsidRPr="00E71329">
        <w:rPr>
          <w:sz w:val="28"/>
          <w:szCs w:val="28"/>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65" w:history="1">
        <w:r w:rsidRPr="00E71329">
          <w:rPr>
            <w:sz w:val="28"/>
            <w:szCs w:val="28"/>
          </w:rPr>
          <w:t>части 21.13</w:t>
        </w:r>
      </w:hyperlink>
      <w:r w:rsidRPr="00E71329">
        <w:rPr>
          <w:sz w:val="28"/>
          <w:szCs w:val="28"/>
        </w:rPr>
        <w:t xml:space="preserve"> статьи 51 Градостроительного кодекса Российской Федерации, либо отсутствие документов, предусмотренных </w:t>
      </w:r>
      <w:hyperlink r:id="rId66" w:history="1">
        <w:r w:rsidRPr="00E71329">
          <w:rPr>
            <w:sz w:val="28"/>
            <w:szCs w:val="28"/>
          </w:rPr>
          <w:t>частью 7</w:t>
        </w:r>
      </w:hyperlink>
      <w:r w:rsidRPr="00E71329">
        <w:rPr>
          <w:sz w:val="28"/>
          <w:szCs w:val="28"/>
        </w:rPr>
        <w:t xml:space="preserve"> статьи 51 Градостроительного кодек</w:t>
      </w:r>
      <w:r>
        <w:rPr>
          <w:sz w:val="28"/>
          <w:szCs w:val="28"/>
        </w:rPr>
        <w:t>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85140" w:rsidRDefault="00185140" w:rsidP="006C4CE6">
      <w:pPr>
        <w:pStyle w:val="ConsPlusNormal"/>
        <w:numPr>
          <w:ilvl w:val="0"/>
          <w:numId w:val="11"/>
        </w:numPr>
        <w:tabs>
          <w:tab w:val="left" w:pos="993"/>
        </w:tabs>
        <w:ind w:left="0" w:firstLine="567"/>
        <w:jc w:val="both"/>
      </w:pPr>
      <w:r>
        <w:t>недостоверности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185140" w:rsidRDefault="00185140" w:rsidP="006C4CE6">
      <w:pPr>
        <w:numPr>
          <w:ilvl w:val="0"/>
          <w:numId w:val="11"/>
        </w:numPr>
        <w:tabs>
          <w:tab w:val="left" w:pos="851"/>
        </w:tabs>
        <w:autoSpaceDE w:val="0"/>
        <w:autoSpaceDN w:val="0"/>
        <w:adjustRightInd w:val="0"/>
        <w:ind w:left="0" w:firstLine="567"/>
        <w:jc w:val="both"/>
        <w:rPr>
          <w:sz w:val="28"/>
          <w:szCs w:val="28"/>
        </w:rPr>
      </w:pPr>
      <w:r>
        <w:rPr>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67" w:history="1">
        <w:r w:rsidRPr="00E71329">
          <w:rPr>
            <w:sz w:val="28"/>
            <w:szCs w:val="28"/>
          </w:rPr>
          <w:t>частью 21.7</w:t>
        </w:r>
      </w:hyperlink>
      <w:r w:rsidRPr="00E71329">
        <w:rPr>
          <w:sz w:val="28"/>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68" w:history="1">
        <w:r w:rsidRPr="00E71329">
          <w:rPr>
            <w:sz w:val="28"/>
            <w:szCs w:val="28"/>
          </w:rPr>
          <w:t>части 21.10</w:t>
        </w:r>
      </w:hyperlink>
      <w:r w:rsidRPr="00E71329">
        <w:rPr>
          <w:sz w:val="28"/>
          <w:szCs w:val="28"/>
        </w:rPr>
        <w:t xml:space="preserve"> с</w:t>
      </w:r>
      <w:r>
        <w:rPr>
          <w:sz w:val="28"/>
          <w:szCs w:val="28"/>
        </w:rPr>
        <w:t>татьи 51 Градостроительного кодекса Российской Федерации;</w:t>
      </w:r>
    </w:p>
    <w:p w:rsidR="00185140" w:rsidRDefault="00185140" w:rsidP="006C4CE6">
      <w:pPr>
        <w:numPr>
          <w:ilvl w:val="0"/>
          <w:numId w:val="11"/>
        </w:numPr>
        <w:tabs>
          <w:tab w:val="left" w:pos="851"/>
        </w:tabs>
        <w:autoSpaceDE w:val="0"/>
        <w:autoSpaceDN w:val="0"/>
        <w:adjustRightInd w:val="0"/>
        <w:ind w:left="0" w:firstLine="567"/>
        <w:jc w:val="both"/>
        <w:rPr>
          <w:sz w:val="28"/>
          <w:szCs w:val="28"/>
        </w:rPr>
      </w:pPr>
      <w:r>
        <w:rPr>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85140" w:rsidRDefault="00185140" w:rsidP="006C4CE6">
      <w:pPr>
        <w:numPr>
          <w:ilvl w:val="0"/>
          <w:numId w:val="11"/>
        </w:numPr>
        <w:tabs>
          <w:tab w:val="left" w:pos="851"/>
        </w:tabs>
        <w:autoSpaceDE w:val="0"/>
        <w:autoSpaceDN w:val="0"/>
        <w:adjustRightInd w:val="0"/>
        <w:ind w:left="0" w:firstLine="567"/>
        <w:jc w:val="both"/>
        <w:rPr>
          <w:sz w:val="28"/>
          <w:szCs w:val="28"/>
        </w:rPr>
      </w:pPr>
      <w:r>
        <w:rPr>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9" w:history="1">
        <w:r w:rsidRPr="00E71329">
          <w:rPr>
            <w:sz w:val="28"/>
            <w:szCs w:val="28"/>
          </w:rPr>
          <w:t>частью 21.7</w:t>
        </w:r>
      </w:hyperlink>
      <w:r>
        <w:rPr>
          <w:sz w:val="28"/>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85140" w:rsidRDefault="00185140" w:rsidP="006C4CE6">
      <w:pPr>
        <w:numPr>
          <w:ilvl w:val="0"/>
          <w:numId w:val="11"/>
        </w:numPr>
        <w:tabs>
          <w:tab w:val="left" w:pos="851"/>
        </w:tabs>
        <w:autoSpaceDE w:val="0"/>
        <w:autoSpaceDN w:val="0"/>
        <w:adjustRightInd w:val="0"/>
        <w:ind w:left="0" w:firstLine="567"/>
        <w:jc w:val="both"/>
        <w:rPr>
          <w:sz w:val="28"/>
          <w:szCs w:val="28"/>
        </w:rPr>
      </w:pPr>
      <w:r>
        <w:rPr>
          <w:sz w:val="28"/>
          <w:szCs w:val="28"/>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85140" w:rsidRDefault="00185140" w:rsidP="006C4CE6">
      <w:pPr>
        <w:numPr>
          <w:ilvl w:val="0"/>
          <w:numId w:val="11"/>
        </w:numPr>
        <w:tabs>
          <w:tab w:val="left" w:pos="851"/>
        </w:tabs>
        <w:autoSpaceDE w:val="0"/>
        <w:autoSpaceDN w:val="0"/>
        <w:adjustRightInd w:val="0"/>
        <w:ind w:left="0" w:firstLine="567"/>
        <w:jc w:val="both"/>
        <w:rPr>
          <w:sz w:val="28"/>
          <w:szCs w:val="28"/>
        </w:rPr>
      </w:pPr>
      <w:r>
        <w:rPr>
          <w:sz w:val="28"/>
          <w:szCs w:val="28"/>
        </w:rPr>
        <w:t xml:space="preserve">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0" w:history="1">
        <w:r w:rsidRPr="00E71329">
          <w:rPr>
            <w:sz w:val="28"/>
            <w:szCs w:val="28"/>
          </w:rPr>
          <w:t>части 5 статьи 52</w:t>
        </w:r>
      </w:hyperlink>
      <w:r w:rsidRPr="00E71329">
        <w:rPr>
          <w:sz w:val="28"/>
          <w:szCs w:val="28"/>
        </w:rPr>
        <w:t xml:space="preserve"> Градостроительного кодекса Российской Федерации, в слу</w:t>
      </w:r>
      <w:r>
        <w:rPr>
          <w:sz w:val="28"/>
          <w:szCs w:val="28"/>
        </w:rPr>
        <w:t>чае, если внесение изменений в разрешение на строительство связано с продлением срока действия разрешения на строительство;</w:t>
      </w:r>
    </w:p>
    <w:p w:rsidR="00185140" w:rsidRDefault="00185140" w:rsidP="006C4CE6">
      <w:pPr>
        <w:numPr>
          <w:ilvl w:val="0"/>
          <w:numId w:val="11"/>
        </w:numPr>
        <w:tabs>
          <w:tab w:val="left" w:pos="851"/>
        </w:tabs>
        <w:autoSpaceDE w:val="0"/>
        <w:autoSpaceDN w:val="0"/>
        <w:adjustRightInd w:val="0"/>
        <w:ind w:left="0" w:firstLine="567"/>
        <w:jc w:val="both"/>
        <w:rPr>
          <w:sz w:val="28"/>
          <w:szCs w:val="28"/>
        </w:rPr>
      </w:pPr>
      <w:r>
        <w:rPr>
          <w:sz w:val="28"/>
          <w:szCs w:val="28"/>
        </w:rPr>
        <w:t xml:space="preserve">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85140" w:rsidRDefault="00185140" w:rsidP="00EB14EA">
      <w:pPr>
        <w:autoSpaceDE w:val="0"/>
        <w:autoSpaceDN w:val="0"/>
        <w:adjustRightInd w:val="0"/>
        <w:ind w:firstLine="540"/>
      </w:pPr>
      <w:r w:rsidRPr="00187A94">
        <w:rPr>
          <w:sz w:val="28"/>
          <w:szCs w:val="28"/>
        </w:rPr>
        <w:t>2.</w:t>
      </w:r>
      <w:r>
        <w:rPr>
          <w:sz w:val="28"/>
          <w:szCs w:val="28"/>
        </w:rPr>
        <w:t>8</w:t>
      </w:r>
      <w:r w:rsidRPr="00187A94">
        <w:rPr>
          <w:sz w:val="28"/>
          <w:szCs w:val="28"/>
        </w:rPr>
        <w:t>.</w:t>
      </w:r>
      <w:r>
        <w:rPr>
          <w:sz w:val="28"/>
          <w:szCs w:val="28"/>
        </w:rPr>
        <w:t xml:space="preserve"> Безвозмездность предоставления муниципальных услуг </w:t>
      </w:r>
      <w:r w:rsidRPr="00187A94">
        <w:rPr>
          <w:sz w:val="28"/>
          <w:szCs w:val="28"/>
        </w:rPr>
        <w:t xml:space="preserve">Муниципальная услуга </w:t>
      </w:r>
      <w:r>
        <w:rPr>
          <w:sz w:val="28"/>
          <w:szCs w:val="28"/>
        </w:rPr>
        <w:t>предоставляется на безвозмездной основе</w:t>
      </w:r>
      <w:r>
        <w:t>.</w:t>
      </w:r>
    </w:p>
    <w:p w:rsidR="00185140" w:rsidRPr="00187A94" w:rsidRDefault="00185140" w:rsidP="006C4CE6">
      <w:pPr>
        <w:autoSpaceDE w:val="0"/>
        <w:autoSpaceDN w:val="0"/>
        <w:adjustRightInd w:val="0"/>
        <w:ind w:firstLine="540"/>
        <w:jc w:val="both"/>
        <w:rPr>
          <w:sz w:val="28"/>
          <w:szCs w:val="28"/>
        </w:rPr>
      </w:pPr>
      <w:r w:rsidRPr="00187A94">
        <w:rPr>
          <w:sz w:val="28"/>
          <w:szCs w:val="28"/>
        </w:rPr>
        <w:t>2.</w:t>
      </w:r>
      <w:r>
        <w:rPr>
          <w:sz w:val="28"/>
          <w:szCs w:val="28"/>
        </w:rPr>
        <w:t>9</w:t>
      </w:r>
      <w:r w:rsidRPr="00187A94">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5140" w:rsidRDefault="00185140" w:rsidP="006C4CE6">
      <w:pPr>
        <w:numPr>
          <w:ilvl w:val="0"/>
          <w:numId w:val="12"/>
        </w:numPr>
        <w:tabs>
          <w:tab w:val="left" w:pos="709"/>
          <w:tab w:val="left" w:pos="993"/>
        </w:tabs>
        <w:autoSpaceDE w:val="0"/>
        <w:autoSpaceDN w:val="0"/>
        <w:adjustRightInd w:val="0"/>
        <w:ind w:left="0" w:firstLine="567"/>
        <w:jc w:val="both"/>
        <w:rPr>
          <w:sz w:val="28"/>
          <w:szCs w:val="28"/>
        </w:rPr>
      </w:pPr>
      <w:r w:rsidRPr="002418E5">
        <w:rPr>
          <w:sz w:val="28"/>
          <w:szCs w:val="28"/>
        </w:rPr>
        <w:t xml:space="preserve">в случае личного обращения </w:t>
      </w:r>
      <w:r>
        <w:rPr>
          <w:sz w:val="28"/>
          <w:szCs w:val="28"/>
        </w:rPr>
        <w:t>з</w:t>
      </w:r>
      <w:r w:rsidRPr="002418E5">
        <w:rPr>
          <w:sz w:val="28"/>
          <w:szCs w:val="28"/>
        </w:rPr>
        <w:t xml:space="preserve">аявителя максимальное время ожидания приема - </w:t>
      </w:r>
      <w:r>
        <w:rPr>
          <w:sz w:val="28"/>
          <w:szCs w:val="28"/>
        </w:rPr>
        <w:t>15</w:t>
      </w:r>
      <w:r w:rsidRPr="002418E5">
        <w:rPr>
          <w:sz w:val="28"/>
          <w:szCs w:val="28"/>
        </w:rPr>
        <w:t xml:space="preserve"> минут;</w:t>
      </w:r>
    </w:p>
    <w:p w:rsidR="00185140" w:rsidRPr="007864F9" w:rsidRDefault="00185140" w:rsidP="006C4CE6">
      <w:pPr>
        <w:numPr>
          <w:ilvl w:val="0"/>
          <w:numId w:val="12"/>
        </w:numPr>
        <w:tabs>
          <w:tab w:val="left" w:pos="709"/>
          <w:tab w:val="left" w:pos="993"/>
        </w:tabs>
        <w:autoSpaceDE w:val="0"/>
        <w:autoSpaceDN w:val="0"/>
        <w:adjustRightInd w:val="0"/>
        <w:ind w:left="0" w:firstLine="567"/>
        <w:jc w:val="both"/>
        <w:rPr>
          <w:sz w:val="28"/>
          <w:szCs w:val="28"/>
        </w:rPr>
      </w:pPr>
      <w:r w:rsidRPr="007864F9">
        <w:rPr>
          <w:sz w:val="28"/>
          <w:szCs w:val="28"/>
        </w:rPr>
        <w:t>продолжительность приема у специалиста, осуществляющего выдачу документов - 20 минут</w:t>
      </w:r>
      <w:r>
        <w:t>.</w:t>
      </w:r>
    </w:p>
    <w:p w:rsidR="00185140" w:rsidRPr="002418E5" w:rsidRDefault="00185140" w:rsidP="006C4CE6">
      <w:pPr>
        <w:autoSpaceDE w:val="0"/>
        <w:autoSpaceDN w:val="0"/>
        <w:adjustRightInd w:val="0"/>
        <w:ind w:firstLine="540"/>
        <w:jc w:val="both"/>
        <w:rPr>
          <w:sz w:val="28"/>
          <w:szCs w:val="28"/>
        </w:rPr>
      </w:pPr>
      <w:r w:rsidRPr="002418E5">
        <w:rPr>
          <w:sz w:val="28"/>
          <w:szCs w:val="28"/>
        </w:rPr>
        <w:t>2.1</w:t>
      </w:r>
      <w:r>
        <w:rPr>
          <w:sz w:val="28"/>
          <w:szCs w:val="28"/>
        </w:rPr>
        <w:t>0</w:t>
      </w:r>
      <w:r w:rsidRPr="002418E5">
        <w:rPr>
          <w:sz w:val="28"/>
          <w:szCs w:val="28"/>
        </w:rPr>
        <w:t xml:space="preserve">. Срок регистрации запроса </w:t>
      </w:r>
      <w:r>
        <w:rPr>
          <w:sz w:val="28"/>
          <w:szCs w:val="28"/>
        </w:rPr>
        <w:t>з</w:t>
      </w:r>
      <w:r w:rsidRPr="002418E5">
        <w:rPr>
          <w:sz w:val="28"/>
          <w:szCs w:val="28"/>
        </w:rPr>
        <w:t>аявителя о предоставлении муниципальной услуги:</w:t>
      </w:r>
    </w:p>
    <w:p w:rsidR="00185140" w:rsidRDefault="00185140" w:rsidP="006C4CE6">
      <w:pPr>
        <w:numPr>
          <w:ilvl w:val="0"/>
          <w:numId w:val="13"/>
        </w:numPr>
        <w:tabs>
          <w:tab w:val="left" w:pos="993"/>
        </w:tabs>
        <w:autoSpaceDE w:val="0"/>
        <w:autoSpaceDN w:val="0"/>
        <w:adjustRightInd w:val="0"/>
        <w:ind w:left="0" w:firstLine="567"/>
        <w:jc w:val="both"/>
        <w:rPr>
          <w:sz w:val="28"/>
          <w:szCs w:val="28"/>
        </w:rPr>
      </w:pPr>
      <w:r>
        <w:rPr>
          <w:sz w:val="28"/>
          <w:szCs w:val="28"/>
        </w:rPr>
        <w:t>при</w:t>
      </w:r>
      <w:r w:rsidRPr="002418E5">
        <w:rPr>
          <w:sz w:val="28"/>
          <w:szCs w:val="28"/>
        </w:rPr>
        <w:t xml:space="preserve"> </w:t>
      </w:r>
      <w:r>
        <w:rPr>
          <w:sz w:val="28"/>
          <w:szCs w:val="28"/>
        </w:rPr>
        <w:t>подаче документов заявителем, специалист Администрации, осуществляет их прием и регистрацию заявления в течение 15</w:t>
      </w:r>
      <w:r w:rsidRPr="002418E5">
        <w:rPr>
          <w:sz w:val="28"/>
          <w:szCs w:val="28"/>
        </w:rPr>
        <w:t xml:space="preserve"> минут;</w:t>
      </w:r>
    </w:p>
    <w:p w:rsidR="00185140" w:rsidRPr="007864F9" w:rsidRDefault="00185140" w:rsidP="006C4CE6">
      <w:pPr>
        <w:numPr>
          <w:ilvl w:val="0"/>
          <w:numId w:val="13"/>
        </w:numPr>
        <w:tabs>
          <w:tab w:val="left" w:pos="993"/>
        </w:tabs>
        <w:autoSpaceDE w:val="0"/>
        <w:autoSpaceDN w:val="0"/>
        <w:adjustRightInd w:val="0"/>
        <w:ind w:left="0" w:firstLine="567"/>
        <w:jc w:val="both"/>
        <w:rPr>
          <w:sz w:val="28"/>
          <w:szCs w:val="28"/>
        </w:rPr>
      </w:pPr>
      <w:r w:rsidRPr="007864F9">
        <w:rPr>
          <w:sz w:val="28"/>
          <w:szCs w:val="28"/>
        </w:rPr>
        <w:t>при п</w:t>
      </w:r>
      <w:r>
        <w:rPr>
          <w:sz w:val="28"/>
          <w:szCs w:val="28"/>
        </w:rPr>
        <w:t>оступлении документов почтой</w:t>
      </w:r>
      <w:r w:rsidRPr="007864F9">
        <w:rPr>
          <w:sz w:val="28"/>
          <w:szCs w:val="28"/>
        </w:rPr>
        <w:t xml:space="preserve">, либо обращения </w:t>
      </w:r>
      <w:r>
        <w:rPr>
          <w:sz w:val="28"/>
          <w:szCs w:val="28"/>
        </w:rPr>
        <w:t>з</w:t>
      </w:r>
      <w:r w:rsidRPr="007864F9">
        <w:rPr>
          <w:sz w:val="28"/>
          <w:szCs w:val="28"/>
        </w:rPr>
        <w:t>аявителя в электронной форме</w:t>
      </w:r>
      <w:r>
        <w:rPr>
          <w:sz w:val="28"/>
          <w:szCs w:val="28"/>
        </w:rPr>
        <w:t>,</w:t>
      </w:r>
      <w:r w:rsidRPr="007864F9">
        <w:rPr>
          <w:sz w:val="28"/>
          <w:szCs w:val="28"/>
        </w:rPr>
        <w:t xml:space="preserve"> </w:t>
      </w:r>
      <w:r>
        <w:rPr>
          <w:sz w:val="28"/>
          <w:szCs w:val="28"/>
        </w:rPr>
        <w:t xml:space="preserve"> заявление обрабатывается и регистрируе</w:t>
      </w:r>
      <w:r w:rsidRPr="007864F9">
        <w:rPr>
          <w:sz w:val="28"/>
          <w:szCs w:val="28"/>
        </w:rPr>
        <w:t>тся, в течение 1 рабочего дня.</w:t>
      </w:r>
    </w:p>
    <w:p w:rsidR="00185140" w:rsidRDefault="00185140" w:rsidP="006C4CE6">
      <w:pPr>
        <w:autoSpaceDE w:val="0"/>
        <w:autoSpaceDN w:val="0"/>
        <w:adjustRightInd w:val="0"/>
        <w:ind w:firstLine="540"/>
        <w:jc w:val="both"/>
        <w:outlineLvl w:val="2"/>
        <w:rPr>
          <w:sz w:val="28"/>
          <w:szCs w:val="28"/>
        </w:rPr>
      </w:pPr>
    </w:p>
    <w:p w:rsidR="00185140" w:rsidRPr="008745EE" w:rsidRDefault="00185140" w:rsidP="006C4CE6">
      <w:pPr>
        <w:autoSpaceDE w:val="0"/>
        <w:autoSpaceDN w:val="0"/>
        <w:adjustRightInd w:val="0"/>
        <w:ind w:firstLine="540"/>
        <w:jc w:val="both"/>
        <w:outlineLvl w:val="2"/>
        <w:rPr>
          <w:sz w:val="28"/>
          <w:szCs w:val="28"/>
        </w:rPr>
      </w:pPr>
      <w:r>
        <w:rPr>
          <w:sz w:val="28"/>
          <w:szCs w:val="28"/>
        </w:rPr>
        <w:t xml:space="preserve">2.11. </w:t>
      </w:r>
      <w:r w:rsidRPr="00620866">
        <w:rPr>
          <w:sz w:val="28"/>
          <w:szCs w:val="28"/>
        </w:rPr>
        <w:t xml:space="preserve">Требования к помещениям, в которых предоставляется муниципальная услуга, к </w:t>
      </w:r>
      <w:r>
        <w:rPr>
          <w:sz w:val="28"/>
          <w:szCs w:val="28"/>
        </w:rPr>
        <w:t>месту</w:t>
      </w:r>
      <w:r w:rsidRPr="00620866">
        <w:rPr>
          <w:sz w:val="28"/>
          <w:szCs w:val="28"/>
        </w:rPr>
        <w:t xml:space="preserve">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w:t>
      </w:r>
      <w:r w:rsidRPr="008745EE">
        <w:rPr>
          <w:sz w:val="28"/>
          <w:szCs w:val="28"/>
        </w:rPr>
        <w:t>предоставления муниципальной услуги:</w:t>
      </w:r>
    </w:p>
    <w:p w:rsidR="00185140" w:rsidRDefault="00185140" w:rsidP="006C4CE6">
      <w:pPr>
        <w:numPr>
          <w:ilvl w:val="0"/>
          <w:numId w:val="14"/>
        </w:numPr>
        <w:tabs>
          <w:tab w:val="left" w:pos="993"/>
        </w:tabs>
        <w:autoSpaceDE w:val="0"/>
        <w:autoSpaceDN w:val="0"/>
        <w:adjustRightInd w:val="0"/>
        <w:ind w:left="0" w:firstLine="567"/>
        <w:jc w:val="both"/>
        <w:rPr>
          <w:sz w:val="28"/>
          <w:szCs w:val="28"/>
        </w:rPr>
      </w:pPr>
      <w:r w:rsidRPr="008745EE">
        <w:rPr>
          <w:sz w:val="28"/>
          <w:szCs w:val="28"/>
        </w:rPr>
        <w:t xml:space="preserve">прием </w:t>
      </w:r>
      <w:r>
        <w:rPr>
          <w:sz w:val="28"/>
          <w:szCs w:val="28"/>
        </w:rPr>
        <w:t>з</w:t>
      </w:r>
      <w:r w:rsidRPr="008745EE">
        <w:rPr>
          <w:sz w:val="28"/>
          <w:szCs w:val="28"/>
        </w:rPr>
        <w:t>аявителей осуществляется в специально выделенном для этих целей помещении</w:t>
      </w:r>
      <w:r>
        <w:rPr>
          <w:sz w:val="28"/>
          <w:szCs w:val="28"/>
        </w:rPr>
        <w:t>;</w:t>
      </w:r>
    </w:p>
    <w:p w:rsidR="00185140" w:rsidRDefault="00185140" w:rsidP="006C4CE6">
      <w:pPr>
        <w:numPr>
          <w:ilvl w:val="0"/>
          <w:numId w:val="14"/>
        </w:numPr>
        <w:tabs>
          <w:tab w:val="left" w:pos="993"/>
        </w:tabs>
        <w:autoSpaceDE w:val="0"/>
        <w:autoSpaceDN w:val="0"/>
        <w:adjustRightInd w:val="0"/>
        <w:ind w:left="0" w:firstLine="567"/>
        <w:jc w:val="both"/>
        <w:rPr>
          <w:sz w:val="28"/>
          <w:szCs w:val="28"/>
        </w:rPr>
      </w:pPr>
      <w:r w:rsidRPr="007864F9">
        <w:rPr>
          <w:sz w:val="28"/>
          <w:szCs w:val="28"/>
        </w:rPr>
        <w:t xml:space="preserve">организация приема заявителей осуществляется в соответствии с режимом работы, указанным в </w:t>
      </w:r>
      <w:hyperlink r:id="rId71" w:history="1">
        <w:r w:rsidRPr="007864F9">
          <w:rPr>
            <w:sz w:val="28"/>
            <w:szCs w:val="28"/>
          </w:rPr>
          <w:t xml:space="preserve">пункте </w:t>
        </w:r>
      </w:hyperlink>
      <w:r w:rsidRPr="007864F9">
        <w:rPr>
          <w:sz w:val="28"/>
          <w:szCs w:val="28"/>
        </w:rPr>
        <w:t>2.1</w:t>
      </w:r>
      <w:r>
        <w:rPr>
          <w:sz w:val="28"/>
          <w:szCs w:val="28"/>
        </w:rPr>
        <w:t>3</w:t>
      </w:r>
      <w:r w:rsidRPr="007864F9">
        <w:rPr>
          <w:sz w:val="28"/>
          <w:szCs w:val="28"/>
        </w:rPr>
        <w:t>.2</w:t>
      </w:r>
      <w:r>
        <w:rPr>
          <w:sz w:val="28"/>
          <w:szCs w:val="28"/>
        </w:rPr>
        <w:t xml:space="preserve"> настоящего Р</w:t>
      </w:r>
      <w:r w:rsidRPr="007864F9">
        <w:rPr>
          <w:sz w:val="28"/>
          <w:szCs w:val="28"/>
        </w:rPr>
        <w:t>егламента</w:t>
      </w:r>
      <w:r>
        <w:rPr>
          <w:sz w:val="28"/>
          <w:szCs w:val="28"/>
        </w:rPr>
        <w:t>;</w:t>
      </w:r>
    </w:p>
    <w:p w:rsidR="00185140" w:rsidRDefault="00185140" w:rsidP="006C4CE6">
      <w:pPr>
        <w:numPr>
          <w:ilvl w:val="0"/>
          <w:numId w:val="14"/>
        </w:numPr>
        <w:tabs>
          <w:tab w:val="left" w:pos="993"/>
        </w:tabs>
        <w:autoSpaceDE w:val="0"/>
        <w:autoSpaceDN w:val="0"/>
        <w:adjustRightInd w:val="0"/>
        <w:ind w:left="0" w:firstLine="567"/>
        <w:jc w:val="both"/>
        <w:rPr>
          <w:sz w:val="28"/>
          <w:szCs w:val="28"/>
        </w:rPr>
      </w:pPr>
      <w:r w:rsidRPr="00262355">
        <w:rPr>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r>
        <w:rPr>
          <w:sz w:val="28"/>
          <w:szCs w:val="28"/>
        </w:rPr>
        <w:t>;</w:t>
      </w:r>
    </w:p>
    <w:p w:rsidR="00185140" w:rsidRDefault="00185140" w:rsidP="006C4CE6">
      <w:pPr>
        <w:numPr>
          <w:ilvl w:val="0"/>
          <w:numId w:val="14"/>
        </w:numPr>
        <w:tabs>
          <w:tab w:val="left" w:pos="993"/>
        </w:tabs>
        <w:autoSpaceDE w:val="0"/>
        <w:autoSpaceDN w:val="0"/>
        <w:adjustRightInd w:val="0"/>
        <w:ind w:left="0" w:firstLine="567"/>
        <w:jc w:val="both"/>
        <w:rPr>
          <w:sz w:val="28"/>
          <w:szCs w:val="28"/>
        </w:rPr>
      </w:pPr>
      <w:r w:rsidRPr="00262355">
        <w:rPr>
          <w:sz w:val="28"/>
          <w:szCs w:val="28"/>
        </w:rPr>
        <w:t xml:space="preserve">в соответствии с нормативными правовыми актами, предписывающими проведение мероприятий по обеспечению доступа </w:t>
      </w:r>
      <w:r>
        <w:rPr>
          <w:sz w:val="28"/>
          <w:szCs w:val="28"/>
        </w:rPr>
        <w:t>маломобильных групп населения, А</w:t>
      </w:r>
      <w:r w:rsidRPr="00262355">
        <w:rPr>
          <w:sz w:val="28"/>
          <w:szCs w:val="28"/>
        </w:rPr>
        <w:t xml:space="preserve">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w:t>
      </w:r>
      <w:r>
        <w:rPr>
          <w:sz w:val="28"/>
          <w:szCs w:val="28"/>
        </w:rPr>
        <w:t>А</w:t>
      </w:r>
      <w:r w:rsidRPr="00262355">
        <w:rPr>
          <w:sz w:val="28"/>
          <w:szCs w:val="28"/>
        </w:rPr>
        <w:t>дминистрацию</w:t>
      </w:r>
      <w:r>
        <w:rPr>
          <w:sz w:val="28"/>
          <w:szCs w:val="28"/>
        </w:rPr>
        <w:t>;</w:t>
      </w:r>
    </w:p>
    <w:p w:rsidR="00185140" w:rsidRDefault="00185140" w:rsidP="006C4CE6">
      <w:pPr>
        <w:numPr>
          <w:ilvl w:val="0"/>
          <w:numId w:val="14"/>
        </w:numPr>
        <w:tabs>
          <w:tab w:val="left" w:pos="993"/>
        </w:tabs>
        <w:autoSpaceDE w:val="0"/>
        <w:autoSpaceDN w:val="0"/>
        <w:adjustRightInd w:val="0"/>
        <w:ind w:left="0" w:firstLine="567"/>
        <w:jc w:val="both"/>
        <w:rPr>
          <w:sz w:val="28"/>
          <w:szCs w:val="28"/>
        </w:rPr>
      </w:pPr>
      <w:r w:rsidRPr="00262355">
        <w:rPr>
          <w:sz w:val="28"/>
          <w:szCs w:val="28"/>
        </w:rPr>
        <w:t>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r>
        <w:rPr>
          <w:sz w:val="28"/>
          <w:szCs w:val="28"/>
        </w:rPr>
        <w:t>;</w:t>
      </w:r>
    </w:p>
    <w:p w:rsidR="00185140" w:rsidRPr="00262355" w:rsidRDefault="00185140" w:rsidP="006C4CE6">
      <w:pPr>
        <w:numPr>
          <w:ilvl w:val="0"/>
          <w:numId w:val="14"/>
        </w:numPr>
        <w:tabs>
          <w:tab w:val="left" w:pos="993"/>
        </w:tabs>
        <w:autoSpaceDE w:val="0"/>
        <w:autoSpaceDN w:val="0"/>
        <w:adjustRightInd w:val="0"/>
        <w:ind w:left="0" w:firstLine="567"/>
        <w:jc w:val="both"/>
        <w:rPr>
          <w:sz w:val="28"/>
          <w:szCs w:val="28"/>
        </w:rPr>
      </w:pPr>
      <w:r w:rsidRPr="00262355">
        <w:rPr>
          <w:sz w:val="28"/>
          <w:szCs w:val="28"/>
        </w:rPr>
        <w:t>обеспечение условий доступности для инвалидов при получении муниципальных услуг, предоставляемых администрацией Верхнебуреинского муниципального района, достигаются следующими мерами: для доступа в здание администрации района инвалидов, использующих кресла-коляски, обустроен пандус, на первом этаже в холле установлен телефон вызова требующегося специалиста. Работниками администрации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связанных с предоставлением муниципальных услуг, по вопросам работы с инвалидами.</w:t>
      </w:r>
    </w:p>
    <w:p w:rsidR="00185140" w:rsidRDefault="00185140" w:rsidP="00EB14EA">
      <w:pPr>
        <w:autoSpaceDE w:val="0"/>
        <w:autoSpaceDN w:val="0"/>
        <w:adjustRightInd w:val="0"/>
        <w:ind w:firstLine="567"/>
        <w:jc w:val="both"/>
      </w:pPr>
      <w:r>
        <w:rPr>
          <w:sz w:val="28"/>
          <w:szCs w:val="28"/>
        </w:rPr>
        <w:t>Предоставление необходимых услуг по месту жительства инвалида или в дистанционном режиме рассматривается в индивидуальном порядке.</w:t>
      </w:r>
    </w:p>
    <w:p w:rsidR="00185140" w:rsidRPr="00620866" w:rsidRDefault="00185140" w:rsidP="00EB14EA">
      <w:pPr>
        <w:autoSpaceDE w:val="0"/>
        <w:autoSpaceDN w:val="0"/>
        <w:adjustRightInd w:val="0"/>
        <w:ind w:firstLine="540"/>
        <w:jc w:val="both"/>
        <w:outlineLvl w:val="2"/>
        <w:rPr>
          <w:sz w:val="28"/>
          <w:szCs w:val="28"/>
        </w:rPr>
      </w:pPr>
      <w:r w:rsidRPr="00620866">
        <w:rPr>
          <w:sz w:val="28"/>
          <w:szCs w:val="28"/>
        </w:rPr>
        <w:t>2.1</w:t>
      </w:r>
      <w:r>
        <w:rPr>
          <w:sz w:val="28"/>
          <w:szCs w:val="28"/>
        </w:rPr>
        <w:t>2</w:t>
      </w:r>
      <w:r w:rsidRPr="00620866">
        <w:rPr>
          <w:sz w:val="28"/>
          <w:szCs w:val="28"/>
        </w:rPr>
        <w:t xml:space="preserve">. </w:t>
      </w:r>
      <w:r>
        <w:rPr>
          <w:sz w:val="28"/>
          <w:szCs w:val="28"/>
        </w:rPr>
        <w:t xml:space="preserve"> </w:t>
      </w:r>
      <w:r w:rsidRPr="00620866">
        <w:rPr>
          <w:sz w:val="28"/>
          <w:szCs w:val="28"/>
        </w:rPr>
        <w:t>Показатели доступности и качества муниципальной услуги</w:t>
      </w:r>
    </w:p>
    <w:p w:rsidR="00185140" w:rsidRPr="00620866" w:rsidRDefault="00185140" w:rsidP="00EB14EA">
      <w:pPr>
        <w:autoSpaceDE w:val="0"/>
        <w:autoSpaceDN w:val="0"/>
        <w:adjustRightInd w:val="0"/>
        <w:ind w:firstLine="540"/>
        <w:jc w:val="both"/>
        <w:rPr>
          <w:sz w:val="28"/>
          <w:szCs w:val="28"/>
        </w:rPr>
      </w:pPr>
      <w:r w:rsidRPr="00620866">
        <w:rPr>
          <w:sz w:val="28"/>
          <w:szCs w:val="28"/>
        </w:rPr>
        <w:t>Показателями доступности и качества муниципальной услуги являются:</w:t>
      </w:r>
    </w:p>
    <w:p w:rsidR="00185140" w:rsidRDefault="00185140" w:rsidP="00EB14EA">
      <w:pPr>
        <w:numPr>
          <w:ilvl w:val="0"/>
          <w:numId w:val="15"/>
        </w:numPr>
        <w:tabs>
          <w:tab w:val="left" w:pos="567"/>
          <w:tab w:val="left" w:pos="851"/>
        </w:tabs>
        <w:autoSpaceDE w:val="0"/>
        <w:autoSpaceDN w:val="0"/>
        <w:adjustRightInd w:val="0"/>
        <w:ind w:left="0" w:firstLine="567"/>
        <w:jc w:val="both"/>
        <w:rPr>
          <w:sz w:val="28"/>
          <w:szCs w:val="28"/>
        </w:rPr>
      </w:pPr>
      <w:r w:rsidRPr="00620866">
        <w:rPr>
          <w:sz w:val="28"/>
          <w:szCs w:val="28"/>
        </w:rPr>
        <w:t>соблюдение сроков предоставления муниципальной услуги и условий ожидания приема;</w:t>
      </w:r>
    </w:p>
    <w:p w:rsidR="00185140" w:rsidRDefault="00185140" w:rsidP="006C4CE6">
      <w:pPr>
        <w:numPr>
          <w:ilvl w:val="0"/>
          <w:numId w:val="15"/>
        </w:numPr>
        <w:tabs>
          <w:tab w:val="left" w:pos="567"/>
          <w:tab w:val="left" w:pos="851"/>
        </w:tabs>
        <w:autoSpaceDE w:val="0"/>
        <w:autoSpaceDN w:val="0"/>
        <w:adjustRightInd w:val="0"/>
        <w:ind w:left="0" w:firstLine="567"/>
        <w:jc w:val="both"/>
        <w:rPr>
          <w:sz w:val="28"/>
          <w:szCs w:val="28"/>
        </w:rPr>
      </w:pPr>
      <w:r w:rsidRPr="008A4C12">
        <w:rPr>
          <w:sz w:val="28"/>
          <w:szCs w:val="28"/>
        </w:rPr>
        <w:t>полное информирование о муниципальной услуге;</w:t>
      </w:r>
    </w:p>
    <w:p w:rsidR="00185140" w:rsidRDefault="00185140" w:rsidP="006C4CE6">
      <w:pPr>
        <w:numPr>
          <w:ilvl w:val="0"/>
          <w:numId w:val="15"/>
        </w:numPr>
        <w:tabs>
          <w:tab w:val="left" w:pos="567"/>
          <w:tab w:val="left" w:pos="851"/>
        </w:tabs>
        <w:autoSpaceDE w:val="0"/>
        <w:autoSpaceDN w:val="0"/>
        <w:adjustRightInd w:val="0"/>
        <w:ind w:left="0" w:firstLine="567"/>
        <w:jc w:val="both"/>
        <w:rPr>
          <w:sz w:val="28"/>
          <w:szCs w:val="28"/>
        </w:rPr>
      </w:pPr>
      <w:r w:rsidRPr="008A4C12">
        <w:rPr>
          <w:sz w:val="28"/>
          <w:szCs w:val="28"/>
        </w:rPr>
        <w:t>обоснованность отказов в предоставлении муниципальной услуги;</w:t>
      </w:r>
    </w:p>
    <w:p w:rsidR="00185140" w:rsidRDefault="00185140" w:rsidP="006C4CE6">
      <w:pPr>
        <w:numPr>
          <w:ilvl w:val="0"/>
          <w:numId w:val="15"/>
        </w:numPr>
        <w:tabs>
          <w:tab w:val="left" w:pos="567"/>
          <w:tab w:val="left" w:pos="851"/>
        </w:tabs>
        <w:autoSpaceDE w:val="0"/>
        <w:autoSpaceDN w:val="0"/>
        <w:adjustRightInd w:val="0"/>
        <w:ind w:left="0" w:firstLine="567"/>
        <w:jc w:val="both"/>
        <w:rPr>
          <w:sz w:val="28"/>
          <w:szCs w:val="28"/>
        </w:rPr>
      </w:pPr>
      <w:r w:rsidRPr="008A4C12">
        <w:rPr>
          <w:sz w:val="28"/>
          <w:szCs w:val="28"/>
        </w:rPr>
        <w:t>получение муниципальной услуги в формах по выбору заявителя;</w:t>
      </w:r>
    </w:p>
    <w:p w:rsidR="00185140" w:rsidRDefault="00185140" w:rsidP="006C4CE6">
      <w:pPr>
        <w:numPr>
          <w:ilvl w:val="0"/>
          <w:numId w:val="15"/>
        </w:numPr>
        <w:tabs>
          <w:tab w:val="left" w:pos="567"/>
          <w:tab w:val="left" w:pos="851"/>
        </w:tabs>
        <w:autoSpaceDE w:val="0"/>
        <w:autoSpaceDN w:val="0"/>
        <w:adjustRightInd w:val="0"/>
        <w:ind w:left="0" w:firstLine="567"/>
        <w:jc w:val="both"/>
        <w:rPr>
          <w:sz w:val="28"/>
          <w:szCs w:val="28"/>
        </w:rPr>
      </w:pPr>
      <w:r w:rsidRPr="008A4C12">
        <w:rPr>
          <w:sz w:val="28"/>
          <w:szCs w:val="28"/>
        </w:rPr>
        <w:t xml:space="preserve">соответствие действий должностных лиц, участвующих в предоставлении муниципальной услуги, </w:t>
      </w:r>
      <w:r>
        <w:rPr>
          <w:sz w:val="28"/>
          <w:szCs w:val="28"/>
        </w:rPr>
        <w:t>настоящего Регламента</w:t>
      </w:r>
      <w:r w:rsidRPr="008A4C12">
        <w:rPr>
          <w:sz w:val="28"/>
          <w:szCs w:val="28"/>
        </w:rPr>
        <w:t xml:space="preserve"> в части описания в них административных действий, наличие профессиональных знаний и навыков;</w:t>
      </w:r>
    </w:p>
    <w:p w:rsidR="00185140" w:rsidRPr="008A4C12" w:rsidRDefault="00185140" w:rsidP="006C4CE6">
      <w:pPr>
        <w:numPr>
          <w:ilvl w:val="0"/>
          <w:numId w:val="15"/>
        </w:numPr>
        <w:tabs>
          <w:tab w:val="left" w:pos="567"/>
          <w:tab w:val="left" w:pos="851"/>
        </w:tabs>
        <w:autoSpaceDE w:val="0"/>
        <w:autoSpaceDN w:val="0"/>
        <w:adjustRightInd w:val="0"/>
        <w:ind w:left="0" w:firstLine="567"/>
        <w:jc w:val="both"/>
        <w:rPr>
          <w:sz w:val="28"/>
          <w:szCs w:val="28"/>
        </w:rPr>
      </w:pPr>
      <w:r w:rsidRPr="008A4C12">
        <w:rPr>
          <w:sz w:val="28"/>
          <w:szCs w:val="28"/>
        </w:rPr>
        <w:t>ресурсное обеспечение исполнения административного регламента.</w:t>
      </w:r>
    </w:p>
    <w:p w:rsidR="00185140" w:rsidRPr="002A6E68" w:rsidRDefault="00185140" w:rsidP="00EB14EA">
      <w:pPr>
        <w:tabs>
          <w:tab w:val="left" w:pos="720"/>
          <w:tab w:val="left" w:pos="1440"/>
        </w:tabs>
        <w:autoSpaceDE w:val="0"/>
        <w:autoSpaceDN w:val="0"/>
        <w:adjustRightInd w:val="0"/>
        <w:jc w:val="both"/>
        <w:rPr>
          <w:sz w:val="28"/>
          <w:szCs w:val="28"/>
        </w:rPr>
      </w:pPr>
      <w:r>
        <w:rPr>
          <w:sz w:val="28"/>
          <w:szCs w:val="28"/>
        </w:rPr>
        <w:tab/>
        <w:t>2.13.</w:t>
      </w:r>
      <w:r>
        <w:rPr>
          <w:sz w:val="28"/>
          <w:szCs w:val="28"/>
        </w:rPr>
        <w:tab/>
      </w:r>
      <w:r w:rsidRPr="002A6E68">
        <w:rPr>
          <w:sz w:val="28"/>
          <w:szCs w:val="28"/>
        </w:rPr>
        <w:t>Администрацией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185140" w:rsidRDefault="00185140" w:rsidP="006C4CE6">
      <w:pPr>
        <w:numPr>
          <w:ilvl w:val="0"/>
          <w:numId w:val="17"/>
        </w:numPr>
        <w:tabs>
          <w:tab w:val="left" w:pos="851"/>
          <w:tab w:val="left" w:pos="993"/>
        </w:tabs>
        <w:autoSpaceDE w:val="0"/>
        <w:autoSpaceDN w:val="0"/>
        <w:adjustRightInd w:val="0"/>
        <w:ind w:left="0" w:firstLine="567"/>
        <w:jc w:val="both"/>
        <w:rPr>
          <w:sz w:val="28"/>
          <w:szCs w:val="28"/>
        </w:rPr>
      </w:pPr>
      <w:r w:rsidRPr="002A6E68">
        <w:rPr>
          <w:sz w:val="28"/>
          <w:szCs w:val="28"/>
        </w:rPr>
        <w:t>доступность информации о перечне документов, необходимых для получения муницип</w:t>
      </w:r>
      <w:r>
        <w:rPr>
          <w:sz w:val="28"/>
          <w:szCs w:val="28"/>
        </w:rPr>
        <w:t>альной услуги, о режиме работы А</w:t>
      </w:r>
      <w:r w:rsidRPr="002A6E68">
        <w:rPr>
          <w:sz w:val="28"/>
          <w:szCs w:val="28"/>
        </w:rPr>
        <w:t xml:space="preserve">дминистрации, контактных телефонах и другой контактной информации для </w:t>
      </w:r>
      <w:r>
        <w:rPr>
          <w:sz w:val="28"/>
          <w:szCs w:val="28"/>
        </w:rPr>
        <w:t>з</w:t>
      </w:r>
      <w:r w:rsidRPr="002A6E68">
        <w:rPr>
          <w:sz w:val="28"/>
          <w:szCs w:val="28"/>
        </w:rPr>
        <w:t>аявителей;</w:t>
      </w:r>
    </w:p>
    <w:p w:rsidR="00185140" w:rsidRDefault="00185140" w:rsidP="006C4CE6">
      <w:pPr>
        <w:numPr>
          <w:ilvl w:val="0"/>
          <w:numId w:val="17"/>
        </w:numPr>
        <w:tabs>
          <w:tab w:val="left" w:pos="851"/>
          <w:tab w:val="left" w:pos="993"/>
        </w:tabs>
        <w:autoSpaceDE w:val="0"/>
        <w:autoSpaceDN w:val="0"/>
        <w:adjustRightInd w:val="0"/>
        <w:ind w:left="0" w:firstLine="567"/>
        <w:jc w:val="both"/>
        <w:rPr>
          <w:sz w:val="28"/>
          <w:szCs w:val="28"/>
        </w:rPr>
      </w:pPr>
      <w:r w:rsidRPr="005A0788">
        <w:rPr>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185140" w:rsidRDefault="00185140" w:rsidP="006C4CE6">
      <w:pPr>
        <w:numPr>
          <w:ilvl w:val="0"/>
          <w:numId w:val="17"/>
        </w:numPr>
        <w:tabs>
          <w:tab w:val="left" w:pos="851"/>
          <w:tab w:val="left" w:pos="993"/>
        </w:tabs>
        <w:autoSpaceDE w:val="0"/>
        <w:autoSpaceDN w:val="0"/>
        <w:adjustRightInd w:val="0"/>
        <w:ind w:left="0" w:firstLine="567"/>
        <w:jc w:val="both"/>
        <w:rPr>
          <w:sz w:val="28"/>
          <w:szCs w:val="28"/>
        </w:rPr>
      </w:pPr>
      <w:r w:rsidRPr="005A0788">
        <w:rPr>
          <w:sz w:val="28"/>
          <w:szCs w:val="28"/>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85140" w:rsidRDefault="00185140" w:rsidP="006C4CE6">
      <w:pPr>
        <w:numPr>
          <w:ilvl w:val="0"/>
          <w:numId w:val="17"/>
        </w:numPr>
        <w:tabs>
          <w:tab w:val="left" w:pos="851"/>
          <w:tab w:val="left" w:pos="993"/>
        </w:tabs>
        <w:autoSpaceDE w:val="0"/>
        <w:autoSpaceDN w:val="0"/>
        <w:adjustRightInd w:val="0"/>
        <w:ind w:left="0" w:firstLine="567"/>
        <w:jc w:val="both"/>
        <w:rPr>
          <w:sz w:val="28"/>
          <w:szCs w:val="28"/>
        </w:rPr>
      </w:pPr>
      <w:r w:rsidRPr="005A0788">
        <w:rPr>
          <w:sz w:val="28"/>
          <w:szCs w:val="28"/>
        </w:rPr>
        <w:t xml:space="preserve">возможность получения </w:t>
      </w:r>
      <w:r>
        <w:rPr>
          <w:sz w:val="28"/>
          <w:szCs w:val="28"/>
        </w:rPr>
        <w:t>з</w:t>
      </w:r>
      <w:r w:rsidRPr="005A0788">
        <w:rPr>
          <w:sz w:val="28"/>
          <w:szCs w:val="28"/>
        </w:rPr>
        <w:t>аявителем сведений о ходе выполнения запроса о предоставлении муниципальной услуги в электронной форме;</w:t>
      </w:r>
    </w:p>
    <w:p w:rsidR="00185140" w:rsidRDefault="00185140" w:rsidP="006C4CE6">
      <w:pPr>
        <w:numPr>
          <w:ilvl w:val="0"/>
          <w:numId w:val="17"/>
        </w:numPr>
        <w:tabs>
          <w:tab w:val="left" w:pos="851"/>
          <w:tab w:val="left" w:pos="993"/>
        </w:tabs>
        <w:autoSpaceDE w:val="0"/>
        <w:autoSpaceDN w:val="0"/>
        <w:adjustRightInd w:val="0"/>
        <w:ind w:left="0" w:firstLine="567"/>
        <w:jc w:val="both"/>
        <w:rPr>
          <w:sz w:val="28"/>
          <w:szCs w:val="28"/>
        </w:rPr>
      </w:pPr>
      <w:r w:rsidRPr="005A0788">
        <w:rPr>
          <w:sz w:val="28"/>
          <w:szCs w:val="28"/>
        </w:rPr>
        <w:t xml:space="preserve">возможность получения </w:t>
      </w:r>
      <w:r>
        <w:rPr>
          <w:sz w:val="28"/>
          <w:szCs w:val="28"/>
        </w:rPr>
        <w:t>з</w:t>
      </w:r>
      <w:r w:rsidRPr="005A0788">
        <w:rPr>
          <w:sz w:val="28"/>
          <w:szCs w:val="28"/>
        </w:rPr>
        <w:t>аявителем с использованием информационно-телекоммуникационных технологий электронной версии результатов предоставления муниципальной услуги с обязательным получением документа на бумажном</w:t>
      </w:r>
      <w:r>
        <w:rPr>
          <w:sz w:val="28"/>
          <w:szCs w:val="28"/>
        </w:rPr>
        <w:t xml:space="preserve"> носителе в А</w:t>
      </w:r>
      <w:r w:rsidRPr="005A0788">
        <w:rPr>
          <w:sz w:val="28"/>
          <w:szCs w:val="28"/>
        </w:rPr>
        <w:t>дминистрации;</w:t>
      </w:r>
    </w:p>
    <w:p w:rsidR="00185140" w:rsidRDefault="00185140" w:rsidP="006C4CE6">
      <w:pPr>
        <w:numPr>
          <w:ilvl w:val="0"/>
          <w:numId w:val="17"/>
        </w:numPr>
        <w:tabs>
          <w:tab w:val="left" w:pos="851"/>
          <w:tab w:val="left" w:pos="993"/>
        </w:tabs>
        <w:autoSpaceDE w:val="0"/>
        <w:autoSpaceDN w:val="0"/>
        <w:adjustRightInd w:val="0"/>
        <w:ind w:left="0" w:firstLine="567"/>
        <w:jc w:val="both"/>
        <w:rPr>
          <w:sz w:val="28"/>
          <w:szCs w:val="28"/>
        </w:rPr>
      </w:pPr>
      <w:r w:rsidRPr="005A0788">
        <w:rPr>
          <w:sz w:val="28"/>
          <w:szCs w:val="28"/>
        </w:rPr>
        <w:t xml:space="preserve">возможность для </w:t>
      </w:r>
      <w:r>
        <w:rPr>
          <w:sz w:val="28"/>
          <w:szCs w:val="28"/>
        </w:rPr>
        <w:t>з</w:t>
      </w:r>
      <w:r w:rsidRPr="005A0788">
        <w:rPr>
          <w:sz w:val="28"/>
          <w:szCs w:val="28"/>
        </w:rPr>
        <w:t>аявителя однократно направить запрос в многофункциональный центр, при наличии многофункционального центра на территории Хабаровского края, действующего по принципу "одного окна";</w:t>
      </w:r>
    </w:p>
    <w:p w:rsidR="00185140" w:rsidRPr="00B663FE" w:rsidRDefault="00185140" w:rsidP="006C4CE6">
      <w:pPr>
        <w:numPr>
          <w:ilvl w:val="0"/>
          <w:numId w:val="17"/>
        </w:numPr>
        <w:tabs>
          <w:tab w:val="left" w:pos="851"/>
          <w:tab w:val="left" w:pos="993"/>
        </w:tabs>
        <w:autoSpaceDE w:val="0"/>
        <w:autoSpaceDN w:val="0"/>
        <w:adjustRightInd w:val="0"/>
        <w:ind w:left="0" w:firstLine="567"/>
        <w:jc w:val="both"/>
        <w:rPr>
          <w:sz w:val="28"/>
          <w:szCs w:val="28"/>
        </w:rPr>
      </w:pPr>
      <w:r w:rsidRPr="00B663FE">
        <w:rPr>
          <w:sz w:val="28"/>
          <w:szCs w:val="28"/>
        </w:rPr>
        <w:t>взаимодейст</w:t>
      </w:r>
      <w:r>
        <w:rPr>
          <w:sz w:val="28"/>
          <w:szCs w:val="28"/>
        </w:rPr>
        <w:t>вие А</w:t>
      </w:r>
      <w:r w:rsidRPr="00B663FE">
        <w:rPr>
          <w:sz w:val="28"/>
          <w:szCs w:val="28"/>
        </w:rPr>
        <w:t>дминистрации с органами, предоставляющими государственные услуги, или органами, представляющими 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185140" w:rsidRPr="00620866" w:rsidRDefault="00185140" w:rsidP="006C4CE6">
      <w:pPr>
        <w:autoSpaceDE w:val="0"/>
        <w:autoSpaceDN w:val="0"/>
        <w:adjustRightInd w:val="0"/>
        <w:ind w:firstLine="540"/>
        <w:jc w:val="both"/>
        <w:rPr>
          <w:sz w:val="28"/>
          <w:szCs w:val="28"/>
        </w:rPr>
      </w:pPr>
      <w:r w:rsidRPr="002A6E68">
        <w:rPr>
          <w:sz w:val="28"/>
          <w:szCs w:val="28"/>
        </w:rPr>
        <w:t xml:space="preserve">Тексты материалов печатаются удобным для чтения шрифтом (размер шрифта не менее </w:t>
      </w:r>
      <w:r>
        <w:rPr>
          <w:sz w:val="28"/>
          <w:szCs w:val="28"/>
        </w:rPr>
        <w:t>№</w:t>
      </w:r>
      <w:r w:rsidRPr="002A6E68">
        <w:rPr>
          <w:sz w:val="28"/>
          <w:szCs w:val="28"/>
        </w:rPr>
        <w:t xml:space="preserve"> 14), без исправлений, наиболее важные места рекомендуется выделять другим шрифтом</w:t>
      </w:r>
      <w:r w:rsidRPr="00620866">
        <w:rPr>
          <w:sz w:val="28"/>
          <w:szCs w:val="28"/>
        </w:rPr>
        <w:t>.</w:t>
      </w:r>
    </w:p>
    <w:p w:rsidR="00185140" w:rsidRPr="00620866" w:rsidRDefault="00185140" w:rsidP="00EB14EA">
      <w:pPr>
        <w:autoSpaceDE w:val="0"/>
        <w:autoSpaceDN w:val="0"/>
        <w:adjustRightInd w:val="0"/>
        <w:ind w:firstLine="540"/>
        <w:jc w:val="both"/>
        <w:outlineLvl w:val="2"/>
        <w:rPr>
          <w:sz w:val="28"/>
          <w:szCs w:val="28"/>
        </w:rPr>
      </w:pPr>
      <w:r>
        <w:rPr>
          <w:sz w:val="28"/>
          <w:szCs w:val="28"/>
        </w:rPr>
        <w:t xml:space="preserve">2.13.1. </w:t>
      </w:r>
      <w:r w:rsidRPr="00620866">
        <w:rPr>
          <w:sz w:val="28"/>
          <w:szCs w:val="28"/>
        </w:rPr>
        <w:t>Требования к порядку информирования лиц, заинтересованных в предоставлении муниципальной услуги</w:t>
      </w:r>
      <w:r>
        <w:rPr>
          <w:sz w:val="28"/>
          <w:szCs w:val="28"/>
        </w:rPr>
        <w:t>.</w:t>
      </w:r>
    </w:p>
    <w:p w:rsidR="00185140" w:rsidRPr="00620866" w:rsidRDefault="00185140" w:rsidP="006C4CE6">
      <w:pPr>
        <w:autoSpaceDE w:val="0"/>
        <w:autoSpaceDN w:val="0"/>
        <w:adjustRightInd w:val="0"/>
        <w:ind w:firstLine="540"/>
        <w:jc w:val="both"/>
        <w:rPr>
          <w:sz w:val="28"/>
          <w:szCs w:val="28"/>
        </w:rPr>
      </w:pPr>
      <w:r w:rsidRPr="00620866">
        <w:rPr>
          <w:sz w:val="28"/>
          <w:szCs w:val="28"/>
        </w:rPr>
        <w:t xml:space="preserve"> Информация о порядке предоставления муниципальной услуги может быть получена:</w:t>
      </w:r>
    </w:p>
    <w:p w:rsidR="00185140" w:rsidRDefault="00185140" w:rsidP="006C4CE6">
      <w:pPr>
        <w:numPr>
          <w:ilvl w:val="0"/>
          <w:numId w:val="18"/>
        </w:numPr>
        <w:tabs>
          <w:tab w:val="left" w:pos="993"/>
        </w:tabs>
        <w:autoSpaceDE w:val="0"/>
        <w:autoSpaceDN w:val="0"/>
        <w:adjustRightInd w:val="0"/>
        <w:ind w:left="0" w:firstLine="567"/>
        <w:jc w:val="both"/>
        <w:rPr>
          <w:sz w:val="28"/>
          <w:szCs w:val="28"/>
        </w:rPr>
      </w:pPr>
      <w:r w:rsidRPr="00620866">
        <w:rPr>
          <w:sz w:val="28"/>
          <w:szCs w:val="28"/>
        </w:rPr>
        <w:t xml:space="preserve">при непосредственном посещении </w:t>
      </w:r>
      <w:r>
        <w:rPr>
          <w:sz w:val="28"/>
          <w:szCs w:val="28"/>
        </w:rPr>
        <w:t>Отдела</w:t>
      </w:r>
      <w:r w:rsidRPr="00620866">
        <w:rPr>
          <w:sz w:val="28"/>
          <w:szCs w:val="28"/>
        </w:rPr>
        <w:t>;</w:t>
      </w:r>
    </w:p>
    <w:p w:rsidR="00185140" w:rsidRDefault="00185140" w:rsidP="006C4CE6">
      <w:pPr>
        <w:numPr>
          <w:ilvl w:val="0"/>
          <w:numId w:val="18"/>
        </w:numPr>
        <w:tabs>
          <w:tab w:val="left" w:pos="993"/>
        </w:tabs>
        <w:autoSpaceDE w:val="0"/>
        <w:autoSpaceDN w:val="0"/>
        <w:adjustRightInd w:val="0"/>
        <w:ind w:left="0" w:firstLine="567"/>
        <w:jc w:val="both"/>
        <w:rPr>
          <w:sz w:val="28"/>
          <w:szCs w:val="28"/>
        </w:rPr>
      </w:pPr>
      <w:r w:rsidRPr="00B41C21">
        <w:rPr>
          <w:sz w:val="28"/>
          <w:szCs w:val="28"/>
        </w:rPr>
        <w:t>с использованием средств телефонной связи;</w:t>
      </w:r>
    </w:p>
    <w:p w:rsidR="00185140" w:rsidRDefault="00185140" w:rsidP="006C4CE6">
      <w:pPr>
        <w:numPr>
          <w:ilvl w:val="0"/>
          <w:numId w:val="18"/>
        </w:numPr>
        <w:tabs>
          <w:tab w:val="left" w:pos="993"/>
        </w:tabs>
        <w:autoSpaceDE w:val="0"/>
        <w:autoSpaceDN w:val="0"/>
        <w:adjustRightInd w:val="0"/>
        <w:ind w:left="0" w:firstLine="567"/>
        <w:jc w:val="both"/>
        <w:rPr>
          <w:sz w:val="28"/>
          <w:szCs w:val="28"/>
        </w:rPr>
      </w:pPr>
      <w:r w:rsidRPr="00B41C21">
        <w:rPr>
          <w:sz w:val="28"/>
          <w:szCs w:val="28"/>
        </w:rPr>
        <w:t>с использованием почтовой связи;</w:t>
      </w:r>
    </w:p>
    <w:p w:rsidR="00185140" w:rsidRDefault="00185140" w:rsidP="006C4CE6">
      <w:pPr>
        <w:numPr>
          <w:ilvl w:val="0"/>
          <w:numId w:val="18"/>
        </w:numPr>
        <w:tabs>
          <w:tab w:val="left" w:pos="993"/>
        </w:tabs>
        <w:autoSpaceDE w:val="0"/>
        <w:autoSpaceDN w:val="0"/>
        <w:adjustRightInd w:val="0"/>
        <w:ind w:left="0" w:firstLine="567"/>
        <w:jc w:val="both"/>
        <w:rPr>
          <w:sz w:val="28"/>
          <w:szCs w:val="28"/>
        </w:rPr>
      </w:pPr>
      <w:r w:rsidRPr="00B41C21">
        <w:rPr>
          <w:sz w:val="28"/>
          <w:szCs w:val="28"/>
        </w:rPr>
        <w:t>с использованием электронной почты;</w:t>
      </w:r>
    </w:p>
    <w:p w:rsidR="00185140" w:rsidRDefault="00185140" w:rsidP="006C4CE6">
      <w:pPr>
        <w:numPr>
          <w:ilvl w:val="0"/>
          <w:numId w:val="18"/>
        </w:numPr>
        <w:tabs>
          <w:tab w:val="left" w:pos="993"/>
        </w:tabs>
        <w:autoSpaceDE w:val="0"/>
        <w:autoSpaceDN w:val="0"/>
        <w:adjustRightInd w:val="0"/>
        <w:ind w:left="0" w:firstLine="567"/>
        <w:jc w:val="both"/>
        <w:rPr>
          <w:sz w:val="28"/>
          <w:szCs w:val="28"/>
        </w:rPr>
      </w:pPr>
      <w:r>
        <w:rPr>
          <w:sz w:val="28"/>
          <w:szCs w:val="28"/>
        </w:rPr>
        <w:t>с использованием интернет ресурсов.</w:t>
      </w:r>
    </w:p>
    <w:p w:rsidR="00185140" w:rsidRPr="007C1B82" w:rsidRDefault="00185140" w:rsidP="00EB14EA">
      <w:pPr>
        <w:tabs>
          <w:tab w:val="left" w:pos="993"/>
          <w:tab w:val="left" w:pos="1800"/>
        </w:tabs>
        <w:autoSpaceDE w:val="0"/>
        <w:autoSpaceDN w:val="0"/>
        <w:adjustRightInd w:val="0"/>
        <w:jc w:val="both"/>
        <w:rPr>
          <w:sz w:val="28"/>
          <w:szCs w:val="28"/>
        </w:rPr>
      </w:pPr>
      <w:r>
        <w:rPr>
          <w:sz w:val="28"/>
          <w:szCs w:val="28"/>
        </w:rPr>
        <w:tab/>
        <w:t>2.13.2.</w:t>
      </w:r>
      <w:r>
        <w:rPr>
          <w:sz w:val="28"/>
          <w:szCs w:val="28"/>
        </w:rPr>
        <w:tab/>
      </w:r>
      <w:r w:rsidRPr="007C1B82">
        <w:rPr>
          <w:sz w:val="28"/>
          <w:szCs w:val="28"/>
        </w:rPr>
        <w:t>Порядок информирования о правилах предоставления муниципальной услуги:</w:t>
      </w:r>
    </w:p>
    <w:p w:rsidR="00185140" w:rsidRDefault="00185140" w:rsidP="006C4CE6">
      <w:pPr>
        <w:numPr>
          <w:ilvl w:val="0"/>
          <w:numId w:val="20"/>
        </w:numPr>
        <w:tabs>
          <w:tab w:val="left" w:pos="993"/>
        </w:tabs>
        <w:autoSpaceDE w:val="0"/>
        <w:autoSpaceDN w:val="0"/>
        <w:adjustRightInd w:val="0"/>
        <w:spacing w:after="240"/>
        <w:ind w:left="0" w:firstLine="567"/>
        <w:jc w:val="both"/>
      </w:pPr>
      <w:r w:rsidRPr="00CA77D4">
        <w:rPr>
          <w:sz w:val="28"/>
          <w:szCs w:val="28"/>
        </w:rPr>
        <w:t>Информация о месте нахождения, графике работы структурного подразделения, предоставляющего муниципальную услугу, о почтовом и электронном адресе для направления документов и обращений, справочных телефонных номерах,</w:t>
      </w:r>
      <w:r>
        <w:rPr>
          <w:sz w:val="28"/>
          <w:szCs w:val="28"/>
        </w:rPr>
        <w:t xml:space="preserve"> электронном адресе сайта А</w:t>
      </w:r>
      <w:r w:rsidRPr="00CA77D4">
        <w:rPr>
          <w:sz w:val="28"/>
          <w:szCs w:val="28"/>
        </w:rPr>
        <w:t xml:space="preserve">дминистрации приведена в </w:t>
      </w:r>
      <w:hyperlink r:id="rId72" w:history="1">
        <w:r w:rsidRPr="00CA77D4">
          <w:rPr>
            <w:sz w:val="28"/>
            <w:szCs w:val="28"/>
          </w:rPr>
          <w:t>таблице 1</w:t>
        </w:r>
      </w:hyperlink>
      <w:r w:rsidRPr="00CA77D4">
        <w:rPr>
          <w:sz w:val="28"/>
          <w:szCs w:val="28"/>
        </w:rPr>
        <w:t>.</w:t>
      </w:r>
      <w:r w:rsidRPr="003D49B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59"/>
      </w:tblGrid>
      <w:tr w:rsidR="00185140" w:rsidRPr="00BF0B06" w:rsidTr="006C4CE6">
        <w:tc>
          <w:tcPr>
            <w:tcW w:w="3402" w:type="dxa"/>
            <w:vAlign w:val="center"/>
          </w:tcPr>
          <w:p w:rsidR="00185140" w:rsidRPr="00BF0B06" w:rsidRDefault="00185140" w:rsidP="006C4CE6">
            <w:pPr>
              <w:tabs>
                <w:tab w:val="left" w:pos="993"/>
              </w:tabs>
              <w:autoSpaceDE w:val="0"/>
              <w:autoSpaceDN w:val="0"/>
              <w:adjustRightInd w:val="0"/>
              <w:spacing w:after="240"/>
              <w:rPr>
                <w:sz w:val="28"/>
                <w:szCs w:val="28"/>
              </w:rPr>
            </w:pPr>
            <w:r>
              <w:t xml:space="preserve"> </w:t>
            </w:r>
            <w:r w:rsidRPr="00BF0B06">
              <w:rPr>
                <w:sz w:val="28"/>
                <w:szCs w:val="28"/>
              </w:rPr>
              <w:t xml:space="preserve">Наименование структурного </w:t>
            </w:r>
            <w:r w:rsidRPr="00BF0B06">
              <w:rPr>
                <w:sz w:val="28"/>
                <w:szCs w:val="28"/>
              </w:rPr>
              <w:br/>
              <w:t>подразделения</w:t>
            </w:r>
          </w:p>
        </w:tc>
        <w:tc>
          <w:tcPr>
            <w:tcW w:w="6059" w:type="dxa"/>
            <w:vAlign w:val="center"/>
          </w:tcPr>
          <w:p w:rsidR="00185140" w:rsidRPr="00BF0B06" w:rsidRDefault="00185140" w:rsidP="006C4CE6">
            <w:pPr>
              <w:tabs>
                <w:tab w:val="left" w:pos="993"/>
              </w:tabs>
              <w:autoSpaceDE w:val="0"/>
              <w:autoSpaceDN w:val="0"/>
              <w:adjustRightInd w:val="0"/>
              <w:rPr>
                <w:sz w:val="28"/>
                <w:szCs w:val="28"/>
              </w:rPr>
            </w:pPr>
            <w:r w:rsidRPr="00BF0B06">
              <w:rPr>
                <w:sz w:val="28"/>
                <w:szCs w:val="28"/>
              </w:rPr>
              <w:t>Отдел архитектуры и градостроительства администрации Верхнебуреинского муниципального района Хабаровского края</w:t>
            </w:r>
          </w:p>
        </w:tc>
      </w:tr>
      <w:tr w:rsidR="00185140" w:rsidRPr="00BF0B06" w:rsidTr="006C4CE6">
        <w:tc>
          <w:tcPr>
            <w:tcW w:w="3402" w:type="dxa"/>
            <w:vAlign w:val="center"/>
          </w:tcPr>
          <w:p w:rsidR="00185140" w:rsidRPr="00BF0B06" w:rsidRDefault="00185140" w:rsidP="006C4CE6">
            <w:pPr>
              <w:tabs>
                <w:tab w:val="left" w:pos="993"/>
              </w:tabs>
              <w:autoSpaceDE w:val="0"/>
              <w:autoSpaceDN w:val="0"/>
              <w:adjustRightInd w:val="0"/>
              <w:rPr>
                <w:sz w:val="28"/>
                <w:szCs w:val="28"/>
              </w:rPr>
            </w:pPr>
            <w:r w:rsidRPr="00BF0B06">
              <w:rPr>
                <w:sz w:val="28"/>
                <w:szCs w:val="28"/>
              </w:rPr>
              <w:t>Местонахождение</w:t>
            </w:r>
          </w:p>
        </w:tc>
        <w:tc>
          <w:tcPr>
            <w:tcW w:w="6059" w:type="dxa"/>
          </w:tcPr>
          <w:p w:rsidR="00185140" w:rsidRPr="00BF0B06" w:rsidRDefault="00185140" w:rsidP="006C4CE6">
            <w:pPr>
              <w:pStyle w:val="ConsPlusCell"/>
              <w:widowControl/>
              <w:rPr>
                <w:rFonts w:ascii="Times New Roman" w:hAnsi="Times New Roman" w:cs="Times New Roman"/>
                <w:sz w:val="28"/>
                <w:szCs w:val="28"/>
              </w:rPr>
            </w:pPr>
            <w:r w:rsidRPr="00BF0B06">
              <w:rPr>
                <w:rFonts w:ascii="Times New Roman" w:hAnsi="Times New Roman" w:cs="Times New Roman"/>
                <w:sz w:val="28"/>
                <w:szCs w:val="28"/>
              </w:rPr>
              <w:t>Хабаровский край, Верхнебуреинский район,</w:t>
            </w:r>
          </w:p>
          <w:p w:rsidR="00185140" w:rsidRPr="00BF0B06" w:rsidRDefault="00185140" w:rsidP="006C4CE6">
            <w:pPr>
              <w:pStyle w:val="ConsPlusCell"/>
              <w:widowControl/>
              <w:rPr>
                <w:sz w:val="28"/>
                <w:szCs w:val="28"/>
              </w:rPr>
            </w:pPr>
            <w:r w:rsidRPr="00BF0B06">
              <w:rPr>
                <w:rFonts w:ascii="Times New Roman" w:hAnsi="Times New Roman" w:cs="Times New Roman"/>
                <w:sz w:val="28"/>
                <w:szCs w:val="28"/>
              </w:rPr>
              <w:t xml:space="preserve"> п. Чегдомын, ул. Центральная, 49.</w:t>
            </w:r>
          </w:p>
        </w:tc>
      </w:tr>
      <w:tr w:rsidR="00185140" w:rsidRPr="00BF0B06" w:rsidTr="006C4CE6">
        <w:tc>
          <w:tcPr>
            <w:tcW w:w="3402" w:type="dxa"/>
            <w:vAlign w:val="center"/>
          </w:tcPr>
          <w:p w:rsidR="00185140" w:rsidRPr="00BF0B06" w:rsidRDefault="00185140" w:rsidP="006C4CE6">
            <w:pPr>
              <w:tabs>
                <w:tab w:val="left" w:pos="993"/>
              </w:tabs>
              <w:autoSpaceDE w:val="0"/>
              <w:autoSpaceDN w:val="0"/>
              <w:adjustRightInd w:val="0"/>
              <w:rPr>
                <w:sz w:val="28"/>
                <w:szCs w:val="28"/>
              </w:rPr>
            </w:pPr>
            <w:r w:rsidRPr="00BF0B06">
              <w:rPr>
                <w:sz w:val="28"/>
                <w:szCs w:val="28"/>
              </w:rPr>
              <w:t>График  работы</w:t>
            </w:r>
          </w:p>
        </w:tc>
        <w:tc>
          <w:tcPr>
            <w:tcW w:w="6059" w:type="dxa"/>
          </w:tcPr>
          <w:p w:rsidR="00185140" w:rsidRPr="00BF0B06" w:rsidRDefault="00185140" w:rsidP="006C4CE6">
            <w:pPr>
              <w:pStyle w:val="ConsPlusCell"/>
              <w:widowControl/>
              <w:rPr>
                <w:rFonts w:ascii="Times New Roman" w:hAnsi="Times New Roman" w:cs="Times New Roman"/>
                <w:sz w:val="28"/>
                <w:szCs w:val="28"/>
              </w:rPr>
            </w:pPr>
            <w:r w:rsidRPr="00BF0B06">
              <w:rPr>
                <w:rFonts w:ascii="Times New Roman" w:hAnsi="Times New Roman" w:cs="Times New Roman"/>
                <w:sz w:val="28"/>
                <w:szCs w:val="28"/>
              </w:rPr>
              <w:t>понедельник с 8.30 до 17.30</w:t>
            </w:r>
          </w:p>
          <w:p w:rsidR="00185140" w:rsidRPr="00BF0B06" w:rsidRDefault="00185140" w:rsidP="006C4CE6">
            <w:pPr>
              <w:tabs>
                <w:tab w:val="left" w:pos="993"/>
              </w:tabs>
              <w:autoSpaceDE w:val="0"/>
              <w:autoSpaceDN w:val="0"/>
              <w:adjustRightInd w:val="0"/>
              <w:rPr>
                <w:sz w:val="28"/>
                <w:szCs w:val="28"/>
              </w:rPr>
            </w:pPr>
            <w:r w:rsidRPr="00BF0B06">
              <w:rPr>
                <w:sz w:val="28"/>
                <w:szCs w:val="28"/>
              </w:rPr>
              <w:t xml:space="preserve">вторник –пятница  с 9.00 до  17.00;   </w:t>
            </w:r>
            <w:r w:rsidRPr="00BF0B06">
              <w:rPr>
                <w:sz w:val="28"/>
                <w:szCs w:val="28"/>
              </w:rPr>
              <w:br/>
              <w:t>перерыв   на обед с 13.00 до 14.00</w:t>
            </w:r>
            <w:r w:rsidRPr="006E6A6D">
              <w:t xml:space="preserve">    </w:t>
            </w:r>
          </w:p>
        </w:tc>
      </w:tr>
      <w:tr w:rsidR="00185140" w:rsidRPr="00BF0B06" w:rsidTr="006C4CE6">
        <w:tc>
          <w:tcPr>
            <w:tcW w:w="3402" w:type="dxa"/>
            <w:vAlign w:val="center"/>
          </w:tcPr>
          <w:p w:rsidR="00185140" w:rsidRPr="00BF0B06" w:rsidRDefault="00185140" w:rsidP="006C4CE6">
            <w:pPr>
              <w:tabs>
                <w:tab w:val="left" w:pos="993"/>
              </w:tabs>
              <w:autoSpaceDE w:val="0"/>
              <w:autoSpaceDN w:val="0"/>
              <w:adjustRightInd w:val="0"/>
              <w:rPr>
                <w:sz w:val="28"/>
                <w:szCs w:val="28"/>
              </w:rPr>
            </w:pPr>
            <w:r w:rsidRPr="00BF0B06">
              <w:rPr>
                <w:sz w:val="28"/>
                <w:szCs w:val="28"/>
              </w:rPr>
              <w:t>Справочные телефоны</w:t>
            </w:r>
          </w:p>
        </w:tc>
        <w:tc>
          <w:tcPr>
            <w:tcW w:w="6059" w:type="dxa"/>
          </w:tcPr>
          <w:p w:rsidR="00185140" w:rsidRPr="00BF0B06" w:rsidRDefault="00185140" w:rsidP="006C4CE6">
            <w:pPr>
              <w:tabs>
                <w:tab w:val="left" w:pos="993"/>
              </w:tabs>
              <w:autoSpaceDE w:val="0"/>
              <w:autoSpaceDN w:val="0"/>
              <w:adjustRightInd w:val="0"/>
              <w:rPr>
                <w:sz w:val="28"/>
                <w:szCs w:val="28"/>
              </w:rPr>
            </w:pPr>
            <w:r w:rsidRPr="00BF0B06">
              <w:rPr>
                <w:sz w:val="28"/>
                <w:szCs w:val="28"/>
              </w:rPr>
              <w:t>8</w:t>
            </w:r>
            <w:r w:rsidRPr="00BF0B06">
              <w:rPr>
                <w:sz w:val="28"/>
                <w:szCs w:val="28"/>
                <w:lang w:val="en-US"/>
              </w:rPr>
              <w:t>(</w:t>
            </w:r>
            <w:r w:rsidRPr="00BF0B06">
              <w:rPr>
                <w:sz w:val="28"/>
                <w:szCs w:val="28"/>
              </w:rPr>
              <w:t>42149</w:t>
            </w:r>
            <w:r w:rsidRPr="00BF0B06">
              <w:rPr>
                <w:sz w:val="28"/>
                <w:szCs w:val="28"/>
                <w:lang w:val="en-US"/>
              </w:rPr>
              <w:t>)</w:t>
            </w:r>
            <w:r w:rsidRPr="00BF0B06">
              <w:rPr>
                <w:sz w:val="28"/>
                <w:szCs w:val="28"/>
              </w:rPr>
              <w:t xml:space="preserve">   5-13-96   </w:t>
            </w:r>
          </w:p>
        </w:tc>
      </w:tr>
      <w:tr w:rsidR="00185140" w:rsidRPr="00BF0B06" w:rsidTr="006C4CE6">
        <w:tc>
          <w:tcPr>
            <w:tcW w:w="3402" w:type="dxa"/>
            <w:vAlign w:val="center"/>
          </w:tcPr>
          <w:p w:rsidR="00185140" w:rsidRPr="00BF0B06" w:rsidRDefault="00185140" w:rsidP="006C4CE6">
            <w:pPr>
              <w:tabs>
                <w:tab w:val="left" w:pos="993"/>
              </w:tabs>
              <w:autoSpaceDE w:val="0"/>
              <w:autoSpaceDN w:val="0"/>
              <w:adjustRightInd w:val="0"/>
              <w:rPr>
                <w:sz w:val="28"/>
                <w:szCs w:val="28"/>
              </w:rPr>
            </w:pPr>
            <w:r w:rsidRPr="00BF0B06">
              <w:rPr>
                <w:sz w:val="28"/>
                <w:szCs w:val="28"/>
              </w:rPr>
              <w:t>Адрес</w:t>
            </w:r>
            <w:r>
              <w:rPr>
                <w:sz w:val="28"/>
                <w:szCs w:val="28"/>
              </w:rPr>
              <w:t xml:space="preserve">а страниц на   </w:t>
            </w:r>
            <w:r>
              <w:rPr>
                <w:sz w:val="28"/>
                <w:szCs w:val="28"/>
              </w:rPr>
              <w:br/>
              <w:t>официальных сайтах,</w:t>
            </w:r>
            <w:r>
              <w:rPr>
                <w:sz w:val="28"/>
                <w:szCs w:val="28"/>
              </w:rPr>
              <w:br/>
              <w:t>содержащее</w:t>
            </w:r>
            <w:r w:rsidRPr="00BF0B06">
              <w:rPr>
                <w:sz w:val="28"/>
                <w:szCs w:val="28"/>
              </w:rPr>
              <w:t xml:space="preserve"> информацию </w:t>
            </w:r>
            <w:r w:rsidRPr="00BF0B06">
              <w:rPr>
                <w:sz w:val="28"/>
                <w:szCs w:val="28"/>
              </w:rPr>
              <w:br/>
              <w:t xml:space="preserve">о предоставлении   </w:t>
            </w:r>
            <w:r w:rsidRPr="00BF0B06">
              <w:rPr>
                <w:sz w:val="28"/>
                <w:szCs w:val="28"/>
              </w:rPr>
              <w:br/>
              <w:t>муниципальной услуги</w:t>
            </w:r>
          </w:p>
        </w:tc>
        <w:tc>
          <w:tcPr>
            <w:tcW w:w="6059" w:type="dxa"/>
          </w:tcPr>
          <w:p w:rsidR="00185140" w:rsidRPr="00482601" w:rsidRDefault="00185140" w:rsidP="006C4CE6">
            <w:pPr>
              <w:tabs>
                <w:tab w:val="left" w:pos="993"/>
              </w:tabs>
              <w:autoSpaceDE w:val="0"/>
              <w:autoSpaceDN w:val="0"/>
              <w:adjustRightInd w:val="0"/>
              <w:rPr>
                <w:sz w:val="28"/>
                <w:szCs w:val="28"/>
              </w:rPr>
            </w:pPr>
            <w:r w:rsidRPr="00482601">
              <w:rPr>
                <w:sz w:val="28"/>
                <w:szCs w:val="28"/>
              </w:rPr>
              <w:t xml:space="preserve"> Сайт Администрации Верхнебуреинского муниципального района: </w:t>
            </w:r>
            <w:r w:rsidRPr="00482601">
              <w:rPr>
                <w:sz w:val="28"/>
                <w:szCs w:val="28"/>
                <w:lang w:val="en-US"/>
              </w:rPr>
              <w:t>https</w:t>
            </w:r>
            <w:r>
              <w:rPr>
                <w:sz w:val="28"/>
                <w:szCs w:val="28"/>
              </w:rPr>
              <w:t>:</w:t>
            </w:r>
            <w:r w:rsidRPr="00482601">
              <w:rPr>
                <w:sz w:val="28"/>
                <w:szCs w:val="28"/>
              </w:rPr>
              <w:t>//</w:t>
            </w:r>
            <w:r w:rsidRPr="00482601">
              <w:rPr>
                <w:sz w:val="28"/>
                <w:szCs w:val="28"/>
                <w:lang w:val="en-US"/>
              </w:rPr>
              <w:t>vbradm</w:t>
            </w:r>
            <w:r w:rsidRPr="00482601">
              <w:rPr>
                <w:sz w:val="28"/>
                <w:szCs w:val="28"/>
              </w:rPr>
              <w:t>.</w:t>
            </w:r>
            <w:r w:rsidRPr="00482601">
              <w:rPr>
                <w:sz w:val="28"/>
                <w:szCs w:val="28"/>
                <w:lang w:val="en-US"/>
              </w:rPr>
              <w:t>khabkrai</w:t>
            </w:r>
            <w:r w:rsidRPr="00482601">
              <w:rPr>
                <w:sz w:val="28"/>
                <w:szCs w:val="28"/>
              </w:rPr>
              <w:t>.</w:t>
            </w:r>
            <w:r w:rsidRPr="00482601">
              <w:rPr>
                <w:sz w:val="28"/>
                <w:szCs w:val="28"/>
                <w:lang w:val="en-US"/>
              </w:rPr>
              <w:t>ru</w:t>
            </w:r>
            <w:r w:rsidRPr="00482601">
              <w:rPr>
                <w:sz w:val="28"/>
                <w:szCs w:val="28"/>
              </w:rPr>
              <w:t>;</w:t>
            </w:r>
          </w:p>
          <w:p w:rsidR="00185140" w:rsidRPr="00482601" w:rsidRDefault="00185140" w:rsidP="006C4CE6">
            <w:pPr>
              <w:tabs>
                <w:tab w:val="left" w:pos="993"/>
              </w:tabs>
              <w:autoSpaceDE w:val="0"/>
              <w:autoSpaceDN w:val="0"/>
              <w:adjustRightInd w:val="0"/>
              <w:rPr>
                <w:rStyle w:val="Hyperlink"/>
                <w:sz w:val="28"/>
                <w:szCs w:val="28"/>
              </w:rPr>
            </w:pPr>
            <w:r w:rsidRPr="00482601">
              <w:rPr>
                <w:sz w:val="28"/>
                <w:szCs w:val="28"/>
              </w:rPr>
              <w:t xml:space="preserve">Единый портал государственных и муниципальных услуг: </w:t>
            </w:r>
            <w:r w:rsidRPr="00B33E41">
              <w:rPr>
                <w:sz w:val="28"/>
                <w:szCs w:val="28"/>
                <w:lang w:val="en-US"/>
              </w:rPr>
              <w:t>www</w:t>
            </w:r>
            <w:r w:rsidRPr="00B33E41">
              <w:rPr>
                <w:sz w:val="28"/>
                <w:szCs w:val="28"/>
              </w:rPr>
              <w:t>.</w:t>
            </w:r>
            <w:r w:rsidRPr="00B33E41">
              <w:rPr>
                <w:sz w:val="28"/>
                <w:szCs w:val="28"/>
                <w:lang w:val="en-US"/>
              </w:rPr>
              <w:t>gosuslugi</w:t>
            </w:r>
            <w:r w:rsidRPr="00B33E41">
              <w:rPr>
                <w:sz w:val="28"/>
                <w:szCs w:val="28"/>
              </w:rPr>
              <w:t>.</w:t>
            </w:r>
            <w:r w:rsidRPr="00B33E41">
              <w:rPr>
                <w:sz w:val="28"/>
                <w:szCs w:val="28"/>
                <w:lang w:val="en-US"/>
              </w:rPr>
              <w:t>ru</w:t>
            </w:r>
            <w:r w:rsidRPr="00482601">
              <w:rPr>
                <w:rStyle w:val="Hyperlink"/>
                <w:sz w:val="28"/>
                <w:szCs w:val="28"/>
              </w:rPr>
              <w:t>;</w:t>
            </w:r>
          </w:p>
          <w:p w:rsidR="00185140" w:rsidRPr="00482601" w:rsidRDefault="00185140" w:rsidP="006C4CE6">
            <w:pPr>
              <w:tabs>
                <w:tab w:val="left" w:pos="993"/>
              </w:tabs>
              <w:autoSpaceDE w:val="0"/>
              <w:autoSpaceDN w:val="0"/>
              <w:adjustRightInd w:val="0"/>
              <w:rPr>
                <w:sz w:val="28"/>
                <w:szCs w:val="28"/>
              </w:rPr>
            </w:pPr>
            <w:r w:rsidRPr="00482601">
              <w:rPr>
                <w:sz w:val="28"/>
                <w:szCs w:val="28"/>
              </w:rPr>
              <w:t xml:space="preserve">Региональный портал государственных и муниципальных услуг Хабаровского края: </w:t>
            </w:r>
            <w:r w:rsidRPr="00B33E41">
              <w:rPr>
                <w:sz w:val="28"/>
                <w:szCs w:val="28"/>
                <w:lang w:val="en-US"/>
              </w:rPr>
              <w:t>www</w:t>
            </w:r>
            <w:r w:rsidRPr="00B33E41">
              <w:rPr>
                <w:sz w:val="28"/>
                <w:szCs w:val="28"/>
              </w:rPr>
              <w:t>.</w:t>
            </w:r>
            <w:r w:rsidRPr="00B33E41">
              <w:rPr>
                <w:sz w:val="28"/>
                <w:szCs w:val="28"/>
                <w:lang w:val="en-US"/>
              </w:rPr>
              <w:t>uslugi</w:t>
            </w:r>
            <w:r w:rsidRPr="00B33E41">
              <w:rPr>
                <w:sz w:val="28"/>
                <w:szCs w:val="28"/>
              </w:rPr>
              <w:t>27.</w:t>
            </w:r>
            <w:r w:rsidRPr="00B33E41">
              <w:rPr>
                <w:sz w:val="28"/>
                <w:szCs w:val="28"/>
                <w:lang w:val="en-US"/>
              </w:rPr>
              <w:t>ru</w:t>
            </w:r>
          </w:p>
        </w:tc>
      </w:tr>
      <w:tr w:rsidR="00185140" w:rsidRPr="00BF0B06" w:rsidTr="006C4CE6">
        <w:trPr>
          <w:trHeight w:val="677"/>
        </w:trPr>
        <w:tc>
          <w:tcPr>
            <w:tcW w:w="3402" w:type="dxa"/>
            <w:vAlign w:val="center"/>
          </w:tcPr>
          <w:p w:rsidR="00185140" w:rsidRPr="00BF0B06" w:rsidRDefault="00185140" w:rsidP="006C4CE6">
            <w:pPr>
              <w:pStyle w:val="ConsPlusCell"/>
              <w:widowControl/>
              <w:rPr>
                <w:rFonts w:ascii="Times New Roman" w:hAnsi="Times New Roman" w:cs="Times New Roman"/>
                <w:sz w:val="28"/>
                <w:szCs w:val="28"/>
              </w:rPr>
            </w:pPr>
            <w:r w:rsidRPr="00BF0B06">
              <w:rPr>
                <w:rFonts w:ascii="Times New Roman" w:hAnsi="Times New Roman" w:cs="Times New Roman"/>
                <w:sz w:val="28"/>
                <w:szCs w:val="28"/>
              </w:rPr>
              <w:t>Адрес электронной  почты</w:t>
            </w:r>
          </w:p>
        </w:tc>
        <w:tc>
          <w:tcPr>
            <w:tcW w:w="6059" w:type="dxa"/>
          </w:tcPr>
          <w:p w:rsidR="00185140" w:rsidRPr="00482601" w:rsidRDefault="00185140" w:rsidP="006C4CE6">
            <w:pPr>
              <w:pStyle w:val="ConsPlusCell"/>
              <w:widowControl/>
              <w:rPr>
                <w:rFonts w:ascii="Times New Roman" w:hAnsi="Times New Roman" w:cs="Times New Roman"/>
                <w:sz w:val="28"/>
                <w:szCs w:val="28"/>
              </w:rPr>
            </w:pPr>
            <w:r w:rsidRPr="00B33E41">
              <w:rPr>
                <w:rFonts w:ascii="Times New Roman" w:hAnsi="Times New Roman" w:cs="Times New Roman"/>
                <w:sz w:val="28"/>
                <w:szCs w:val="28"/>
                <w:lang w:val="en-US"/>
              </w:rPr>
              <w:t>admvbr</w:t>
            </w:r>
            <w:r w:rsidRPr="00B33E41">
              <w:rPr>
                <w:rFonts w:ascii="Times New Roman" w:hAnsi="Times New Roman" w:cs="Times New Roman"/>
                <w:sz w:val="28"/>
                <w:szCs w:val="28"/>
              </w:rPr>
              <w:t>_</w:t>
            </w:r>
            <w:r w:rsidRPr="00B33E41">
              <w:rPr>
                <w:rFonts w:ascii="Times New Roman" w:hAnsi="Times New Roman" w:cs="Times New Roman"/>
                <w:sz w:val="28"/>
                <w:szCs w:val="28"/>
                <w:lang w:val="en-US"/>
              </w:rPr>
              <w:t>orgotdel</w:t>
            </w:r>
            <w:r w:rsidRPr="00B33E41">
              <w:rPr>
                <w:rFonts w:ascii="Times New Roman" w:hAnsi="Times New Roman" w:cs="Times New Roman"/>
                <w:sz w:val="28"/>
                <w:szCs w:val="28"/>
              </w:rPr>
              <w:t>@</w:t>
            </w:r>
            <w:r w:rsidRPr="00B33E41">
              <w:rPr>
                <w:rFonts w:ascii="Times New Roman" w:hAnsi="Times New Roman" w:cs="Times New Roman"/>
                <w:sz w:val="28"/>
                <w:szCs w:val="28"/>
                <w:lang w:val="en-US"/>
              </w:rPr>
              <w:t>mail</w:t>
            </w:r>
            <w:r w:rsidRPr="00B33E41">
              <w:rPr>
                <w:rFonts w:ascii="Times New Roman" w:hAnsi="Times New Roman" w:cs="Times New Roman"/>
                <w:sz w:val="28"/>
                <w:szCs w:val="28"/>
              </w:rPr>
              <w:t>.ru</w:t>
            </w:r>
          </w:p>
          <w:p w:rsidR="00185140" w:rsidRPr="00482601" w:rsidRDefault="00185140" w:rsidP="006C4CE6">
            <w:pPr>
              <w:pStyle w:val="ConsPlusCell"/>
              <w:widowControl/>
              <w:rPr>
                <w:sz w:val="28"/>
                <w:szCs w:val="28"/>
              </w:rPr>
            </w:pPr>
          </w:p>
        </w:tc>
      </w:tr>
    </w:tbl>
    <w:p w:rsidR="00185140" w:rsidRDefault="00185140" w:rsidP="006C4CE6">
      <w:pPr>
        <w:tabs>
          <w:tab w:val="left" w:pos="993"/>
        </w:tabs>
        <w:autoSpaceDE w:val="0"/>
        <w:autoSpaceDN w:val="0"/>
        <w:adjustRightInd w:val="0"/>
        <w:ind w:left="567"/>
        <w:rPr>
          <w:sz w:val="28"/>
          <w:szCs w:val="28"/>
        </w:rPr>
      </w:pPr>
    </w:p>
    <w:p w:rsidR="00185140" w:rsidRPr="00620866" w:rsidRDefault="00185140" w:rsidP="006C4CE6">
      <w:pPr>
        <w:numPr>
          <w:ilvl w:val="0"/>
          <w:numId w:val="21"/>
        </w:numPr>
        <w:tabs>
          <w:tab w:val="left" w:pos="993"/>
        </w:tabs>
        <w:autoSpaceDE w:val="0"/>
        <w:autoSpaceDN w:val="0"/>
        <w:adjustRightInd w:val="0"/>
        <w:ind w:left="0" w:firstLine="567"/>
        <w:rPr>
          <w:sz w:val="28"/>
          <w:szCs w:val="28"/>
        </w:rPr>
      </w:pPr>
      <w:r w:rsidRPr="00620866">
        <w:rPr>
          <w:sz w:val="28"/>
          <w:szCs w:val="28"/>
        </w:rPr>
        <w:t>Основными требованиями к информированию заинтересованных лиц являются:</w:t>
      </w:r>
    </w:p>
    <w:p w:rsidR="00185140" w:rsidRDefault="00185140" w:rsidP="006C4CE6">
      <w:pPr>
        <w:numPr>
          <w:ilvl w:val="0"/>
          <w:numId w:val="22"/>
        </w:numPr>
        <w:tabs>
          <w:tab w:val="left" w:pos="993"/>
        </w:tabs>
        <w:autoSpaceDE w:val="0"/>
        <w:autoSpaceDN w:val="0"/>
        <w:adjustRightInd w:val="0"/>
        <w:ind w:left="0" w:firstLine="567"/>
        <w:jc w:val="both"/>
        <w:rPr>
          <w:sz w:val="28"/>
          <w:szCs w:val="28"/>
        </w:rPr>
      </w:pPr>
      <w:r w:rsidRPr="00620866">
        <w:rPr>
          <w:sz w:val="28"/>
          <w:szCs w:val="28"/>
        </w:rPr>
        <w:t>достоверность предоставляемой информации;</w:t>
      </w:r>
    </w:p>
    <w:p w:rsidR="00185140" w:rsidRDefault="00185140" w:rsidP="006C4CE6">
      <w:pPr>
        <w:numPr>
          <w:ilvl w:val="0"/>
          <w:numId w:val="22"/>
        </w:numPr>
        <w:tabs>
          <w:tab w:val="left" w:pos="993"/>
        </w:tabs>
        <w:autoSpaceDE w:val="0"/>
        <w:autoSpaceDN w:val="0"/>
        <w:adjustRightInd w:val="0"/>
        <w:ind w:left="0" w:firstLine="567"/>
        <w:jc w:val="both"/>
        <w:rPr>
          <w:sz w:val="28"/>
          <w:szCs w:val="28"/>
        </w:rPr>
      </w:pPr>
      <w:r w:rsidRPr="00120580">
        <w:rPr>
          <w:sz w:val="28"/>
          <w:szCs w:val="28"/>
        </w:rPr>
        <w:t>четкость в изложении информации;</w:t>
      </w:r>
    </w:p>
    <w:p w:rsidR="00185140" w:rsidRDefault="00185140" w:rsidP="006C4CE6">
      <w:pPr>
        <w:numPr>
          <w:ilvl w:val="0"/>
          <w:numId w:val="22"/>
        </w:numPr>
        <w:tabs>
          <w:tab w:val="left" w:pos="993"/>
        </w:tabs>
        <w:autoSpaceDE w:val="0"/>
        <w:autoSpaceDN w:val="0"/>
        <w:adjustRightInd w:val="0"/>
        <w:ind w:left="0" w:firstLine="567"/>
        <w:jc w:val="both"/>
        <w:rPr>
          <w:sz w:val="28"/>
          <w:szCs w:val="28"/>
        </w:rPr>
      </w:pPr>
      <w:r w:rsidRPr="00120580">
        <w:rPr>
          <w:sz w:val="28"/>
          <w:szCs w:val="28"/>
        </w:rPr>
        <w:t>полнота информирования;</w:t>
      </w:r>
    </w:p>
    <w:p w:rsidR="00185140" w:rsidRDefault="00185140" w:rsidP="006C4CE6">
      <w:pPr>
        <w:numPr>
          <w:ilvl w:val="0"/>
          <w:numId w:val="22"/>
        </w:numPr>
        <w:tabs>
          <w:tab w:val="left" w:pos="993"/>
        </w:tabs>
        <w:autoSpaceDE w:val="0"/>
        <w:autoSpaceDN w:val="0"/>
        <w:adjustRightInd w:val="0"/>
        <w:ind w:left="0" w:firstLine="567"/>
        <w:jc w:val="both"/>
        <w:rPr>
          <w:sz w:val="28"/>
          <w:szCs w:val="28"/>
        </w:rPr>
      </w:pPr>
      <w:r w:rsidRPr="00120580">
        <w:rPr>
          <w:sz w:val="28"/>
          <w:szCs w:val="28"/>
        </w:rPr>
        <w:t>наглядность форм предоставляемой информации;</w:t>
      </w:r>
    </w:p>
    <w:p w:rsidR="00185140" w:rsidRDefault="00185140" w:rsidP="006C4CE6">
      <w:pPr>
        <w:numPr>
          <w:ilvl w:val="0"/>
          <w:numId w:val="22"/>
        </w:numPr>
        <w:tabs>
          <w:tab w:val="left" w:pos="993"/>
        </w:tabs>
        <w:autoSpaceDE w:val="0"/>
        <w:autoSpaceDN w:val="0"/>
        <w:adjustRightInd w:val="0"/>
        <w:ind w:left="0" w:firstLine="567"/>
        <w:jc w:val="both"/>
        <w:rPr>
          <w:sz w:val="28"/>
          <w:szCs w:val="28"/>
        </w:rPr>
      </w:pPr>
      <w:r w:rsidRPr="00120580">
        <w:rPr>
          <w:sz w:val="28"/>
          <w:szCs w:val="28"/>
        </w:rPr>
        <w:t>удобство и доступность получения информации;</w:t>
      </w:r>
    </w:p>
    <w:p w:rsidR="00185140" w:rsidRPr="00120580" w:rsidRDefault="00185140" w:rsidP="006C4CE6">
      <w:pPr>
        <w:numPr>
          <w:ilvl w:val="0"/>
          <w:numId w:val="22"/>
        </w:numPr>
        <w:tabs>
          <w:tab w:val="left" w:pos="993"/>
        </w:tabs>
        <w:autoSpaceDE w:val="0"/>
        <w:autoSpaceDN w:val="0"/>
        <w:adjustRightInd w:val="0"/>
        <w:ind w:left="0" w:firstLine="567"/>
        <w:jc w:val="both"/>
        <w:rPr>
          <w:sz w:val="28"/>
          <w:szCs w:val="28"/>
        </w:rPr>
      </w:pPr>
      <w:r w:rsidRPr="00120580">
        <w:rPr>
          <w:sz w:val="28"/>
          <w:szCs w:val="28"/>
        </w:rPr>
        <w:t>оперативность предоставления информации.</w:t>
      </w:r>
    </w:p>
    <w:p w:rsidR="00185140" w:rsidRPr="00620866" w:rsidRDefault="00185140" w:rsidP="006C4CE6">
      <w:pPr>
        <w:autoSpaceDE w:val="0"/>
        <w:autoSpaceDN w:val="0"/>
        <w:adjustRightInd w:val="0"/>
        <w:ind w:firstLine="540"/>
        <w:jc w:val="both"/>
        <w:rPr>
          <w:sz w:val="28"/>
          <w:szCs w:val="28"/>
        </w:rPr>
      </w:pPr>
      <w:r w:rsidRPr="00620866">
        <w:rPr>
          <w:sz w:val="28"/>
          <w:szCs w:val="28"/>
        </w:rPr>
        <w:t>При консультировании специалист должен назвать фамилию, имя, отчество, занимаемую должность.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rsidR="00185140" w:rsidRPr="00620866" w:rsidRDefault="00185140" w:rsidP="006C4CE6">
      <w:pPr>
        <w:autoSpaceDE w:val="0"/>
        <w:autoSpaceDN w:val="0"/>
        <w:adjustRightInd w:val="0"/>
        <w:ind w:firstLine="540"/>
        <w:jc w:val="both"/>
        <w:rPr>
          <w:sz w:val="28"/>
          <w:szCs w:val="28"/>
        </w:rPr>
      </w:pPr>
      <w:r w:rsidRPr="00620866">
        <w:rPr>
          <w:sz w:val="28"/>
          <w:szCs w:val="28"/>
        </w:rPr>
        <w:t>Специалисты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185140" w:rsidRPr="002641D8" w:rsidRDefault="00185140" w:rsidP="006C4CE6">
      <w:pPr>
        <w:numPr>
          <w:ilvl w:val="0"/>
          <w:numId w:val="23"/>
        </w:numPr>
        <w:tabs>
          <w:tab w:val="left" w:pos="993"/>
        </w:tabs>
        <w:autoSpaceDE w:val="0"/>
        <w:autoSpaceDN w:val="0"/>
        <w:adjustRightInd w:val="0"/>
        <w:ind w:left="0" w:firstLine="567"/>
        <w:jc w:val="both"/>
        <w:rPr>
          <w:sz w:val="28"/>
          <w:szCs w:val="28"/>
        </w:rPr>
      </w:pPr>
      <w:r w:rsidRPr="002641D8">
        <w:rPr>
          <w:sz w:val="28"/>
          <w:szCs w:val="28"/>
        </w:rPr>
        <w:t xml:space="preserve">Порядок получения информации </w:t>
      </w:r>
      <w:r>
        <w:rPr>
          <w:sz w:val="28"/>
          <w:szCs w:val="28"/>
        </w:rPr>
        <w:t>з</w:t>
      </w:r>
      <w:r w:rsidRPr="002641D8">
        <w:rPr>
          <w:sz w:val="28"/>
          <w:szCs w:val="28"/>
        </w:rPr>
        <w:t>аявителями по вопросам предоставления муниципальной услуги, в том числе о ходе исполнения:</w:t>
      </w:r>
    </w:p>
    <w:p w:rsidR="00185140" w:rsidRDefault="00185140" w:rsidP="006C4CE6">
      <w:pPr>
        <w:numPr>
          <w:ilvl w:val="0"/>
          <w:numId w:val="24"/>
        </w:numPr>
        <w:tabs>
          <w:tab w:val="left" w:pos="993"/>
        </w:tabs>
        <w:autoSpaceDE w:val="0"/>
        <w:autoSpaceDN w:val="0"/>
        <w:adjustRightInd w:val="0"/>
        <w:ind w:left="0" w:firstLine="567"/>
        <w:jc w:val="both"/>
        <w:rPr>
          <w:sz w:val="28"/>
          <w:szCs w:val="28"/>
        </w:rPr>
      </w:pPr>
      <w:r>
        <w:rPr>
          <w:sz w:val="28"/>
          <w:szCs w:val="28"/>
        </w:rPr>
        <w:t>и</w:t>
      </w:r>
      <w:r w:rsidRPr="002641D8">
        <w:rPr>
          <w:sz w:val="28"/>
          <w:szCs w:val="28"/>
        </w:rPr>
        <w:t xml:space="preserve">нформация по вопросам предоставления муниципальной услуги предоставляется </w:t>
      </w:r>
      <w:r>
        <w:rPr>
          <w:sz w:val="28"/>
          <w:szCs w:val="28"/>
        </w:rPr>
        <w:t xml:space="preserve"> на безвозмездной основе</w:t>
      </w:r>
      <w:r w:rsidRPr="002641D8">
        <w:rPr>
          <w:sz w:val="28"/>
          <w:szCs w:val="28"/>
        </w:rPr>
        <w:t>;</w:t>
      </w:r>
    </w:p>
    <w:p w:rsidR="00185140" w:rsidRDefault="00185140" w:rsidP="006C4CE6">
      <w:pPr>
        <w:numPr>
          <w:ilvl w:val="0"/>
          <w:numId w:val="24"/>
        </w:numPr>
        <w:tabs>
          <w:tab w:val="left" w:pos="993"/>
        </w:tabs>
        <w:autoSpaceDE w:val="0"/>
        <w:autoSpaceDN w:val="0"/>
        <w:adjustRightInd w:val="0"/>
        <w:ind w:left="0" w:firstLine="567"/>
        <w:jc w:val="both"/>
        <w:rPr>
          <w:sz w:val="28"/>
          <w:szCs w:val="28"/>
        </w:rPr>
      </w:pPr>
      <w:r w:rsidRPr="00E25A41">
        <w:rPr>
          <w:sz w:val="28"/>
          <w:szCs w:val="28"/>
        </w:rPr>
        <w:t xml:space="preserve">получение </w:t>
      </w:r>
      <w:r>
        <w:rPr>
          <w:sz w:val="28"/>
          <w:szCs w:val="28"/>
        </w:rPr>
        <w:t>з</w:t>
      </w:r>
      <w:r w:rsidRPr="00E25A41">
        <w:rPr>
          <w:sz w:val="28"/>
          <w:szCs w:val="28"/>
        </w:rPr>
        <w:t>аявителями информации по вопросам предоставления муниципальной услуги может осуществляться путем индивидуального и публичного информирования;</w:t>
      </w:r>
    </w:p>
    <w:p w:rsidR="00185140" w:rsidRDefault="00185140" w:rsidP="006C4CE6">
      <w:pPr>
        <w:numPr>
          <w:ilvl w:val="0"/>
          <w:numId w:val="24"/>
        </w:numPr>
        <w:tabs>
          <w:tab w:val="left" w:pos="993"/>
        </w:tabs>
        <w:autoSpaceDE w:val="0"/>
        <w:autoSpaceDN w:val="0"/>
        <w:adjustRightInd w:val="0"/>
        <w:ind w:left="0" w:firstLine="567"/>
        <w:jc w:val="both"/>
        <w:rPr>
          <w:sz w:val="28"/>
          <w:szCs w:val="28"/>
        </w:rPr>
      </w:pPr>
      <w:r w:rsidRPr="00E25A41">
        <w:rPr>
          <w:sz w:val="28"/>
          <w:szCs w:val="28"/>
        </w:rPr>
        <w:t>информирование по вопросам предоставления муниципальной услуги осуществляется в устной, письменной и электронной форме;</w:t>
      </w:r>
    </w:p>
    <w:p w:rsidR="00185140" w:rsidRDefault="00185140" w:rsidP="006C4CE6">
      <w:pPr>
        <w:numPr>
          <w:ilvl w:val="0"/>
          <w:numId w:val="24"/>
        </w:numPr>
        <w:tabs>
          <w:tab w:val="left" w:pos="993"/>
        </w:tabs>
        <w:autoSpaceDE w:val="0"/>
        <w:autoSpaceDN w:val="0"/>
        <w:adjustRightInd w:val="0"/>
        <w:ind w:left="0" w:firstLine="567"/>
        <w:jc w:val="both"/>
        <w:rPr>
          <w:sz w:val="28"/>
          <w:szCs w:val="28"/>
        </w:rPr>
      </w:pPr>
      <w:r w:rsidRPr="00E25A41">
        <w:rPr>
          <w:sz w:val="28"/>
          <w:szCs w:val="28"/>
        </w:rPr>
        <w:t xml:space="preserve">индивидуальное устное информирование по вопросам предоставления муниципальной услуги осуществляется при обращении </w:t>
      </w:r>
      <w:r>
        <w:rPr>
          <w:sz w:val="28"/>
          <w:szCs w:val="28"/>
        </w:rPr>
        <w:t>з</w:t>
      </w:r>
      <w:r w:rsidRPr="00E25A41">
        <w:rPr>
          <w:sz w:val="28"/>
          <w:szCs w:val="28"/>
        </w:rPr>
        <w:t xml:space="preserve">аявителем лично или по телефону. Продолжительность индивидуального устного информирования каждого </w:t>
      </w:r>
      <w:r>
        <w:rPr>
          <w:sz w:val="28"/>
          <w:szCs w:val="28"/>
        </w:rPr>
        <w:t>з</w:t>
      </w:r>
      <w:r w:rsidRPr="00E25A41">
        <w:rPr>
          <w:sz w:val="28"/>
          <w:szCs w:val="28"/>
        </w:rPr>
        <w:t xml:space="preserve">аявителя составляет не более 15 минут. При консультировании посредством индивидуального устного информирования специалист дает </w:t>
      </w:r>
      <w:r>
        <w:rPr>
          <w:sz w:val="28"/>
          <w:szCs w:val="28"/>
        </w:rPr>
        <w:t>з</w:t>
      </w:r>
      <w:r w:rsidRPr="00E25A41">
        <w:rPr>
          <w:sz w:val="28"/>
          <w:szCs w:val="28"/>
        </w:rPr>
        <w:t>аявителю полный, точный и понятный ответ на поставленные вопросы.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заявителям обратиться в письменном виде, в том числе в форме электронного документа. Максимальное время ожидания заявителя при личном обращении для получения консультации - 30 минут.</w:t>
      </w:r>
    </w:p>
    <w:p w:rsidR="00185140" w:rsidRDefault="00185140" w:rsidP="006C4CE6">
      <w:pPr>
        <w:numPr>
          <w:ilvl w:val="0"/>
          <w:numId w:val="24"/>
        </w:numPr>
        <w:tabs>
          <w:tab w:val="left" w:pos="993"/>
        </w:tabs>
        <w:autoSpaceDE w:val="0"/>
        <w:autoSpaceDN w:val="0"/>
        <w:adjustRightInd w:val="0"/>
        <w:ind w:left="0" w:firstLine="567"/>
        <w:jc w:val="both"/>
        <w:rPr>
          <w:sz w:val="28"/>
          <w:szCs w:val="28"/>
        </w:rPr>
      </w:pPr>
      <w:r w:rsidRPr="00113035">
        <w:rPr>
          <w:sz w:val="28"/>
          <w:szCs w:val="28"/>
        </w:rPr>
        <w:t xml:space="preserve">индивидуальное письменное информирование по вопросам предоставления муниципальной услуги осуществляется при письменном обращении заявителя, в том числе в форме электронного документа. Ответ направляется в письменном виде с указанием должности лица, подписавшего ответ, а также фамилии и номера телефона муниципального служащего, оказывающего услугу (далее - специалист). При консультировании по письменным обращениям, в том числе в форме электронного документа, </w:t>
      </w:r>
      <w:r>
        <w:rPr>
          <w:sz w:val="28"/>
          <w:szCs w:val="28"/>
        </w:rPr>
        <w:t>з</w:t>
      </w:r>
      <w:r w:rsidRPr="00113035">
        <w:rPr>
          <w:sz w:val="28"/>
          <w:szCs w:val="28"/>
        </w:rPr>
        <w:t>аявителю дается ответ на поставленные вопросы, указываются фамилия, имя, отчество</w:t>
      </w:r>
      <w:r>
        <w:rPr>
          <w:sz w:val="28"/>
          <w:szCs w:val="28"/>
        </w:rPr>
        <w:t xml:space="preserve"> (при наличии)</w:t>
      </w:r>
      <w:r w:rsidRPr="00113035">
        <w:rPr>
          <w:sz w:val="28"/>
          <w:szCs w:val="28"/>
        </w:rPr>
        <w:t>, должность и номер телефона специалиста, подготовившего ответ. Письменный ответ на обращение направляется по почте на адрес заявителю, в том числе на адрес электронной почты, указанный в обращении, в срок, не превышающий 30 дней со дня регистрации письменного обращения (запроса).</w:t>
      </w:r>
    </w:p>
    <w:p w:rsidR="00185140" w:rsidRPr="00113035" w:rsidRDefault="00185140" w:rsidP="006C4CE6">
      <w:pPr>
        <w:numPr>
          <w:ilvl w:val="0"/>
          <w:numId w:val="24"/>
        </w:numPr>
        <w:tabs>
          <w:tab w:val="left" w:pos="993"/>
        </w:tabs>
        <w:autoSpaceDE w:val="0"/>
        <w:autoSpaceDN w:val="0"/>
        <w:adjustRightInd w:val="0"/>
        <w:ind w:left="0" w:firstLine="567"/>
        <w:jc w:val="both"/>
        <w:rPr>
          <w:sz w:val="28"/>
          <w:szCs w:val="28"/>
        </w:rPr>
      </w:pPr>
      <w:r w:rsidRPr="00113035">
        <w:rPr>
          <w:sz w:val="28"/>
          <w:szCs w:val="28"/>
        </w:rPr>
        <w:t xml:space="preserve">публичное письменное информирование осуществляется путем публикации информационных материалов в региональных средствах массовой информации, включая сайт </w:t>
      </w:r>
      <w:r>
        <w:rPr>
          <w:sz w:val="28"/>
          <w:szCs w:val="28"/>
        </w:rPr>
        <w:t>Администрации</w:t>
      </w:r>
      <w:r w:rsidRPr="00113035">
        <w:rPr>
          <w:sz w:val="28"/>
          <w:szCs w:val="28"/>
        </w:rPr>
        <w:t>;</w:t>
      </w:r>
    </w:p>
    <w:p w:rsidR="00185140" w:rsidRDefault="00185140" w:rsidP="006C4CE6">
      <w:pPr>
        <w:autoSpaceDE w:val="0"/>
        <w:autoSpaceDN w:val="0"/>
        <w:adjustRightInd w:val="0"/>
        <w:jc w:val="center"/>
        <w:outlineLvl w:val="1"/>
        <w:rPr>
          <w:sz w:val="28"/>
          <w:szCs w:val="28"/>
        </w:rPr>
      </w:pPr>
    </w:p>
    <w:p w:rsidR="00185140" w:rsidRPr="00932854" w:rsidRDefault="00185140" w:rsidP="00932854">
      <w:pPr>
        <w:autoSpaceDE w:val="0"/>
        <w:autoSpaceDN w:val="0"/>
        <w:adjustRightInd w:val="0"/>
        <w:spacing w:line="240" w:lineRule="exact"/>
        <w:jc w:val="center"/>
        <w:outlineLvl w:val="1"/>
        <w:rPr>
          <w:b/>
          <w:sz w:val="28"/>
          <w:szCs w:val="28"/>
        </w:rPr>
      </w:pPr>
      <w:r w:rsidRPr="00932854">
        <w:rPr>
          <w:b/>
          <w:sz w:val="28"/>
          <w:szCs w:val="28"/>
        </w:rPr>
        <w:t>3. Состав, последовательность и сроки выполнения</w:t>
      </w:r>
    </w:p>
    <w:p w:rsidR="00185140" w:rsidRPr="00932854" w:rsidRDefault="00185140" w:rsidP="00932854">
      <w:pPr>
        <w:autoSpaceDE w:val="0"/>
        <w:autoSpaceDN w:val="0"/>
        <w:adjustRightInd w:val="0"/>
        <w:spacing w:line="240" w:lineRule="exact"/>
        <w:jc w:val="center"/>
        <w:rPr>
          <w:b/>
          <w:sz w:val="28"/>
          <w:szCs w:val="28"/>
        </w:rPr>
      </w:pPr>
      <w:r w:rsidRPr="00932854">
        <w:rPr>
          <w:b/>
          <w:sz w:val="28"/>
          <w:szCs w:val="28"/>
        </w:rPr>
        <w:t>административных процедур, требования к порядку</w:t>
      </w:r>
    </w:p>
    <w:p w:rsidR="00185140" w:rsidRPr="00932854" w:rsidRDefault="00185140" w:rsidP="00932854">
      <w:pPr>
        <w:autoSpaceDE w:val="0"/>
        <w:autoSpaceDN w:val="0"/>
        <w:adjustRightInd w:val="0"/>
        <w:spacing w:line="240" w:lineRule="exact"/>
        <w:jc w:val="center"/>
        <w:rPr>
          <w:b/>
          <w:sz w:val="28"/>
          <w:szCs w:val="28"/>
        </w:rPr>
      </w:pPr>
      <w:r w:rsidRPr="00932854">
        <w:rPr>
          <w:b/>
          <w:sz w:val="28"/>
          <w:szCs w:val="28"/>
        </w:rPr>
        <w:t>их выполнения, в том числе особенности выполнения</w:t>
      </w:r>
    </w:p>
    <w:p w:rsidR="00185140" w:rsidRPr="00932854" w:rsidRDefault="00185140" w:rsidP="00932854">
      <w:pPr>
        <w:autoSpaceDE w:val="0"/>
        <w:autoSpaceDN w:val="0"/>
        <w:adjustRightInd w:val="0"/>
        <w:spacing w:line="240" w:lineRule="exact"/>
        <w:jc w:val="center"/>
        <w:rPr>
          <w:b/>
          <w:sz w:val="28"/>
          <w:szCs w:val="28"/>
        </w:rPr>
      </w:pPr>
      <w:r w:rsidRPr="00932854">
        <w:rPr>
          <w:b/>
          <w:sz w:val="28"/>
          <w:szCs w:val="28"/>
        </w:rPr>
        <w:t>административных процедур в электронной форме</w:t>
      </w:r>
    </w:p>
    <w:p w:rsidR="00185140" w:rsidRPr="00932854" w:rsidRDefault="00185140" w:rsidP="00932854">
      <w:pPr>
        <w:autoSpaceDE w:val="0"/>
        <w:autoSpaceDN w:val="0"/>
        <w:adjustRightInd w:val="0"/>
        <w:spacing w:line="240" w:lineRule="exact"/>
        <w:ind w:firstLine="540"/>
        <w:jc w:val="both"/>
        <w:rPr>
          <w:b/>
          <w:sz w:val="28"/>
          <w:szCs w:val="28"/>
        </w:rPr>
      </w:pPr>
    </w:p>
    <w:p w:rsidR="00185140" w:rsidRPr="00620866" w:rsidRDefault="00185140" w:rsidP="00932854">
      <w:pPr>
        <w:tabs>
          <w:tab w:val="left" w:pos="1080"/>
        </w:tabs>
        <w:autoSpaceDE w:val="0"/>
        <w:autoSpaceDN w:val="0"/>
        <w:adjustRightInd w:val="0"/>
        <w:ind w:firstLine="540"/>
        <w:jc w:val="both"/>
        <w:outlineLvl w:val="2"/>
        <w:rPr>
          <w:sz w:val="28"/>
          <w:szCs w:val="28"/>
        </w:rPr>
      </w:pPr>
      <w:r>
        <w:rPr>
          <w:sz w:val="28"/>
          <w:szCs w:val="28"/>
        </w:rPr>
        <w:t>3.1.</w:t>
      </w:r>
      <w:r>
        <w:rPr>
          <w:sz w:val="28"/>
          <w:szCs w:val="28"/>
        </w:rPr>
        <w:tab/>
      </w:r>
      <w:r w:rsidRPr="00620866">
        <w:rPr>
          <w:sz w:val="28"/>
          <w:szCs w:val="28"/>
        </w:rPr>
        <w:t>Состав административных процедур при предоставлении муниципальной услуги</w:t>
      </w:r>
    </w:p>
    <w:p w:rsidR="00185140" w:rsidRPr="00620866" w:rsidRDefault="00185140" w:rsidP="006C4CE6">
      <w:pPr>
        <w:autoSpaceDE w:val="0"/>
        <w:autoSpaceDN w:val="0"/>
        <w:adjustRightInd w:val="0"/>
        <w:ind w:firstLine="540"/>
        <w:jc w:val="both"/>
        <w:rPr>
          <w:sz w:val="28"/>
          <w:szCs w:val="28"/>
        </w:rPr>
      </w:pPr>
      <w:r w:rsidRPr="00620866">
        <w:rPr>
          <w:sz w:val="28"/>
          <w:szCs w:val="28"/>
        </w:rPr>
        <w:t>При предоставлении муниципальной услуги выполняются следующие административные процедуры (далее - Процедуры):</w:t>
      </w:r>
    </w:p>
    <w:p w:rsidR="00185140" w:rsidRDefault="00185140" w:rsidP="006C4CE6">
      <w:pPr>
        <w:numPr>
          <w:ilvl w:val="0"/>
          <w:numId w:val="25"/>
        </w:numPr>
        <w:tabs>
          <w:tab w:val="left" w:pos="993"/>
        </w:tabs>
        <w:autoSpaceDE w:val="0"/>
        <w:autoSpaceDN w:val="0"/>
        <w:adjustRightInd w:val="0"/>
        <w:ind w:left="0" w:firstLine="567"/>
        <w:jc w:val="both"/>
        <w:rPr>
          <w:sz w:val="28"/>
          <w:szCs w:val="28"/>
        </w:rPr>
      </w:pPr>
      <w:hyperlink r:id="rId73" w:history="1">
        <w:r w:rsidRPr="009336FC">
          <w:rPr>
            <w:sz w:val="28"/>
            <w:szCs w:val="28"/>
          </w:rPr>
          <w:t>прием</w:t>
        </w:r>
      </w:hyperlink>
      <w:r w:rsidRPr="009336FC">
        <w:rPr>
          <w:sz w:val="28"/>
          <w:szCs w:val="28"/>
        </w:rPr>
        <w:t xml:space="preserve"> </w:t>
      </w:r>
      <w:r w:rsidRPr="00620866">
        <w:rPr>
          <w:sz w:val="28"/>
          <w:szCs w:val="28"/>
        </w:rPr>
        <w:t>и регистрация заявления;</w:t>
      </w:r>
    </w:p>
    <w:p w:rsidR="00185140" w:rsidRDefault="00185140" w:rsidP="006C4CE6">
      <w:pPr>
        <w:numPr>
          <w:ilvl w:val="0"/>
          <w:numId w:val="25"/>
        </w:numPr>
        <w:tabs>
          <w:tab w:val="left" w:pos="993"/>
        </w:tabs>
        <w:autoSpaceDE w:val="0"/>
        <w:autoSpaceDN w:val="0"/>
        <w:adjustRightInd w:val="0"/>
        <w:ind w:left="0" w:firstLine="567"/>
        <w:jc w:val="both"/>
        <w:rPr>
          <w:sz w:val="28"/>
          <w:szCs w:val="28"/>
        </w:rPr>
      </w:pPr>
      <w:hyperlink r:id="rId74" w:history="1">
        <w:r w:rsidRPr="00113035">
          <w:rPr>
            <w:sz w:val="28"/>
            <w:szCs w:val="28"/>
          </w:rPr>
          <w:t>рассмотрение</w:t>
        </w:r>
      </w:hyperlink>
      <w:r w:rsidRPr="00113035">
        <w:rPr>
          <w:sz w:val="28"/>
          <w:szCs w:val="28"/>
        </w:rPr>
        <w:t xml:space="preserve"> заявления, а также приложенных к нему документов на предмет возможности предоставления муниципальной услуги;</w:t>
      </w:r>
    </w:p>
    <w:p w:rsidR="00185140" w:rsidRPr="00113035" w:rsidRDefault="00185140" w:rsidP="006C4CE6">
      <w:pPr>
        <w:numPr>
          <w:ilvl w:val="0"/>
          <w:numId w:val="25"/>
        </w:numPr>
        <w:tabs>
          <w:tab w:val="left" w:pos="993"/>
        </w:tabs>
        <w:autoSpaceDE w:val="0"/>
        <w:autoSpaceDN w:val="0"/>
        <w:adjustRightInd w:val="0"/>
        <w:ind w:left="0" w:firstLine="567"/>
        <w:jc w:val="both"/>
        <w:rPr>
          <w:sz w:val="28"/>
          <w:szCs w:val="28"/>
        </w:rPr>
      </w:pPr>
      <w:r w:rsidRPr="00113035">
        <w:rPr>
          <w:sz w:val="28"/>
          <w:szCs w:val="28"/>
        </w:rPr>
        <w:t>подготовка разрешений на строительство, реконструкцию, а также ввод объекта в эксплуатацию</w:t>
      </w:r>
      <w:r>
        <w:rPr>
          <w:sz w:val="28"/>
          <w:szCs w:val="28"/>
        </w:rPr>
        <w:t>;</w:t>
      </w:r>
      <w:r w:rsidRPr="00113035">
        <w:rPr>
          <w:sz w:val="28"/>
          <w:szCs w:val="28"/>
        </w:rPr>
        <w:t xml:space="preserve"> продлени</w:t>
      </w:r>
      <w:r>
        <w:rPr>
          <w:sz w:val="28"/>
          <w:szCs w:val="28"/>
        </w:rPr>
        <w:t>е</w:t>
      </w:r>
      <w:r w:rsidRPr="00113035">
        <w:rPr>
          <w:sz w:val="28"/>
          <w:szCs w:val="28"/>
        </w:rPr>
        <w:t xml:space="preserve"> срока действия разрешения на строительство, реконструкцию</w:t>
      </w:r>
      <w:r>
        <w:rPr>
          <w:sz w:val="28"/>
          <w:szCs w:val="28"/>
        </w:rPr>
        <w:t>; внесение изменений в разрешение на строительство и выдача</w:t>
      </w:r>
      <w:r w:rsidRPr="00113035">
        <w:rPr>
          <w:sz w:val="28"/>
          <w:szCs w:val="28"/>
        </w:rPr>
        <w:t xml:space="preserve"> заявителю</w:t>
      </w:r>
      <w:r>
        <w:rPr>
          <w:sz w:val="28"/>
          <w:szCs w:val="28"/>
        </w:rPr>
        <w:t>,</w:t>
      </w:r>
      <w:r w:rsidRPr="00113035">
        <w:rPr>
          <w:sz w:val="28"/>
          <w:szCs w:val="28"/>
        </w:rPr>
        <w:t xml:space="preserve"> либо уведомление об отказе в предоставлении муниципальной услуги.</w:t>
      </w:r>
    </w:p>
    <w:p w:rsidR="00185140" w:rsidRPr="00620866" w:rsidRDefault="00185140" w:rsidP="006C4CE6">
      <w:pPr>
        <w:autoSpaceDE w:val="0"/>
        <w:autoSpaceDN w:val="0"/>
        <w:adjustRightInd w:val="0"/>
        <w:ind w:firstLine="540"/>
        <w:jc w:val="both"/>
        <w:outlineLvl w:val="2"/>
        <w:rPr>
          <w:sz w:val="28"/>
          <w:szCs w:val="28"/>
        </w:rPr>
      </w:pPr>
      <w:r w:rsidRPr="00620866">
        <w:rPr>
          <w:sz w:val="28"/>
          <w:szCs w:val="28"/>
        </w:rPr>
        <w:t>3.2. Прием и регистрация заявления об оказании муниципальной услуги</w:t>
      </w:r>
    </w:p>
    <w:p w:rsidR="00185140" w:rsidRDefault="00185140" w:rsidP="006C4CE6">
      <w:pPr>
        <w:numPr>
          <w:ilvl w:val="0"/>
          <w:numId w:val="26"/>
        </w:numPr>
        <w:tabs>
          <w:tab w:val="left" w:pos="993"/>
        </w:tabs>
        <w:autoSpaceDE w:val="0"/>
        <w:autoSpaceDN w:val="0"/>
        <w:adjustRightInd w:val="0"/>
        <w:ind w:left="0" w:firstLine="567"/>
        <w:jc w:val="both"/>
        <w:rPr>
          <w:sz w:val="28"/>
          <w:szCs w:val="28"/>
        </w:rPr>
      </w:pPr>
      <w:r w:rsidRPr="00620866">
        <w:rPr>
          <w:sz w:val="28"/>
          <w:szCs w:val="28"/>
        </w:rPr>
        <w:t xml:space="preserve">Основанием для начала процедуры по приему и регистрации заявления  </w:t>
      </w:r>
      <w:r w:rsidRPr="002D3AF6">
        <w:rPr>
          <w:sz w:val="28"/>
          <w:szCs w:val="28"/>
        </w:rPr>
        <w:t>является</w:t>
      </w:r>
      <w:r>
        <w:rPr>
          <w:sz w:val="28"/>
          <w:szCs w:val="28"/>
        </w:rPr>
        <w:t xml:space="preserve"> поступление в А</w:t>
      </w:r>
      <w:r w:rsidRPr="002D3AF6">
        <w:rPr>
          <w:sz w:val="28"/>
          <w:szCs w:val="28"/>
        </w:rPr>
        <w:t xml:space="preserve">дминистрацию, в том числе в форме электронного документа, заявлений, </w:t>
      </w:r>
      <w:r>
        <w:rPr>
          <w:sz w:val="28"/>
          <w:szCs w:val="28"/>
        </w:rPr>
        <w:t xml:space="preserve">с </w:t>
      </w:r>
      <w:r w:rsidRPr="002D3AF6">
        <w:rPr>
          <w:sz w:val="28"/>
          <w:szCs w:val="28"/>
        </w:rPr>
        <w:t xml:space="preserve">приложением документов указанных в </w:t>
      </w:r>
      <w:hyperlink r:id="rId75" w:history="1">
        <w:r w:rsidRPr="00DE4014">
          <w:rPr>
            <w:sz w:val="28"/>
            <w:szCs w:val="28"/>
          </w:rPr>
          <w:t>пунктах 2.</w:t>
        </w:r>
        <w:r>
          <w:rPr>
            <w:sz w:val="28"/>
            <w:szCs w:val="28"/>
          </w:rPr>
          <w:t>5</w:t>
        </w:r>
      </w:hyperlink>
      <w:r w:rsidRPr="00DE4014">
        <w:rPr>
          <w:sz w:val="28"/>
          <w:szCs w:val="28"/>
        </w:rPr>
        <w:t>.1</w:t>
      </w:r>
      <w:r>
        <w:rPr>
          <w:sz w:val="28"/>
          <w:szCs w:val="28"/>
        </w:rPr>
        <w:t>.</w:t>
      </w:r>
      <w:r w:rsidRPr="00DE4014">
        <w:rPr>
          <w:sz w:val="28"/>
          <w:szCs w:val="28"/>
        </w:rPr>
        <w:t xml:space="preserve"> - </w:t>
      </w:r>
      <w:hyperlink r:id="rId76" w:history="1">
        <w:r w:rsidRPr="00DE4014">
          <w:rPr>
            <w:sz w:val="28"/>
            <w:szCs w:val="28"/>
          </w:rPr>
          <w:t>2.</w:t>
        </w:r>
        <w:r>
          <w:rPr>
            <w:sz w:val="28"/>
            <w:szCs w:val="28"/>
          </w:rPr>
          <w:t>5</w:t>
        </w:r>
        <w:r w:rsidRPr="00DE4014">
          <w:rPr>
            <w:sz w:val="28"/>
            <w:szCs w:val="28"/>
          </w:rPr>
          <w:t>.</w:t>
        </w:r>
        <w:r>
          <w:rPr>
            <w:sz w:val="28"/>
            <w:szCs w:val="28"/>
          </w:rPr>
          <w:t>4.</w:t>
        </w:r>
      </w:hyperlink>
      <w:r>
        <w:rPr>
          <w:sz w:val="28"/>
          <w:szCs w:val="28"/>
        </w:rPr>
        <w:t xml:space="preserve"> настоящего Регламента</w:t>
      </w:r>
      <w:r w:rsidRPr="00620866">
        <w:rPr>
          <w:sz w:val="28"/>
          <w:szCs w:val="28"/>
        </w:rPr>
        <w:t>.</w:t>
      </w:r>
    </w:p>
    <w:p w:rsidR="00185140" w:rsidRDefault="00185140" w:rsidP="006C4CE6">
      <w:pPr>
        <w:numPr>
          <w:ilvl w:val="0"/>
          <w:numId w:val="26"/>
        </w:numPr>
        <w:tabs>
          <w:tab w:val="left" w:pos="993"/>
        </w:tabs>
        <w:autoSpaceDE w:val="0"/>
        <w:autoSpaceDN w:val="0"/>
        <w:adjustRightInd w:val="0"/>
        <w:ind w:left="0" w:firstLine="567"/>
        <w:jc w:val="both"/>
        <w:rPr>
          <w:sz w:val="28"/>
          <w:szCs w:val="28"/>
        </w:rPr>
      </w:pPr>
      <w:r>
        <w:rPr>
          <w:sz w:val="28"/>
          <w:szCs w:val="28"/>
        </w:rPr>
        <w:t>При личной подаче документов,</w:t>
      </w:r>
      <w:r w:rsidRPr="00DB3D97">
        <w:rPr>
          <w:sz w:val="28"/>
          <w:szCs w:val="28"/>
        </w:rPr>
        <w:t xml:space="preserve"> специалистом</w:t>
      </w:r>
      <w:r>
        <w:rPr>
          <w:sz w:val="28"/>
          <w:szCs w:val="28"/>
        </w:rPr>
        <w:t xml:space="preserve"> А</w:t>
      </w:r>
      <w:r w:rsidRPr="00DB3D97">
        <w:rPr>
          <w:sz w:val="28"/>
          <w:szCs w:val="28"/>
        </w:rPr>
        <w:t xml:space="preserve">дминистрации,  осуществляется </w:t>
      </w:r>
      <w:r>
        <w:rPr>
          <w:sz w:val="28"/>
          <w:szCs w:val="28"/>
        </w:rPr>
        <w:t xml:space="preserve"> их </w:t>
      </w:r>
      <w:r w:rsidRPr="00DB3D97">
        <w:rPr>
          <w:sz w:val="28"/>
          <w:szCs w:val="28"/>
        </w:rPr>
        <w:t xml:space="preserve">прием </w:t>
      </w:r>
      <w:r>
        <w:rPr>
          <w:sz w:val="28"/>
          <w:szCs w:val="28"/>
        </w:rPr>
        <w:t xml:space="preserve">и </w:t>
      </w:r>
      <w:r w:rsidRPr="00DB3D97">
        <w:rPr>
          <w:sz w:val="28"/>
          <w:szCs w:val="28"/>
        </w:rPr>
        <w:t xml:space="preserve"> регистрация. Максимальный срок выполнения данных действий составляет 30 минут.</w:t>
      </w:r>
    </w:p>
    <w:p w:rsidR="00185140" w:rsidRDefault="00185140" w:rsidP="006C4CE6">
      <w:pPr>
        <w:numPr>
          <w:ilvl w:val="0"/>
          <w:numId w:val="26"/>
        </w:numPr>
        <w:tabs>
          <w:tab w:val="left" w:pos="993"/>
        </w:tabs>
        <w:autoSpaceDE w:val="0"/>
        <w:autoSpaceDN w:val="0"/>
        <w:adjustRightInd w:val="0"/>
        <w:ind w:left="0" w:firstLine="567"/>
        <w:jc w:val="both"/>
        <w:rPr>
          <w:sz w:val="28"/>
          <w:szCs w:val="28"/>
        </w:rPr>
      </w:pPr>
      <w:r w:rsidRPr="00DB3D97">
        <w:rPr>
          <w:sz w:val="28"/>
          <w:szCs w:val="28"/>
        </w:rPr>
        <w:t>Письменные заявления, поступившие почтовым отправлением, обрабатываются и регистри</w:t>
      </w:r>
      <w:r>
        <w:rPr>
          <w:sz w:val="28"/>
          <w:szCs w:val="28"/>
        </w:rPr>
        <w:t>руются специалистом А</w:t>
      </w:r>
      <w:r w:rsidRPr="00DB3D97">
        <w:rPr>
          <w:sz w:val="28"/>
          <w:szCs w:val="28"/>
        </w:rPr>
        <w:t>дминистрации. Максимальный срок выполнения данных действий составляет 1 рабочий день.</w:t>
      </w:r>
    </w:p>
    <w:p w:rsidR="00185140" w:rsidRPr="00DB3D97" w:rsidRDefault="00185140" w:rsidP="006C4CE6">
      <w:pPr>
        <w:numPr>
          <w:ilvl w:val="0"/>
          <w:numId w:val="26"/>
        </w:numPr>
        <w:tabs>
          <w:tab w:val="left" w:pos="993"/>
        </w:tabs>
        <w:autoSpaceDE w:val="0"/>
        <w:autoSpaceDN w:val="0"/>
        <w:adjustRightInd w:val="0"/>
        <w:ind w:left="0" w:firstLine="567"/>
        <w:jc w:val="both"/>
        <w:rPr>
          <w:sz w:val="28"/>
          <w:szCs w:val="28"/>
        </w:rPr>
      </w:pPr>
      <w:r w:rsidRPr="00DB3D97">
        <w:rPr>
          <w:sz w:val="28"/>
          <w:szCs w:val="28"/>
        </w:rPr>
        <w:t>Результатом исполнения данной процедуры является прием и рег</w:t>
      </w:r>
      <w:r>
        <w:rPr>
          <w:sz w:val="28"/>
          <w:szCs w:val="28"/>
        </w:rPr>
        <w:t xml:space="preserve">истрация заявления специалистом </w:t>
      </w:r>
      <w:r w:rsidRPr="00DB3D97">
        <w:rPr>
          <w:sz w:val="28"/>
          <w:szCs w:val="28"/>
        </w:rPr>
        <w:t xml:space="preserve">и передача его на визирование главе Верхнебуреинского муниципального района (далее </w:t>
      </w:r>
      <w:r>
        <w:rPr>
          <w:sz w:val="28"/>
          <w:szCs w:val="28"/>
        </w:rPr>
        <w:t>–</w:t>
      </w:r>
      <w:r w:rsidRPr="00DB3D97">
        <w:rPr>
          <w:sz w:val="28"/>
          <w:szCs w:val="28"/>
        </w:rPr>
        <w:t xml:space="preserve"> Глава</w:t>
      </w:r>
      <w:r>
        <w:rPr>
          <w:sz w:val="28"/>
          <w:szCs w:val="28"/>
        </w:rPr>
        <w:t xml:space="preserve"> района</w:t>
      </w:r>
      <w:r w:rsidRPr="00DB3D97">
        <w:rPr>
          <w:sz w:val="28"/>
          <w:szCs w:val="28"/>
        </w:rPr>
        <w:t>).</w:t>
      </w:r>
    </w:p>
    <w:p w:rsidR="00185140" w:rsidRPr="00620866" w:rsidRDefault="00185140" w:rsidP="006C4CE6">
      <w:pPr>
        <w:autoSpaceDE w:val="0"/>
        <w:autoSpaceDN w:val="0"/>
        <w:adjustRightInd w:val="0"/>
        <w:ind w:firstLine="540"/>
        <w:jc w:val="both"/>
        <w:outlineLvl w:val="2"/>
        <w:rPr>
          <w:sz w:val="28"/>
          <w:szCs w:val="28"/>
        </w:rPr>
      </w:pPr>
      <w:r w:rsidRPr="00620866">
        <w:rPr>
          <w:sz w:val="28"/>
          <w:szCs w:val="28"/>
        </w:rPr>
        <w:t>3.3. Рассмотрение заявления, а также приложенных к нему документов на предмет возможности предоставления муниципальной услуги</w:t>
      </w:r>
      <w:r>
        <w:rPr>
          <w:sz w:val="28"/>
          <w:szCs w:val="28"/>
        </w:rPr>
        <w:t>:</w:t>
      </w:r>
    </w:p>
    <w:p w:rsidR="00185140" w:rsidRDefault="00185140" w:rsidP="006C4CE6">
      <w:pPr>
        <w:numPr>
          <w:ilvl w:val="0"/>
          <w:numId w:val="27"/>
        </w:numPr>
        <w:tabs>
          <w:tab w:val="left" w:pos="993"/>
        </w:tabs>
        <w:autoSpaceDE w:val="0"/>
        <w:autoSpaceDN w:val="0"/>
        <w:adjustRightInd w:val="0"/>
        <w:ind w:left="0" w:firstLine="567"/>
        <w:jc w:val="both"/>
        <w:rPr>
          <w:sz w:val="28"/>
          <w:szCs w:val="28"/>
        </w:rPr>
      </w:pPr>
      <w:r w:rsidRPr="00620866">
        <w:rPr>
          <w:sz w:val="28"/>
          <w:szCs w:val="28"/>
        </w:rPr>
        <w:t>Основанием для начала проведения процедуры по рассмотрению заявления служит поступление зарегистрированного заявления к Главе</w:t>
      </w:r>
      <w:r>
        <w:rPr>
          <w:sz w:val="28"/>
          <w:szCs w:val="28"/>
        </w:rPr>
        <w:t xml:space="preserve"> района</w:t>
      </w:r>
      <w:r w:rsidRPr="00620866">
        <w:rPr>
          <w:sz w:val="28"/>
          <w:szCs w:val="28"/>
        </w:rPr>
        <w:t xml:space="preserve"> для визирования. Затем заявление поступает в соответствии с резолюцией Главы</w:t>
      </w:r>
      <w:r>
        <w:rPr>
          <w:sz w:val="28"/>
          <w:szCs w:val="28"/>
        </w:rPr>
        <w:t xml:space="preserve"> района</w:t>
      </w:r>
      <w:r w:rsidRPr="00620866">
        <w:rPr>
          <w:sz w:val="28"/>
          <w:szCs w:val="28"/>
        </w:rPr>
        <w:t xml:space="preserve"> для исполнения </w:t>
      </w:r>
      <w:r>
        <w:rPr>
          <w:sz w:val="28"/>
          <w:szCs w:val="28"/>
        </w:rPr>
        <w:t xml:space="preserve">в Отдел, </w:t>
      </w:r>
      <w:r w:rsidRPr="00620866">
        <w:rPr>
          <w:sz w:val="28"/>
          <w:szCs w:val="28"/>
        </w:rPr>
        <w:t xml:space="preserve">в функции которого входит предоставление муниципальной услуги. Максимальный срок выполнения данных действий составляет </w:t>
      </w:r>
      <w:r>
        <w:rPr>
          <w:sz w:val="28"/>
          <w:szCs w:val="28"/>
        </w:rPr>
        <w:t>1 рабочий день.</w:t>
      </w:r>
    </w:p>
    <w:p w:rsidR="00185140" w:rsidRDefault="00185140" w:rsidP="006C4CE6">
      <w:pPr>
        <w:numPr>
          <w:ilvl w:val="0"/>
          <w:numId w:val="27"/>
        </w:numPr>
        <w:tabs>
          <w:tab w:val="left" w:pos="993"/>
        </w:tabs>
        <w:autoSpaceDE w:val="0"/>
        <w:autoSpaceDN w:val="0"/>
        <w:adjustRightInd w:val="0"/>
        <w:ind w:left="0" w:firstLine="567"/>
        <w:jc w:val="both"/>
        <w:rPr>
          <w:sz w:val="28"/>
          <w:szCs w:val="28"/>
        </w:rPr>
      </w:pPr>
      <w:r w:rsidRPr="00DB3D97">
        <w:rPr>
          <w:sz w:val="28"/>
          <w:szCs w:val="28"/>
        </w:rPr>
        <w:t>Должностным лицом, ответственным за рассмотрение документов, подготовку и выдачу разрешений на строительство, разрешений на ввод объектов в эксплуатацию, продлени</w:t>
      </w:r>
      <w:r>
        <w:rPr>
          <w:sz w:val="28"/>
          <w:szCs w:val="28"/>
        </w:rPr>
        <w:t>е</w:t>
      </w:r>
      <w:r w:rsidRPr="00DB3D97">
        <w:rPr>
          <w:sz w:val="28"/>
          <w:szCs w:val="28"/>
        </w:rPr>
        <w:t xml:space="preserve"> срока разрешения на строительство, </w:t>
      </w:r>
      <w:r>
        <w:rPr>
          <w:sz w:val="28"/>
          <w:szCs w:val="28"/>
        </w:rPr>
        <w:t xml:space="preserve">внесение изменений в разрешение, </w:t>
      </w:r>
      <w:r w:rsidRPr="00DB3D97">
        <w:rPr>
          <w:sz w:val="28"/>
          <w:szCs w:val="28"/>
        </w:rPr>
        <w:t xml:space="preserve">отказа в выдаче соответствующих разрешений, является </w:t>
      </w:r>
      <w:r>
        <w:rPr>
          <w:sz w:val="28"/>
          <w:szCs w:val="28"/>
        </w:rPr>
        <w:t>начальник</w:t>
      </w:r>
      <w:r w:rsidRPr="00DB3D97">
        <w:rPr>
          <w:sz w:val="28"/>
          <w:szCs w:val="28"/>
        </w:rPr>
        <w:t xml:space="preserve"> </w:t>
      </w:r>
      <w:r>
        <w:rPr>
          <w:sz w:val="28"/>
          <w:szCs w:val="28"/>
        </w:rPr>
        <w:t>О</w:t>
      </w:r>
      <w:r w:rsidRPr="00DB3D97">
        <w:rPr>
          <w:sz w:val="28"/>
          <w:szCs w:val="28"/>
        </w:rPr>
        <w:t>тдела.</w:t>
      </w:r>
    </w:p>
    <w:p w:rsidR="00185140" w:rsidRDefault="00185140" w:rsidP="006C4CE6">
      <w:pPr>
        <w:numPr>
          <w:ilvl w:val="0"/>
          <w:numId w:val="27"/>
        </w:numPr>
        <w:tabs>
          <w:tab w:val="left" w:pos="993"/>
        </w:tabs>
        <w:autoSpaceDE w:val="0"/>
        <w:autoSpaceDN w:val="0"/>
        <w:adjustRightInd w:val="0"/>
        <w:ind w:left="0" w:firstLine="567"/>
        <w:jc w:val="both"/>
        <w:rPr>
          <w:sz w:val="28"/>
          <w:szCs w:val="28"/>
        </w:rPr>
      </w:pPr>
      <w:r>
        <w:rPr>
          <w:sz w:val="28"/>
          <w:szCs w:val="28"/>
        </w:rPr>
        <w:t>Должностным лицом А</w:t>
      </w:r>
      <w:r w:rsidRPr="00DB3D97">
        <w:rPr>
          <w:sz w:val="28"/>
          <w:szCs w:val="28"/>
        </w:rPr>
        <w:t>дминистрации, уполномоченным на подписание разрешений на строительство, реконструкцию  и разрешений на ввод объектов капитального строительства в эксплуатацию, на подписание отказов в выдаче таких разре</w:t>
      </w:r>
      <w:r>
        <w:rPr>
          <w:sz w:val="28"/>
          <w:szCs w:val="28"/>
        </w:rPr>
        <w:t>шений, является Г</w:t>
      </w:r>
      <w:r w:rsidRPr="00DB3D97">
        <w:rPr>
          <w:sz w:val="28"/>
          <w:szCs w:val="28"/>
        </w:rPr>
        <w:t>лава района или</w:t>
      </w:r>
      <w:r>
        <w:rPr>
          <w:sz w:val="28"/>
          <w:szCs w:val="28"/>
        </w:rPr>
        <w:t xml:space="preserve"> лицо, исполняющее обязанности Г</w:t>
      </w:r>
      <w:r w:rsidRPr="00DB3D97">
        <w:rPr>
          <w:sz w:val="28"/>
          <w:szCs w:val="28"/>
        </w:rPr>
        <w:t>лавы администрации</w:t>
      </w:r>
      <w:r>
        <w:rPr>
          <w:sz w:val="28"/>
          <w:szCs w:val="28"/>
        </w:rPr>
        <w:t xml:space="preserve"> района</w:t>
      </w:r>
      <w:r w:rsidRPr="00DB3D97">
        <w:rPr>
          <w:sz w:val="28"/>
          <w:szCs w:val="28"/>
        </w:rPr>
        <w:t>.</w:t>
      </w:r>
    </w:p>
    <w:p w:rsidR="00185140" w:rsidRPr="00951988" w:rsidRDefault="00185140" w:rsidP="006C4CE6">
      <w:pPr>
        <w:numPr>
          <w:ilvl w:val="0"/>
          <w:numId w:val="27"/>
        </w:numPr>
        <w:tabs>
          <w:tab w:val="left" w:pos="993"/>
        </w:tabs>
        <w:autoSpaceDE w:val="0"/>
        <w:autoSpaceDN w:val="0"/>
        <w:adjustRightInd w:val="0"/>
        <w:ind w:left="0" w:firstLine="567"/>
        <w:jc w:val="both"/>
        <w:rPr>
          <w:sz w:val="28"/>
          <w:szCs w:val="28"/>
        </w:rPr>
      </w:pPr>
      <w:r w:rsidRPr="00951988">
        <w:rPr>
          <w:sz w:val="28"/>
          <w:szCs w:val="28"/>
        </w:rPr>
        <w:t xml:space="preserve">В случае рассмотрения заявления (с прилагаемыми документами) о выдаче разрешения на строительство, реконструкцию объекта капитального строительства специалист Отдела, в функции которого входит предоставление муниципальной услуги, в течение </w:t>
      </w:r>
      <w:r>
        <w:rPr>
          <w:sz w:val="28"/>
          <w:szCs w:val="28"/>
        </w:rPr>
        <w:t>7 рабочих</w:t>
      </w:r>
      <w:r w:rsidRPr="00951988">
        <w:rPr>
          <w:sz w:val="28"/>
          <w:szCs w:val="28"/>
        </w:rPr>
        <w:t xml:space="preserve"> дней со дня регистрации заявления:</w:t>
      </w:r>
    </w:p>
    <w:p w:rsidR="00185140" w:rsidRDefault="00185140" w:rsidP="006C4CE6">
      <w:pPr>
        <w:numPr>
          <w:ilvl w:val="0"/>
          <w:numId w:val="28"/>
        </w:numPr>
        <w:tabs>
          <w:tab w:val="left" w:pos="993"/>
        </w:tabs>
        <w:autoSpaceDE w:val="0"/>
        <w:autoSpaceDN w:val="0"/>
        <w:adjustRightInd w:val="0"/>
        <w:ind w:left="0" w:firstLine="567"/>
        <w:jc w:val="both"/>
        <w:rPr>
          <w:sz w:val="28"/>
          <w:szCs w:val="28"/>
        </w:rPr>
      </w:pPr>
      <w:r w:rsidRPr="00675483">
        <w:rPr>
          <w:sz w:val="28"/>
          <w:szCs w:val="28"/>
        </w:rPr>
        <w:t>проводит проверку наличия документов, прилагаемых к заявлению;</w:t>
      </w:r>
    </w:p>
    <w:p w:rsidR="00185140" w:rsidRPr="00951988" w:rsidRDefault="00185140" w:rsidP="006C4CE6">
      <w:pPr>
        <w:numPr>
          <w:ilvl w:val="0"/>
          <w:numId w:val="28"/>
        </w:numPr>
        <w:tabs>
          <w:tab w:val="left" w:pos="993"/>
        </w:tabs>
        <w:autoSpaceDE w:val="0"/>
        <w:autoSpaceDN w:val="0"/>
        <w:adjustRightInd w:val="0"/>
        <w:ind w:left="0" w:firstLine="567"/>
        <w:jc w:val="both"/>
        <w:rPr>
          <w:sz w:val="28"/>
          <w:szCs w:val="28"/>
        </w:rPr>
      </w:pPr>
      <w:r w:rsidRPr="00951988">
        <w:rPr>
          <w:sz w:val="28"/>
          <w:szCs w:val="28"/>
        </w:rPr>
        <w:t>проводит 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185140" w:rsidRDefault="00185140" w:rsidP="006C4CE6">
      <w:pPr>
        <w:numPr>
          <w:ilvl w:val="0"/>
          <w:numId w:val="29"/>
        </w:numPr>
        <w:tabs>
          <w:tab w:val="left" w:pos="993"/>
        </w:tabs>
        <w:autoSpaceDE w:val="0"/>
        <w:autoSpaceDN w:val="0"/>
        <w:adjustRightInd w:val="0"/>
        <w:ind w:left="0" w:firstLine="567"/>
        <w:jc w:val="both"/>
        <w:rPr>
          <w:sz w:val="28"/>
          <w:szCs w:val="28"/>
        </w:rPr>
      </w:pPr>
      <w:r w:rsidRPr="00675483">
        <w:rPr>
          <w:sz w:val="28"/>
          <w:szCs w:val="28"/>
        </w:rPr>
        <w:t>подготавливает разрешение на строительств</w:t>
      </w:r>
      <w:r>
        <w:rPr>
          <w:sz w:val="28"/>
          <w:szCs w:val="28"/>
        </w:rPr>
        <w:t>о, представляет его на подпись Г</w:t>
      </w:r>
      <w:r w:rsidRPr="00675483">
        <w:rPr>
          <w:sz w:val="28"/>
          <w:szCs w:val="28"/>
        </w:rPr>
        <w:t xml:space="preserve">лаве района, выдает подписанное разрешение на </w:t>
      </w:r>
      <w:r>
        <w:rPr>
          <w:sz w:val="28"/>
          <w:szCs w:val="28"/>
        </w:rPr>
        <w:t>строительство, реконструкцию</w:t>
      </w:r>
      <w:r w:rsidRPr="00675483">
        <w:rPr>
          <w:sz w:val="28"/>
          <w:szCs w:val="28"/>
        </w:rPr>
        <w:t xml:space="preserve"> </w:t>
      </w:r>
      <w:r>
        <w:rPr>
          <w:sz w:val="28"/>
          <w:szCs w:val="28"/>
        </w:rPr>
        <w:t>з</w:t>
      </w:r>
      <w:r w:rsidRPr="00675483">
        <w:rPr>
          <w:sz w:val="28"/>
          <w:szCs w:val="28"/>
        </w:rPr>
        <w:t>аявителю с обязательной регистрацией выдачи разрешения в журнале регистрации выданных документов, в том числе в форме электронного документа;</w:t>
      </w:r>
    </w:p>
    <w:p w:rsidR="00185140" w:rsidRPr="00FF7394" w:rsidRDefault="00185140" w:rsidP="006C4CE6">
      <w:pPr>
        <w:numPr>
          <w:ilvl w:val="0"/>
          <w:numId w:val="29"/>
        </w:numPr>
        <w:tabs>
          <w:tab w:val="left" w:pos="993"/>
        </w:tabs>
        <w:autoSpaceDE w:val="0"/>
        <w:autoSpaceDN w:val="0"/>
        <w:adjustRightInd w:val="0"/>
        <w:ind w:left="0" w:firstLine="567"/>
        <w:jc w:val="both"/>
        <w:rPr>
          <w:sz w:val="28"/>
          <w:szCs w:val="28"/>
        </w:rPr>
      </w:pPr>
      <w:r w:rsidRPr="00FF7394">
        <w:rPr>
          <w:sz w:val="28"/>
          <w:szCs w:val="28"/>
        </w:rPr>
        <w:t>подготавливает отказ в выдаче разрешения на строительство, реконструкцию с указанием причин отказ</w:t>
      </w:r>
      <w:r>
        <w:rPr>
          <w:sz w:val="28"/>
          <w:szCs w:val="28"/>
        </w:rPr>
        <w:t>а, представляет его на подпись Г</w:t>
      </w:r>
      <w:r w:rsidRPr="00FF7394">
        <w:rPr>
          <w:sz w:val="28"/>
          <w:szCs w:val="28"/>
        </w:rPr>
        <w:t>лаве района, контролирует направление отказа заявителю, в том числе в форме электронного документа.</w:t>
      </w:r>
    </w:p>
    <w:p w:rsidR="00185140" w:rsidRPr="00675483" w:rsidRDefault="00185140" w:rsidP="006C4CE6">
      <w:pPr>
        <w:numPr>
          <w:ilvl w:val="0"/>
          <w:numId w:val="27"/>
        </w:numPr>
        <w:tabs>
          <w:tab w:val="left" w:pos="993"/>
        </w:tabs>
        <w:autoSpaceDE w:val="0"/>
        <w:autoSpaceDN w:val="0"/>
        <w:adjustRightInd w:val="0"/>
        <w:ind w:left="0" w:firstLine="567"/>
        <w:jc w:val="both"/>
        <w:rPr>
          <w:sz w:val="28"/>
          <w:szCs w:val="28"/>
        </w:rPr>
      </w:pPr>
      <w:r w:rsidRPr="00675483">
        <w:rPr>
          <w:sz w:val="28"/>
          <w:szCs w:val="28"/>
        </w:rPr>
        <w:t xml:space="preserve">В случае рассмотрения заявления (с прилагаемыми документами) о выдаче разрешения на ввод объекта в эксплуатацию </w:t>
      </w:r>
      <w:r>
        <w:rPr>
          <w:sz w:val="28"/>
          <w:szCs w:val="28"/>
        </w:rPr>
        <w:t>специалист Отдела,</w:t>
      </w:r>
      <w:r w:rsidRPr="00552ED4">
        <w:rPr>
          <w:sz w:val="28"/>
          <w:szCs w:val="28"/>
        </w:rPr>
        <w:t xml:space="preserve"> </w:t>
      </w:r>
      <w:r>
        <w:rPr>
          <w:sz w:val="28"/>
          <w:szCs w:val="28"/>
        </w:rPr>
        <w:t xml:space="preserve">в </w:t>
      </w:r>
      <w:r w:rsidRPr="00620866">
        <w:rPr>
          <w:sz w:val="28"/>
          <w:szCs w:val="28"/>
        </w:rPr>
        <w:t>функции которого входит предоставление муниципальной услуги</w:t>
      </w:r>
      <w:r>
        <w:rPr>
          <w:sz w:val="28"/>
          <w:szCs w:val="28"/>
        </w:rPr>
        <w:t>,</w:t>
      </w:r>
      <w:r w:rsidRPr="00675483">
        <w:rPr>
          <w:sz w:val="28"/>
          <w:szCs w:val="28"/>
        </w:rPr>
        <w:t xml:space="preserve"> в течение </w:t>
      </w:r>
      <w:r>
        <w:rPr>
          <w:sz w:val="28"/>
          <w:szCs w:val="28"/>
        </w:rPr>
        <w:t>7 рабочих</w:t>
      </w:r>
      <w:r w:rsidRPr="00675483">
        <w:rPr>
          <w:sz w:val="28"/>
          <w:szCs w:val="28"/>
        </w:rPr>
        <w:t xml:space="preserve"> дней с момента регистрации заявления:</w:t>
      </w:r>
    </w:p>
    <w:p w:rsidR="00185140" w:rsidRDefault="00185140" w:rsidP="006C4CE6">
      <w:pPr>
        <w:numPr>
          <w:ilvl w:val="0"/>
          <w:numId w:val="33"/>
        </w:numPr>
        <w:tabs>
          <w:tab w:val="left" w:pos="993"/>
        </w:tabs>
        <w:autoSpaceDE w:val="0"/>
        <w:autoSpaceDN w:val="0"/>
        <w:adjustRightInd w:val="0"/>
        <w:ind w:left="0" w:firstLine="567"/>
        <w:jc w:val="both"/>
        <w:rPr>
          <w:sz w:val="28"/>
          <w:szCs w:val="28"/>
        </w:rPr>
      </w:pPr>
      <w:r w:rsidRPr="00675483">
        <w:rPr>
          <w:sz w:val="28"/>
          <w:szCs w:val="28"/>
        </w:rPr>
        <w:t>обеспечивает проверку наличия и правильности оформления документов, прилагаемых к заявлению;</w:t>
      </w:r>
    </w:p>
    <w:p w:rsidR="00185140" w:rsidRPr="00EA6136" w:rsidRDefault="00185140" w:rsidP="006C4CE6">
      <w:pPr>
        <w:numPr>
          <w:ilvl w:val="0"/>
          <w:numId w:val="33"/>
        </w:numPr>
        <w:tabs>
          <w:tab w:val="left" w:pos="993"/>
        </w:tabs>
        <w:autoSpaceDE w:val="0"/>
        <w:autoSpaceDN w:val="0"/>
        <w:adjustRightInd w:val="0"/>
        <w:ind w:left="0" w:firstLine="567"/>
        <w:jc w:val="both"/>
        <w:rPr>
          <w:sz w:val="28"/>
          <w:szCs w:val="28"/>
        </w:rPr>
      </w:pPr>
      <w:r w:rsidRPr="00EA6136">
        <w:rPr>
          <w:sz w:val="28"/>
          <w:szCs w:val="28"/>
        </w:rPr>
        <w:t>проводит осмотр объекта капитального строительства.</w:t>
      </w:r>
    </w:p>
    <w:p w:rsidR="00185140" w:rsidRPr="00675483" w:rsidRDefault="00185140" w:rsidP="006C4CE6">
      <w:pPr>
        <w:autoSpaceDE w:val="0"/>
        <w:autoSpaceDN w:val="0"/>
        <w:adjustRightInd w:val="0"/>
        <w:ind w:firstLine="540"/>
        <w:jc w:val="both"/>
        <w:rPr>
          <w:sz w:val="28"/>
          <w:szCs w:val="28"/>
        </w:rPr>
      </w:pPr>
      <w:r w:rsidRPr="00675483">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85140" w:rsidRDefault="00185140" w:rsidP="006C4CE6">
      <w:pPr>
        <w:numPr>
          <w:ilvl w:val="0"/>
          <w:numId w:val="34"/>
        </w:numPr>
        <w:tabs>
          <w:tab w:val="left" w:pos="993"/>
        </w:tabs>
        <w:autoSpaceDE w:val="0"/>
        <w:autoSpaceDN w:val="0"/>
        <w:adjustRightInd w:val="0"/>
        <w:ind w:left="0" w:firstLine="567"/>
        <w:jc w:val="both"/>
        <w:rPr>
          <w:sz w:val="28"/>
          <w:szCs w:val="28"/>
        </w:rPr>
      </w:pPr>
      <w:r>
        <w:rPr>
          <w:sz w:val="28"/>
          <w:szCs w:val="28"/>
        </w:rPr>
        <w:t>в</w:t>
      </w:r>
      <w:r w:rsidRPr="00675483">
        <w:rPr>
          <w:sz w:val="28"/>
          <w:szCs w:val="28"/>
        </w:rPr>
        <w:t xml:space="preserve">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85140" w:rsidRDefault="00185140" w:rsidP="006C4CE6">
      <w:pPr>
        <w:numPr>
          <w:ilvl w:val="0"/>
          <w:numId w:val="34"/>
        </w:numPr>
        <w:tabs>
          <w:tab w:val="left" w:pos="993"/>
        </w:tabs>
        <w:autoSpaceDE w:val="0"/>
        <w:autoSpaceDN w:val="0"/>
        <w:adjustRightInd w:val="0"/>
        <w:ind w:left="0" w:firstLine="567"/>
        <w:jc w:val="both"/>
        <w:rPr>
          <w:sz w:val="28"/>
          <w:szCs w:val="28"/>
        </w:rPr>
      </w:pPr>
      <w:r w:rsidRPr="00B72538">
        <w:rPr>
          <w:sz w:val="28"/>
          <w:szCs w:val="28"/>
        </w:rPr>
        <w:t>подготавливает разрешение на ввод объекта в эксплуатаци</w:t>
      </w:r>
      <w:r>
        <w:rPr>
          <w:sz w:val="28"/>
          <w:szCs w:val="28"/>
        </w:rPr>
        <w:t>ю, представляет его на подпись Г</w:t>
      </w:r>
      <w:r w:rsidRPr="00B72538">
        <w:rPr>
          <w:sz w:val="28"/>
          <w:szCs w:val="28"/>
        </w:rPr>
        <w:t>лаве района, выдает подписанное разрешение на ввод объекта в эксплуатацию заявителю с обязательной регистрацией выдачи разрешения в журнале регистрации выданных документов, в том числе в форме электронного документа;</w:t>
      </w:r>
    </w:p>
    <w:p w:rsidR="00185140" w:rsidRPr="00B72538" w:rsidRDefault="00185140" w:rsidP="006C4CE6">
      <w:pPr>
        <w:numPr>
          <w:ilvl w:val="0"/>
          <w:numId w:val="34"/>
        </w:numPr>
        <w:tabs>
          <w:tab w:val="left" w:pos="993"/>
        </w:tabs>
        <w:autoSpaceDE w:val="0"/>
        <w:autoSpaceDN w:val="0"/>
        <w:adjustRightInd w:val="0"/>
        <w:ind w:left="0" w:firstLine="567"/>
        <w:jc w:val="both"/>
        <w:rPr>
          <w:sz w:val="28"/>
          <w:szCs w:val="28"/>
        </w:rPr>
      </w:pPr>
      <w:r w:rsidRPr="00B72538">
        <w:rPr>
          <w:sz w:val="28"/>
          <w:szCs w:val="28"/>
        </w:rPr>
        <w:t xml:space="preserve"> подготавливает отказ в выдаче такого разрешения с указанием причин отказ</w:t>
      </w:r>
      <w:r>
        <w:rPr>
          <w:sz w:val="28"/>
          <w:szCs w:val="28"/>
        </w:rPr>
        <w:t>а, представляет его на подпись Г</w:t>
      </w:r>
      <w:r w:rsidRPr="00B72538">
        <w:rPr>
          <w:sz w:val="28"/>
          <w:szCs w:val="28"/>
        </w:rPr>
        <w:t>лаве района, контролирует направление отказа заявителю, в том числе в форме электронного документа.</w:t>
      </w:r>
    </w:p>
    <w:p w:rsidR="00185140" w:rsidRPr="002D3AF6" w:rsidRDefault="00185140" w:rsidP="006C4CE6">
      <w:pPr>
        <w:numPr>
          <w:ilvl w:val="0"/>
          <w:numId w:val="14"/>
        </w:numPr>
        <w:tabs>
          <w:tab w:val="left" w:pos="993"/>
        </w:tabs>
        <w:autoSpaceDE w:val="0"/>
        <w:autoSpaceDN w:val="0"/>
        <w:adjustRightInd w:val="0"/>
        <w:ind w:left="0" w:firstLine="567"/>
        <w:jc w:val="both"/>
        <w:rPr>
          <w:sz w:val="28"/>
          <w:szCs w:val="28"/>
        </w:rPr>
      </w:pPr>
      <w:r w:rsidRPr="002D3AF6">
        <w:rPr>
          <w:sz w:val="28"/>
          <w:szCs w:val="28"/>
        </w:rPr>
        <w:t xml:space="preserve">В случае рассмотрения заявления (с прилагаемыми документами) о </w:t>
      </w:r>
      <w:r>
        <w:rPr>
          <w:sz w:val="28"/>
          <w:szCs w:val="28"/>
        </w:rPr>
        <w:t>продлении срока действия</w:t>
      </w:r>
      <w:r w:rsidRPr="002D3AF6">
        <w:rPr>
          <w:sz w:val="28"/>
          <w:szCs w:val="28"/>
        </w:rPr>
        <w:t xml:space="preserve"> разрешения на строительство</w:t>
      </w:r>
      <w:r>
        <w:rPr>
          <w:sz w:val="28"/>
          <w:szCs w:val="28"/>
        </w:rPr>
        <w:t>, реконструкцию объекта капитального строительства специалист Отдела, в</w:t>
      </w:r>
      <w:r w:rsidRPr="00552ED4">
        <w:rPr>
          <w:sz w:val="28"/>
          <w:szCs w:val="28"/>
        </w:rPr>
        <w:t xml:space="preserve"> </w:t>
      </w:r>
      <w:r w:rsidRPr="00620866">
        <w:rPr>
          <w:sz w:val="28"/>
          <w:szCs w:val="28"/>
        </w:rPr>
        <w:t>функции которого входит предоставление муниципальной услуги</w:t>
      </w:r>
      <w:r w:rsidRPr="002D3AF6">
        <w:rPr>
          <w:sz w:val="28"/>
          <w:szCs w:val="28"/>
        </w:rPr>
        <w:t xml:space="preserve"> в течение 10 дней с момента регистрации заявления:</w:t>
      </w:r>
    </w:p>
    <w:p w:rsidR="00185140" w:rsidRDefault="00185140" w:rsidP="006C4CE6">
      <w:pPr>
        <w:numPr>
          <w:ilvl w:val="0"/>
          <w:numId w:val="35"/>
        </w:numPr>
        <w:tabs>
          <w:tab w:val="left" w:pos="993"/>
        </w:tabs>
        <w:autoSpaceDE w:val="0"/>
        <w:autoSpaceDN w:val="0"/>
        <w:adjustRightInd w:val="0"/>
        <w:ind w:left="0" w:firstLine="567"/>
        <w:jc w:val="both"/>
        <w:rPr>
          <w:sz w:val="28"/>
          <w:szCs w:val="28"/>
        </w:rPr>
      </w:pPr>
      <w:r w:rsidRPr="00675483">
        <w:rPr>
          <w:sz w:val="28"/>
          <w:szCs w:val="28"/>
        </w:rPr>
        <w:t xml:space="preserve">проводит </w:t>
      </w:r>
      <w:r>
        <w:rPr>
          <w:sz w:val="28"/>
          <w:szCs w:val="28"/>
        </w:rPr>
        <w:t>осмотр объекта строительства;</w:t>
      </w:r>
    </w:p>
    <w:p w:rsidR="00185140" w:rsidRDefault="00185140" w:rsidP="006C4CE6">
      <w:pPr>
        <w:numPr>
          <w:ilvl w:val="0"/>
          <w:numId w:val="35"/>
        </w:numPr>
        <w:tabs>
          <w:tab w:val="left" w:pos="993"/>
        </w:tabs>
        <w:autoSpaceDE w:val="0"/>
        <w:autoSpaceDN w:val="0"/>
        <w:adjustRightInd w:val="0"/>
        <w:ind w:left="0" w:firstLine="567"/>
        <w:jc w:val="both"/>
        <w:rPr>
          <w:sz w:val="28"/>
          <w:szCs w:val="28"/>
        </w:rPr>
      </w:pPr>
      <w:r w:rsidRPr="004E4E6C">
        <w:rPr>
          <w:sz w:val="28"/>
          <w:szCs w:val="28"/>
        </w:rPr>
        <w:t xml:space="preserve">подготавливает разрешение строительство, реконструкцию, представляет его на подпись </w:t>
      </w:r>
      <w:r>
        <w:rPr>
          <w:sz w:val="28"/>
          <w:szCs w:val="28"/>
        </w:rPr>
        <w:t>Г</w:t>
      </w:r>
      <w:r w:rsidRPr="004E4E6C">
        <w:rPr>
          <w:sz w:val="28"/>
          <w:szCs w:val="28"/>
        </w:rPr>
        <w:t>лаве района, выдает подписанное разрешение на строительство с продлением срока действия разрешения заявителю с обязательной регистрацией выдачи разрешения в журнале регистрации выданных документов, в том числе в форме электронного документа;</w:t>
      </w:r>
    </w:p>
    <w:p w:rsidR="00185140" w:rsidRDefault="00185140" w:rsidP="006C4CE6">
      <w:pPr>
        <w:numPr>
          <w:ilvl w:val="0"/>
          <w:numId w:val="35"/>
        </w:numPr>
        <w:tabs>
          <w:tab w:val="left" w:pos="993"/>
        </w:tabs>
        <w:autoSpaceDE w:val="0"/>
        <w:autoSpaceDN w:val="0"/>
        <w:adjustRightInd w:val="0"/>
        <w:ind w:left="0" w:firstLine="567"/>
        <w:jc w:val="both"/>
        <w:rPr>
          <w:sz w:val="28"/>
          <w:szCs w:val="28"/>
        </w:rPr>
      </w:pPr>
      <w:r w:rsidRPr="004E4E6C">
        <w:rPr>
          <w:sz w:val="28"/>
          <w:szCs w:val="28"/>
        </w:rPr>
        <w:t xml:space="preserve">подготавливает отказ в выдаче такого разрешения с указанием причин отказа, представляет его на подпись </w:t>
      </w:r>
      <w:r>
        <w:rPr>
          <w:sz w:val="28"/>
          <w:szCs w:val="28"/>
        </w:rPr>
        <w:t>Г</w:t>
      </w:r>
      <w:r w:rsidRPr="004E4E6C">
        <w:rPr>
          <w:sz w:val="28"/>
          <w:szCs w:val="28"/>
        </w:rPr>
        <w:t>лаве района, контролирует направление отказа заявителю, в том числе в форме электронного документа.</w:t>
      </w:r>
    </w:p>
    <w:p w:rsidR="00185140" w:rsidRDefault="00185140" w:rsidP="006C4CE6">
      <w:pPr>
        <w:numPr>
          <w:ilvl w:val="0"/>
          <w:numId w:val="14"/>
        </w:numPr>
        <w:tabs>
          <w:tab w:val="left" w:pos="993"/>
        </w:tabs>
        <w:autoSpaceDE w:val="0"/>
        <w:autoSpaceDN w:val="0"/>
        <w:adjustRightInd w:val="0"/>
        <w:ind w:left="0" w:firstLine="567"/>
        <w:jc w:val="both"/>
        <w:rPr>
          <w:sz w:val="28"/>
          <w:szCs w:val="28"/>
        </w:rPr>
      </w:pPr>
      <w:r>
        <w:rPr>
          <w:sz w:val="28"/>
          <w:szCs w:val="28"/>
        </w:rPr>
        <w:t>В случае рассмотрения уведомления (заявления) о внесении изменений в разрешение на строительство, реконструкцию объекта капитального строительства специалист Отдела, в функции которого входит предоставление муниципальной услуги в течении 5 рабочих дней с момента регистрации уведомления (заявления):</w:t>
      </w:r>
    </w:p>
    <w:p w:rsidR="00185140" w:rsidRDefault="00185140" w:rsidP="006C4CE6">
      <w:pPr>
        <w:numPr>
          <w:ilvl w:val="0"/>
          <w:numId w:val="42"/>
        </w:numPr>
        <w:tabs>
          <w:tab w:val="left" w:pos="993"/>
        </w:tabs>
        <w:autoSpaceDE w:val="0"/>
        <w:autoSpaceDN w:val="0"/>
        <w:adjustRightInd w:val="0"/>
        <w:ind w:left="0" w:firstLine="567"/>
        <w:jc w:val="both"/>
        <w:rPr>
          <w:sz w:val="28"/>
          <w:szCs w:val="28"/>
        </w:rPr>
      </w:pPr>
      <w:r>
        <w:rPr>
          <w:sz w:val="28"/>
          <w:szCs w:val="28"/>
        </w:rPr>
        <w:t>проводит</w:t>
      </w:r>
      <w:r w:rsidRPr="00675483">
        <w:rPr>
          <w:sz w:val="28"/>
          <w:szCs w:val="28"/>
        </w:rPr>
        <w:t xml:space="preserve"> проверку наличия и правильности оформления </w:t>
      </w:r>
      <w:r>
        <w:rPr>
          <w:sz w:val="28"/>
          <w:szCs w:val="28"/>
        </w:rPr>
        <w:t>уведомления (заявления) и</w:t>
      </w:r>
      <w:r w:rsidRPr="00675483">
        <w:rPr>
          <w:sz w:val="28"/>
          <w:szCs w:val="28"/>
        </w:rPr>
        <w:t xml:space="preserve"> прилагаемых </w:t>
      </w:r>
      <w:r>
        <w:rPr>
          <w:sz w:val="28"/>
          <w:szCs w:val="28"/>
        </w:rPr>
        <w:t>документов;</w:t>
      </w:r>
    </w:p>
    <w:p w:rsidR="00185140" w:rsidRDefault="00185140" w:rsidP="006C4CE6">
      <w:pPr>
        <w:numPr>
          <w:ilvl w:val="0"/>
          <w:numId w:val="42"/>
        </w:numPr>
        <w:tabs>
          <w:tab w:val="left" w:pos="993"/>
        </w:tabs>
        <w:autoSpaceDE w:val="0"/>
        <w:autoSpaceDN w:val="0"/>
        <w:adjustRightInd w:val="0"/>
        <w:ind w:left="0" w:firstLine="567"/>
        <w:jc w:val="both"/>
        <w:rPr>
          <w:sz w:val="28"/>
          <w:szCs w:val="28"/>
        </w:rPr>
      </w:pPr>
      <w:r w:rsidRPr="005A7B59">
        <w:rPr>
          <w:sz w:val="28"/>
          <w:szCs w:val="28"/>
        </w:rPr>
        <w:t>подготавливает приложение к разрешению на строительство, реконструкци</w:t>
      </w:r>
      <w:r>
        <w:rPr>
          <w:sz w:val="28"/>
          <w:szCs w:val="28"/>
        </w:rPr>
        <w:t>ю, представляет его на подпись Г</w:t>
      </w:r>
      <w:r w:rsidRPr="005A7B59">
        <w:rPr>
          <w:sz w:val="28"/>
          <w:szCs w:val="28"/>
        </w:rPr>
        <w:t>лаве района, выдает подписанное разрешение на строительство с приложением внесенного изменения заявителю с обязательной регистрацией выдачи разрешения в журнале регистрации выданных документов, в том числе в форме электронного документа</w:t>
      </w:r>
      <w:r>
        <w:rPr>
          <w:sz w:val="28"/>
          <w:szCs w:val="28"/>
        </w:rPr>
        <w:t>.</w:t>
      </w:r>
    </w:p>
    <w:p w:rsidR="00185140" w:rsidRPr="005A7B59" w:rsidRDefault="00185140" w:rsidP="006C4CE6">
      <w:pPr>
        <w:numPr>
          <w:ilvl w:val="0"/>
          <w:numId w:val="42"/>
        </w:numPr>
        <w:tabs>
          <w:tab w:val="left" w:pos="993"/>
        </w:tabs>
        <w:autoSpaceDE w:val="0"/>
        <w:autoSpaceDN w:val="0"/>
        <w:adjustRightInd w:val="0"/>
        <w:ind w:left="0" w:firstLine="567"/>
        <w:jc w:val="both"/>
        <w:rPr>
          <w:sz w:val="28"/>
          <w:szCs w:val="28"/>
        </w:rPr>
      </w:pPr>
      <w:r w:rsidRPr="005A7B59">
        <w:rPr>
          <w:sz w:val="28"/>
          <w:szCs w:val="28"/>
        </w:rPr>
        <w:t>подготавливает отказ в</w:t>
      </w:r>
      <w:r>
        <w:rPr>
          <w:sz w:val="28"/>
          <w:szCs w:val="28"/>
        </w:rPr>
        <w:t>о внесении изменений в</w:t>
      </w:r>
      <w:r w:rsidRPr="005A7B59">
        <w:rPr>
          <w:sz w:val="28"/>
          <w:szCs w:val="28"/>
        </w:rPr>
        <w:t xml:space="preserve"> разрешени</w:t>
      </w:r>
      <w:r>
        <w:rPr>
          <w:sz w:val="28"/>
          <w:szCs w:val="28"/>
        </w:rPr>
        <w:t>е</w:t>
      </w:r>
      <w:r w:rsidRPr="005A7B59">
        <w:rPr>
          <w:sz w:val="28"/>
          <w:szCs w:val="28"/>
        </w:rPr>
        <w:t xml:space="preserve"> с указанием причин отказ</w:t>
      </w:r>
      <w:r>
        <w:rPr>
          <w:sz w:val="28"/>
          <w:szCs w:val="28"/>
        </w:rPr>
        <w:t>а, представляет его на подпись Г</w:t>
      </w:r>
      <w:r w:rsidRPr="005A7B59">
        <w:rPr>
          <w:sz w:val="28"/>
          <w:szCs w:val="28"/>
        </w:rPr>
        <w:t>лаве района, контролирует направление отказа заявителю, в том числе в форме электронного документа.</w:t>
      </w:r>
    </w:p>
    <w:p w:rsidR="00185140" w:rsidRDefault="00185140" w:rsidP="006C4CE6">
      <w:pPr>
        <w:autoSpaceDE w:val="0"/>
        <w:autoSpaceDN w:val="0"/>
        <w:adjustRightInd w:val="0"/>
        <w:ind w:firstLine="540"/>
        <w:jc w:val="both"/>
        <w:rPr>
          <w:sz w:val="28"/>
          <w:szCs w:val="28"/>
        </w:rPr>
      </w:pPr>
      <w:r w:rsidRPr="00675483">
        <w:rPr>
          <w:sz w:val="28"/>
          <w:szCs w:val="28"/>
        </w:rPr>
        <w:t>3.</w:t>
      </w:r>
      <w:r>
        <w:rPr>
          <w:sz w:val="28"/>
          <w:szCs w:val="28"/>
        </w:rPr>
        <w:t>4</w:t>
      </w:r>
      <w:r w:rsidRPr="00675483">
        <w:rPr>
          <w:sz w:val="28"/>
          <w:szCs w:val="28"/>
        </w:rPr>
        <w:t xml:space="preserve">. </w:t>
      </w:r>
      <w:r>
        <w:rPr>
          <w:sz w:val="28"/>
          <w:szCs w:val="28"/>
        </w:rPr>
        <w:t>Подготовка и</w:t>
      </w:r>
      <w:r w:rsidRPr="00620866">
        <w:rPr>
          <w:sz w:val="28"/>
          <w:szCs w:val="28"/>
        </w:rPr>
        <w:t xml:space="preserve"> выдача </w:t>
      </w:r>
      <w:r>
        <w:rPr>
          <w:sz w:val="28"/>
          <w:szCs w:val="28"/>
        </w:rPr>
        <w:t>разрешений на строительство, реконструкцию, а также ввод объекта в эксплуатацию и продления срока действия разрешения на строительство, реконструкцию</w:t>
      </w:r>
      <w:r w:rsidRPr="00620866">
        <w:rPr>
          <w:sz w:val="28"/>
          <w:szCs w:val="28"/>
        </w:rPr>
        <w:t xml:space="preserve"> заявителю</w:t>
      </w:r>
      <w:r>
        <w:rPr>
          <w:sz w:val="28"/>
          <w:szCs w:val="28"/>
        </w:rPr>
        <w:t>,</w:t>
      </w:r>
      <w:r w:rsidRPr="00620866">
        <w:rPr>
          <w:sz w:val="28"/>
          <w:szCs w:val="28"/>
        </w:rPr>
        <w:t xml:space="preserve"> либо уведомление заявителя об отказе в предоставлении муниципальной услуги</w:t>
      </w:r>
      <w:r>
        <w:rPr>
          <w:sz w:val="28"/>
          <w:szCs w:val="28"/>
        </w:rPr>
        <w:t>:</w:t>
      </w:r>
    </w:p>
    <w:p w:rsidR="00185140" w:rsidRPr="00675483" w:rsidRDefault="00185140" w:rsidP="006C4CE6">
      <w:pPr>
        <w:numPr>
          <w:ilvl w:val="0"/>
          <w:numId w:val="36"/>
        </w:numPr>
        <w:tabs>
          <w:tab w:val="left" w:pos="993"/>
        </w:tabs>
        <w:autoSpaceDE w:val="0"/>
        <w:autoSpaceDN w:val="0"/>
        <w:adjustRightInd w:val="0"/>
        <w:ind w:left="0" w:firstLine="567"/>
        <w:jc w:val="both"/>
        <w:rPr>
          <w:sz w:val="28"/>
          <w:szCs w:val="28"/>
        </w:rPr>
      </w:pPr>
      <w:r w:rsidRPr="00675483">
        <w:rPr>
          <w:sz w:val="28"/>
          <w:szCs w:val="28"/>
        </w:rPr>
        <w:t>Разрешение на строительство</w:t>
      </w:r>
      <w:r>
        <w:rPr>
          <w:sz w:val="28"/>
          <w:szCs w:val="28"/>
        </w:rPr>
        <w:t>, реконструкцию объекта капитального строительства</w:t>
      </w:r>
      <w:r w:rsidRPr="00675483">
        <w:rPr>
          <w:sz w:val="28"/>
          <w:szCs w:val="28"/>
        </w:rPr>
        <w:t xml:space="preserve"> изготавливается в </w:t>
      </w:r>
      <w:r>
        <w:rPr>
          <w:sz w:val="28"/>
          <w:szCs w:val="28"/>
        </w:rPr>
        <w:t>тре</w:t>
      </w:r>
      <w:r w:rsidRPr="00675483">
        <w:rPr>
          <w:sz w:val="28"/>
          <w:szCs w:val="28"/>
        </w:rPr>
        <w:t xml:space="preserve">х экземплярах, </w:t>
      </w:r>
      <w:r>
        <w:rPr>
          <w:sz w:val="28"/>
          <w:szCs w:val="28"/>
        </w:rPr>
        <w:t>два</w:t>
      </w:r>
      <w:r w:rsidRPr="00675483">
        <w:rPr>
          <w:sz w:val="28"/>
          <w:szCs w:val="28"/>
        </w:rPr>
        <w:t xml:space="preserve"> выда</w:t>
      </w:r>
      <w:r>
        <w:rPr>
          <w:sz w:val="28"/>
          <w:szCs w:val="28"/>
        </w:rPr>
        <w:t>ю</w:t>
      </w:r>
      <w:r w:rsidRPr="00675483">
        <w:rPr>
          <w:sz w:val="28"/>
          <w:szCs w:val="28"/>
        </w:rPr>
        <w:t xml:space="preserve">тся </w:t>
      </w:r>
      <w:r>
        <w:rPr>
          <w:sz w:val="28"/>
          <w:szCs w:val="28"/>
        </w:rPr>
        <w:t>заяв</w:t>
      </w:r>
      <w:r w:rsidRPr="00675483">
        <w:rPr>
          <w:sz w:val="28"/>
          <w:szCs w:val="28"/>
        </w:rPr>
        <w:t xml:space="preserve">ителю, один хранится </w:t>
      </w:r>
      <w:r>
        <w:rPr>
          <w:sz w:val="28"/>
          <w:szCs w:val="28"/>
        </w:rPr>
        <w:t>на месте в Отделе</w:t>
      </w:r>
      <w:r w:rsidRPr="00675483">
        <w:rPr>
          <w:sz w:val="28"/>
          <w:szCs w:val="28"/>
        </w:rPr>
        <w:t>.</w:t>
      </w:r>
    </w:p>
    <w:p w:rsidR="00185140" w:rsidRDefault="00185140" w:rsidP="006C4CE6">
      <w:pPr>
        <w:numPr>
          <w:ilvl w:val="0"/>
          <w:numId w:val="36"/>
        </w:numPr>
        <w:tabs>
          <w:tab w:val="left" w:pos="993"/>
        </w:tabs>
        <w:autoSpaceDE w:val="0"/>
        <w:autoSpaceDN w:val="0"/>
        <w:adjustRightInd w:val="0"/>
        <w:ind w:left="0" w:firstLine="567"/>
        <w:jc w:val="both"/>
        <w:rPr>
          <w:sz w:val="28"/>
          <w:szCs w:val="28"/>
        </w:rPr>
      </w:pPr>
      <w:r w:rsidRPr="00675483">
        <w:rPr>
          <w:sz w:val="28"/>
          <w:szCs w:val="28"/>
        </w:rPr>
        <w:t xml:space="preserve">Разрешение на ввод объекта в эксплуатацию изготавливается в </w:t>
      </w:r>
      <w:r>
        <w:rPr>
          <w:sz w:val="28"/>
          <w:szCs w:val="28"/>
        </w:rPr>
        <w:t>трех</w:t>
      </w:r>
      <w:r w:rsidRPr="00675483">
        <w:rPr>
          <w:sz w:val="28"/>
          <w:szCs w:val="28"/>
        </w:rPr>
        <w:t xml:space="preserve"> экземплярах, </w:t>
      </w:r>
      <w:r>
        <w:rPr>
          <w:sz w:val="28"/>
          <w:szCs w:val="28"/>
        </w:rPr>
        <w:t>два</w:t>
      </w:r>
      <w:r w:rsidRPr="00675483">
        <w:rPr>
          <w:sz w:val="28"/>
          <w:szCs w:val="28"/>
        </w:rPr>
        <w:t xml:space="preserve"> выда</w:t>
      </w:r>
      <w:r>
        <w:rPr>
          <w:sz w:val="28"/>
          <w:szCs w:val="28"/>
        </w:rPr>
        <w:t>ю</w:t>
      </w:r>
      <w:r w:rsidRPr="00675483">
        <w:rPr>
          <w:sz w:val="28"/>
          <w:szCs w:val="28"/>
        </w:rPr>
        <w:t xml:space="preserve">тся </w:t>
      </w:r>
      <w:r>
        <w:rPr>
          <w:sz w:val="28"/>
          <w:szCs w:val="28"/>
        </w:rPr>
        <w:t>з</w:t>
      </w:r>
      <w:r w:rsidRPr="00675483">
        <w:rPr>
          <w:sz w:val="28"/>
          <w:szCs w:val="28"/>
        </w:rPr>
        <w:t xml:space="preserve">аявителю, один хранится </w:t>
      </w:r>
      <w:r>
        <w:rPr>
          <w:sz w:val="28"/>
          <w:szCs w:val="28"/>
        </w:rPr>
        <w:t>на месте в Отделе</w:t>
      </w:r>
      <w:r w:rsidRPr="00675483">
        <w:rPr>
          <w:sz w:val="28"/>
          <w:szCs w:val="28"/>
        </w:rPr>
        <w:t>.</w:t>
      </w:r>
    </w:p>
    <w:p w:rsidR="00185140" w:rsidRDefault="00185140" w:rsidP="006C4CE6">
      <w:pPr>
        <w:numPr>
          <w:ilvl w:val="0"/>
          <w:numId w:val="36"/>
        </w:numPr>
        <w:tabs>
          <w:tab w:val="left" w:pos="993"/>
        </w:tabs>
        <w:autoSpaceDE w:val="0"/>
        <w:autoSpaceDN w:val="0"/>
        <w:adjustRightInd w:val="0"/>
        <w:ind w:left="0" w:firstLine="567"/>
        <w:jc w:val="both"/>
        <w:rPr>
          <w:sz w:val="28"/>
          <w:szCs w:val="28"/>
        </w:rPr>
      </w:pPr>
      <w:r w:rsidRPr="00ED5A7A">
        <w:rPr>
          <w:sz w:val="28"/>
          <w:szCs w:val="28"/>
        </w:rPr>
        <w:t>Срок действия разрешения на строительство, реконструкцию продляется на выданном ранее разрешении на строительство на объект капитального строительства.</w:t>
      </w:r>
    </w:p>
    <w:p w:rsidR="00185140" w:rsidRPr="00ED5A7A" w:rsidRDefault="00185140" w:rsidP="006C4CE6">
      <w:pPr>
        <w:numPr>
          <w:ilvl w:val="0"/>
          <w:numId w:val="36"/>
        </w:numPr>
        <w:tabs>
          <w:tab w:val="left" w:pos="993"/>
        </w:tabs>
        <w:autoSpaceDE w:val="0"/>
        <w:autoSpaceDN w:val="0"/>
        <w:adjustRightInd w:val="0"/>
        <w:ind w:left="0" w:firstLine="567"/>
        <w:jc w:val="both"/>
        <w:rPr>
          <w:sz w:val="28"/>
          <w:szCs w:val="28"/>
        </w:rPr>
      </w:pPr>
      <w:r>
        <w:rPr>
          <w:sz w:val="28"/>
          <w:szCs w:val="28"/>
        </w:rPr>
        <w:t>Внесение изменений в разрешение на строительство осуществляется путем выдачи соответствующего приложения к разрешению, с отображением внесенных изменений, два</w:t>
      </w:r>
      <w:r w:rsidRPr="00675483">
        <w:rPr>
          <w:sz w:val="28"/>
          <w:szCs w:val="28"/>
        </w:rPr>
        <w:t xml:space="preserve"> выда</w:t>
      </w:r>
      <w:r>
        <w:rPr>
          <w:sz w:val="28"/>
          <w:szCs w:val="28"/>
        </w:rPr>
        <w:t>ю</w:t>
      </w:r>
      <w:r w:rsidRPr="00675483">
        <w:rPr>
          <w:sz w:val="28"/>
          <w:szCs w:val="28"/>
        </w:rPr>
        <w:t xml:space="preserve">тся </w:t>
      </w:r>
      <w:r>
        <w:rPr>
          <w:sz w:val="28"/>
          <w:szCs w:val="28"/>
        </w:rPr>
        <w:t>з</w:t>
      </w:r>
      <w:r w:rsidRPr="00675483">
        <w:rPr>
          <w:sz w:val="28"/>
          <w:szCs w:val="28"/>
        </w:rPr>
        <w:t xml:space="preserve">аявителю, один хранится </w:t>
      </w:r>
      <w:r>
        <w:rPr>
          <w:sz w:val="28"/>
          <w:szCs w:val="28"/>
        </w:rPr>
        <w:t>на месте в Отделе</w:t>
      </w:r>
      <w:r w:rsidRPr="00675483">
        <w:rPr>
          <w:sz w:val="28"/>
          <w:szCs w:val="28"/>
        </w:rPr>
        <w:t>.</w:t>
      </w:r>
    </w:p>
    <w:p w:rsidR="00185140" w:rsidRPr="00675483" w:rsidRDefault="00185140" w:rsidP="006C4CE6">
      <w:pPr>
        <w:autoSpaceDE w:val="0"/>
        <w:autoSpaceDN w:val="0"/>
        <w:adjustRightInd w:val="0"/>
        <w:ind w:firstLine="540"/>
        <w:jc w:val="both"/>
        <w:rPr>
          <w:sz w:val="28"/>
          <w:szCs w:val="28"/>
        </w:rPr>
      </w:pPr>
      <w:r w:rsidRPr="00675483">
        <w:rPr>
          <w:sz w:val="28"/>
          <w:szCs w:val="28"/>
        </w:rPr>
        <w:t>3.</w:t>
      </w:r>
      <w:r>
        <w:rPr>
          <w:sz w:val="28"/>
          <w:szCs w:val="28"/>
        </w:rPr>
        <w:t>5</w:t>
      </w:r>
      <w:r w:rsidRPr="00675483">
        <w:rPr>
          <w:sz w:val="28"/>
          <w:szCs w:val="28"/>
        </w:rPr>
        <w:t xml:space="preserve">. В соответствии с </w:t>
      </w:r>
      <w:hyperlink r:id="rId77" w:history="1">
        <w:r w:rsidRPr="00675483">
          <w:rPr>
            <w:sz w:val="28"/>
            <w:szCs w:val="28"/>
          </w:rPr>
          <w:t>частью 15 статьи 51</w:t>
        </w:r>
      </w:hyperlink>
      <w:r>
        <w:rPr>
          <w:sz w:val="28"/>
          <w:szCs w:val="28"/>
        </w:rPr>
        <w:t>, частью 13 статьи 55</w:t>
      </w:r>
      <w:r w:rsidRPr="00675483">
        <w:rPr>
          <w:sz w:val="28"/>
          <w:szCs w:val="28"/>
        </w:rPr>
        <w:t xml:space="preserve"> Градостроительного кодекса Российской Федерации в течение 3</w:t>
      </w:r>
      <w:r>
        <w:rPr>
          <w:sz w:val="28"/>
          <w:szCs w:val="28"/>
        </w:rPr>
        <w:t xml:space="preserve"> рабочих</w:t>
      </w:r>
      <w:r w:rsidRPr="00675483">
        <w:rPr>
          <w:sz w:val="28"/>
          <w:szCs w:val="28"/>
        </w:rPr>
        <w:t xml:space="preserve"> дней со дня выдачи разрешения на строительство </w:t>
      </w:r>
      <w:r>
        <w:rPr>
          <w:sz w:val="28"/>
          <w:szCs w:val="28"/>
        </w:rPr>
        <w:t>специалист Отдела,</w:t>
      </w:r>
      <w:r w:rsidRPr="00552ED4">
        <w:rPr>
          <w:sz w:val="28"/>
          <w:szCs w:val="28"/>
        </w:rPr>
        <w:t xml:space="preserve"> </w:t>
      </w:r>
      <w:r>
        <w:rPr>
          <w:sz w:val="28"/>
          <w:szCs w:val="28"/>
        </w:rPr>
        <w:t xml:space="preserve">в </w:t>
      </w:r>
      <w:r w:rsidRPr="00620866">
        <w:rPr>
          <w:sz w:val="28"/>
          <w:szCs w:val="28"/>
        </w:rPr>
        <w:t>функции которого входит предоставление муниципальной услуги</w:t>
      </w:r>
      <w:r>
        <w:rPr>
          <w:sz w:val="28"/>
          <w:szCs w:val="28"/>
        </w:rPr>
        <w:t xml:space="preserve">, </w:t>
      </w:r>
      <w:r w:rsidRPr="00675483">
        <w:rPr>
          <w:sz w:val="28"/>
          <w:szCs w:val="28"/>
        </w:rPr>
        <w:t xml:space="preserve"> направляет копию такого разрешения в орган исполнительной власти, уполномоченный на осуществление государственного строительного надзора.</w:t>
      </w:r>
    </w:p>
    <w:p w:rsidR="00185140" w:rsidRPr="00612345" w:rsidRDefault="00185140" w:rsidP="006C4CE6">
      <w:pPr>
        <w:autoSpaceDE w:val="0"/>
        <w:autoSpaceDN w:val="0"/>
        <w:adjustRightInd w:val="0"/>
        <w:ind w:firstLine="540"/>
        <w:jc w:val="both"/>
        <w:rPr>
          <w:b/>
          <w:sz w:val="28"/>
          <w:szCs w:val="28"/>
        </w:rPr>
      </w:pPr>
    </w:p>
    <w:p w:rsidR="00185140" w:rsidRPr="00612345" w:rsidRDefault="00185140" w:rsidP="00932854">
      <w:pPr>
        <w:autoSpaceDE w:val="0"/>
        <w:autoSpaceDN w:val="0"/>
        <w:adjustRightInd w:val="0"/>
        <w:spacing w:line="240" w:lineRule="exact"/>
        <w:jc w:val="center"/>
        <w:outlineLvl w:val="1"/>
        <w:rPr>
          <w:b/>
          <w:sz w:val="28"/>
          <w:szCs w:val="28"/>
        </w:rPr>
      </w:pPr>
      <w:r w:rsidRPr="00612345">
        <w:rPr>
          <w:b/>
          <w:sz w:val="28"/>
          <w:szCs w:val="28"/>
        </w:rPr>
        <w:t>4. Формы контроля за исполнением</w:t>
      </w:r>
    </w:p>
    <w:p w:rsidR="00185140" w:rsidRPr="00612345" w:rsidRDefault="00185140" w:rsidP="00932854">
      <w:pPr>
        <w:autoSpaceDE w:val="0"/>
        <w:autoSpaceDN w:val="0"/>
        <w:adjustRightInd w:val="0"/>
        <w:spacing w:line="240" w:lineRule="exact"/>
        <w:jc w:val="center"/>
        <w:rPr>
          <w:b/>
          <w:sz w:val="28"/>
          <w:szCs w:val="28"/>
        </w:rPr>
      </w:pPr>
      <w:r w:rsidRPr="00612345">
        <w:rPr>
          <w:b/>
          <w:sz w:val="28"/>
          <w:szCs w:val="28"/>
        </w:rPr>
        <w:t>административного Регламента</w:t>
      </w:r>
    </w:p>
    <w:p w:rsidR="00185140" w:rsidRDefault="00185140" w:rsidP="006C4CE6">
      <w:pPr>
        <w:numPr>
          <w:ilvl w:val="1"/>
          <w:numId w:val="37"/>
        </w:numPr>
        <w:tabs>
          <w:tab w:val="left" w:pos="1134"/>
        </w:tabs>
        <w:autoSpaceDE w:val="0"/>
        <w:autoSpaceDN w:val="0"/>
        <w:adjustRightInd w:val="0"/>
        <w:spacing w:before="240"/>
        <w:ind w:left="0" w:firstLine="567"/>
        <w:jc w:val="both"/>
        <w:rPr>
          <w:sz w:val="28"/>
          <w:szCs w:val="28"/>
        </w:rPr>
      </w:pPr>
      <w:r w:rsidRPr="00675483">
        <w:rPr>
          <w:sz w:val="28"/>
          <w:szCs w:val="28"/>
        </w:rPr>
        <w:t xml:space="preserve">Общий контроль за принятием решений, соблюдением и исполнением положений </w:t>
      </w:r>
      <w:r>
        <w:rPr>
          <w:sz w:val="28"/>
          <w:szCs w:val="28"/>
        </w:rPr>
        <w:t xml:space="preserve">настоящего </w:t>
      </w:r>
      <w:r w:rsidRPr="00130608">
        <w:rPr>
          <w:sz w:val="28"/>
          <w:szCs w:val="28"/>
        </w:rPr>
        <w:t>регламента осуществляет</w:t>
      </w:r>
      <w:r w:rsidRPr="00675483">
        <w:rPr>
          <w:sz w:val="28"/>
          <w:szCs w:val="28"/>
        </w:rPr>
        <w:t xml:space="preserve"> </w:t>
      </w:r>
      <w:r>
        <w:rPr>
          <w:sz w:val="28"/>
          <w:szCs w:val="28"/>
        </w:rPr>
        <w:t>Г</w:t>
      </w:r>
      <w:r w:rsidRPr="00675483">
        <w:rPr>
          <w:sz w:val="28"/>
          <w:szCs w:val="28"/>
        </w:rPr>
        <w:t xml:space="preserve">лава района. </w:t>
      </w:r>
    </w:p>
    <w:p w:rsidR="00185140" w:rsidRDefault="00185140" w:rsidP="006C4CE6">
      <w:pPr>
        <w:autoSpaceDE w:val="0"/>
        <w:autoSpaceDN w:val="0"/>
        <w:adjustRightInd w:val="0"/>
        <w:ind w:firstLine="540"/>
        <w:jc w:val="both"/>
        <w:rPr>
          <w:sz w:val="28"/>
          <w:szCs w:val="28"/>
        </w:rPr>
      </w:pPr>
      <w:r w:rsidRPr="00675483">
        <w:rPr>
          <w:sz w:val="28"/>
          <w:szCs w:val="28"/>
        </w:rPr>
        <w:t xml:space="preserve">Текущий контроль за принятием решений, соблюдением и исполнением положений </w:t>
      </w:r>
      <w:r>
        <w:rPr>
          <w:sz w:val="28"/>
          <w:szCs w:val="28"/>
        </w:rPr>
        <w:t>настоящего Р</w:t>
      </w:r>
      <w:r w:rsidRPr="00675483">
        <w:rPr>
          <w:sz w:val="28"/>
          <w:szCs w:val="28"/>
        </w:rPr>
        <w:t xml:space="preserve">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района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первый заместитель главы администрации муниципального района дает указания </w:t>
      </w:r>
      <w:r>
        <w:rPr>
          <w:sz w:val="28"/>
          <w:szCs w:val="28"/>
        </w:rPr>
        <w:t xml:space="preserve">начальнику Отдела </w:t>
      </w:r>
      <w:r w:rsidRPr="00675483">
        <w:rPr>
          <w:sz w:val="28"/>
          <w:szCs w:val="28"/>
        </w:rPr>
        <w:t>по устранению выявленных нарушений и контролирует их исполнение.</w:t>
      </w:r>
    </w:p>
    <w:p w:rsidR="00185140" w:rsidRDefault="00185140" w:rsidP="006C4CE6">
      <w:pPr>
        <w:numPr>
          <w:ilvl w:val="1"/>
          <w:numId w:val="37"/>
        </w:numPr>
        <w:tabs>
          <w:tab w:val="left" w:pos="1134"/>
        </w:tabs>
        <w:autoSpaceDE w:val="0"/>
        <w:autoSpaceDN w:val="0"/>
        <w:adjustRightInd w:val="0"/>
        <w:ind w:left="0" w:firstLine="567"/>
        <w:jc w:val="both"/>
        <w:rPr>
          <w:sz w:val="28"/>
          <w:szCs w:val="28"/>
        </w:rPr>
      </w:pPr>
      <w:r w:rsidRPr="00675483">
        <w:rPr>
          <w:sz w:val="28"/>
          <w:szCs w:val="28"/>
        </w:rPr>
        <w:t>Непосредственный контроль за принятием решений, соблюдением и исполнением</w:t>
      </w:r>
      <w:r>
        <w:rPr>
          <w:sz w:val="28"/>
          <w:szCs w:val="28"/>
        </w:rPr>
        <w:t xml:space="preserve"> положений настоящего Р</w:t>
      </w:r>
      <w:r w:rsidRPr="00675483">
        <w:rPr>
          <w:sz w:val="28"/>
          <w:szCs w:val="28"/>
        </w:rPr>
        <w:t xml:space="preserve">егламента и иных нормативных правовых актов, устанавливающих требования к предоставлению муниципальной услуги, осуществляет </w:t>
      </w:r>
      <w:r>
        <w:rPr>
          <w:sz w:val="28"/>
          <w:szCs w:val="28"/>
        </w:rPr>
        <w:t>начальник Отдела</w:t>
      </w:r>
      <w:r w:rsidRPr="00675483">
        <w:rPr>
          <w:sz w:val="28"/>
          <w:szCs w:val="28"/>
        </w:rPr>
        <w:t>.</w:t>
      </w:r>
    </w:p>
    <w:p w:rsidR="00185140" w:rsidRDefault="00185140" w:rsidP="006C4CE6">
      <w:pPr>
        <w:numPr>
          <w:ilvl w:val="1"/>
          <w:numId w:val="37"/>
        </w:numPr>
        <w:tabs>
          <w:tab w:val="left" w:pos="1134"/>
        </w:tabs>
        <w:autoSpaceDE w:val="0"/>
        <w:autoSpaceDN w:val="0"/>
        <w:adjustRightInd w:val="0"/>
        <w:ind w:left="0" w:firstLine="567"/>
        <w:jc w:val="both"/>
        <w:rPr>
          <w:sz w:val="28"/>
          <w:szCs w:val="28"/>
        </w:rPr>
      </w:pPr>
      <w:r w:rsidRPr="00EF298B">
        <w:rPr>
          <w:sz w:val="28"/>
          <w:szCs w:val="28"/>
        </w:rPr>
        <w:t>Порядок осуществления текущего контроля за соблюдением и исполнением ответственными должностны</w:t>
      </w:r>
      <w:r>
        <w:rPr>
          <w:sz w:val="28"/>
          <w:szCs w:val="28"/>
        </w:rPr>
        <w:t>ми лицами положений настоящего Р</w:t>
      </w:r>
      <w:r w:rsidRPr="00EF298B">
        <w:rPr>
          <w:sz w:val="28"/>
          <w:szCs w:val="28"/>
        </w:rPr>
        <w:t>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185140" w:rsidRDefault="00185140" w:rsidP="006C4CE6">
      <w:pPr>
        <w:numPr>
          <w:ilvl w:val="1"/>
          <w:numId w:val="37"/>
        </w:numPr>
        <w:tabs>
          <w:tab w:val="left" w:pos="1134"/>
        </w:tabs>
        <w:autoSpaceDE w:val="0"/>
        <w:autoSpaceDN w:val="0"/>
        <w:adjustRightInd w:val="0"/>
        <w:ind w:left="0" w:firstLine="567"/>
        <w:jc w:val="both"/>
        <w:rPr>
          <w:sz w:val="28"/>
          <w:szCs w:val="28"/>
        </w:rPr>
      </w:pPr>
      <w:r w:rsidRPr="00EF298B">
        <w:rPr>
          <w:sz w:val="28"/>
          <w:szCs w:val="28"/>
        </w:rPr>
        <w:t xml:space="preserve">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Pr>
          <w:sz w:val="28"/>
          <w:szCs w:val="28"/>
        </w:rPr>
        <w:t>А</w:t>
      </w:r>
      <w:r w:rsidRPr="00EF298B">
        <w:rPr>
          <w:sz w:val="28"/>
          <w:szCs w:val="28"/>
        </w:rPr>
        <w:t>дминистрации. Внеплановые проверки полноты и качества предоставления муниципальных услуг проводятся в случаях поступления жалоб и обращений граждан.</w:t>
      </w:r>
    </w:p>
    <w:p w:rsidR="00185140" w:rsidRPr="00EF298B" w:rsidRDefault="00185140" w:rsidP="006C4CE6">
      <w:pPr>
        <w:numPr>
          <w:ilvl w:val="1"/>
          <w:numId w:val="37"/>
        </w:numPr>
        <w:tabs>
          <w:tab w:val="left" w:pos="1134"/>
        </w:tabs>
        <w:autoSpaceDE w:val="0"/>
        <w:autoSpaceDN w:val="0"/>
        <w:adjustRightInd w:val="0"/>
        <w:ind w:left="0" w:firstLine="567"/>
        <w:jc w:val="both"/>
        <w:rPr>
          <w:sz w:val="28"/>
          <w:szCs w:val="28"/>
        </w:rPr>
      </w:pPr>
      <w:r w:rsidRPr="00EF298B">
        <w:rPr>
          <w:sz w:val="28"/>
          <w:szCs w:val="28"/>
        </w:rPr>
        <w:t xml:space="preserve">По результатам проверок лица, допустившие </w:t>
      </w:r>
      <w:r>
        <w:rPr>
          <w:sz w:val="28"/>
          <w:szCs w:val="28"/>
        </w:rPr>
        <w:t>нарушения положений настоящего Р</w:t>
      </w:r>
      <w:r w:rsidRPr="00EF298B">
        <w:rPr>
          <w:sz w:val="28"/>
          <w:szCs w:val="28"/>
        </w:rPr>
        <w:t>егламента, могут быть привлечены к дисциплинарной ответственности в соответствии с законодательством.</w:t>
      </w:r>
    </w:p>
    <w:p w:rsidR="00185140" w:rsidRPr="00675483" w:rsidRDefault="00185140" w:rsidP="006C4CE6">
      <w:pPr>
        <w:autoSpaceDE w:val="0"/>
        <w:autoSpaceDN w:val="0"/>
        <w:adjustRightInd w:val="0"/>
        <w:ind w:firstLine="540"/>
        <w:jc w:val="both"/>
        <w:rPr>
          <w:sz w:val="28"/>
          <w:szCs w:val="28"/>
        </w:rPr>
      </w:pPr>
    </w:p>
    <w:p w:rsidR="00185140" w:rsidRPr="00612345" w:rsidRDefault="00185140" w:rsidP="00932854">
      <w:pPr>
        <w:autoSpaceDE w:val="0"/>
        <w:autoSpaceDN w:val="0"/>
        <w:adjustRightInd w:val="0"/>
        <w:spacing w:line="240" w:lineRule="exact"/>
        <w:jc w:val="center"/>
        <w:outlineLvl w:val="1"/>
        <w:rPr>
          <w:b/>
          <w:sz w:val="28"/>
          <w:szCs w:val="28"/>
        </w:rPr>
      </w:pPr>
      <w:r w:rsidRPr="00612345">
        <w:rPr>
          <w:b/>
          <w:sz w:val="28"/>
          <w:szCs w:val="28"/>
        </w:rPr>
        <w:t>5. Досудебный порядок обжалования решений и действий</w:t>
      </w:r>
    </w:p>
    <w:p w:rsidR="00185140" w:rsidRPr="00612345" w:rsidRDefault="00185140" w:rsidP="00932854">
      <w:pPr>
        <w:autoSpaceDE w:val="0"/>
        <w:autoSpaceDN w:val="0"/>
        <w:adjustRightInd w:val="0"/>
        <w:spacing w:line="240" w:lineRule="exact"/>
        <w:jc w:val="center"/>
        <w:rPr>
          <w:b/>
          <w:sz w:val="28"/>
          <w:szCs w:val="28"/>
        </w:rPr>
      </w:pPr>
      <w:r w:rsidRPr="00612345">
        <w:rPr>
          <w:b/>
          <w:sz w:val="28"/>
          <w:szCs w:val="28"/>
        </w:rPr>
        <w:t>(бездействия) при предоставлении муниципальной услуги</w:t>
      </w:r>
    </w:p>
    <w:p w:rsidR="00185140" w:rsidRPr="00612345" w:rsidRDefault="00185140" w:rsidP="006C4CE6">
      <w:pPr>
        <w:autoSpaceDE w:val="0"/>
        <w:autoSpaceDN w:val="0"/>
        <w:adjustRightInd w:val="0"/>
        <w:ind w:firstLine="540"/>
        <w:jc w:val="both"/>
        <w:rPr>
          <w:b/>
          <w:sz w:val="28"/>
          <w:szCs w:val="28"/>
        </w:rPr>
      </w:pPr>
    </w:p>
    <w:p w:rsidR="00185140" w:rsidRPr="00620866" w:rsidRDefault="00185140" w:rsidP="006C4CE6">
      <w:pPr>
        <w:autoSpaceDE w:val="0"/>
        <w:autoSpaceDN w:val="0"/>
        <w:adjustRightInd w:val="0"/>
        <w:ind w:firstLine="540"/>
        <w:jc w:val="both"/>
        <w:rPr>
          <w:sz w:val="28"/>
          <w:szCs w:val="28"/>
        </w:rPr>
      </w:pPr>
      <w:r w:rsidRPr="00620866">
        <w:rPr>
          <w:sz w:val="28"/>
          <w:szCs w:val="28"/>
        </w:rPr>
        <w:t xml:space="preserve">Заявители имеют право на обжалование действий или бездействия должностных лиц </w:t>
      </w:r>
      <w:r>
        <w:rPr>
          <w:sz w:val="28"/>
          <w:szCs w:val="28"/>
        </w:rPr>
        <w:t>Отдела</w:t>
      </w:r>
      <w:r w:rsidRPr="00620866">
        <w:rPr>
          <w:sz w:val="28"/>
          <w:szCs w:val="28"/>
        </w:rPr>
        <w:t xml:space="preserve"> в досудебном порядке.</w:t>
      </w:r>
    </w:p>
    <w:p w:rsidR="00185140" w:rsidRPr="00620866" w:rsidRDefault="00185140" w:rsidP="006C4CE6">
      <w:pPr>
        <w:numPr>
          <w:ilvl w:val="1"/>
          <w:numId w:val="38"/>
        </w:numPr>
        <w:tabs>
          <w:tab w:val="left" w:pos="1134"/>
        </w:tabs>
        <w:autoSpaceDE w:val="0"/>
        <w:autoSpaceDN w:val="0"/>
        <w:adjustRightInd w:val="0"/>
        <w:ind w:left="0" w:firstLine="567"/>
        <w:outlineLvl w:val="2"/>
        <w:rPr>
          <w:sz w:val="28"/>
          <w:szCs w:val="28"/>
        </w:rPr>
      </w:pPr>
      <w:r w:rsidRPr="00620866">
        <w:rPr>
          <w:sz w:val="28"/>
          <w:szCs w:val="28"/>
        </w:rPr>
        <w:t>Досудебное обжалование</w:t>
      </w:r>
    </w:p>
    <w:p w:rsidR="00185140" w:rsidRPr="00620866" w:rsidRDefault="00185140" w:rsidP="006C4CE6">
      <w:pPr>
        <w:tabs>
          <w:tab w:val="left" w:pos="1134"/>
        </w:tabs>
        <w:autoSpaceDE w:val="0"/>
        <w:autoSpaceDN w:val="0"/>
        <w:adjustRightInd w:val="0"/>
        <w:ind w:firstLine="567"/>
        <w:jc w:val="both"/>
        <w:rPr>
          <w:sz w:val="28"/>
          <w:szCs w:val="28"/>
        </w:rPr>
      </w:pPr>
      <w:r w:rsidRPr="00620866">
        <w:rPr>
          <w:sz w:val="28"/>
          <w:szCs w:val="28"/>
        </w:rPr>
        <w:t xml:space="preserve">На действия (бездействие), решения должностных лиц </w:t>
      </w:r>
      <w:r>
        <w:rPr>
          <w:sz w:val="28"/>
          <w:szCs w:val="28"/>
        </w:rPr>
        <w:t>Отдела</w:t>
      </w:r>
      <w:r w:rsidRPr="00620866">
        <w:rPr>
          <w:sz w:val="28"/>
          <w:szCs w:val="28"/>
        </w:rPr>
        <w:t>, осуществляемые (принятые) в ходе предоставления муниципальной услуги, может быть пода</w:t>
      </w:r>
      <w:r>
        <w:rPr>
          <w:sz w:val="28"/>
          <w:szCs w:val="28"/>
        </w:rPr>
        <w:t>на жалоба в досудебном порядке Г</w:t>
      </w:r>
      <w:r w:rsidRPr="00620866">
        <w:rPr>
          <w:sz w:val="28"/>
          <w:szCs w:val="28"/>
        </w:rPr>
        <w:t xml:space="preserve">лаве района (исполняющему обязанности главы администрации района) по адресу: </w:t>
      </w:r>
      <w:r>
        <w:rPr>
          <w:sz w:val="28"/>
          <w:szCs w:val="28"/>
        </w:rPr>
        <w:t>п. Чегдомын ул.Центральная, 49</w:t>
      </w:r>
      <w:r w:rsidRPr="00620866">
        <w:rPr>
          <w:sz w:val="28"/>
          <w:szCs w:val="28"/>
        </w:rPr>
        <w:t>.</w:t>
      </w:r>
    </w:p>
    <w:p w:rsidR="00185140" w:rsidRDefault="00185140" w:rsidP="006C4CE6">
      <w:pPr>
        <w:numPr>
          <w:ilvl w:val="2"/>
          <w:numId w:val="39"/>
        </w:numPr>
        <w:tabs>
          <w:tab w:val="left" w:pos="851"/>
        </w:tabs>
        <w:autoSpaceDE w:val="0"/>
        <w:autoSpaceDN w:val="0"/>
        <w:adjustRightInd w:val="0"/>
        <w:ind w:left="0" w:firstLine="545"/>
        <w:jc w:val="both"/>
        <w:rPr>
          <w:sz w:val="28"/>
          <w:szCs w:val="28"/>
        </w:rPr>
      </w:pPr>
      <w:r>
        <w:rPr>
          <w:sz w:val="28"/>
          <w:szCs w:val="28"/>
        </w:rPr>
        <w:t xml:space="preserve"> </w:t>
      </w:r>
      <w:r w:rsidRPr="00620866">
        <w:rPr>
          <w:sz w:val="28"/>
          <w:szCs w:val="28"/>
        </w:rPr>
        <w:t>Заявители имеют право обратиться с жалобой лично или направить письменное обр</w:t>
      </w:r>
      <w:r>
        <w:rPr>
          <w:sz w:val="28"/>
          <w:szCs w:val="28"/>
        </w:rPr>
        <w:t>ащение (жалобу). К жалобе могут</w:t>
      </w:r>
      <w:r w:rsidRPr="00620866">
        <w:rPr>
          <w:sz w:val="28"/>
          <w:szCs w:val="28"/>
        </w:rPr>
        <w:t xml:space="preserve"> быть приложены копии документов, подтверждающих изложенную в обращении информацию.</w:t>
      </w:r>
    </w:p>
    <w:p w:rsidR="00185140" w:rsidRPr="00620866" w:rsidRDefault="00185140" w:rsidP="006C4CE6">
      <w:pPr>
        <w:autoSpaceDE w:val="0"/>
        <w:autoSpaceDN w:val="0"/>
        <w:adjustRightInd w:val="0"/>
        <w:ind w:firstLine="540"/>
        <w:jc w:val="both"/>
        <w:rPr>
          <w:sz w:val="28"/>
          <w:szCs w:val="28"/>
        </w:rPr>
      </w:pPr>
      <w:r>
        <w:rPr>
          <w:sz w:val="28"/>
          <w:szCs w:val="28"/>
        </w:rPr>
        <w:t xml:space="preserve"> </w:t>
      </w:r>
      <w:r w:rsidRPr="00620866">
        <w:rPr>
          <w:sz w:val="28"/>
          <w:szCs w:val="28"/>
        </w:rPr>
        <w:t>В случае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85140" w:rsidRPr="00620866" w:rsidRDefault="00185140" w:rsidP="006C4CE6">
      <w:pPr>
        <w:autoSpaceDE w:val="0"/>
        <w:autoSpaceDN w:val="0"/>
        <w:adjustRightInd w:val="0"/>
        <w:ind w:firstLine="540"/>
        <w:jc w:val="both"/>
        <w:outlineLvl w:val="2"/>
        <w:rPr>
          <w:sz w:val="28"/>
          <w:szCs w:val="28"/>
        </w:rPr>
      </w:pPr>
      <w:r w:rsidRPr="00620866">
        <w:rPr>
          <w:sz w:val="28"/>
          <w:szCs w:val="28"/>
        </w:rPr>
        <w:t>5.2. Срок рассмотрения жалобы</w:t>
      </w:r>
    </w:p>
    <w:p w:rsidR="00185140" w:rsidRDefault="00185140" w:rsidP="006C4CE6">
      <w:pPr>
        <w:numPr>
          <w:ilvl w:val="0"/>
          <w:numId w:val="40"/>
        </w:numPr>
        <w:tabs>
          <w:tab w:val="left" w:pos="993"/>
        </w:tabs>
        <w:autoSpaceDE w:val="0"/>
        <w:autoSpaceDN w:val="0"/>
        <w:adjustRightInd w:val="0"/>
        <w:ind w:left="0" w:firstLine="567"/>
        <w:jc w:val="both"/>
        <w:rPr>
          <w:sz w:val="28"/>
          <w:szCs w:val="28"/>
        </w:rPr>
      </w:pPr>
      <w:r w:rsidRPr="00620866">
        <w:rPr>
          <w:sz w:val="28"/>
          <w:szCs w:val="28"/>
        </w:rPr>
        <w:t xml:space="preserve">При устной жалобе ответ дается непосредственно в ходе личного приема. Если требуется дополнительное разбирательство по устному обращению, письменный ответ направляется </w:t>
      </w:r>
      <w:r>
        <w:rPr>
          <w:sz w:val="28"/>
          <w:szCs w:val="28"/>
        </w:rPr>
        <w:t>з</w:t>
      </w:r>
      <w:r w:rsidRPr="00620866">
        <w:rPr>
          <w:sz w:val="28"/>
          <w:szCs w:val="28"/>
        </w:rPr>
        <w:t>аявителю в течение 5 рабочих дней с</w:t>
      </w:r>
      <w:r>
        <w:rPr>
          <w:sz w:val="28"/>
          <w:szCs w:val="28"/>
        </w:rPr>
        <w:t>о дня регистрации жалобы</w:t>
      </w:r>
      <w:r w:rsidRPr="00620866">
        <w:rPr>
          <w:sz w:val="28"/>
          <w:szCs w:val="28"/>
        </w:rPr>
        <w:t>.</w:t>
      </w:r>
    </w:p>
    <w:p w:rsidR="00185140" w:rsidRDefault="00185140" w:rsidP="006C4CE6">
      <w:pPr>
        <w:autoSpaceDE w:val="0"/>
        <w:autoSpaceDN w:val="0"/>
        <w:adjustRightInd w:val="0"/>
        <w:ind w:firstLine="567"/>
        <w:jc w:val="both"/>
        <w:rPr>
          <w:sz w:val="28"/>
          <w:szCs w:val="28"/>
        </w:rPr>
      </w:pPr>
      <w:r>
        <w:rPr>
          <w:sz w:val="28"/>
          <w:szCs w:val="28"/>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5140" w:rsidRDefault="00185140" w:rsidP="006C4CE6">
      <w:pPr>
        <w:numPr>
          <w:ilvl w:val="0"/>
          <w:numId w:val="40"/>
        </w:numPr>
        <w:tabs>
          <w:tab w:val="left" w:pos="993"/>
        </w:tabs>
        <w:autoSpaceDE w:val="0"/>
        <w:autoSpaceDN w:val="0"/>
        <w:adjustRightInd w:val="0"/>
        <w:ind w:left="0" w:firstLine="567"/>
        <w:jc w:val="both"/>
        <w:rPr>
          <w:sz w:val="28"/>
          <w:szCs w:val="28"/>
        </w:rPr>
      </w:pPr>
      <w:r w:rsidRPr="00620866">
        <w:rPr>
          <w:sz w:val="28"/>
          <w:szCs w:val="28"/>
        </w:rPr>
        <w:t xml:space="preserve">Если в результате рассмотрения жалоба признана обоснованной, то принимается решение о привлечении к дисциплинарной ответственности специалиста </w:t>
      </w:r>
      <w:r>
        <w:rPr>
          <w:sz w:val="28"/>
          <w:szCs w:val="28"/>
        </w:rPr>
        <w:t>Отдела</w:t>
      </w:r>
      <w:r w:rsidRPr="00620866">
        <w:rPr>
          <w:sz w:val="28"/>
          <w:szCs w:val="28"/>
        </w:rPr>
        <w:t xml:space="preserve">, допустившего нарушение в ходе предоставления муниципальной услуги требований действующего законодательства, настоящего </w:t>
      </w:r>
      <w:r>
        <w:rPr>
          <w:sz w:val="28"/>
          <w:szCs w:val="28"/>
        </w:rPr>
        <w:t>Р</w:t>
      </w:r>
      <w:r w:rsidRPr="00620866">
        <w:rPr>
          <w:sz w:val="28"/>
          <w:szCs w:val="28"/>
        </w:rPr>
        <w:t>егламента, повлекшее за собой жалобу.</w:t>
      </w:r>
    </w:p>
    <w:p w:rsidR="00185140" w:rsidRPr="0017621C" w:rsidRDefault="00185140" w:rsidP="006C4CE6">
      <w:pPr>
        <w:numPr>
          <w:ilvl w:val="0"/>
          <w:numId w:val="40"/>
        </w:numPr>
        <w:tabs>
          <w:tab w:val="left" w:pos="993"/>
        </w:tabs>
        <w:autoSpaceDE w:val="0"/>
        <w:autoSpaceDN w:val="0"/>
        <w:adjustRightInd w:val="0"/>
        <w:ind w:left="0" w:firstLine="567"/>
        <w:jc w:val="both"/>
        <w:rPr>
          <w:sz w:val="28"/>
          <w:szCs w:val="28"/>
        </w:rPr>
      </w:pPr>
      <w:r w:rsidRPr="0017621C">
        <w:rPr>
          <w:sz w:val="28"/>
          <w:szCs w:val="28"/>
        </w:rPr>
        <w:t>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185140" w:rsidRPr="00620866" w:rsidRDefault="00185140" w:rsidP="006C4CE6">
      <w:pPr>
        <w:autoSpaceDE w:val="0"/>
        <w:autoSpaceDN w:val="0"/>
        <w:adjustRightInd w:val="0"/>
        <w:ind w:firstLine="540"/>
        <w:jc w:val="both"/>
        <w:rPr>
          <w:sz w:val="28"/>
          <w:szCs w:val="28"/>
        </w:rPr>
      </w:pPr>
      <w:r w:rsidRPr="00620866">
        <w:rPr>
          <w:sz w:val="28"/>
          <w:szCs w:val="28"/>
        </w:rPr>
        <w:t>Жалоба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185140" w:rsidRDefault="00185140" w:rsidP="006C4CE6">
      <w:pPr>
        <w:numPr>
          <w:ilvl w:val="0"/>
          <w:numId w:val="40"/>
        </w:numPr>
        <w:tabs>
          <w:tab w:val="left" w:pos="993"/>
        </w:tabs>
        <w:autoSpaceDE w:val="0"/>
        <w:autoSpaceDN w:val="0"/>
        <w:adjustRightInd w:val="0"/>
        <w:ind w:left="0" w:firstLine="567"/>
        <w:jc w:val="both"/>
        <w:rPr>
          <w:sz w:val="28"/>
          <w:szCs w:val="28"/>
        </w:rPr>
      </w:pPr>
      <w:r w:rsidRPr="00620866">
        <w:rPr>
          <w:sz w:val="28"/>
          <w:szCs w:val="28"/>
        </w:rPr>
        <w:t xml:space="preserve">Физические и юридические лица вправе обжаловать действия (бездействие), решения должностных лиц </w:t>
      </w:r>
      <w:r>
        <w:rPr>
          <w:sz w:val="28"/>
          <w:szCs w:val="28"/>
        </w:rPr>
        <w:t>Отдела</w:t>
      </w:r>
      <w:r w:rsidRPr="00620866">
        <w:rPr>
          <w:sz w:val="28"/>
          <w:szCs w:val="28"/>
        </w:rPr>
        <w:t>, осуществляемые (принятые) в ходе предоставления муниципальной услуги, в судебном порядке в сроки, установленные законодательством Российской Федерации.</w:t>
      </w:r>
    </w:p>
    <w:p w:rsidR="00185140" w:rsidRDefault="00185140" w:rsidP="00932854">
      <w:pPr>
        <w:tabs>
          <w:tab w:val="left" w:pos="993"/>
        </w:tabs>
        <w:autoSpaceDE w:val="0"/>
        <w:autoSpaceDN w:val="0"/>
        <w:adjustRightInd w:val="0"/>
        <w:jc w:val="both"/>
        <w:rPr>
          <w:sz w:val="28"/>
          <w:szCs w:val="28"/>
        </w:rPr>
      </w:pPr>
    </w:p>
    <w:p w:rsidR="00185140" w:rsidRDefault="00185140" w:rsidP="00932854">
      <w:pPr>
        <w:tabs>
          <w:tab w:val="left" w:pos="993"/>
        </w:tabs>
        <w:autoSpaceDE w:val="0"/>
        <w:autoSpaceDN w:val="0"/>
        <w:adjustRightInd w:val="0"/>
        <w:jc w:val="both"/>
        <w:rPr>
          <w:sz w:val="28"/>
          <w:szCs w:val="28"/>
        </w:rPr>
      </w:pPr>
    </w:p>
    <w:p w:rsidR="00185140" w:rsidRDefault="00185140" w:rsidP="00932854">
      <w:pPr>
        <w:tabs>
          <w:tab w:val="left" w:pos="993"/>
        </w:tabs>
        <w:autoSpaceDE w:val="0"/>
        <w:autoSpaceDN w:val="0"/>
        <w:adjustRightInd w:val="0"/>
        <w:jc w:val="center"/>
        <w:rPr>
          <w:sz w:val="28"/>
          <w:szCs w:val="28"/>
        </w:rPr>
      </w:pPr>
      <w:r>
        <w:rPr>
          <w:sz w:val="28"/>
          <w:szCs w:val="28"/>
        </w:rPr>
        <w:t xml:space="preserve">________________________________ </w:t>
      </w: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p w:rsidR="00185140" w:rsidRDefault="00185140" w:rsidP="006C4CE6">
      <w:pPr>
        <w:tabs>
          <w:tab w:val="left" w:pos="993"/>
        </w:tabs>
        <w:autoSpaceDE w:val="0"/>
        <w:autoSpaceDN w:val="0"/>
        <w:adjustRightInd w:val="0"/>
        <w:jc w:val="both"/>
        <w:rPr>
          <w:sz w:val="28"/>
          <w:szCs w:val="28"/>
        </w:rPr>
      </w:pPr>
    </w:p>
    <w:tbl>
      <w:tblPr>
        <w:tblW w:w="0" w:type="auto"/>
        <w:tblInd w:w="4601" w:type="dxa"/>
        <w:tblLook w:val="01E0"/>
      </w:tblPr>
      <w:tblGrid>
        <w:gridCol w:w="4601"/>
      </w:tblGrid>
      <w:tr w:rsidR="00185140" w:rsidTr="006C4CE6">
        <w:tc>
          <w:tcPr>
            <w:tcW w:w="4601" w:type="dxa"/>
          </w:tcPr>
          <w:p w:rsidR="00185140" w:rsidRPr="002C0292" w:rsidRDefault="00185140" w:rsidP="00932854">
            <w:pPr>
              <w:autoSpaceDE w:val="0"/>
              <w:autoSpaceDN w:val="0"/>
              <w:adjustRightInd w:val="0"/>
              <w:spacing w:line="240" w:lineRule="exact"/>
              <w:outlineLvl w:val="1"/>
            </w:pPr>
            <w:r>
              <w:t>П</w:t>
            </w:r>
            <w:r w:rsidRPr="002C0292">
              <w:t xml:space="preserve">риложение </w:t>
            </w:r>
            <w:r>
              <w:t>№</w:t>
            </w:r>
            <w:r w:rsidRPr="002C0292">
              <w:t xml:space="preserve"> 1</w:t>
            </w:r>
          </w:p>
          <w:p w:rsidR="00185140" w:rsidRPr="002C0292" w:rsidRDefault="00185140" w:rsidP="00932854">
            <w:pPr>
              <w:autoSpaceDE w:val="0"/>
              <w:autoSpaceDN w:val="0"/>
              <w:adjustRightInd w:val="0"/>
              <w:spacing w:line="240" w:lineRule="exact"/>
            </w:pPr>
            <w:r w:rsidRPr="002C0292">
              <w:t>к Административному регламенту</w:t>
            </w:r>
            <w:r>
              <w:t xml:space="preserve"> </w:t>
            </w:r>
            <w:r w:rsidRPr="002C0292">
              <w:t>предоставления муниципальной услуги "Подготовка и выдача</w:t>
            </w:r>
            <w:r>
              <w:t xml:space="preserve"> (продление, внесение изменений) </w:t>
            </w:r>
            <w:r w:rsidRPr="002C0292">
              <w:t>разрешений на строительство</w:t>
            </w:r>
            <w:r>
              <w:t>, реконструкцию</w:t>
            </w:r>
            <w:r w:rsidRPr="002C0292">
              <w:t xml:space="preserve"> объектов капитального строительства,</w:t>
            </w:r>
            <w:r>
              <w:t xml:space="preserve"> а также</w:t>
            </w:r>
          </w:p>
          <w:p w:rsidR="00185140" w:rsidRPr="006C6247" w:rsidRDefault="00185140" w:rsidP="00932854">
            <w:pPr>
              <w:autoSpaceDE w:val="0"/>
              <w:autoSpaceDN w:val="0"/>
              <w:adjustRightInd w:val="0"/>
              <w:spacing w:line="240" w:lineRule="exact"/>
              <w:rPr>
                <w:sz w:val="28"/>
                <w:szCs w:val="28"/>
              </w:rPr>
            </w:pPr>
            <w:r w:rsidRPr="002C0292">
              <w:t>на ввод объектов в эксплуатацию</w:t>
            </w:r>
            <w:r>
              <w:t>»</w:t>
            </w:r>
          </w:p>
        </w:tc>
      </w:tr>
    </w:tbl>
    <w:p w:rsidR="00185140" w:rsidRDefault="00185140" w:rsidP="006C4CE6">
      <w:pPr>
        <w:autoSpaceDE w:val="0"/>
        <w:autoSpaceDN w:val="0"/>
        <w:adjustRightInd w:val="0"/>
        <w:ind w:firstLine="540"/>
        <w:jc w:val="both"/>
      </w:pPr>
    </w:p>
    <w:p w:rsidR="00185140" w:rsidRDefault="00185140" w:rsidP="006C4CE6">
      <w:pPr>
        <w:pStyle w:val="ConsPlusNonformat"/>
        <w:widowControl/>
      </w:pPr>
      <w:r>
        <w:t xml:space="preserve">                                                                                                     </w:t>
      </w:r>
    </w:p>
    <w:p w:rsidR="00185140" w:rsidRDefault="00185140" w:rsidP="006C4CE6">
      <w:pPr>
        <w:pStyle w:val="ConsPlusNonformat"/>
        <w:widowControl/>
        <w:rPr>
          <w:rFonts w:ascii="Times New Roman" w:hAnsi="Times New Roman" w:cs="Times New Roman"/>
          <w:sz w:val="28"/>
          <w:szCs w:val="28"/>
        </w:rPr>
      </w:pPr>
      <w:r>
        <w:t xml:space="preserve">                                           </w:t>
      </w:r>
      <w:r w:rsidRPr="002C0292">
        <w:rPr>
          <w:rFonts w:ascii="Times New Roman" w:hAnsi="Times New Roman" w:cs="Times New Roman"/>
          <w:sz w:val="28"/>
          <w:szCs w:val="28"/>
        </w:rPr>
        <w:t xml:space="preserve">Главе Верхнебуреинского </w:t>
      </w:r>
      <w:r>
        <w:rPr>
          <w:rFonts w:ascii="Times New Roman" w:hAnsi="Times New Roman" w:cs="Times New Roman"/>
          <w:sz w:val="28"/>
          <w:szCs w:val="28"/>
        </w:rPr>
        <w:t xml:space="preserve">     </w:t>
      </w:r>
    </w:p>
    <w:p w:rsidR="00185140" w:rsidRPr="002C0292"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муниципального района</w:t>
      </w:r>
    </w:p>
    <w:p w:rsidR="00185140" w:rsidRDefault="00185140" w:rsidP="006C4CE6">
      <w:pPr>
        <w:autoSpaceDE w:val="0"/>
        <w:autoSpaceDN w:val="0"/>
        <w:adjustRightInd w:val="0"/>
        <w:jc w:val="right"/>
        <w:rPr>
          <w:sz w:val="28"/>
          <w:szCs w:val="28"/>
        </w:rPr>
      </w:pPr>
      <w:r>
        <w:rPr>
          <w:sz w:val="28"/>
          <w:szCs w:val="28"/>
        </w:rPr>
        <w:t xml:space="preserve">       ______________________________</w:t>
      </w:r>
    </w:p>
    <w:p w:rsidR="00185140" w:rsidRPr="00B304BC" w:rsidRDefault="00185140" w:rsidP="006C4CE6">
      <w:pPr>
        <w:autoSpaceDE w:val="0"/>
        <w:autoSpaceDN w:val="0"/>
        <w:adjustRightInd w:val="0"/>
        <w:jc w:val="both"/>
        <w:rPr>
          <w:sz w:val="28"/>
          <w:szCs w:val="28"/>
        </w:rPr>
      </w:pPr>
    </w:p>
    <w:p w:rsidR="00185140" w:rsidRPr="00BF01A5" w:rsidRDefault="00185140" w:rsidP="006C4CE6">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ЗАЯВЛЕНИЕ</w:t>
      </w:r>
    </w:p>
    <w:p w:rsidR="00185140" w:rsidRPr="00BF01A5" w:rsidRDefault="00185140" w:rsidP="006C4CE6">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О ВЫДАЧЕ РАЗРЕШЕНИЯ НА СТРОИТЕЛЬСТВО</w:t>
      </w:r>
    </w:p>
    <w:p w:rsidR="00185140" w:rsidRPr="00BF01A5" w:rsidRDefault="00185140" w:rsidP="006C4CE6">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(РЕКОНСТРУКЦИЮ</w:t>
      </w:r>
      <w:r>
        <w:rPr>
          <w:rFonts w:ascii="Times New Roman" w:hAnsi="Times New Roman" w:cs="Times New Roman"/>
          <w:sz w:val="28"/>
          <w:szCs w:val="28"/>
        </w:rPr>
        <w:t>) ОБЪЕКТА КАПИТАЛЬНОГО СТРОИТЕЛЬСТВА</w:t>
      </w: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Прошу выдать застройщику __________________________________________________</w:t>
      </w:r>
      <w:r>
        <w:rPr>
          <w:rFonts w:ascii="Times New Roman" w:hAnsi="Times New Roman" w:cs="Times New Roman"/>
          <w:sz w:val="28"/>
          <w:szCs w:val="28"/>
        </w:rPr>
        <w:t>_______________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юридического или физического лица, для</w:t>
      </w:r>
      <w:r>
        <w:rPr>
          <w:rFonts w:ascii="Times New Roman" w:hAnsi="Times New Roman" w:cs="Times New Roman"/>
          <w:sz w:val="22"/>
          <w:szCs w:val="22"/>
        </w:rPr>
        <w:t xml:space="preserve"> </w:t>
      </w:r>
      <w:r w:rsidRPr="00BF01A5">
        <w:rPr>
          <w:rFonts w:ascii="Times New Roman" w:hAnsi="Times New Roman" w:cs="Times New Roman"/>
          <w:sz w:val="22"/>
          <w:szCs w:val="22"/>
        </w:rPr>
        <w:t>физическог</w:t>
      </w:r>
      <w:r>
        <w:rPr>
          <w:rFonts w:ascii="Times New Roman" w:hAnsi="Times New Roman" w:cs="Times New Roman"/>
          <w:sz w:val="22"/>
          <w:szCs w:val="22"/>
        </w:rPr>
        <w:t>о</w:t>
      </w:r>
    </w:p>
    <w:p w:rsidR="00185140"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лица - паспортные данные, почтовый адрес, телефон, факс, банковские и налоговые реквизиты)</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разрешение на выполнение строительства, реконструкции</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jc w:val="center"/>
        <w:rPr>
          <w:rFonts w:ascii="Times New Roman" w:hAnsi="Times New Roman" w:cs="Times New Roman"/>
          <w:sz w:val="22"/>
          <w:szCs w:val="22"/>
        </w:rPr>
      </w:pPr>
      <w:r w:rsidRPr="00BF01A5">
        <w:rPr>
          <w:rFonts w:ascii="Times New Roman" w:hAnsi="Times New Roman" w:cs="Times New Roman"/>
          <w:sz w:val="22"/>
          <w:szCs w:val="22"/>
        </w:rPr>
        <w:t>(нужное подчеркнуть, указать полное наименование объекта)</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а также значащихся на генеральном плане </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 xml:space="preserve"> (наименование вспомогательных зданий и сооружений)</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на земельном участке по адресу</w:t>
      </w:r>
      <w:r>
        <w:rPr>
          <w:rFonts w:ascii="Times New Roman" w:hAnsi="Times New Roman" w:cs="Times New Roman"/>
          <w:sz w:val="28"/>
          <w:szCs w:val="28"/>
        </w:rPr>
        <w:t>:</w:t>
      </w:r>
      <w:r w:rsidRPr="00BF01A5">
        <w:rPr>
          <w:rFonts w:ascii="Times New Roman" w:hAnsi="Times New Roman" w:cs="Times New Roman"/>
          <w:sz w:val="28"/>
          <w:szCs w:val="28"/>
        </w:rPr>
        <w:t xml:space="preserve"> ____________________________________________</w:t>
      </w:r>
      <w:r>
        <w:rPr>
          <w:rFonts w:ascii="Times New Roman" w:hAnsi="Times New Roman" w:cs="Times New Roman"/>
          <w:sz w:val="28"/>
          <w:szCs w:val="28"/>
        </w:rPr>
        <w:t>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3A1C61"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кадастровый номер _________________________________________________________</w:t>
      </w:r>
      <w:r>
        <w:rPr>
          <w:rFonts w:ascii="Times New Roman" w:hAnsi="Times New Roman" w:cs="Times New Roman"/>
          <w:sz w:val="28"/>
          <w:szCs w:val="28"/>
        </w:rPr>
        <w:t>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(кадастровый или учетный номер участка)</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сроком на _________________________________________________________________</w:t>
      </w:r>
      <w:r>
        <w:rPr>
          <w:rFonts w:ascii="Times New Roman" w:hAnsi="Times New Roman" w:cs="Times New Roman"/>
          <w:sz w:val="28"/>
          <w:szCs w:val="28"/>
        </w:rPr>
        <w:t>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прописью - лет, месяцев)</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Право пользования земельным участком (зданием, помещением) закреплено</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w:t>
      </w:r>
      <w:r w:rsidRPr="00BF01A5">
        <w:rPr>
          <w:rFonts w:ascii="Times New Roman" w:hAnsi="Times New Roman" w:cs="Times New Roman"/>
          <w:sz w:val="22"/>
          <w:szCs w:val="22"/>
        </w:rPr>
        <w:t>наименование и номер документа н</w:t>
      </w:r>
      <w:r>
        <w:rPr>
          <w:rFonts w:ascii="Times New Roman" w:hAnsi="Times New Roman" w:cs="Times New Roman"/>
          <w:sz w:val="22"/>
          <w:szCs w:val="22"/>
        </w:rPr>
        <w:t xml:space="preserve">а право собственности, владения пользования, </w:t>
      </w:r>
      <w:r w:rsidRPr="00BF01A5">
        <w:rPr>
          <w:rFonts w:ascii="Times New Roman" w:hAnsi="Times New Roman" w:cs="Times New Roman"/>
          <w:sz w:val="22"/>
          <w:szCs w:val="22"/>
        </w:rPr>
        <w:t>распоряжения)</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N ______ от "___" ______________ 20__ г.,</w:t>
      </w:r>
    </w:p>
    <w:p w:rsidR="00185140" w:rsidRDefault="00185140" w:rsidP="006C4CE6">
      <w:pPr>
        <w:pStyle w:val="ConsPlusNonformat"/>
        <w:widowControl/>
        <w:rPr>
          <w:rFonts w:ascii="Times New Roman" w:hAnsi="Times New Roman" w:cs="Times New Roman"/>
          <w:sz w:val="28"/>
          <w:szCs w:val="28"/>
        </w:rPr>
      </w:pPr>
    </w:p>
    <w:p w:rsidR="00185140" w:rsidRDefault="00185140" w:rsidP="006C4CE6">
      <w:pPr>
        <w:pStyle w:val="ConsPlusNonformat"/>
        <w:widowControl/>
        <w:rPr>
          <w:rFonts w:ascii="Times New Roman" w:hAnsi="Times New Roman" w:cs="Times New Roman"/>
          <w:sz w:val="28"/>
          <w:szCs w:val="28"/>
        </w:rPr>
      </w:pPr>
    </w:p>
    <w:p w:rsidR="00185140" w:rsidRDefault="00185140" w:rsidP="006C4CE6">
      <w:pPr>
        <w:pStyle w:val="ConsPlusNonformat"/>
        <w:widowControl/>
        <w:rPr>
          <w:rFonts w:ascii="Times New Roman" w:hAnsi="Times New Roman" w:cs="Times New Roman"/>
          <w:sz w:val="28"/>
          <w:szCs w:val="28"/>
        </w:rPr>
      </w:pPr>
    </w:p>
    <w:p w:rsidR="00185140"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номер государственной регистрации прав </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N ______ от "___" ______________ 20__ г.</w:t>
      </w:r>
    </w:p>
    <w:p w:rsidR="00185140"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Проектная  документация  на</w:t>
      </w:r>
      <w:r>
        <w:rPr>
          <w:rFonts w:ascii="Times New Roman" w:hAnsi="Times New Roman" w:cs="Times New Roman"/>
          <w:sz w:val="28"/>
          <w:szCs w:val="28"/>
        </w:rPr>
        <w:t xml:space="preserve">  строительство  (реконструкцию)</w:t>
      </w:r>
      <w:r w:rsidRPr="00BF01A5">
        <w:rPr>
          <w:rFonts w:ascii="Times New Roman" w:hAnsi="Times New Roman" w:cs="Times New Roman"/>
          <w:sz w:val="28"/>
          <w:szCs w:val="28"/>
        </w:rPr>
        <w:t xml:space="preserve"> объекта разработана _______________________________________________</w:t>
      </w:r>
      <w:r>
        <w:rPr>
          <w:rFonts w:ascii="Times New Roman" w:hAnsi="Times New Roman" w:cs="Times New Roman"/>
          <w:sz w:val="28"/>
          <w:szCs w:val="28"/>
        </w:rPr>
        <w:t>________</w:t>
      </w:r>
    </w:p>
    <w:p w:rsidR="00185140" w:rsidRPr="00BF01A5"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 xml:space="preserve">                           (наименование проектно-изыскательской, проектной</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4518C6" w:rsidRDefault="00185140" w:rsidP="006C4CE6">
      <w:pPr>
        <w:pStyle w:val="ConsPlusNonformat"/>
        <w:widowControl/>
        <w:rPr>
          <w:rFonts w:ascii="Times New Roman" w:hAnsi="Times New Roman" w:cs="Times New Roman"/>
          <w:sz w:val="24"/>
          <w:szCs w:val="24"/>
        </w:rPr>
      </w:pPr>
      <w:r w:rsidRPr="004518C6">
        <w:rPr>
          <w:rFonts w:ascii="Times New Roman" w:hAnsi="Times New Roman" w:cs="Times New Roman"/>
          <w:sz w:val="28"/>
          <w:szCs w:val="28"/>
        </w:rPr>
        <w:t xml:space="preserve">                   </w:t>
      </w:r>
      <w:r w:rsidRPr="004518C6">
        <w:rPr>
          <w:rFonts w:ascii="Times New Roman" w:hAnsi="Times New Roman" w:cs="Times New Roman"/>
          <w:sz w:val="24"/>
          <w:szCs w:val="24"/>
        </w:rPr>
        <w:t>организации, почтовый адрес, телефон</w:t>
      </w:r>
      <w:r>
        <w:rPr>
          <w:rFonts w:ascii="Times New Roman" w:hAnsi="Times New Roman" w:cs="Times New Roman"/>
          <w:sz w:val="28"/>
          <w:szCs w:val="28"/>
        </w:rPr>
        <w:t xml:space="preserve">, </w:t>
      </w:r>
      <w:r w:rsidRPr="004518C6">
        <w:rPr>
          <w:rFonts w:ascii="Times New Roman" w:hAnsi="Times New Roman" w:cs="Times New Roman"/>
          <w:sz w:val="24"/>
          <w:szCs w:val="24"/>
        </w:rPr>
        <w:t>реквизиты свидетельства о допуске)</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и  согласована</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в установленном порядке с заинтересованными организациями и</w:t>
      </w:r>
      <w:r>
        <w:rPr>
          <w:rFonts w:ascii="Times New Roman" w:hAnsi="Times New Roman" w:cs="Times New Roman"/>
          <w:sz w:val="28"/>
          <w:szCs w:val="28"/>
        </w:rPr>
        <w:t xml:space="preserve"> о</w:t>
      </w:r>
      <w:r w:rsidRPr="00BF01A5">
        <w:rPr>
          <w:rFonts w:ascii="Times New Roman" w:hAnsi="Times New Roman" w:cs="Times New Roman"/>
          <w:sz w:val="28"/>
          <w:szCs w:val="28"/>
        </w:rPr>
        <w:t>рганами архитектуры и градостроительства.</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Положительное  заключение государственной экспертизы проектной документации</w:t>
      </w:r>
      <w:r>
        <w:rPr>
          <w:rFonts w:ascii="Times New Roman" w:hAnsi="Times New Roman" w:cs="Times New Roman"/>
          <w:sz w:val="28"/>
          <w:szCs w:val="28"/>
        </w:rPr>
        <w:t xml:space="preserve"> </w:t>
      </w:r>
      <w:r w:rsidRPr="00BF01A5">
        <w:rPr>
          <w:rFonts w:ascii="Times New Roman" w:hAnsi="Times New Roman" w:cs="Times New Roman"/>
          <w:sz w:val="28"/>
          <w:szCs w:val="28"/>
        </w:rPr>
        <w:t>получено за N ______ от "___" ______________ 20__ г.,</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Основные показатели объекта:</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F01A5"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Основные этапы работ: </w:t>
      </w:r>
      <w:r w:rsidRPr="00BF01A5">
        <w:rPr>
          <w:rFonts w:ascii="Times New Roman" w:hAnsi="Times New Roman" w:cs="Times New Roman"/>
          <w:sz w:val="24"/>
          <w:szCs w:val="24"/>
        </w:rPr>
        <w:t>_____________________________________________________</w:t>
      </w:r>
    </w:p>
    <w:p w:rsidR="00185140" w:rsidRPr="00BF01A5"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185140" w:rsidRPr="004518C6"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Обязуюсь  обо всех изменениях сведений, приведенных в настоящем</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заявлении, </w:t>
      </w:r>
      <w:r>
        <w:rPr>
          <w:rFonts w:ascii="Times New Roman" w:hAnsi="Times New Roman" w:cs="Times New Roman"/>
          <w:sz w:val="28"/>
          <w:szCs w:val="28"/>
        </w:rPr>
        <w:t xml:space="preserve">а также </w:t>
      </w:r>
      <w:r w:rsidRPr="00BF01A5">
        <w:rPr>
          <w:rFonts w:ascii="Times New Roman" w:hAnsi="Times New Roman" w:cs="Times New Roman"/>
          <w:sz w:val="28"/>
          <w:szCs w:val="28"/>
        </w:rPr>
        <w:t xml:space="preserve"> проектных данных сообщать в </w:t>
      </w:r>
    </w:p>
    <w:p w:rsidR="00185140" w:rsidRPr="00BF01A5"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органа, выдавшего разрешение на строительство)</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Приложение  (указываются  документы,  п</w:t>
      </w:r>
      <w:r>
        <w:rPr>
          <w:rFonts w:ascii="Times New Roman" w:hAnsi="Times New Roman" w:cs="Times New Roman"/>
          <w:sz w:val="28"/>
          <w:szCs w:val="28"/>
        </w:rPr>
        <w:t xml:space="preserve">рилагаемые  к заявлению </w:t>
      </w:r>
      <w:r w:rsidRPr="00BF01A5">
        <w:rPr>
          <w:rFonts w:ascii="Times New Roman" w:hAnsi="Times New Roman" w:cs="Times New Roman"/>
          <w:sz w:val="28"/>
          <w:szCs w:val="28"/>
        </w:rPr>
        <w:t>):</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1. 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2. ___________________________________________________________</w:t>
      </w:r>
      <w:r>
        <w:rPr>
          <w:rFonts w:ascii="Times New Roman" w:hAnsi="Times New Roman" w:cs="Times New Roman"/>
          <w:sz w:val="28"/>
          <w:szCs w:val="28"/>
        </w:rPr>
        <w:t>_______</w:t>
      </w:r>
    </w:p>
    <w:p w:rsidR="00185140"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3. _______________________________________</w:t>
      </w:r>
      <w:r>
        <w:rPr>
          <w:rFonts w:ascii="Times New Roman" w:hAnsi="Times New Roman" w:cs="Times New Roman"/>
          <w:sz w:val="28"/>
          <w:szCs w:val="28"/>
        </w:rPr>
        <w:t>___________________________</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4.</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5.</w:t>
      </w:r>
    </w:p>
    <w:p w:rsidR="00185140" w:rsidRPr="00BF01A5"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Застройщик</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   ______________</w:t>
      </w:r>
      <w:r>
        <w:rPr>
          <w:rFonts w:ascii="Times New Roman" w:hAnsi="Times New Roman" w:cs="Times New Roman"/>
          <w:sz w:val="28"/>
          <w:szCs w:val="28"/>
        </w:rPr>
        <w:t>_____   ____________________</w:t>
      </w:r>
    </w:p>
    <w:p w:rsidR="00185140" w:rsidRPr="00BF01A5" w:rsidRDefault="00185140" w:rsidP="006C4CE6">
      <w:pPr>
        <w:pStyle w:val="ConsPlusNonformat"/>
        <w:widowControl/>
        <w:rPr>
          <w:rFonts w:ascii="Times New Roman" w:hAnsi="Times New Roman" w:cs="Times New Roman"/>
          <w:sz w:val="28"/>
          <w:szCs w:val="28"/>
        </w:rPr>
      </w:pP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(должность)</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(подпись, дата)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ФИО</w:t>
      </w:r>
      <w:r>
        <w:rPr>
          <w:rFonts w:ascii="Times New Roman" w:hAnsi="Times New Roman" w:cs="Times New Roman"/>
          <w:sz w:val="28"/>
          <w:szCs w:val="28"/>
        </w:rPr>
        <w:t xml:space="preserve"> (</w:t>
      </w:r>
      <w:r>
        <w:rPr>
          <w:rFonts w:ascii="Times New Roman" w:hAnsi="Times New Roman" w:cs="Times New Roman"/>
        </w:rPr>
        <w:t>последнее при наличии</w:t>
      </w:r>
      <w:r w:rsidRPr="00BF01A5">
        <w:rPr>
          <w:rFonts w:ascii="Times New Roman" w:hAnsi="Times New Roman" w:cs="Times New Roman"/>
          <w:sz w:val="28"/>
          <w:szCs w:val="28"/>
        </w:rPr>
        <w:t>)</w:t>
      </w: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94149D">
        <w:rPr>
          <w:rFonts w:ascii="Times New Roman" w:hAnsi="Times New Roman" w:cs="Times New Roman"/>
        </w:rPr>
        <w:t>(при наличии)</w:t>
      </w:r>
    </w:p>
    <w:p w:rsidR="00185140" w:rsidRPr="00F34539" w:rsidRDefault="00185140" w:rsidP="006C4CE6">
      <w:pPr>
        <w:pStyle w:val="ConsPlusNonformat"/>
        <w:widowControl/>
        <w:rPr>
          <w:sz w:val="28"/>
          <w:szCs w:val="28"/>
        </w:rPr>
      </w:pPr>
      <w:r w:rsidRPr="00B304BC">
        <w:t xml:space="preserve">"___" _____________ </w:t>
      </w:r>
      <w:r w:rsidRPr="00BF01A5">
        <w:rPr>
          <w:rFonts w:ascii="Times New Roman" w:hAnsi="Times New Roman" w:cs="Times New Roman"/>
        </w:rPr>
        <w:t>20__ г</w:t>
      </w:r>
      <w:r w:rsidRPr="00B304BC">
        <w:t>.</w:t>
      </w:r>
    </w:p>
    <w:p w:rsidR="00185140" w:rsidRDefault="00185140" w:rsidP="006C4CE6"/>
    <w:p w:rsidR="00185140" w:rsidRDefault="00185140" w:rsidP="006C4CE6"/>
    <w:p w:rsidR="00185140" w:rsidRDefault="00185140" w:rsidP="006C4CE6">
      <w:pPr>
        <w:pStyle w:val="ConsPlusNonformat"/>
        <w:widowControl/>
      </w:pPr>
      <w:r>
        <w:t xml:space="preserve">     </w:t>
      </w:r>
    </w:p>
    <w:p w:rsidR="00185140" w:rsidRDefault="00185140" w:rsidP="006C4CE6">
      <w:pPr>
        <w:pStyle w:val="ConsPlusNonformat"/>
        <w:widowControl/>
      </w:pPr>
      <w:r>
        <w:t xml:space="preserve">                                                      </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2"/>
      </w:tblGrid>
      <w:tr w:rsidR="00185140" w:rsidTr="006C4CE6">
        <w:trPr>
          <w:trHeight w:val="3048"/>
        </w:trPr>
        <w:tc>
          <w:tcPr>
            <w:tcW w:w="4622" w:type="dxa"/>
            <w:tcBorders>
              <w:top w:val="nil"/>
              <w:left w:val="nil"/>
              <w:bottom w:val="nil"/>
              <w:right w:val="nil"/>
            </w:tcBorders>
          </w:tcPr>
          <w:p w:rsidR="00185140" w:rsidRDefault="00185140" w:rsidP="00932854">
            <w:pPr>
              <w:autoSpaceDE w:val="0"/>
              <w:autoSpaceDN w:val="0"/>
              <w:adjustRightInd w:val="0"/>
              <w:spacing w:line="240" w:lineRule="exact"/>
              <w:outlineLvl w:val="1"/>
            </w:pPr>
            <w:r>
              <w:t>Приложение № 2</w:t>
            </w:r>
          </w:p>
          <w:p w:rsidR="00185140" w:rsidRDefault="00185140" w:rsidP="00932854">
            <w:pPr>
              <w:autoSpaceDE w:val="0"/>
              <w:autoSpaceDN w:val="0"/>
              <w:adjustRightInd w:val="0"/>
              <w:spacing w:line="240" w:lineRule="exact"/>
            </w:pPr>
            <w:r w:rsidRPr="002C0292">
              <w:t>к Административному регламенту</w:t>
            </w:r>
            <w:r>
              <w:t xml:space="preserve"> </w:t>
            </w:r>
            <w:r w:rsidRPr="002C0292">
              <w:t>предоставления муниципальной услуги</w:t>
            </w:r>
            <w:r>
              <w:t xml:space="preserve"> </w:t>
            </w:r>
            <w:r w:rsidRPr="002C0292">
              <w:t>"Подготовка и выдача</w:t>
            </w:r>
            <w:r>
              <w:t xml:space="preserve"> (продление, внесение изменений) </w:t>
            </w:r>
            <w:r w:rsidRPr="002C0292">
              <w:t>разрешений на строительство</w:t>
            </w:r>
            <w:r>
              <w:t>, реконструкцию</w:t>
            </w:r>
            <w:r w:rsidRPr="002C0292">
              <w:t xml:space="preserve"> объектов капитального строительства,</w:t>
            </w:r>
            <w:r>
              <w:t xml:space="preserve"> а также </w:t>
            </w:r>
            <w:r w:rsidRPr="002C0292">
              <w:t>на ввод объектов в эксплуатацию</w:t>
            </w:r>
            <w:r>
              <w:t>»</w:t>
            </w:r>
          </w:p>
        </w:tc>
      </w:tr>
    </w:tbl>
    <w:p w:rsidR="00185140" w:rsidRDefault="00185140" w:rsidP="006C4CE6">
      <w:pPr>
        <w:autoSpaceDE w:val="0"/>
        <w:autoSpaceDN w:val="0"/>
        <w:adjustRightInd w:val="0"/>
        <w:ind w:firstLine="540"/>
        <w:jc w:val="both"/>
      </w:pPr>
    </w:p>
    <w:p w:rsidR="00185140" w:rsidRDefault="00185140" w:rsidP="006C4CE6">
      <w:pPr>
        <w:pStyle w:val="ConsPlusNonformat"/>
        <w:widowControl/>
        <w:jc w:val="right"/>
        <w:rPr>
          <w:rFonts w:ascii="Times New Roman" w:hAnsi="Times New Roman" w:cs="Times New Roman"/>
          <w:sz w:val="28"/>
          <w:szCs w:val="28"/>
        </w:rPr>
      </w:pPr>
      <w: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Главе </w:t>
      </w:r>
      <w:r>
        <w:rPr>
          <w:rFonts w:ascii="Times New Roman" w:hAnsi="Times New Roman" w:cs="Times New Roman"/>
          <w:sz w:val="28"/>
          <w:szCs w:val="28"/>
        </w:rPr>
        <w:t xml:space="preserve">Верхнебуреинского </w:t>
      </w:r>
    </w:p>
    <w:p w:rsidR="00185140" w:rsidRDefault="00185140" w:rsidP="006C4CE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Pr="00BE2832">
        <w:rPr>
          <w:rFonts w:ascii="Times New Roman" w:hAnsi="Times New Roman" w:cs="Times New Roman"/>
          <w:sz w:val="28"/>
          <w:szCs w:val="28"/>
        </w:rPr>
        <w:t>муниципального района</w:t>
      </w:r>
    </w:p>
    <w:p w:rsidR="00185140" w:rsidRDefault="00185140" w:rsidP="006C4CE6">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w:t>
      </w:r>
    </w:p>
    <w:p w:rsidR="00185140" w:rsidRPr="00BE2832" w:rsidRDefault="00185140" w:rsidP="006C4CE6">
      <w:pPr>
        <w:pStyle w:val="ConsPlusNonformat"/>
        <w:widowControl/>
        <w:jc w:val="center"/>
        <w:rPr>
          <w:rFonts w:ascii="Times New Roman" w:hAnsi="Times New Roman" w:cs="Times New Roman"/>
          <w:sz w:val="28"/>
          <w:szCs w:val="28"/>
        </w:rPr>
      </w:pP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ЗАЯВЛЕНИЕ</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о выдаче разрешения на ввод объекта в эксплуатацию</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Прошу выдать __________________________________________________________</w:t>
      </w:r>
      <w:r>
        <w:rPr>
          <w:rFonts w:ascii="Times New Roman" w:hAnsi="Times New Roman" w:cs="Times New Roman"/>
          <w:sz w:val="28"/>
          <w:szCs w:val="28"/>
        </w:rPr>
        <w:t>________</w:t>
      </w:r>
    </w:p>
    <w:p w:rsidR="00185140" w:rsidRPr="004F5117" w:rsidRDefault="00185140" w:rsidP="006C4CE6">
      <w:pPr>
        <w:pStyle w:val="ConsPlusNonformat"/>
        <w:widowControl/>
        <w:rPr>
          <w:rFonts w:ascii="Times New Roman" w:hAnsi="Times New Roman" w:cs="Times New Roman"/>
          <w:sz w:val="24"/>
          <w:szCs w:val="24"/>
        </w:rPr>
      </w:pPr>
      <w:r w:rsidRPr="004F5117">
        <w:rPr>
          <w:rFonts w:ascii="Times New Roman" w:hAnsi="Times New Roman" w:cs="Times New Roman"/>
          <w:sz w:val="24"/>
          <w:szCs w:val="24"/>
        </w:rPr>
        <w:t xml:space="preserve">                 (наименование застройщика (фамилия, имя, отчество для</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185140" w:rsidRPr="004F5117"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4F5117">
        <w:rPr>
          <w:rFonts w:ascii="Times New Roman" w:hAnsi="Times New Roman" w:cs="Times New Roman"/>
          <w:sz w:val="24"/>
          <w:szCs w:val="24"/>
        </w:rPr>
        <w:t>граждан; полное наименование организации</w:t>
      </w:r>
      <w:r w:rsidRPr="00BE2832">
        <w:rPr>
          <w:rFonts w:ascii="Times New Roman" w:hAnsi="Times New Roman" w:cs="Times New Roman"/>
          <w:sz w:val="28"/>
          <w:szCs w:val="28"/>
        </w:rPr>
        <w:t xml:space="preserve"> </w:t>
      </w:r>
      <w:r w:rsidRPr="004F5117">
        <w:rPr>
          <w:rFonts w:ascii="Times New Roman" w:hAnsi="Times New Roman" w:cs="Times New Roman"/>
          <w:sz w:val="24"/>
          <w:szCs w:val="24"/>
        </w:rPr>
        <w:t>- для юридических лиц его почтовый  адрес),</w:t>
      </w:r>
    </w:p>
    <w:p w:rsidR="00185140" w:rsidRPr="004F5117" w:rsidRDefault="00185140" w:rsidP="006C4CE6">
      <w:pPr>
        <w:pStyle w:val="ConsPlusNonformat"/>
        <w:widowControl/>
        <w:rPr>
          <w:rFonts w:ascii="Times New Roman" w:hAnsi="Times New Roman" w:cs="Times New Roman"/>
          <w:sz w:val="24"/>
          <w:szCs w:val="24"/>
        </w:rPr>
      </w:pPr>
      <w:r w:rsidRPr="004F5117">
        <w:rPr>
          <w:rFonts w:ascii="Times New Roman" w:hAnsi="Times New Roman" w:cs="Times New Roman"/>
          <w:sz w:val="24"/>
          <w:szCs w:val="24"/>
        </w:rPr>
        <w:t xml:space="preserve">                       </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разрешение   на  ввод  в  эксплуатацию  построенного,  реконструированного,</w:t>
      </w:r>
    </w:p>
    <w:p w:rsidR="00185140" w:rsidRPr="004F5117"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4F5117">
        <w:rPr>
          <w:rFonts w:ascii="Times New Roman" w:hAnsi="Times New Roman" w:cs="Times New Roman"/>
          <w:sz w:val="24"/>
          <w:szCs w:val="24"/>
        </w:rPr>
        <w:t>(ненужное зачеркнуть)</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объекта капитального строительства</w:t>
      </w:r>
      <w:r>
        <w:rPr>
          <w:rFonts w:ascii="Times New Roman" w:hAnsi="Times New Roman" w:cs="Times New Roman"/>
          <w:sz w:val="28"/>
          <w:szCs w:val="28"/>
        </w:rPr>
        <w:t>___________________________________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185140" w:rsidRPr="004F5117" w:rsidRDefault="00185140" w:rsidP="006C4CE6">
      <w:pPr>
        <w:pStyle w:val="ConsPlusNonformat"/>
        <w:widowControl/>
        <w:jc w:val="center"/>
        <w:rPr>
          <w:rFonts w:ascii="Times New Roman" w:hAnsi="Times New Roman" w:cs="Times New Roman"/>
          <w:sz w:val="24"/>
          <w:szCs w:val="24"/>
        </w:rPr>
      </w:pPr>
      <w:r w:rsidRPr="004F5117">
        <w:rPr>
          <w:rFonts w:ascii="Times New Roman" w:hAnsi="Times New Roman" w:cs="Times New Roman"/>
          <w:sz w:val="24"/>
          <w:szCs w:val="24"/>
        </w:rPr>
        <w:t xml:space="preserve">(наименование объекта капитального строительства в соответствии </w:t>
      </w:r>
      <w:r>
        <w:rPr>
          <w:rFonts w:ascii="Times New Roman" w:hAnsi="Times New Roman" w:cs="Times New Roman"/>
          <w:sz w:val="24"/>
          <w:szCs w:val="24"/>
        </w:rPr>
        <w:t xml:space="preserve">                                                          </w:t>
      </w:r>
      <w:r w:rsidRPr="004F5117">
        <w:rPr>
          <w:rFonts w:ascii="Times New Roman" w:hAnsi="Times New Roman" w:cs="Times New Roman"/>
          <w:sz w:val="24"/>
          <w:szCs w:val="24"/>
        </w:rPr>
        <w:t>с</w:t>
      </w:r>
      <w:r>
        <w:rPr>
          <w:rFonts w:ascii="Times New Roman" w:hAnsi="Times New Roman" w:cs="Times New Roman"/>
          <w:sz w:val="24"/>
          <w:szCs w:val="24"/>
        </w:rPr>
        <w:t xml:space="preserve"> </w:t>
      </w:r>
      <w:r w:rsidRPr="004F5117">
        <w:rPr>
          <w:rFonts w:ascii="Times New Roman" w:hAnsi="Times New Roman" w:cs="Times New Roman"/>
          <w:sz w:val="24"/>
          <w:szCs w:val="24"/>
        </w:rPr>
        <w:t>проектной документацией)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на земельном участке по адресу: ___________________________________________</w:t>
      </w:r>
      <w:r>
        <w:rPr>
          <w:rFonts w:ascii="Times New Roman" w:hAnsi="Times New Roman" w:cs="Times New Roman"/>
          <w:sz w:val="28"/>
          <w:szCs w:val="28"/>
        </w:rPr>
        <w:t>_______________________</w:t>
      </w:r>
    </w:p>
    <w:p w:rsidR="00185140" w:rsidRPr="004F5117" w:rsidRDefault="00185140" w:rsidP="006C4CE6">
      <w:pPr>
        <w:pStyle w:val="ConsPlusNonformat"/>
        <w:widowControl/>
        <w:jc w:val="both"/>
        <w:rPr>
          <w:rFonts w:ascii="Times New Roman" w:hAnsi="Times New Roman" w:cs="Times New Roman"/>
          <w:sz w:val="24"/>
          <w:szCs w:val="24"/>
        </w:rPr>
      </w:pPr>
      <w:r w:rsidRPr="00BE2832">
        <w:rPr>
          <w:rFonts w:ascii="Times New Roman" w:hAnsi="Times New Roman" w:cs="Times New Roman"/>
          <w:sz w:val="28"/>
          <w:szCs w:val="28"/>
        </w:rPr>
        <w:t xml:space="preserve">        </w:t>
      </w:r>
      <w:r w:rsidRPr="004F5117">
        <w:rPr>
          <w:rFonts w:ascii="Times New Roman" w:hAnsi="Times New Roman" w:cs="Times New Roman"/>
          <w:sz w:val="24"/>
          <w:szCs w:val="24"/>
        </w:rPr>
        <w:t>(полный адрес объекта капитального строительства с указанием субъекта</w:t>
      </w:r>
    </w:p>
    <w:p w:rsidR="00185140" w:rsidRPr="004F5117"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r w:rsidRPr="004F5117">
        <w:rPr>
          <w:rFonts w:ascii="Times New Roman" w:hAnsi="Times New Roman" w:cs="Times New Roman"/>
          <w:sz w:val="24"/>
          <w:szCs w:val="24"/>
        </w:rPr>
        <w:t xml:space="preserve"> Российской Федерации, административного района и т.д. или строительный адрес)</w:t>
      </w:r>
    </w:p>
    <w:p w:rsidR="00185140" w:rsidRPr="004F5117" w:rsidRDefault="00185140" w:rsidP="006C4CE6">
      <w:pPr>
        <w:pStyle w:val="ConsPlusNonformat"/>
        <w:widowControl/>
        <w:rPr>
          <w:rFonts w:ascii="Times New Roman" w:hAnsi="Times New Roman" w:cs="Times New Roman"/>
          <w:sz w:val="24"/>
          <w:szCs w:val="24"/>
        </w:rPr>
      </w:pPr>
      <w:r w:rsidRPr="004F5117">
        <w:rPr>
          <w:rFonts w:ascii="Times New Roman" w:hAnsi="Times New Roman" w:cs="Times New Roman"/>
          <w:sz w:val="24"/>
          <w:szCs w:val="24"/>
        </w:rPr>
        <w:t xml:space="preserve">                   </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Документ, удостоверяющий право на земел</w:t>
      </w:r>
      <w:r>
        <w:rPr>
          <w:rFonts w:ascii="Times New Roman" w:hAnsi="Times New Roman" w:cs="Times New Roman"/>
          <w:sz w:val="28"/>
          <w:szCs w:val="28"/>
        </w:rPr>
        <w:t>ьный участок</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При этом сообщаю:</w:t>
      </w:r>
    </w:p>
    <w:p w:rsidR="00185140" w:rsidRPr="00BE2832"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Pr="00BE2832">
        <w:rPr>
          <w:rFonts w:ascii="Times New Roman" w:hAnsi="Times New Roman" w:cs="Times New Roman"/>
          <w:sz w:val="28"/>
          <w:szCs w:val="28"/>
        </w:rPr>
        <w:t>роектная документация на строительство р</w:t>
      </w:r>
      <w:r>
        <w:rPr>
          <w:rFonts w:ascii="Times New Roman" w:hAnsi="Times New Roman" w:cs="Times New Roman"/>
          <w:sz w:val="28"/>
          <w:szCs w:val="28"/>
        </w:rPr>
        <w:t>азработана 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4F5117"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5117">
        <w:rPr>
          <w:rFonts w:ascii="Times New Roman" w:hAnsi="Times New Roman" w:cs="Times New Roman"/>
          <w:sz w:val="24"/>
          <w:szCs w:val="24"/>
        </w:rPr>
        <w:t>(наименование проектной организации и шифр проекта)</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Pr="00BE2832">
        <w:rPr>
          <w:rFonts w:ascii="Times New Roman" w:hAnsi="Times New Roman" w:cs="Times New Roman"/>
          <w:sz w:val="28"/>
          <w:szCs w:val="28"/>
        </w:rPr>
        <w:t>оложительное заключение Государственной экспертизы проектной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документации и результатов инженерных изысканий выдано ____________________</w:t>
      </w:r>
      <w:r>
        <w:rPr>
          <w:rFonts w:ascii="Times New Roman" w:hAnsi="Times New Roman" w:cs="Times New Roman"/>
          <w:sz w:val="28"/>
          <w:szCs w:val="28"/>
        </w:rPr>
        <w:t>______________________________________________</w:t>
      </w:r>
    </w:p>
    <w:p w:rsidR="00185140" w:rsidRPr="004F5117"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4F5117">
        <w:rPr>
          <w:rFonts w:ascii="Times New Roman" w:hAnsi="Times New Roman" w:cs="Times New Roman"/>
          <w:sz w:val="24"/>
          <w:szCs w:val="24"/>
        </w:rPr>
        <w:t>(указывается, кем выдано)</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от "___" ____________ 20___ г. </w:t>
      </w:r>
      <w:r>
        <w:rPr>
          <w:rFonts w:ascii="Times New Roman" w:hAnsi="Times New Roman" w:cs="Times New Roman"/>
          <w:sz w:val="28"/>
          <w:szCs w:val="28"/>
        </w:rPr>
        <w:t>№</w:t>
      </w:r>
      <w:r w:rsidRPr="00BE2832">
        <w:rPr>
          <w:rFonts w:ascii="Times New Roman" w:hAnsi="Times New Roman" w:cs="Times New Roman"/>
          <w:sz w:val="28"/>
          <w:szCs w:val="28"/>
        </w:rPr>
        <w:t xml:space="preserve"> _____;</w:t>
      </w:r>
    </w:p>
    <w:p w:rsidR="00185140" w:rsidRPr="00BE2832" w:rsidRDefault="00185140" w:rsidP="006C4CE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Разр</w:t>
      </w:r>
      <w:r w:rsidRPr="00BE2832">
        <w:rPr>
          <w:rFonts w:ascii="Times New Roman" w:hAnsi="Times New Roman" w:cs="Times New Roman"/>
          <w:sz w:val="28"/>
          <w:szCs w:val="28"/>
        </w:rPr>
        <w:t>ешение на строительство (реконструкцию) выдано</w:t>
      </w:r>
      <w:r>
        <w:rPr>
          <w:rFonts w:ascii="Times New Roman" w:hAnsi="Times New Roman" w:cs="Times New Roman"/>
          <w:sz w:val="28"/>
          <w:szCs w:val="28"/>
        </w:rPr>
        <w:t>:</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4F5117"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4F5117">
        <w:rPr>
          <w:rFonts w:ascii="Times New Roman" w:hAnsi="Times New Roman" w:cs="Times New Roman"/>
          <w:sz w:val="24"/>
          <w:szCs w:val="24"/>
        </w:rPr>
        <w:t>(указывается, кем выдано)</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 ____________ 20___ г. </w:t>
      </w:r>
      <w:r>
        <w:rPr>
          <w:rFonts w:ascii="Times New Roman" w:hAnsi="Times New Roman" w:cs="Times New Roman"/>
          <w:sz w:val="28"/>
          <w:szCs w:val="28"/>
        </w:rPr>
        <w:t>№</w:t>
      </w:r>
      <w:r w:rsidRPr="00BE2832">
        <w:rPr>
          <w:rFonts w:ascii="Times New Roman" w:hAnsi="Times New Roman" w:cs="Times New Roman"/>
          <w:sz w:val="28"/>
          <w:szCs w:val="28"/>
        </w:rPr>
        <w:t xml:space="preserve"> _____;</w:t>
      </w:r>
    </w:p>
    <w:p w:rsidR="00185140" w:rsidRPr="00BE2832"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Н</w:t>
      </w:r>
      <w:r w:rsidRPr="00BE2832">
        <w:rPr>
          <w:rFonts w:ascii="Times New Roman" w:hAnsi="Times New Roman" w:cs="Times New Roman"/>
          <w:sz w:val="28"/>
          <w:szCs w:val="28"/>
        </w:rPr>
        <w:t>адзор    строительством    (реконструкцией,   капитальным   ремонтом)</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осуществлялся</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185140" w:rsidRPr="004F5117"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4F5117">
        <w:rPr>
          <w:rFonts w:ascii="Times New Roman" w:hAnsi="Times New Roman" w:cs="Times New Roman"/>
          <w:sz w:val="24"/>
          <w:szCs w:val="24"/>
        </w:rPr>
        <w:t>(указывается, кто осуществлял строительный надзор)</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 "___" ____________ 20___ г.,</w:t>
      </w:r>
    </w:p>
    <w:p w:rsidR="00185140" w:rsidRPr="00BE2832"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З</w:t>
      </w:r>
      <w:r w:rsidRPr="00BE2832">
        <w:rPr>
          <w:rFonts w:ascii="Times New Roman" w:hAnsi="Times New Roman" w:cs="Times New Roman"/>
          <w:sz w:val="28"/>
          <w:szCs w:val="28"/>
        </w:rPr>
        <w:t xml:space="preserve">аключение строительного надзора </w:t>
      </w:r>
      <w:r>
        <w:rPr>
          <w:rFonts w:ascii="Times New Roman" w:hAnsi="Times New Roman" w:cs="Times New Roman"/>
          <w:sz w:val="28"/>
          <w:szCs w:val="28"/>
        </w:rPr>
        <w:t>№</w:t>
      </w:r>
      <w:r w:rsidRPr="00BE2832">
        <w:rPr>
          <w:rFonts w:ascii="Times New Roman" w:hAnsi="Times New Roman" w:cs="Times New Roman"/>
          <w:sz w:val="28"/>
          <w:szCs w:val="28"/>
        </w:rPr>
        <w:t xml:space="preserve"> ___ от "___" ____________ 20___ г.</w:t>
      </w:r>
    </w:p>
    <w:p w:rsidR="00185140" w:rsidRPr="00BE2832"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С</w:t>
      </w:r>
      <w:r w:rsidRPr="00BE2832">
        <w:rPr>
          <w:rFonts w:ascii="Times New Roman" w:hAnsi="Times New Roman" w:cs="Times New Roman"/>
          <w:sz w:val="28"/>
          <w:szCs w:val="28"/>
        </w:rPr>
        <w:t>троительство   (реконструкция)   выполнено   в</w:t>
      </w:r>
    </w:p>
    <w:p w:rsidR="00185140" w:rsidRPr="00BE2832" w:rsidRDefault="00185140" w:rsidP="006C4CE6">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соответствии   с   техническими  регламентами,  проектной  документацией  и</w:t>
      </w:r>
    </w:p>
    <w:p w:rsidR="00185140" w:rsidRPr="00BE2832" w:rsidRDefault="00185140" w:rsidP="006C4CE6">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техническими  условиями на присоединение объекта капитального строительства</w:t>
      </w:r>
      <w:r w:rsidRPr="00CF30EF">
        <w:rPr>
          <w:rFonts w:ascii="Times New Roman" w:hAnsi="Times New Roman" w:cs="Times New Roman"/>
          <w:sz w:val="28"/>
          <w:szCs w:val="28"/>
        </w:rPr>
        <w:t xml:space="preserve"> </w:t>
      </w:r>
      <w:r w:rsidRPr="00BE2832">
        <w:rPr>
          <w:rFonts w:ascii="Times New Roman" w:hAnsi="Times New Roman" w:cs="Times New Roman"/>
          <w:sz w:val="28"/>
          <w:szCs w:val="28"/>
        </w:rPr>
        <w:t>к сетям инженерно-технического обеспечения:</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4F5117" w:rsidRDefault="00185140" w:rsidP="006C4CE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4F5117">
        <w:rPr>
          <w:rFonts w:ascii="Times New Roman" w:hAnsi="Times New Roman" w:cs="Times New Roman"/>
          <w:sz w:val="24"/>
          <w:szCs w:val="24"/>
        </w:rPr>
        <w:t>(наименование видов инженерно-технического обеспечения с указанием</w:t>
      </w:r>
      <w:r w:rsidRPr="003A1C61">
        <w:rPr>
          <w:rFonts w:ascii="Times New Roman" w:hAnsi="Times New Roman" w:cs="Times New Roman"/>
          <w:sz w:val="24"/>
          <w:szCs w:val="24"/>
        </w:rPr>
        <w:t xml:space="preserve"> </w:t>
      </w:r>
      <w:r w:rsidRPr="004F5117">
        <w:rPr>
          <w:rFonts w:ascii="Times New Roman" w:hAnsi="Times New Roman" w:cs="Times New Roman"/>
          <w:sz w:val="24"/>
          <w:szCs w:val="24"/>
        </w:rPr>
        <w:t>полученных технических</w:t>
      </w:r>
      <w:r w:rsidRPr="003A1C61">
        <w:rPr>
          <w:rFonts w:ascii="Times New Roman" w:hAnsi="Times New Roman" w:cs="Times New Roman"/>
          <w:sz w:val="24"/>
          <w:szCs w:val="24"/>
        </w:rPr>
        <w:t xml:space="preserve"> </w:t>
      </w:r>
      <w:r w:rsidRPr="004F5117">
        <w:rPr>
          <w:rFonts w:ascii="Times New Roman" w:hAnsi="Times New Roman" w:cs="Times New Roman"/>
          <w:sz w:val="24"/>
          <w:szCs w:val="24"/>
        </w:rPr>
        <w:t>условий на подключение объекта к сетям инженерно-технического обеспечения)</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К настоящему заявлению прилагаются: ___________________________________</w:t>
      </w:r>
      <w:r>
        <w:rPr>
          <w:rFonts w:ascii="Times New Roman" w:hAnsi="Times New Roman" w:cs="Times New Roman"/>
          <w:sz w:val="28"/>
          <w:szCs w:val="28"/>
        </w:rPr>
        <w:t>______________________________</w:t>
      </w:r>
    </w:p>
    <w:p w:rsidR="00185140" w:rsidRPr="003A1C61"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(указываются документы, необходимые</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185140" w:rsidRPr="003A1C61" w:rsidRDefault="00185140" w:rsidP="006C4CE6">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для получения разрешения на строительство, в соответствии с пункто</w:t>
      </w:r>
      <w:r>
        <w:rPr>
          <w:rFonts w:ascii="Times New Roman" w:hAnsi="Times New Roman" w:cs="Times New Roman"/>
          <w:sz w:val="24"/>
          <w:szCs w:val="24"/>
        </w:rPr>
        <w:t>м 3</w:t>
      </w:r>
      <w:r w:rsidRPr="003A1C61">
        <w:rPr>
          <w:rFonts w:ascii="Times New Roman" w:hAnsi="Times New Roman" w:cs="Times New Roman"/>
          <w:sz w:val="24"/>
          <w:szCs w:val="24"/>
        </w:rPr>
        <w:t xml:space="preserve"> </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p>
    <w:p w:rsidR="00185140"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4"/>
          <w:szCs w:val="24"/>
        </w:rPr>
        <w:t>статьи 55</w:t>
      </w:r>
      <w:r w:rsidRPr="003A1C61">
        <w:rPr>
          <w:rFonts w:ascii="Times New Roman" w:hAnsi="Times New Roman" w:cs="Times New Roman"/>
          <w:sz w:val="24"/>
          <w:szCs w:val="24"/>
        </w:rPr>
        <w:t xml:space="preserve"> Градостроительного кодекса РФ, с номером и датой регистрации)</w:t>
      </w:r>
    </w:p>
    <w:p w:rsidR="00185140" w:rsidRDefault="00185140" w:rsidP="006C4CE6">
      <w:pPr>
        <w:pStyle w:val="ConsPlusNonformat"/>
        <w:widowControl/>
        <w:rPr>
          <w:rFonts w:ascii="Times New Roman" w:hAnsi="Times New Roman" w:cs="Times New Roman"/>
          <w:sz w:val="28"/>
          <w:szCs w:val="28"/>
        </w:rPr>
      </w:pPr>
    </w:p>
    <w:p w:rsidR="00185140" w:rsidRPr="00CF30EF"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Застройщик ____________________________________________________________</w:t>
      </w:r>
    </w:p>
    <w:p w:rsidR="00185140" w:rsidRPr="003A1C61"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(указывается должностное лицо, подписавшее заявление)</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___________              __________________________</w:t>
      </w:r>
    </w:p>
    <w:p w:rsidR="00185140" w:rsidRPr="003A1C61" w:rsidRDefault="00185140" w:rsidP="006C4CE6">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(Расшифровка подписи)</w:t>
      </w:r>
    </w:p>
    <w:p w:rsidR="00185140" w:rsidRPr="003A1C61" w:rsidRDefault="00185140" w:rsidP="006C4CE6">
      <w:pPr>
        <w:pStyle w:val="ConsPlusNonformat"/>
        <w:widowControl/>
        <w:rPr>
          <w:rFonts w:ascii="Times New Roman" w:hAnsi="Times New Roman" w:cs="Times New Roman"/>
          <w:sz w:val="24"/>
          <w:szCs w:val="24"/>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82134F">
        <w:rPr>
          <w:rFonts w:ascii="Times New Roman" w:hAnsi="Times New Roman" w:cs="Times New Roman"/>
        </w:rPr>
        <w:t>(при наличии)</w:t>
      </w:r>
    </w:p>
    <w:p w:rsidR="00185140" w:rsidRPr="00BE2832" w:rsidRDefault="00185140" w:rsidP="006C4CE6">
      <w:pPr>
        <w:pStyle w:val="ConsPlusNonformat"/>
        <w:widowControl/>
        <w:rPr>
          <w:rFonts w:ascii="Times New Roman" w:hAnsi="Times New Roman" w:cs="Times New Roman"/>
          <w:sz w:val="28"/>
          <w:szCs w:val="28"/>
        </w:rPr>
      </w:pPr>
    </w:p>
    <w:p w:rsidR="00185140" w:rsidRDefault="00185140" w:rsidP="006C4CE6">
      <w:pPr>
        <w:rPr>
          <w:sz w:val="28"/>
          <w:szCs w:val="28"/>
        </w:rPr>
      </w:pPr>
      <w:r w:rsidRPr="00BE2832">
        <w:rPr>
          <w:sz w:val="28"/>
          <w:szCs w:val="28"/>
        </w:rPr>
        <w:t>"___" ____________</w:t>
      </w:r>
    </w:p>
    <w:p w:rsidR="00185140" w:rsidRDefault="00185140" w:rsidP="006C4CE6"/>
    <w:p w:rsidR="00185140" w:rsidRDefault="00185140" w:rsidP="006C4CE6">
      <w:pPr>
        <w:autoSpaceDE w:val="0"/>
        <w:autoSpaceDN w:val="0"/>
        <w:adjustRightInd w:val="0"/>
        <w:ind w:firstLine="540"/>
        <w:jc w:val="both"/>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tblGrid>
      <w:tr w:rsidR="00185140" w:rsidTr="006C4CE6">
        <w:tc>
          <w:tcPr>
            <w:tcW w:w="4678" w:type="dxa"/>
            <w:tcBorders>
              <w:top w:val="nil"/>
              <w:left w:val="nil"/>
              <w:bottom w:val="nil"/>
              <w:right w:val="nil"/>
            </w:tcBorders>
          </w:tcPr>
          <w:p w:rsidR="00185140" w:rsidRDefault="00185140" w:rsidP="00932854">
            <w:pPr>
              <w:autoSpaceDE w:val="0"/>
              <w:autoSpaceDN w:val="0"/>
              <w:adjustRightInd w:val="0"/>
              <w:spacing w:line="240" w:lineRule="exact"/>
              <w:outlineLvl w:val="1"/>
            </w:pPr>
            <w:r>
              <w:t>Приложение № 3</w:t>
            </w:r>
          </w:p>
          <w:p w:rsidR="00185140" w:rsidRPr="002C0292" w:rsidRDefault="00185140" w:rsidP="00932854">
            <w:pPr>
              <w:autoSpaceDE w:val="0"/>
              <w:autoSpaceDN w:val="0"/>
              <w:adjustRightInd w:val="0"/>
              <w:spacing w:line="240" w:lineRule="exact"/>
            </w:pPr>
            <w:r w:rsidRPr="002C0292">
              <w:t>к Административному регламенту</w:t>
            </w:r>
            <w:r>
              <w:t xml:space="preserve"> </w:t>
            </w:r>
            <w:r w:rsidRPr="002C0292">
              <w:t>предоставления муниципальной услуги "Подготовка и выдача</w:t>
            </w:r>
            <w:r>
              <w:t xml:space="preserve"> (продление, внесение изменений) </w:t>
            </w:r>
            <w:r w:rsidRPr="002C0292">
              <w:t>разрешений на строительство</w:t>
            </w:r>
            <w:r>
              <w:t xml:space="preserve">, реконструкцию </w:t>
            </w:r>
            <w:r w:rsidRPr="002C0292">
              <w:t>объектов капитального строительства,</w:t>
            </w:r>
            <w:r>
              <w:t xml:space="preserve"> а также</w:t>
            </w:r>
          </w:p>
          <w:p w:rsidR="00185140" w:rsidRDefault="00185140" w:rsidP="00932854">
            <w:pPr>
              <w:autoSpaceDE w:val="0"/>
              <w:autoSpaceDN w:val="0"/>
              <w:adjustRightInd w:val="0"/>
              <w:spacing w:line="240" w:lineRule="exact"/>
              <w:outlineLvl w:val="1"/>
            </w:pPr>
            <w:r w:rsidRPr="002C0292">
              <w:t>на ввод объектов в эксплуатацию</w:t>
            </w:r>
            <w:r>
              <w:t>»</w:t>
            </w:r>
          </w:p>
        </w:tc>
      </w:tr>
    </w:tbl>
    <w:p w:rsidR="00185140" w:rsidRDefault="00185140" w:rsidP="006C4CE6">
      <w:pPr>
        <w:autoSpaceDE w:val="0"/>
        <w:autoSpaceDN w:val="0"/>
        <w:adjustRightInd w:val="0"/>
        <w:ind w:firstLine="540"/>
        <w:jc w:val="center"/>
      </w:pP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Акт</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приемки объекта капитального строительства</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_________________________________________  </w:t>
      </w:r>
      <w:r>
        <w:rPr>
          <w:rFonts w:ascii="Times New Roman" w:hAnsi="Times New Roman" w:cs="Times New Roman"/>
          <w:sz w:val="28"/>
          <w:szCs w:val="28"/>
        </w:rPr>
        <w:t xml:space="preserve">        "___" __________ 20__ </w:t>
      </w:r>
    </w:p>
    <w:p w:rsidR="00185140" w:rsidRPr="003A1C61" w:rsidRDefault="00185140" w:rsidP="006C4CE6">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(наименование муниципального образования)</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Представители застройщика (заказчика) _____________________________________</w:t>
      </w:r>
      <w:r>
        <w:rPr>
          <w:rFonts w:ascii="Times New Roman" w:hAnsi="Times New Roman" w:cs="Times New Roman"/>
          <w:sz w:val="28"/>
          <w:szCs w:val="28"/>
        </w:rPr>
        <w:t>___________________________</w:t>
      </w:r>
    </w:p>
    <w:p w:rsidR="00185140" w:rsidRPr="00BE2832"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4"/>
          <w:szCs w:val="24"/>
        </w:rPr>
        <w:t xml:space="preserve">                                         (организация, должность. Ф.И.О.</w:t>
      </w:r>
      <w:r>
        <w:rPr>
          <w:rFonts w:ascii="Times New Roman" w:hAnsi="Times New Roman" w:cs="Times New Roman"/>
          <w:sz w:val="24"/>
          <w:szCs w:val="24"/>
        </w:rPr>
        <w:t xml:space="preserve"> </w:t>
      </w:r>
      <w:r w:rsidRPr="00FB6E50">
        <w:rPr>
          <w:rFonts w:ascii="Times New Roman" w:hAnsi="Times New Roman" w:cs="Times New Roman"/>
        </w:rPr>
        <w:t>(последнее при наличии)</w:t>
      </w:r>
    </w:p>
    <w:p w:rsidR="00185140" w:rsidRPr="00BE2832"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4"/>
          <w:szCs w:val="24"/>
        </w:rPr>
        <w:t>___________________________________________________________________________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Представители подрядчика __________________________________________________</w:t>
      </w:r>
    </w:p>
    <w:p w:rsidR="00185140" w:rsidRPr="00BE2832"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(организация, должность. Ф.И.О.</w:t>
      </w:r>
      <w:r>
        <w:rPr>
          <w:rFonts w:ascii="Times New Roman" w:hAnsi="Times New Roman" w:cs="Times New Roman"/>
          <w:sz w:val="24"/>
          <w:szCs w:val="24"/>
        </w:rPr>
        <w:t xml:space="preserve"> </w:t>
      </w:r>
      <w:r w:rsidRPr="00DD5A19">
        <w:rPr>
          <w:rFonts w:ascii="Times New Roman" w:hAnsi="Times New Roman" w:cs="Times New Roman"/>
        </w:rPr>
        <w:t>(последнее-при наличии</w:t>
      </w:r>
      <w:r w:rsidRPr="00BE2832">
        <w:rPr>
          <w:rFonts w:ascii="Times New Roman" w:hAnsi="Times New Roman" w:cs="Times New Roman"/>
          <w:sz w:val="24"/>
          <w:szCs w:val="24"/>
        </w:rPr>
        <w:t>)</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1. Подрядчиком ________________________________________________________</w:t>
      </w:r>
      <w:r>
        <w:rPr>
          <w:rFonts w:ascii="Times New Roman" w:hAnsi="Times New Roman" w:cs="Times New Roman"/>
          <w:sz w:val="28"/>
          <w:szCs w:val="28"/>
        </w:rPr>
        <w:t>__________</w:t>
      </w:r>
    </w:p>
    <w:p w:rsidR="00185140" w:rsidRPr="00BE2832"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(наименование организации)</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предъявлен к приемке законченный строительс</w:t>
      </w:r>
      <w:r>
        <w:rPr>
          <w:rFonts w:ascii="Times New Roman" w:hAnsi="Times New Roman" w:cs="Times New Roman"/>
          <w:sz w:val="28"/>
          <w:szCs w:val="28"/>
        </w:rPr>
        <w:t>твом 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(наименование объекта)</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расположенный по адресу</w:t>
      </w:r>
      <w:r>
        <w:rPr>
          <w:rFonts w:ascii="Times New Roman" w:hAnsi="Times New Roman" w:cs="Times New Roman"/>
          <w:sz w:val="28"/>
          <w:szCs w:val="28"/>
        </w:rPr>
        <w:t>:___________________________________________</w:t>
      </w:r>
      <w:r w:rsidRPr="00BE2832">
        <w:rPr>
          <w:rFonts w:ascii="Times New Roman" w:hAnsi="Times New Roman" w:cs="Times New Roman"/>
          <w:sz w:val="28"/>
          <w:szCs w:val="28"/>
        </w:rPr>
        <w:t xml:space="preserve"> ___________________________________________________</w:t>
      </w:r>
      <w:r>
        <w:rPr>
          <w:rFonts w:ascii="Times New Roman" w:hAnsi="Times New Roman" w:cs="Times New Roman"/>
          <w:sz w:val="28"/>
          <w:szCs w:val="28"/>
        </w:rPr>
        <w:t>_______________</w:t>
      </w:r>
    </w:p>
    <w:p w:rsidR="00185140" w:rsidRPr="003A1C61"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 xml:space="preserve"> )</w:t>
      </w:r>
    </w:p>
    <w:p w:rsidR="00185140"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2. Строительство осуществлялось с участием субподрядных организаций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F06EBB"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(указать наименование организаций, выполненный вид работ)</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3.   Проектная  документация  на  строительство  разработана  проектной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организацией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F06EBB"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(наименование проектной организации)</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4.  Предъявляемый  к приемке объект имеет следующие показатели:</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Вариант А (для всех объектов, кроме жилых домов).</w:t>
      </w:r>
    </w:p>
    <w:p w:rsidR="00185140" w:rsidRPr="00BE2832" w:rsidRDefault="00185140" w:rsidP="006C4CE6">
      <w:pPr>
        <w:autoSpaceDE w:val="0"/>
        <w:autoSpaceDN w:val="0"/>
        <w:adjustRightInd w:val="0"/>
        <w:jc w:val="both"/>
        <w:rPr>
          <w:sz w:val="28"/>
          <w:szCs w:val="28"/>
        </w:rPr>
      </w:pPr>
    </w:p>
    <w:tbl>
      <w:tblPr>
        <w:tblW w:w="9508" w:type="dxa"/>
        <w:tblInd w:w="70" w:type="dxa"/>
        <w:tblLayout w:type="fixed"/>
        <w:tblCellMar>
          <w:left w:w="70" w:type="dxa"/>
          <w:right w:w="70" w:type="dxa"/>
        </w:tblCellMar>
        <w:tblLook w:val="0000"/>
      </w:tblPr>
      <w:tblGrid>
        <w:gridCol w:w="5040"/>
        <w:gridCol w:w="1498"/>
        <w:gridCol w:w="1260"/>
        <w:gridCol w:w="1710"/>
      </w:tblGrid>
      <w:tr w:rsidR="00185140" w:rsidRPr="00BE2832" w:rsidTr="00932854">
        <w:trPr>
          <w:cantSplit/>
          <w:trHeight w:val="36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Наименование показателя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Единица  </w:t>
            </w:r>
            <w:r w:rsidRPr="00BE2832">
              <w:rPr>
                <w:rFonts w:ascii="Times New Roman" w:hAnsi="Times New Roman" w:cs="Times New Roman"/>
                <w:sz w:val="28"/>
                <w:szCs w:val="28"/>
              </w:rPr>
              <w:br/>
              <w:t xml:space="preserve">измерения </w:t>
            </w: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По   </w:t>
            </w:r>
            <w:r w:rsidRPr="00BE2832">
              <w:rPr>
                <w:rFonts w:ascii="Times New Roman" w:hAnsi="Times New Roman" w:cs="Times New Roman"/>
                <w:sz w:val="28"/>
                <w:szCs w:val="28"/>
              </w:rPr>
              <w:br/>
              <w:t>проекту</w:t>
            </w: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Фактически по</w:t>
            </w:r>
            <w:r w:rsidRPr="00BE2832">
              <w:rPr>
                <w:rFonts w:ascii="Times New Roman" w:hAnsi="Times New Roman" w:cs="Times New Roman"/>
                <w:sz w:val="28"/>
                <w:szCs w:val="28"/>
              </w:rPr>
              <w:br/>
              <w:t xml:space="preserve">данным БТИ  </w:t>
            </w:r>
          </w:p>
        </w:tc>
      </w:tr>
      <w:tr w:rsidR="00185140" w:rsidRPr="00BE2832" w:rsidTr="00932854">
        <w:trPr>
          <w:cantSplit/>
          <w:trHeight w:val="240"/>
        </w:trPr>
        <w:tc>
          <w:tcPr>
            <w:tcW w:w="9508" w:type="dxa"/>
            <w:gridSpan w:val="4"/>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 Общие показатели вводимого в эксплуатацию объекта                     </w:t>
            </w: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Строительный объем - всего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надземной части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Площадь встроенно-пристроенных помещений</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зданий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9508" w:type="dxa"/>
            <w:gridSpan w:val="4"/>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II. Нежилые объекты                                                      </w:t>
            </w:r>
          </w:p>
        </w:tc>
      </w:tr>
      <w:tr w:rsidR="00185140" w:rsidRPr="00BE2832" w:rsidTr="00932854">
        <w:trPr>
          <w:cantSplit/>
          <w:trHeight w:val="360"/>
        </w:trPr>
        <w:tc>
          <w:tcPr>
            <w:tcW w:w="9508" w:type="dxa"/>
            <w:gridSpan w:val="4"/>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Объекты непроизводственного назначения (школы, больницы, детские сады,   </w:t>
            </w:r>
            <w:r w:rsidRPr="00BE2832">
              <w:rPr>
                <w:rFonts w:ascii="Times New Roman" w:hAnsi="Times New Roman" w:cs="Times New Roman"/>
                <w:sz w:val="28"/>
                <w:szCs w:val="28"/>
              </w:rPr>
              <w:br/>
              <w:t xml:space="preserve">объекты культуры, спорта и т.д.)                                         </w:t>
            </w: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мест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посещений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Вместимость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2758" w:type="dxa"/>
            <w:gridSpan w:val="2"/>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68" w:type="dxa"/>
            <w:gridSpan w:val="3"/>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9508" w:type="dxa"/>
            <w:gridSpan w:val="4"/>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Объекты производственного назначения                                     </w:t>
            </w: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Мощность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Производительность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Протяженность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68" w:type="dxa"/>
            <w:gridSpan w:val="3"/>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68" w:type="dxa"/>
            <w:gridSpan w:val="3"/>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фундаментов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стен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перекрытий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кровли                        </w:t>
            </w:r>
          </w:p>
        </w:tc>
        <w:tc>
          <w:tcPr>
            <w:tcW w:w="1498"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bl>
    <w:p w:rsidR="00185140" w:rsidRPr="00BE2832" w:rsidRDefault="00185140" w:rsidP="006C4CE6">
      <w:pPr>
        <w:autoSpaceDE w:val="0"/>
        <w:autoSpaceDN w:val="0"/>
        <w:adjustRightInd w:val="0"/>
        <w:jc w:val="both"/>
        <w:rPr>
          <w:sz w:val="28"/>
          <w:szCs w:val="28"/>
        </w:rPr>
      </w:pPr>
    </w:p>
    <w:p w:rsidR="00185140" w:rsidRPr="00BE2832" w:rsidRDefault="00185140" w:rsidP="006C4CE6">
      <w:pPr>
        <w:autoSpaceDE w:val="0"/>
        <w:autoSpaceDN w:val="0"/>
        <w:adjustRightInd w:val="0"/>
        <w:jc w:val="both"/>
        <w:rPr>
          <w:sz w:val="28"/>
          <w:szCs w:val="28"/>
        </w:rPr>
      </w:pPr>
      <w:r>
        <w:rPr>
          <w:sz w:val="28"/>
          <w:szCs w:val="28"/>
        </w:rPr>
        <w:t>В</w:t>
      </w:r>
      <w:r w:rsidRPr="00BE2832">
        <w:rPr>
          <w:sz w:val="28"/>
          <w:szCs w:val="28"/>
        </w:rPr>
        <w:t>ариант Б (для жилых домов).</w:t>
      </w:r>
    </w:p>
    <w:p w:rsidR="00185140" w:rsidRPr="00BE2832" w:rsidRDefault="00185140" w:rsidP="006C4CE6">
      <w:pPr>
        <w:autoSpaceDE w:val="0"/>
        <w:autoSpaceDN w:val="0"/>
        <w:adjustRightInd w:val="0"/>
        <w:jc w:val="both"/>
        <w:rPr>
          <w:sz w:val="28"/>
          <w:szCs w:val="28"/>
        </w:rPr>
      </w:pPr>
    </w:p>
    <w:tbl>
      <w:tblPr>
        <w:tblW w:w="9243" w:type="dxa"/>
        <w:tblInd w:w="70" w:type="dxa"/>
        <w:tblLayout w:type="fixed"/>
        <w:tblCellMar>
          <w:left w:w="70" w:type="dxa"/>
          <w:right w:w="70" w:type="dxa"/>
        </w:tblCellMar>
        <w:tblLook w:val="0000"/>
      </w:tblPr>
      <w:tblGrid>
        <w:gridCol w:w="5040"/>
        <w:gridCol w:w="1620"/>
        <w:gridCol w:w="873"/>
        <w:gridCol w:w="1710"/>
      </w:tblGrid>
      <w:tr w:rsidR="00185140" w:rsidRPr="00BE2832" w:rsidTr="00932854">
        <w:trPr>
          <w:cantSplit/>
          <w:trHeight w:val="36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Наименование показателя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Единица  </w:t>
            </w:r>
            <w:r w:rsidRPr="00BE2832">
              <w:rPr>
                <w:rFonts w:ascii="Times New Roman" w:hAnsi="Times New Roman" w:cs="Times New Roman"/>
                <w:sz w:val="28"/>
                <w:szCs w:val="28"/>
              </w:rPr>
              <w:br/>
              <w:t xml:space="preserve">измерения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По   </w:t>
            </w:r>
            <w:r w:rsidRPr="00BE2832">
              <w:rPr>
                <w:rFonts w:ascii="Times New Roman" w:hAnsi="Times New Roman" w:cs="Times New Roman"/>
                <w:sz w:val="28"/>
                <w:szCs w:val="28"/>
              </w:rPr>
              <w:br/>
              <w:t>проекту</w:t>
            </w: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Фактически по</w:t>
            </w:r>
            <w:r w:rsidRPr="00BE2832">
              <w:rPr>
                <w:rFonts w:ascii="Times New Roman" w:hAnsi="Times New Roman" w:cs="Times New Roman"/>
                <w:sz w:val="28"/>
                <w:szCs w:val="28"/>
              </w:rPr>
              <w:br/>
              <w:t xml:space="preserve">данным БТИ  </w:t>
            </w:r>
          </w:p>
        </w:tc>
      </w:tr>
      <w:tr w:rsidR="00185140" w:rsidRPr="00BE2832" w:rsidTr="00932854">
        <w:trPr>
          <w:cantSplit/>
          <w:trHeight w:val="240"/>
        </w:trPr>
        <w:tc>
          <w:tcPr>
            <w:tcW w:w="9243" w:type="dxa"/>
            <w:gridSpan w:val="4"/>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 Общие показатели вводимого в эксплуатацию объекта                     </w:t>
            </w: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Строительный объем - всего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надземной части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Площадь встроенно-пристроенных помещений</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зданий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48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жилых помещений (за       </w:t>
            </w:r>
            <w:r w:rsidRPr="00BE2832">
              <w:rPr>
                <w:rFonts w:ascii="Times New Roman" w:hAnsi="Times New Roman" w:cs="Times New Roman"/>
                <w:sz w:val="28"/>
                <w:szCs w:val="28"/>
              </w:rPr>
              <w:br/>
              <w:t xml:space="preserve">исключением балконов, лоджий, веранд и  </w:t>
            </w:r>
            <w:r w:rsidRPr="00BE2832">
              <w:rPr>
                <w:rFonts w:ascii="Times New Roman" w:hAnsi="Times New Roman" w:cs="Times New Roman"/>
                <w:sz w:val="28"/>
                <w:szCs w:val="28"/>
              </w:rPr>
              <w:br/>
              <w:t xml:space="preserve">террас)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этажей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секций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секций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квартир - всего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1-комнатные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2-комнатные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3-комнатные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4-комнатные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более чем 4-комнатные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36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жилых помещений (с учетом </w:t>
            </w:r>
            <w:r w:rsidRPr="00BE2832">
              <w:rPr>
                <w:rFonts w:ascii="Times New Roman" w:hAnsi="Times New Roman" w:cs="Times New Roman"/>
                <w:sz w:val="28"/>
                <w:szCs w:val="28"/>
              </w:rPr>
              <w:br/>
              <w:t xml:space="preserve">балконов, лоджий, веранд и террас)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перекрытий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r w:rsidR="00185140" w:rsidRPr="00BE2832" w:rsidTr="00932854">
        <w:trPr>
          <w:cantSplit/>
          <w:trHeight w:val="240"/>
        </w:trPr>
        <w:tc>
          <w:tcPr>
            <w:tcW w:w="504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кровли                        </w:t>
            </w:r>
          </w:p>
        </w:tc>
        <w:tc>
          <w:tcPr>
            <w:tcW w:w="162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873"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85140" w:rsidRPr="00BE2832" w:rsidRDefault="00185140" w:rsidP="006C4CE6">
            <w:pPr>
              <w:pStyle w:val="ConsPlusCell"/>
              <w:widowControl/>
              <w:rPr>
                <w:rFonts w:ascii="Times New Roman" w:hAnsi="Times New Roman" w:cs="Times New Roman"/>
                <w:sz w:val="28"/>
                <w:szCs w:val="28"/>
              </w:rPr>
            </w:pPr>
          </w:p>
        </w:tc>
      </w:tr>
    </w:tbl>
    <w:p w:rsidR="00185140" w:rsidRPr="00BE2832" w:rsidRDefault="00185140" w:rsidP="006C4CE6">
      <w:pPr>
        <w:autoSpaceDE w:val="0"/>
        <w:autoSpaceDN w:val="0"/>
        <w:adjustRightInd w:val="0"/>
        <w:jc w:val="both"/>
        <w:rPr>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5. Сметная стоимость по утвержденной проектной документации в ценах</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всего _____________ тыс. рублей, в том числе:</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строительно-монтажные работы _____________ тыс. руб.</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6. Стоимость принимаемых основных фондов (фактическая стоимость)</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всего _____________ тыс. руб., в том числе:</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строительно-монтажные работы _____________ тыс. руб.</w:t>
      </w:r>
    </w:p>
    <w:p w:rsidR="00185140"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7. Дополнительные сведения ____________________________________________</w:t>
      </w:r>
      <w:r>
        <w:rPr>
          <w:rFonts w:ascii="Times New Roman" w:hAnsi="Times New Roman" w:cs="Times New Roman"/>
          <w:sz w:val="28"/>
          <w:szCs w:val="28"/>
        </w:rPr>
        <w:t>______________________</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Предъявленный к приемке объект ____________________________________________</w:t>
      </w:r>
      <w:r>
        <w:rPr>
          <w:rFonts w:ascii="Times New Roman" w:hAnsi="Times New Roman" w:cs="Times New Roman"/>
          <w:sz w:val="28"/>
          <w:szCs w:val="28"/>
        </w:rPr>
        <w:t>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F06EBB"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(наименование объекта в соответствии с проектной документацией)</w:t>
      </w:r>
    </w:p>
    <w:p w:rsidR="00185140" w:rsidRPr="00BE2832" w:rsidRDefault="00185140" w:rsidP="006C4CE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построен</w:t>
      </w:r>
      <w:r w:rsidRPr="00BE2832">
        <w:rPr>
          <w:rFonts w:ascii="Times New Roman" w:hAnsi="Times New Roman" w:cs="Times New Roman"/>
          <w:sz w:val="28"/>
          <w:szCs w:val="28"/>
        </w:rPr>
        <w:t xml:space="preserve">   в   соответствии   с   утвержденной  проектной  документацией  и</w:t>
      </w:r>
    </w:p>
    <w:p w:rsidR="00185140" w:rsidRPr="00BE2832" w:rsidRDefault="00185140" w:rsidP="006C4CE6">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соответствует  требованиям технических регламентов, требованиям технических</w:t>
      </w:r>
      <w:r>
        <w:rPr>
          <w:rFonts w:ascii="Times New Roman" w:hAnsi="Times New Roman" w:cs="Times New Roman"/>
          <w:sz w:val="28"/>
          <w:szCs w:val="28"/>
        </w:rPr>
        <w:t xml:space="preserve"> </w:t>
      </w:r>
      <w:r w:rsidRPr="00BE2832">
        <w:rPr>
          <w:rFonts w:ascii="Times New Roman" w:hAnsi="Times New Roman" w:cs="Times New Roman"/>
          <w:sz w:val="28"/>
          <w:szCs w:val="28"/>
        </w:rPr>
        <w:t>условий   на  присоединение  к  сетям  инженерно-технического  обеспечения,</w:t>
      </w:r>
      <w:r>
        <w:rPr>
          <w:rFonts w:ascii="Times New Roman" w:hAnsi="Times New Roman" w:cs="Times New Roman"/>
          <w:sz w:val="28"/>
          <w:szCs w:val="28"/>
        </w:rPr>
        <w:t xml:space="preserve"> т</w:t>
      </w:r>
      <w:r w:rsidRPr="00BE2832">
        <w:rPr>
          <w:rFonts w:ascii="Times New Roman" w:hAnsi="Times New Roman" w:cs="Times New Roman"/>
          <w:sz w:val="28"/>
          <w:szCs w:val="28"/>
        </w:rPr>
        <w:t>ребованиям  иных  нормативных  правовых  документов, подготовлен к вводу в</w:t>
      </w:r>
      <w:r w:rsidRPr="00073937">
        <w:rPr>
          <w:rFonts w:ascii="Times New Roman" w:hAnsi="Times New Roman" w:cs="Times New Roman"/>
          <w:sz w:val="28"/>
          <w:szCs w:val="28"/>
        </w:rPr>
        <w:t xml:space="preserve"> </w:t>
      </w:r>
      <w:r w:rsidRPr="00BE2832">
        <w:rPr>
          <w:rFonts w:ascii="Times New Roman" w:hAnsi="Times New Roman" w:cs="Times New Roman"/>
          <w:sz w:val="28"/>
          <w:szCs w:val="28"/>
        </w:rPr>
        <w:t>эксплуатацию и принят от подрядчика.</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Приложения:</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1.  Перечень  организаций,  эксплуатирующих сети инженерно-технического</w:t>
      </w:r>
      <w:r w:rsidRPr="00C2401A">
        <w:rPr>
          <w:rFonts w:ascii="Times New Roman" w:hAnsi="Times New Roman" w:cs="Times New Roman"/>
          <w:sz w:val="28"/>
          <w:szCs w:val="28"/>
        </w:rPr>
        <w:t xml:space="preserve"> </w:t>
      </w:r>
      <w:r w:rsidRPr="00BE2832">
        <w:rPr>
          <w:rFonts w:ascii="Times New Roman" w:hAnsi="Times New Roman" w:cs="Times New Roman"/>
          <w:sz w:val="28"/>
          <w:szCs w:val="28"/>
        </w:rPr>
        <w:t>обеспечения.</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2. Технический паспорт на объект.</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Сдали: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Приняли:</w:t>
      </w:r>
    </w:p>
    <w:p w:rsidR="00185140" w:rsidRPr="00C2401A" w:rsidRDefault="00185140" w:rsidP="006C4CE6">
      <w:pPr>
        <w:pStyle w:val="ConsPlusNonformat"/>
        <w:widowControl/>
        <w:rPr>
          <w:rFonts w:ascii="Times New Roman" w:hAnsi="Times New Roman" w:cs="Times New Roman"/>
          <w:sz w:val="24"/>
          <w:szCs w:val="24"/>
        </w:rPr>
      </w:pPr>
      <w:r w:rsidRPr="00C2401A">
        <w:rPr>
          <w:rFonts w:ascii="Times New Roman" w:hAnsi="Times New Roman" w:cs="Times New Roman"/>
          <w:sz w:val="24"/>
          <w:szCs w:val="24"/>
        </w:rPr>
        <w:t xml:space="preserve">(представители подрядчика,               </w:t>
      </w:r>
      <w:r>
        <w:rPr>
          <w:rFonts w:ascii="Times New Roman" w:hAnsi="Times New Roman" w:cs="Times New Roman"/>
          <w:sz w:val="24"/>
          <w:szCs w:val="24"/>
        </w:rPr>
        <w:t xml:space="preserve">            </w:t>
      </w:r>
      <w:r w:rsidRPr="00C2401A">
        <w:rPr>
          <w:rFonts w:ascii="Times New Roman" w:hAnsi="Times New Roman" w:cs="Times New Roman"/>
          <w:sz w:val="24"/>
          <w:szCs w:val="24"/>
        </w:rPr>
        <w:t xml:space="preserve">  (представители застройщика (заказчика)</w:t>
      </w:r>
    </w:p>
    <w:p w:rsidR="00185140" w:rsidRPr="00C2401A" w:rsidRDefault="00185140" w:rsidP="006C4CE6">
      <w:pPr>
        <w:pStyle w:val="ConsPlusNonformat"/>
        <w:widowControl/>
        <w:rPr>
          <w:rFonts w:ascii="Times New Roman" w:hAnsi="Times New Roman" w:cs="Times New Roman"/>
          <w:sz w:val="24"/>
          <w:szCs w:val="24"/>
        </w:rPr>
      </w:pPr>
      <w:r w:rsidRPr="00C2401A">
        <w:rPr>
          <w:rFonts w:ascii="Times New Roman" w:hAnsi="Times New Roman" w:cs="Times New Roman"/>
          <w:sz w:val="24"/>
          <w:szCs w:val="24"/>
        </w:rPr>
        <w:t xml:space="preserve">представители субподрядчиков)              </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   </w:t>
      </w:r>
      <w:r>
        <w:rPr>
          <w:rFonts w:ascii="Times New Roman" w:hAnsi="Times New Roman" w:cs="Times New Roman"/>
          <w:sz w:val="28"/>
          <w:szCs w:val="28"/>
        </w:rPr>
        <w:t>_____________________________</w:t>
      </w:r>
      <w:r w:rsidRPr="00BE2832">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_____________________________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    </w:t>
      </w:r>
      <w:r>
        <w:rPr>
          <w:rFonts w:ascii="Times New Roman" w:hAnsi="Times New Roman" w:cs="Times New Roman"/>
          <w:sz w:val="28"/>
          <w:szCs w:val="28"/>
        </w:rPr>
        <w:t>_____________________________</w:t>
      </w:r>
      <w:r w:rsidRPr="00BE2832">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_____________________________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w:t>
      </w:r>
      <w:r>
        <w:rPr>
          <w:rFonts w:ascii="Times New Roman" w:hAnsi="Times New Roman" w:cs="Times New Roman"/>
          <w:sz w:val="28"/>
          <w:szCs w:val="28"/>
        </w:rPr>
        <w:t xml:space="preserve">_____________________    _____________________________      </w:t>
      </w:r>
      <w:r w:rsidRPr="00BE2832">
        <w:rPr>
          <w:rFonts w:ascii="Times New Roman" w:hAnsi="Times New Roman" w:cs="Times New Roman"/>
          <w:sz w:val="28"/>
          <w:szCs w:val="28"/>
        </w:rPr>
        <w:t>________________________________</w:t>
      </w:r>
      <w:r>
        <w:rPr>
          <w:rFonts w:ascii="Times New Roman" w:hAnsi="Times New Roman" w:cs="Times New Roman"/>
          <w:sz w:val="28"/>
          <w:szCs w:val="28"/>
        </w:rPr>
        <w:t xml:space="preserve">    _____________________________</w:t>
      </w:r>
    </w:p>
    <w:p w:rsidR="00185140" w:rsidRPr="00C2401A"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C2401A">
        <w:rPr>
          <w:rFonts w:ascii="Times New Roman" w:hAnsi="Times New Roman" w:cs="Times New Roman"/>
          <w:sz w:val="24"/>
          <w:szCs w:val="24"/>
        </w:rPr>
        <w:t>(подписи, Ф.И.О.</w:t>
      </w:r>
      <w:r>
        <w:rPr>
          <w:rFonts w:ascii="Times New Roman" w:hAnsi="Times New Roman" w:cs="Times New Roman"/>
        </w:rPr>
        <w:t xml:space="preserve"> (последнее-при наличии</w:t>
      </w:r>
      <w:r w:rsidRPr="00C2401A">
        <w:rPr>
          <w:rFonts w:ascii="Times New Roman" w:hAnsi="Times New Roman" w:cs="Times New Roman"/>
          <w:sz w:val="24"/>
          <w:szCs w:val="24"/>
        </w:rPr>
        <w:t>)          (подписи, Ф.И.О.</w:t>
      </w:r>
      <w:r>
        <w:rPr>
          <w:rFonts w:ascii="Times New Roman" w:hAnsi="Times New Roman" w:cs="Times New Roman"/>
          <w:sz w:val="24"/>
          <w:szCs w:val="24"/>
        </w:rPr>
        <w:t xml:space="preserve"> </w:t>
      </w:r>
      <w:r>
        <w:rPr>
          <w:rFonts w:ascii="Times New Roman" w:hAnsi="Times New Roman" w:cs="Times New Roman"/>
        </w:rPr>
        <w:t>(последнее-при наличии</w:t>
      </w:r>
      <w:r w:rsidRPr="00C2401A">
        <w:rPr>
          <w:rFonts w:ascii="Times New Roman" w:hAnsi="Times New Roman" w:cs="Times New Roman"/>
          <w:sz w:val="24"/>
          <w:szCs w:val="24"/>
        </w:rPr>
        <w:t>)</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М.П. </w:t>
      </w:r>
      <w:r w:rsidRPr="006753B0">
        <w:rPr>
          <w:rFonts w:ascii="Times New Roman" w:hAnsi="Times New Roman" w:cs="Times New Roman"/>
        </w:rPr>
        <w:t>(при наличии)</w:t>
      </w: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383333">
        <w:rPr>
          <w:rFonts w:ascii="Times New Roman" w:hAnsi="Times New Roman" w:cs="Times New Roman"/>
        </w:rPr>
        <w:t>(при наличии)</w:t>
      </w: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p w:rsidR="00185140" w:rsidRDefault="00185140" w:rsidP="006C4CE6">
      <w:pPr>
        <w:autoSpaceDE w:val="0"/>
        <w:autoSpaceDN w:val="0"/>
        <w:adjustRightInd w:val="0"/>
        <w:jc w:val="right"/>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tblGrid>
      <w:tr w:rsidR="00185140" w:rsidTr="006C4CE6">
        <w:tc>
          <w:tcPr>
            <w:tcW w:w="4536" w:type="dxa"/>
            <w:tcBorders>
              <w:top w:val="nil"/>
              <w:left w:val="nil"/>
              <w:bottom w:val="nil"/>
              <w:right w:val="nil"/>
            </w:tcBorders>
          </w:tcPr>
          <w:p w:rsidR="00185140" w:rsidRDefault="00185140" w:rsidP="00932854">
            <w:pPr>
              <w:autoSpaceDE w:val="0"/>
              <w:autoSpaceDN w:val="0"/>
              <w:adjustRightInd w:val="0"/>
              <w:spacing w:line="240" w:lineRule="exact"/>
              <w:outlineLvl w:val="1"/>
            </w:pPr>
            <w:r>
              <w:t xml:space="preserve">                        </w:t>
            </w:r>
          </w:p>
          <w:p w:rsidR="00185140" w:rsidRDefault="00185140" w:rsidP="00932854">
            <w:pPr>
              <w:autoSpaceDE w:val="0"/>
              <w:autoSpaceDN w:val="0"/>
              <w:adjustRightInd w:val="0"/>
              <w:spacing w:line="240" w:lineRule="exact"/>
              <w:outlineLvl w:val="1"/>
            </w:pPr>
            <w:r>
              <w:t xml:space="preserve">     Приложение №  4</w:t>
            </w:r>
          </w:p>
          <w:p w:rsidR="00185140" w:rsidRDefault="00185140" w:rsidP="00932854">
            <w:pPr>
              <w:autoSpaceDE w:val="0"/>
              <w:autoSpaceDN w:val="0"/>
              <w:adjustRightInd w:val="0"/>
              <w:spacing w:line="240" w:lineRule="exact"/>
            </w:pPr>
            <w:r>
              <w:t>к Административному регламенту предоставления муниципальной услуги «Подготовка и выдача разрешений на строительство, реконструкцию объектов капитального строительства, а также  на ввод объектов в эксплуатацию»</w:t>
            </w:r>
          </w:p>
        </w:tc>
      </w:tr>
    </w:tbl>
    <w:p w:rsidR="00185140" w:rsidRDefault="00185140" w:rsidP="006C4CE6">
      <w:pPr>
        <w:autoSpaceDE w:val="0"/>
        <w:autoSpaceDN w:val="0"/>
        <w:adjustRightInd w:val="0"/>
        <w:ind w:firstLine="540"/>
        <w:jc w:val="both"/>
      </w:pPr>
    </w:p>
    <w:p w:rsidR="00185140" w:rsidRPr="00BE2832" w:rsidRDefault="00185140" w:rsidP="006C4CE6">
      <w:pPr>
        <w:pStyle w:val="ConsPlusNonformat"/>
        <w:widowControl/>
        <w:rPr>
          <w:rFonts w:ascii="Times New Roman" w:hAnsi="Times New Roman" w:cs="Times New Roman"/>
          <w:sz w:val="28"/>
          <w:szCs w:val="28"/>
        </w:rPr>
      </w:pPr>
      <w:r>
        <w:t xml:space="preserve">                                </w:t>
      </w:r>
      <w:r w:rsidRPr="00BE2832">
        <w:rPr>
          <w:rFonts w:ascii="Times New Roman" w:hAnsi="Times New Roman" w:cs="Times New Roman"/>
          <w:sz w:val="28"/>
          <w:szCs w:val="28"/>
        </w:rPr>
        <w:t>ЗАКЛЮЧЕНИЕ</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о соответствии параметров построенного,</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реконструированного объекта</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капитального строительства проектной документации</w:t>
      </w:r>
    </w:p>
    <w:p w:rsidR="00185140" w:rsidRPr="00BE2832" w:rsidRDefault="00185140" w:rsidP="006C4CE6">
      <w:pPr>
        <w:pStyle w:val="ConsPlusNonformat"/>
        <w:widowControl/>
        <w:rPr>
          <w:rFonts w:ascii="Times New Roman" w:hAnsi="Times New Roman" w:cs="Times New Roman"/>
          <w:sz w:val="28"/>
          <w:szCs w:val="28"/>
        </w:rPr>
      </w:pPr>
    </w:p>
    <w:p w:rsidR="00185140" w:rsidRPr="003A1C61"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__________________________________________________________________</w:t>
      </w:r>
    </w:p>
    <w:p w:rsidR="00185140" w:rsidRPr="003A1C61" w:rsidRDefault="00185140" w:rsidP="006C4CE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(наименование и реквизиты лица, осуществляющего функции заказчика (застройщика) по </w:t>
      </w:r>
    </w:p>
    <w:p w:rsidR="00185140" w:rsidRPr="003A1C61" w:rsidRDefault="00185140" w:rsidP="006C4CE6">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строительству</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объекта</w:t>
      </w:r>
      <w:r>
        <w:rPr>
          <w:rFonts w:ascii="Times New Roman" w:hAnsi="Times New Roman" w:cs="Times New Roman"/>
          <w:sz w:val="24"/>
          <w:szCs w:val="24"/>
        </w:rPr>
        <w:t>)</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3A1C61" w:rsidRDefault="00185140" w:rsidP="006C4CE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Pr="003A1C61">
        <w:rPr>
          <w:rFonts w:ascii="Times New Roman" w:hAnsi="Times New Roman" w:cs="Times New Roman"/>
          <w:sz w:val="24"/>
          <w:szCs w:val="24"/>
        </w:rPr>
        <w:t>наименование лица, осуществляющего строительство объекта)</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подтверждают, что завершенный строительством (реконструкцией, капитальным</w:t>
      </w:r>
      <w:r>
        <w:rPr>
          <w:rFonts w:ascii="Times New Roman" w:hAnsi="Times New Roman" w:cs="Times New Roman"/>
          <w:sz w:val="28"/>
          <w:szCs w:val="28"/>
        </w:rPr>
        <w:t xml:space="preserve"> </w:t>
      </w:r>
      <w:r w:rsidRPr="00BE2832">
        <w:rPr>
          <w:rFonts w:ascii="Times New Roman" w:hAnsi="Times New Roman" w:cs="Times New Roman"/>
          <w:sz w:val="28"/>
          <w:szCs w:val="28"/>
        </w:rPr>
        <w:t>ремонтом) и предъявленный к вводу в эксплуатацию объект:</w:t>
      </w:r>
    </w:p>
    <w:p w:rsidR="00185140" w:rsidRPr="003A1C61"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3A1C61" w:rsidRDefault="00185140" w:rsidP="006C4CE6">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(наименование объекта в соответствии с проектной документацией)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расположенный по адресу: __________________________________________________</w:t>
      </w:r>
      <w:r>
        <w:rPr>
          <w:rFonts w:ascii="Times New Roman" w:hAnsi="Times New Roman" w:cs="Times New Roman"/>
          <w:sz w:val="28"/>
          <w:szCs w:val="28"/>
        </w:rPr>
        <w:t>_______________</w:t>
      </w:r>
    </w:p>
    <w:p w:rsidR="00185140" w:rsidRPr="003A1C61"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 дома)</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СООТВЕТСТВУЕТ проектной документации.</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Организация, осуществляющая функции заказчика (застройщика)</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185140" w:rsidRPr="003A1C61"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ФИО, </w:t>
      </w:r>
      <w:r w:rsidRPr="00932E6A">
        <w:rPr>
          <w:rFonts w:ascii="Times New Roman" w:hAnsi="Times New Roman" w:cs="Times New Roman"/>
        </w:rPr>
        <w:t>(последнее-при наличии</w:t>
      </w:r>
      <w:r w:rsidRPr="003A1C61">
        <w:rPr>
          <w:rFonts w:ascii="Times New Roman" w:hAnsi="Times New Roman" w:cs="Times New Roman"/>
          <w:sz w:val="24"/>
          <w:szCs w:val="24"/>
        </w:rPr>
        <w:t>)</w:t>
      </w:r>
    </w:p>
    <w:p w:rsidR="00185140" w:rsidRPr="003A1C61" w:rsidRDefault="00185140" w:rsidP="006C4CE6">
      <w:pPr>
        <w:pStyle w:val="ConsPlusNonformat"/>
        <w:widowControl/>
        <w:rPr>
          <w:rFonts w:ascii="Times New Roman" w:hAnsi="Times New Roman" w:cs="Times New Roman"/>
          <w:sz w:val="24"/>
          <w:szCs w:val="24"/>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М.П.</w:t>
      </w:r>
      <w:r>
        <w:rPr>
          <w:rFonts w:ascii="Times New Roman" w:hAnsi="Times New Roman" w:cs="Times New Roman"/>
          <w:sz w:val="28"/>
          <w:szCs w:val="28"/>
        </w:rPr>
        <w:t xml:space="preserve"> </w:t>
      </w:r>
      <w:r w:rsidRPr="00932E6A">
        <w:rPr>
          <w:rFonts w:ascii="Times New Roman" w:hAnsi="Times New Roman" w:cs="Times New Roman"/>
        </w:rPr>
        <w:t>(при наличии)</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Лицо, осуществляющее строительство (подрядчик)</w:t>
      </w:r>
    </w:p>
    <w:p w:rsidR="00185140" w:rsidRPr="00BE2832" w:rsidRDefault="00185140" w:rsidP="006C4CE6">
      <w:pPr>
        <w:pStyle w:val="ConsPlusNonformat"/>
        <w:widowControl/>
        <w:rPr>
          <w:rFonts w:ascii="Times New Roman" w:hAnsi="Times New Roman" w:cs="Times New Roman"/>
          <w:sz w:val="28"/>
          <w:szCs w:val="28"/>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185140" w:rsidRPr="003A1C61" w:rsidRDefault="00185140" w:rsidP="006C4CE6">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ФИО, последнее-при наличии</w:t>
      </w:r>
      <w:r w:rsidRPr="003A1C61">
        <w:rPr>
          <w:rFonts w:ascii="Times New Roman" w:hAnsi="Times New Roman" w:cs="Times New Roman"/>
          <w:sz w:val="24"/>
          <w:szCs w:val="24"/>
        </w:rPr>
        <w:t>)</w:t>
      </w:r>
    </w:p>
    <w:p w:rsidR="00185140" w:rsidRPr="003A1C61" w:rsidRDefault="00185140" w:rsidP="006C4CE6">
      <w:pPr>
        <w:pStyle w:val="ConsPlusNonformat"/>
        <w:widowControl/>
        <w:rPr>
          <w:rFonts w:ascii="Times New Roman" w:hAnsi="Times New Roman" w:cs="Times New Roman"/>
          <w:sz w:val="24"/>
          <w:szCs w:val="24"/>
        </w:rPr>
      </w:pPr>
    </w:p>
    <w:p w:rsidR="00185140" w:rsidRPr="00AB4818" w:rsidRDefault="00185140" w:rsidP="006C4CE6">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М.П.</w:t>
      </w:r>
      <w:r>
        <w:rPr>
          <w:rFonts w:ascii="Times New Roman" w:hAnsi="Times New Roman" w:cs="Times New Roman"/>
          <w:sz w:val="24"/>
          <w:szCs w:val="24"/>
        </w:rPr>
        <w:t xml:space="preserve"> (при наличии)</w:t>
      </w:r>
    </w:p>
    <w:p w:rsidR="00185140" w:rsidRPr="00AB4818" w:rsidRDefault="00185140" w:rsidP="006C4CE6">
      <w:pPr>
        <w:pStyle w:val="ConsPlusNonformat"/>
        <w:widowControl/>
        <w:rPr>
          <w:rFonts w:ascii="Times New Roman" w:hAnsi="Times New Roman" w:cs="Times New Roman"/>
          <w:sz w:val="24"/>
          <w:szCs w:val="24"/>
        </w:rPr>
      </w:pPr>
    </w:p>
    <w:p w:rsidR="00185140" w:rsidRPr="00AB4818" w:rsidRDefault="00185140" w:rsidP="006C4CE6">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 xml:space="preserve">    Примечание:  Заключение  оформляется  на  бланке  (с  угловым  штампом)</w:t>
      </w:r>
    </w:p>
    <w:p w:rsidR="00185140" w:rsidRPr="00AB4818" w:rsidRDefault="00185140" w:rsidP="006C4CE6">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предприятия (учреждения, организации) с указанием исходящего номера и датой</w:t>
      </w:r>
    </w:p>
    <w:p w:rsidR="00185140" w:rsidRPr="003A1C61" w:rsidRDefault="00185140" w:rsidP="006C4CE6">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регистрации</w:t>
      </w:r>
      <w:r w:rsidRPr="003A1C61">
        <w:rPr>
          <w:rFonts w:ascii="Times New Roman" w:hAnsi="Times New Roman" w:cs="Times New Roman"/>
          <w:sz w:val="24"/>
          <w:szCs w:val="24"/>
        </w:rPr>
        <w:t>.</w:t>
      </w:r>
    </w:p>
    <w:p w:rsidR="00185140" w:rsidRDefault="00185140" w:rsidP="006C4CE6"/>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tblGrid>
      <w:tr w:rsidR="00185140" w:rsidTr="006C4CE6">
        <w:tc>
          <w:tcPr>
            <w:tcW w:w="4820" w:type="dxa"/>
            <w:tcBorders>
              <w:top w:val="nil"/>
              <w:left w:val="nil"/>
              <w:bottom w:val="nil"/>
              <w:right w:val="nil"/>
            </w:tcBorders>
          </w:tcPr>
          <w:p w:rsidR="00185140" w:rsidRDefault="00185140" w:rsidP="00802A22">
            <w:pPr>
              <w:autoSpaceDE w:val="0"/>
              <w:autoSpaceDN w:val="0"/>
              <w:adjustRightInd w:val="0"/>
              <w:spacing w:line="240" w:lineRule="exact"/>
              <w:outlineLvl w:val="1"/>
            </w:pPr>
            <w:r>
              <w:t>Приложение № 5</w:t>
            </w:r>
          </w:p>
          <w:p w:rsidR="00185140" w:rsidRDefault="00185140" w:rsidP="00802A22">
            <w:pPr>
              <w:autoSpaceDE w:val="0"/>
              <w:autoSpaceDN w:val="0"/>
              <w:adjustRightInd w:val="0"/>
              <w:spacing w:line="240" w:lineRule="exact"/>
            </w:pPr>
            <w:r w:rsidRPr="002C0292">
              <w:t>к Административному регламенту</w:t>
            </w:r>
            <w:r>
              <w:t xml:space="preserve"> </w:t>
            </w:r>
            <w:r w:rsidRPr="002C0292">
              <w:t>предоставления муниципальной услуги "Подготовка и выдача</w:t>
            </w:r>
            <w:r>
              <w:t xml:space="preserve"> (продление, внесение изменений) </w:t>
            </w:r>
            <w:r w:rsidRPr="002C0292">
              <w:t>разрешений на строительство</w:t>
            </w:r>
            <w:r>
              <w:t xml:space="preserve">, реконструкцию </w:t>
            </w:r>
            <w:r w:rsidRPr="002C0292">
              <w:t>объектов капитального строительства,</w:t>
            </w:r>
            <w:r>
              <w:t xml:space="preserve"> а также </w:t>
            </w:r>
            <w:r w:rsidRPr="002C0292">
              <w:t>на ввод объектов в эксплуатацию</w:t>
            </w:r>
            <w:r>
              <w:t>»</w:t>
            </w:r>
          </w:p>
        </w:tc>
      </w:tr>
    </w:tbl>
    <w:p w:rsidR="00185140" w:rsidRDefault="00185140" w:rsidP="006C4CE6">
      <w:pPr>
        <w:autoSpaceDE w:val="0"/>
        <w:autoSpaceDN w:val="0"/>
        <w:adjustRightInd w:val="0"/>
        <w:ind w:firstLine="540"/>
        <w:jc w:val="both"/>
      </w:pPr>
    </w:p>
    <w:p w:rsidR="00185140" w:rsidRDefault="00185140" w:rsidP="006C4CE6">
      <w:pPr>
        <w:autoSpaceDE w:val="0"/>
        <w:autoSpaceDN w:val="0"/>
        <w:adjustRightInd w:val="0"/>
        <w:jc w:val="right"/>
      </w:pPr>
    </w:p>
    <w:p w:rsidR="00185140" w:rsidRDefault="00185140" w:rsidP="006C4CE6">
      <w:pPr>
        <w:autoSpaceDE w:val="0"/>
        <w:autoSpaceDN w:val="0"/>
        <w:adjustRightInd w:val="0"/>
        <w:ind w:firstLine="540"/>
        <w:jc w:val="both"/>
      </w:pPr>
    </w:p>
    <w:p w:rsidR="00185140" w:rsidRPr="00BE2832" w:rsidRDefault="00185140" w:rsidP="006C4CE6">
      <w:pPr>
        <w:pStyle w:val="ConsPlusNonformat"/>
        <w:widowControl/>
        <w:rPr>
          <w:rFonts w:ascii="Times New Roman" w:hAnsi="Times New Roman" w:cs="Times New Roman"/>
          <w:sz w:val="28"/>
          <w:szCs w:val="28"/>
        </w:rPr>
      </w:pPr>
      <w:r>
        <w:t xml:space="preserve">                                </w:t>
      </w:r>
      <w:r w:rsidRPr="00BE2832">
        <w:rPr>
          <w:rFonts w:ascii="Times New Roman" w:hAnsi="Times New Roman" w:cs="Times New Roman"/>
          <w:sz w:val="28"/>
          <w:szCs w:val="28"/>
        </w:rPr>
        <w:t>ЗАКЛЮЧЕНИЕ</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о соответствии построенного, реконструированного,</w:t>
      </w:r>
    </w:p>
    <w:p w:rsidR="00185140" w:rsidRPr="00BE2832" w:rsidRDefault="00185140" w:rsidP="006C4CE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объекта</w:t>
      </w:r>
      <w:r w:rsidRPr="00BE2832">
        <w:rPr>
          <w:rFonts w:ascii="Times New Roman" w:hAnsi="Times New Roman" w:cs="Times New Roman"/>
          <w:sz w:val="28"/>
          <w:szCs w:val="28"/>
        </w:rPr>
        <w:t xml:space="preserve"> капитального строительства</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техническим условиям на присоединение к сетям</w:t>
      </w:r>
    </w:p>
    <w:p w:rsidR="00185140" w:rsidRPr="00BE2832" w:rsidRDefault="00185140" w:rsidP="006C4CE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инженерно-технического обеспечения</w:t>
      </w:r>
    </w:p>
    <w:p w:rsidR="00185140" w:rsidRPr="001B62C0"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1B62C0" w:rsidRDefault="00185140" w:rsidP="006C4CE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(наименование и реквизиты организации, осуществляющей эксплуатацию сетей</w:t>
      </w:r>
    </w:p>
    <w:p w:rsidR="00185140" w:rsidRPr="00BE2832" w:rsidRDefault="00185140" w:rsidP="006C4CE6">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185140" w:rsidRPr="001B62C0" w:rsidRDefault="00185140" w:rsidP="006C4CE6">
      <w:pPr>
        <w:pStyle w:val="ConsPlusNonformat"/>
        <w:widowControl/>
        <w:jc w:val="both"/>
        <w:rPr>
          <w:rFonts w:ascii="Times New Roman" w:hAnsi="Times New Roman" w:cs="Times New Roman"/>
          <w:sz w:val="24"/>
          <w:szCs w:val="24"/>
        </w:rPr>
      </w:pPr>
      <w:r w:rsidRPr="001B62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инженерно-технического обеспечения объекта)</w:t>
      </w:r>
    </w:p>
    <w:p w:rsidR="00185140" w:rsidRPr="00BE2832" w:rsidRDefault="00185140" w:rsidP="006C4CE6">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подтверждает,  что  завершенный строительством (реконструкцией, капитальным</w:t>
      </w:r>
      <w:r w:rsidRPr="00C2401A">
        <w:rPr>
          <w:rFonts w:ascii="Times New Roman" w:hAnsi="Times New Roman" w:cs="Times New Roman"/>
          <w:sz w:val="28"/>
          <w:szCs w:val="28"/>
        </w:rPr>
        <w:t xml:space="preserve"> </w:t>
      </w:r>
      <w:r w:rsidRPr="00BE2832">
        <w:rPr>
          <w:rFonts w:ascii="Times New Roman" w:hAnsi="Times New Roman" w:cs="Times New Roman"/>
          <w:sz w:val="28"/>
          <w:szCs w:val="28"/>
        </w:rPr>
        <w:t>ремонтом) и предъявленный к вводу в эксплуатацию объект:</w:t>
      </w:r>
    </w:p>
    <w:p w:rsidR="00185140" w:rsidRPr="001B62C0" w:rsidRDefault="00185140" w:rsidP="006C4CE6">
      <w:pPr>
        <w:pStyle w:val="ConsPlusNonformat"/>
        <w:widowControl/>
        <w:jc w:val="both"/>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__________________________________________________________________</w:t>
      </w:r>
    </w:p>
    <w:p w:rsidR="00185140" w:rsidRPr="001B62C0" w:rsidRDefault="00185140" w:rsidP="006C4CE6">
      <w:pPr>
        <w:pStyle w:val="ConsPlusNonformat"/>
        <w:widowControl/>
        <w:jc w:val="both"/>
        <w:rPr>
          <w:rFonts w:ascii="Times New Roman" w:hAnsi="Times New Roman" w:cs="Times New Roman"/>
          <w:sz w:val="24"/>
          <w:szCs w:val="24"/>
        </w:rPr>
      </w:pPr>
      <w:r w:rsidRPr="001B62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(наименование объекта в соответствии с проектной документацией)</w:t>
      </w:r>
    </w:p>
    <w:p w:rsidR="00185140" w:rsidRPr="00BE2832" w:rsidRDefault="00185140" w:rsidP="006C4CE6">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Pr="00BE2832"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р</w:t>
      </w:r>
      <w:r w:rsidRPr="00BE2832">
        <w:rPr>
          <w:rFonts w:ascii="Times New Roman" w:hAnsi="Times New Roman" w:cs="Times New Roman"/>
          <w:sz w:val="28"/>
          <w:szCs w:val="28"/>
        </w:rPr>
        <w:t>асположенный</w:t>
      </w:r>
      <w:r>
        <w:rPr>
          <w:rFonts w:ascii="Times New Roman" w:hAnsi="Times New Roman" w:cs="Times New Roman"/>
          <w:sz w:val="28"/>
          <w:szCs w:val="28"/>
        </w:rPr>
        <w:t xml:space="preserve"> </w:t>
      </w:r>
      <w:r w:rsidRPr="00BE2832">
        <w:rPr>
          <w:rFonts w:ascii="Times New Roman" w:hAnsi="Times New Roman" w:cs="Times New Roman"/>
          <w:sz w:val="28"/>
          <w:szCs w:val="28"/>
        </w:rPr>
        <w:t>по адресу: __________________________________________________</w:t>
      </w:r>
      <w:r>
        <w:rPr>
          <w:rFonts w:ascii="Times New Roman" w:hAnsi="Times New Roman" w:cs="Times New Roman"/>
          <w:sz w:val="28"/>
          <w:szCs w:val="28"/>
        </w:rPr>
        <w:t>________________</w:t>
      </w:r>
    </w:p>
    <w:p w:rsidR="00185140" w:rsidRPr="001B62C0" w:rsidRDefault="00185140" w:rsidP="006C4CE6">
      <w:pPr>
        <w:pStyle w:val="ConsPlusNonformat"/>
        <w:widowControl/>
        <w:jc w:val="both"/>
        <w:rPr>
          <w:rFonts w:ascii="Times New Roman" w:hAnsi="Times New Roman" w:cs="Times New Roman"/>
          <w:sz w:val="24"/>
          <w:szCs w:val="24"/>
        </w:rPr>
      </w:pPr>
      <w:r w:rsidRPr="00BE2832">
        <w:rPr>
          <w:rFonts w:ascii="Times New Roman" w:hAnsi="Times New Roman" w:cs="Times New Roman"/>
          <w:sz w:val="28"/>
          <w:szCs w:val="28"/>
        </w:rPr>
        <w:t xml:space="preserve">                        </w:t>
      </w:r>
      <w:r w:rsidRPr="001B62C0">
        <w:rPr>
          <w:rFonts w:ascii="Times New Roman" w:hAnsi="Times New Roman" w:cs="Times New Roman"/>
          <w:sz w:val="24"/>
          <w:szCs w:val="24"/>
        </w:rPr>
        <w:t xml:space="preserve">(район, </w:t>
      </w:r>
      <w:r>
        <w:rPr>
          <w:rFonts w:ascii="Times New Roman" w:hAnsi="Times New Roman" w:cs="Times New Roman"/>
          <w:sz w:val="24"/>
          <w:szCs w:val="24"/>
        </w:rPr>
        <w:t>населенный пункт</w:t>
      </w:r>
      <w:r w:rsidRPr="001B62C0">
        <w:rPr>
          <w:rFonts w:ascii="Times New Roman" w:hAnsi="Times New Roman" w:cs="Times New Roman"/>
          <w:sz w:val="24"/>
          <w:szCs w:val="24"/>
        </w:rPr>
        <w:t>, улица, номер дома)</w:t>
      </w:r>
    </w:p>
    <w:p w:rsidR="00185140" w:rsidRPr="00BE2832" w:rsidRDefault="00185140" w:rsidP="006C4CE6">
      <w:pPr>
        <w:pStyle w:val="ConsPlusNonformat"/>
        <w:widowControl/>
        <w:jc w:val="both"/>
        <w:rPr>
          <w:rFonts w:ascii="Times New Roman" w:hAnsi="Times New Roman" w:cs="Times New Roman"/>
          <w:sz w:val="28"/>
          <w:szCs w:val="28"/>
        </w:rPr>
      </w:pPr>
      <w:r w:rsidRPr="001B62C0">
        <w:rPr>
          <w:rFonts w:ascii="Times New Roman" w:hAnsi="Times New Roman" w:cs="Times New Roman"/>
          <w:sz w:val="24"/>
          <w:szCs w:val="24"/>
        </w:rPr>
        <w:t>____________</w:t>
      </w:r>
      <w:r w:rsidRPr="00BE2832">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w:t>
      </w:r>
    </w:p>
    <w:p w:rsidR="00185140" w:rsidRPr="00BE2832" w:rsidRDefault="00185140" w:rsidP="006C4CE6">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СООТВЕТСТВУЕТ   техническим  условиям  на  присоединение  объекта  к  сетям</w:t>
      </w:r>
      <w:r w:rsidRPr="001B62C0">
        <w:rPr>
          <w:rFonts w:ascii="Times New Roman" w:hAnsi="Times New Roman" w:cs="Times New Roman"/>
          <w:sz w:val="28"/>
          <w:szCs w:val="28"/>
        </w:rPr>
        <w:t xml:space="preserve"> </w:t>
      </w:r>
      <w:r w:rsidRPr="00BE2832">
        <w:rPr>
          <w:rFonts w:ascii="Times New Roman" w:hAnsi="Times New Roman" w:cs="Times New Roman"/>
          <w:sz w:val="28"/>
          <w:szCs w:val="28"/>
        </w:rPr>
        <w:t>инженерно-технического обеспечения</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185140" w:rsidRPr="001B62C0" w:rsidRDefault="00185140" w:rsidP="006C4CE6">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(указать наименование сетей инженерно-технического обеспечения; номер</w:t>
      </w:r>
    </w:p>
    <w:p w:rsidR="00185140" w:rsidRPr="00BE2832" w:rsidRDefault="00185140" w:rsidP="006C4CE6">
      <w:pPr>
        <w:pStyle w:val="ConsPlusNonformat"/>
        <w:widowControl/>
        <w:rPr>
          <w:rFonts w:ascii="Times New Roman" w:hAnsi="Times New Roman" w:cs="Times New Roman"/>
          <w:sz w:val="28"/>
          <w:szCs w:val="28"/>
        </w:rPr>
      </w:pPr>
      <w:r w:rsidRPr="001B62C0">
        <w:rPr>
          <w:rFonts w:ascii="Times New Roman" w:hAnsi="Times New Roman" w:cs="Times New Roman"/>
          <w:sz w:val="24"/>
          <w:szCs w:val="24"/>
        </w:rPr>
        <w:t>_</w:t>
      </w:r>
      <w:r w:rsidRPr="00BE283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185140" w:rsidRPr="001B62C0" w:rsidRDefault="00185140" w:rsidP="006C4CE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1B62C0">
        <w:rPr>
          <w:rFonts w:ascii="Times New Roman" w:hAnsi="Times New Roman" w:cs="Times New Roman"/>
          <w:sz w:val="24"/>
          <w:szCs w:val="24"/>
        </w:rPr>
        <w:t>и дату выдачи технических условий)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Представитель     организации,     осуществляющей     эксплуатацию    сетей</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инженерно-технического обеспечения</w:t>
      </w: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185140" w:rsidRPr="001B62C0" w:rsidRDefault="00185140" w:rsidP="006C4CE6">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(подпись, дата)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w:t>
      </w:r>
      <w:r>
        <w:rPr>
          <w:rFonts w:ascii="Times New Roman" w:hAnsi="Times New Roman" w:cs="Times New Roman"/>
          <w:sz w:val="24"/>
          <w:szCs w:val="24"/>
        </w:rPr>
        <w:t>ФИО, последнее-при наличии</w:t>
      </w:r>
      <w:r w:rsidRPr="001B62C0">
        <w:rPr>
          <w:rFonts w:ascii="Times New Roman" w:hAnsi="Times New Roman" w:cs="Times New Roman"/>
          <w:sz w:val="24"/>
          <w:szCs w:val="24"/>
        </w:rPr>
        <w:t>)</w:t>
      </w:r>
    </w:p>
    <w:p w:rsidR="00185140" w:rsidRPr="001B62C0" w:rsidRDefault="00185140" w:rsidP="006C4CE6">
      <w:pPr>
        <w:pStyle w:val="ConsPlusNonformat"/>
        <w:widowControl/>
        <w:rPr>
          <w:rFonts w:ascii="Times New Roman" w:hAnsi="Times New Roman" w:cs="Times New Roman"/>
          <w:sz w:val="24"/>
          <w:szCs w:val="24"/>
        </w:rPr>
      </w:pPr>
    </w:p>
    <w:p w:rsidR="00185140" w:rsidRPr="00BE2832" w:rsidRDefault="00185140" w:rsidP="006C4CE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М.П.</w:t>
      </w:r>
      <w:r>
        <w:rPr>
          <w:rFonts w:ascii="Times New Roman" w:hAnsi="Times New Roman" w:cs="Times New Roman"/>
          <w:sz w:val="28"/>
          <w:szCs w:val="28"/>
        </w:rPr>
        <w:t xml:space="preserve"> </w:t>
      </w:r>
      <w:r w:rsidRPr="00C37E3C">
        <w:rPr>
          <w:rFonts w:ascii="Times New Roman" w:hAnsi="Times New Roman" w:cs="Times New Roman"/>
          <w:sz w:val="24"/>
          <w:szCs w:val="24"/>
        </w:rPr>
        <w:t>(при наличии)</w:t>
      </w:r>
    </w:p>
    <w:p w:rsidR="00185140" w:rsidRPr="00BE2832" w:rsidRDefault="00185140" w:rsidP="006C4CE6">
      <w:pPr>
        <w:pStyle w:val="ConsPlusNonformat"/>
        <w:widowControl/>
        <w:rPr>
          <w:rFonts w:ascii="Times New Roman" w:hAnsi="Times New Roman" w:cs="Times New Roman"/>
          <w:sz w:val="28"/>
          <w:szCs w:val="28"/>
        </w:rPr>
      </w:pPr>
    </w:p>
    <w:p w:rsidR="00185140" w:rsidRPr="001B62C0" w:rsidRDefault="00185140" w:rsidP="006C4CE6">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Примечание:  Заключение  оформляется  на  бланке  (с  угловым  штампом)</w:t>
      </w:r>
    </w:p>
    <w:p w:rsidR="00185140" w:rsidRPr="001B62C0" w:rsidRDefault="00185140" w:rsidP="006C4CE6">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предприятия (учреждения, организации) с указанием исходящего номера и датой</w:t>
      </w:r>
    </w:p>
    <w:p w:rsidR="00185140" w:rsidRDefault="00185140" w:rsidP="006C4CE6">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регистрации, регистрации.</w:t>
      </w:r>
    </w:p>
    <w:p w:rsidR="00185140" w:rsidRDefault="00185140" w:rsidP="006C4CE6">
      <w:pPr>
        <w:pStyle w:val="ConsPlusNonformat"/>
        <w:widowControl/>
        <w:rPr>
          <w:rFonts w:ascii="Times New Roman" w:hAnsi="Times New Roman" w:cs="Times New Roman"/>
          <w:sz w:val="24"/>
          <w:szCs w:val="24"/>
        </w:rPr>
      </w:pPr>
    </w:p>
    <w:p w:rsidR="00185140" w:rsidRPr="001B62C0" w:rsidRDefault="00185140" w:rsidP="00802A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 </w:t>
      </w:r>
    </w:p>
    <w:p w:rsidR="00185140" w:rsidRPr="001B62C0" w:rsidRDefault="00185140" w:rsidP="006C4CE6">
      <w:pPr>
        <w:autoSpaceDE w:val="0"/>
        <w:autoSpaceDN w:val="0"/>
        <w:adjustRightInd w:val="0"/>
        <w:jc w:val="both"/>
      </w:pPr>
    </w:p>
    <w:p w:rsidR="00185140" w:rsidRDefault="00185140" w:rsidP="006C4CE6">
      <w:pPr>
        <w:pStyle w:val="ConsPlusNonformat"/>
        <w:widowControl/>
      </w:pPr>
    </w:p>
    <w:p w:rsidR="00185140" w:rsidRDefault="00185140" w:rsidP="006C4CE6">
      <w:pPr>
        <w:pStyle w:val="ConsPlusNonformat"/>
        <w:widowControl/>
      </w:pPr>
    </w:p>
    <w:tbl>
      <w:tblPr>
        <w:tblW w:w="4536"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tblGrid>
      <w:tr w:rsidR="00185140" w:rsidTr="006C4CE6">
        <w:tc>
          <w:tcPr>
            <w:tcW w:w="4536" w:type="dxa"/>
            <w:tcBorders>
              <w:top w:val="nil"/>
              <w:left w:val="nil"/>
              <w:bottom w:val="nil"/>
              <w:right w:val="nil"/>
            </w:tcBorders>
          </w:tcPr>
          <w:p w:rsidR="00185140" w:rsidRDefault="00185140" w:rsidP="00802A22">
            <w:pPr>
              <w:autoSpaceDE w:val="0"/>
              <w:autoSpaceDN w:val="0"/>
              <w:adjustRightInd w:val="0"/>
              <w:spacing w:line="240" w:lineRule="exact"/>
              <w:outlineLvl w:val="1"/>
            </w:pPr>
            <w:r>
              <w:t>Приложение №  6</w:t>
            </w:r>
          </w:p>
          <w:p w:rsidR="00185140" w:rsidRDefault="00185140" w:rsidP="00802A22">
            <w:pPr>
              <w:autoSpaceDE w:val="0"/>
              <w:autoSpaceDN w:val="0"/>
              <w:adjustRightInd w:val="0"/>
              <w:spacing w:line="240" w:lineRule="exact"/>
            </w:pPr>
            <w:r w:rsidRPr="002C0292">
              <w:t>к Административному регламенту</w:t>
            </w:r>
            <w:r>
              <w:t xml:space="preserve"> </w:t>
            </w:r>
            <w:r w:rsidRPr="002C0292">
              <w:t>предоставления муниципальной услуги "Подготовка и выдача</w:t>
            </w:r>
            <w:r>
              <w:t xml:space="preserve"> (продление, внесение изменений) </w:t>
            </w:r>
            <w:r w:rsidRPr="002C0292">
              <w:t>разрешений на строительство</w:t>
            </w:r>
            <w:r>
              <w:t>, реконструкцию</w:t>
            </w:r>
            <w:r w:rsidRPr="002C0292">
              <w:t xml:space="preserve"> объектов капитального строительства,</w:t>
            </w:r>
            <w:r>
              <w:t xml:space="preserve"> а также </w:t>
            </w:r>
            <w:r w:rsidRPr="002C0292">
              <w:t>на ввод объектов в эксплуатацию</w:t>
            </w:r>
            <w:r>
              <w:t>»</w:t>
            </w:r>
          </w:p>
        </w:tc>
      </w:tr>
    </w:tbl>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 xml:space="preserve">Главе Верхнебуреинского </w:t>
      </w:r>
      <w:r>
        <w:rPr>
          <w:rFonts w:ascii="Times New Roman" w:hAnsi="Times New Roman" w:cs="Times New Roman"/>
          <w:sz w:val="28"/>
          <w:szCs w:val="28"/>
        </w:rPr>
        <w:t xml:space="preserve">     </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муниципального района</w:t>
      </w:r>
    </w:p>
    <w:p w:rsidR="00185140" w:rsidRPr="002C0292" w:rsidRDefault="00185140" w:rsidP="006C4CE6">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185140" w:rsidRDefault="00185140" w:rsidP="006C4CE6">
      <w:pPr>
        <w:autoSpaceDE w:val="0"/>
        <w:autoSpaceDN w:val="0"/>
        <w:adjustRightInd w:val="0"/>
        <w:jc w:val="right"/>
        <w:rPr>
          <w:sz w:val="28"/>
          <w:szCs w:val="28"/>
        </w:rPr>
      </w:pPr>
    </w:p>
    <w:p w:rsidR="00185140" w:rsidRPr="00B304BC" w:rsidRDefault="00185140" w:rsidP="006C4CE6">
      <w:pPr>
        <w:autoSpaceDE w:val="0"/>
        <w:autoSpaceDN w:val="0"/>
        <w:adjustRightInd w:val="0"/>
        <w:jc w:val="both"/>
        <w:rPr>
          <w:sz w:val="28"/>
          <w:szCs w:val="28"/>
        </w:rPr>
      </w:pPr>
    </w:p>
    <w:p w:rsidR="00185140" w:rsidRPr="00BF01A5" w:rsidRDefault="00185140" w:rsidP="006C4CE6">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ЗАЯВЛЕНИЕ</w:t>
      </w:r>
    </w:p>
    <w:p w:rsidR="00185140" w:rsidRDefault="00185140" w:rsidP="006C4CE6">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О</w:t>
      </w:r>
      <w:r>
        <w:rPr>
          <w:rFonts w:ascii="Times New Roman" w:hAnsi="Times New Roman" w:cs="Times New Roman"/>
          <w:sz w:val="28"/>
          <w:szCs w:val="28"/>
        </w:rPr>
        <w:t xml:space="preserve"> ПРОДЛЕНИИ СРОКА ДЕЙСТВИЯ </w:t>
      </w:r>
      <w:r w:rsidRPr="00BF01A5">
        <w:rPr>
          <w:rFonts w:ascii="Times New Roman" w:hAnsi="Times New Roman" w:cs="Times New Roman"/>
          <w:sz w:val="28"/>
          <w:szCs w:val="28"/>
        </w:rPr>
        <w:t>РАЗРЕШЕНИЯ НА СТРОИТЕЛЬСТВО</w:t>
      </w:r>
      <w:r>
        <w:rPr>
          <w:rFonts w:ascii="Times New Roman" w:hAnsi="Times New Roman" w:cs="Times New Roman"/>
          <w:sz w:val="28"/>
          <w:szCs w:val="28"/>
        </w:rPr>
        <w:t xml:space="preserve"> </w:t>
      </w:r>
      <w:r w:rsidRPr="00BF01A5">
        <w:rPr>
          <w:rFonts w:ascii="Times New Roman" w:hAnsi="Times New Roman" w:cs="Times New Roman"/>
          <w:sz w:val="28"/>
          <w:szCs w:val="28"/>
        </w:rPr>
        <w:t>(РЕКОНСТРУКЦИЮ</w:t>
      </w:r>
      <w:r>
        <w:rPr>
          <w:rFonts w:ascii="Times New Roman" w:hAnsi="Times New Roman" w:cs="Times New Roman"/>
          <w:sz w:val="28"/>
          <w:szCs w:val="28"/>
        </w:rPr>
        <w:t>)</w:t>
      </w:r>
    </w:p>
    <w:p w:rsidR="00185140" w:rsidRPr="00BF01A5" w:rsidRDefault="00185140" w:rsidP="006C4CE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ОБЪЕКТА КАПИТАЛЬНОГО СТРОИТЕЛЬСТВА</w:t>
      </w: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Прошу </w:t>
      </w:r>
      <w:r>
        <w:rPr>
          <w:rFonts w:ascii="Times New Roman" w:hAnsi="Times New Roman" w:cs="Times New Roman"/>
          <w:sz w:val="28"/>
          <w:szCs w:val="28"/>
        </w:rPr>
        <w:t xml:space="preserve">продлить  </w:t>
      </w:r>
      <w:r w:rsidRPr="00BF01A5">
        <w:rPr>
          <w:rFonts w:ascii="Times New Roman" w:hAnsi="Times New Roman" w:cs="Times New Roman"/>
          <w:sz w:val="28"/>
          <w:szCs w:val="28"/>
        </w:rPr>
        <w:t>застройщику __________________________________________________</w:t>
      </w:r>
      <w:r>
        <w:rPr>
          <w:rFonts w:ascii="Times New Roman" w:hAnsi="Times New Roman" w:cs="Times New Roman"/>
          <w:sz w:val="28"/>
          <w:szCs w:val="28"/>
        </w:rPr>
        <w:t>_______________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юридического или физического лица, для</w:t>
      </w:r>
      <w:r>
        <w:rPr>
          <w:rFonts w:ascii="Times New Roman" w:hAnsi="Times New Roman" w:cs="Times New Roman"/>
          <w:sz w:val="22"/>
          <w:szCs w:val="22"/>
        </w:rPr>
        <w:t xml:space="preserve"> </w:t>
      </w:r>
      <w:r w:rsidRPr="00BF01A5">
        <w:rPr>
          <w:rFonts w:ascii="Times New Roman" w:hAnsi="Times New Roman" w:cs="Times New Roman"/>
          <w:sz w:val="22"/>
          <w:szCs w:val="22"/>
        </w:rPr>
        <w:t>физическог</w:t>
      </w:r>
      <w:r>
        <w:rPr>
          <w:rFonts w:ascii="Times New Roman" w:hAnsi="Times New Roman" w:cs="Times New Roman"/>
          <w:sz w:val="22"/>
          <w:szCs w:val="22"/>
        </w:rPr>
        <w:t>о</w:t>
      </w:r>
      <w:r w:rsidRPr="00BF01A5">
        <w:rPr>
          <w:rFonts w:ascii="Times New Roman" w:hAnsi="Times New Roman" w:cs="Times New Roman"/>
          <w:sz w:val="22"/>
          <w:szCs w:val="22"/>
        </w:rPr>
        <w:t xml:space="preserve"> лица -</w:t>
      </w:r>
    </w:p>
    <w:p w:rsidR="00185140"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паспортные данные, почтовый адрес, телефон</w:t>
      </w:r>
      <w:r>
        <w:rPr>
          <w:rFonts w:ascii="Times New Roman" w:hAnsi="Times New Roman" w:cs="Times New Roman"/>
          <w:sz w:val="22"/>
          <w:szCs w:val="22"/>
        </w:rPr>
        <w:t>; для юридического лица-</w:t>
      </w:r>
      <w:r w:rsidRPr="00BF01A5">
        <w:rPr>
          <w:rFonts w:ascii="Times New Roman" w:hAnsi="Times New Roman" w:cs="Times New Roman"/>
          <w:sz w:val="22"/>
          <w:szCs w:val="22"/>
        </w:rPr>
        <w:t xml:space="preserve"> почтовый адрес, телефон факс,</w:t>
      </w:r>
      <w:r w:rsidRPr="00D06ACA">
        <w:rPr>
          <w:rFonts w:ascii="Times New Roman" w:hAnsi="Times New Roman" w:cs="Times New Roman"/>
          <w:sz w:val="22"/>
          <w:szCs w:val="22"/>
        </w:rPr>
        <w:t xml:space="preserve"> </w:t>
      </w:r>
      <w:r>
        <w:rPr>
          <w:rFonts w:ascii="Times New Roman" w:hAnsi="Times New Roman" w:cs="Times New Roman"/>
          <w:sz w:val="22"/>
          <w:szCs w:val="22"/>
        </w:rPr>
        <w:t>ИНН</w:t>
      </w:r>
      <w:r w:rsidRPr="00BF01A5">
        <w:rPr>
          <w:rFonts w:ascii="Times New Roman" w:hAnsi="Times New Roman" w:cs="Times New Roman"/>
          <w:sz w:val="22"/>
          <w:szCs w:val="22"/>
        </w:rPr>
        <w:t xml:space="preserve"> банковские и налоговые реквизиты</w:t>
      </w:r>
      <w:r>
        <w:rPr>
          <w:rFonts w:ascii="Times New Roman" w:hAnsi="Times New Roman" w:cs="Times New Roman"/>
          <w:sz w:val="22"/>
          <w:szCs w:val="22"/>
        </w:rPr>
        <w:t xml:space="preserve"> </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2"/>
          <w:szCs w:val="22"/>
        </w:rPr>
        <w:t xml:space="preserve">                     </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разрешение на строительства</w:t>
      </w:r>
      <w:r>
        <w:rPr>
          <w:rFonts w:ascii="Times New Roman" w:hAnsi="Times New Roman" w:cs="Times New Roman"/>
          <w:sz w:val="28"/>
          <w:szCs w:val="28"/>
        </w:rPr>
        <w:t>(</w:t>
      </w:r>
      <w:r w:rsidRPr="00BF01A5">
        <w:rPr>
          <w:rFonts w:ascii="Times New Roman" w:hAnsi="Times New Roman" w:cs="Times New Roman"/>
          <w:sz w:val="28"/>
          <w:szCs w:val="28"/>
        </w:rPr>
        <w:t xml:space="preserve"> реконструкци</w:t>
      </w:r>
      <w:r>
        <w:rPr>
          <w:rFonts w:ascii="Times New Roman" w:hAnsi="Times New Roman" w:cs="Times New Roman"/>
          <w:sz w:val="28"/>
          <w:szCs w:val="28"/>
        </w:rPr>
        <w:t>ю)</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jc w:val="center"/>
        <w:rPr>
          <w:rFonts w:ascii="Times New Roman" w:hAnsi="Times New Roman" w:cs="Times New Roman"/>
          <w:sz w:val="22"/>
          <w:szCs w:val="22"/>
        </w:rPr>
      </w:pPr>
      <w:r w:rsidRPr="00BF01A5">
        <w:rPr>
          <w:rFonts w:ascii="Times New Roman" w:hAnsi="Times New Roman" w:cs="Times New Roman"/>
          <w:sz w:val="22"/>
          <w:szCs w:val="22"/>
        </w:rPr>
        <w:t xml:space="preserve">(нужное подчеркнуть, указать </w:t>
      </w:r>
      <w:r>
        <w:rPr>
          <w:rFonts w:ascii="Times New Roman" w:hAnsi="Times New Roman" w:cs="Times New Roman"/>
          <w:sz w:val="22"/>
          <w:szCs w:val="22"/>
        </w:rPr>
        <w:t xml:space="preserve">номер разрешения  и </w:t>
      </w:r>
      <w:r w:rsidRPr="00BF01A5">
        <w:rPr>
          <w:rFonts w:ascii="Times New Roman" w:hAnsi="Times New Roman" w:cs="Times New Roman"/>
          <w:sz w:val="22"/>
          <w:szCs w:val="22"/>
        </w:rPr>
        <w:t>полное наименование объекта)</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а также значащихся на генеральном плане </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 xml:space="preserve"> (наименование вспомогательных зданий и сооружений)</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на земельном участке по адресу ____________________________________________</w:t>
      </w:r>
      <w:r>
        <w:rPr>
          <w:rFonts w:ascii="Times New Roman" w:hAnsi="Times New Roman" w:cs="Times New Roman"/>
          <w:sz w:val="28"/>
          <w:szCs w:val="28"/>
        </w:rPr>
        <w:t>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3A1C61"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w:t>
      </w:r>
    </w:p>
    <w:p w:rsidR="00185140" w:rsidRPr="00BF01A5" w:rsidRDefault="00185140" w:rsidP="006C4CE6">
      <w:pPr>
        <w:pStyle w:val="ConsPlusNonformat"/>
        <w:widowControl/>
        <w:rPr>
          <w:rFonts w:ascii="Times New Roman" w:hAnsi="Times New Roman" w:cs="Times New Roman"/>
          <w:sz w:val="22"/>
          <w:szCs w:val="22"/>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кадастровый номер _________________________________________________________</w:t>
      </w:r>
      <w:r>
        <w:rPr>
          <w:rFonts w:ascii="Times New Roman" w:hAnsi="Times New Roman" w:cs="Times New Roman"/>
          <w:sz w:val="28"/>
          <w:szCs w:val="28"/>
        </w:rPr>
        <w:t>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(кадастровый или учетный номер участка)</w:t>
      </w:r>
    </w:p>
    <w:p w:rsidR="00185140" w:rsidRPr="00BF01A5"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продлить </w:t>
      </w:r>
      <w:r w:rsidRPr="00BF01A5">
        <w:rPr>
          <w:rFonts w:ascii="Times New Roman" w:hAnsi="Times New Roman" w:cs="Times New Roman"/>
          <w:sz w:val="28"/>
          <w:szCs w:val="28"/>
        </w:rPr>
        <w:t>сроком на _________________________________________________________________</w:t>
      </w:r>
      <w:r>
        <w:rPr>
          <w:rFonts w:ascii="Times New Roman" w:hAnsi="Times New Roman" w:cs="Times New Roman"/>
          <w:sz w:val="28"/>
          <w:szCs w:val="28"/>
        </w:rPr>
        <w:t>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1A5">
        <w:rPr>
          <w:rFonts w:ascii="Times New Roman" w:hAnsi="Times New Roman" w:cs="Times New Roman"/>
          <w:sz w:val="28"/>
          <w:szCs w:val="28"/>
        </w:rPr>
        <w:t>(</w:t>
      </w:r>
      <w:r w:rsidRPr="00BF01A5">
        <w:rPr>
          <w:rFonts w:ascii="Times New Roman" w:hAnsi="Times New Roman" w:cs="Times New Roman"/>
          <w:sz w:val="22"/>
          <w:szCs w:val="22"/>
        </w:rPr>
        <w:t>прописью - лет, месяцев)</w:t>
      </w:r>
    </w:p>
    <w:p w:rsidR="00185140"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Право пользования земельным участком (зданием, помещением) закреплено</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w:t>
      </w:r>
      <w:r w:rsidRPr="00BF01A5">
        <w:rPr>
          <w:rFonts w:ascii="Times New Roman" w:hAnsi="Times New Roman" w:cs="Times New Roman"/>
          <w:sz w:val="22"/>
          <w:szCs w:val="22"/>
        </w:rPr>
        <w:t>наименование и номер документа н</w:t>
      </w:r>
      <w:r>
        <w:rPr>
          <w:rFonts w:ascii="Times New Roman" w:hAnsi="Times New Roman" w:cs="Times New Roman"/>
          <w:sz w:val="22"/>
          <w:szCs w:val="22"/>
        </w:rPr>
        <w:t xml:space="preserve">а право собственности, владения пользования, </w:t>
      </w:r>
      <w:r w:rsidRPr="00BF01A5">
        <w:rPr>
          <w:rFonts w:ascii="Times New Roman" w:hAnsi="Times New Roman" w:cs="Times New Roman"/>
          <w:sz w:val="22"/>
          <w:szCs w:val="22"/>
        </w:rPr>
        <w:t>распоряжения)</w:t>
      </w:r>
    </w:p>
    <w:p w:rsidR="00185140" w:rsidRPr="00BF01A5"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Pr="00BF01A5">
        <w:rPr>
          <w:rFonts w:ascii="Times New Roman" w:hAnsi="Times New Roman" w:cs="Times New Roman"/>
          <w:sz w:val="28"/>
          <w:szCs w:val="28"/>
        </w:rPr>
        <w:t xml:space="preserve"> ______ от "___" ______________ 20__ г.,</w:t>
      </w:r>
    </w:p>
    <w:p w:rsidR="00185140"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номер государственной регистрации прав </w:t>
      </w:r>
      <w:r>
        <w:rPr>
          <w:rFonts w:ascii="Times New Roman" w:hAnsi="Times New Roman" w:cs="Times New Roman"/>
          <w:sz w:val="28"/>
          <w:szCs w:val="28"/>
        </w:rPr>
        <w:t>собственности   №</w:t>
      </w:r>
      <w:r w:rsidRPr="00BF01A5">
        <w:rPr>
          <w:rFonts w:ascii="Times New Roman" w:hAnsi="Times New Roman" w:cs="Times New Roman"/>
          <w:sz w:val="28"/>
          <w:szCs w:val="28"/>
        </w:rPr>
        <w:t xml:space="preserve"> ______ от "___" ______________ 20__ г.</w:t>
      </w:r>
    </w:p>
    <w:p w:rsidR="00185140"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Проектная  документация  на </w:t>
      </w:r>
      <w:r>
        <w:rPr>
          <w:rFonts w:ascii="Times New Roman" w:hAnsi="Times New Roman" w:cs="Times New Roman"/>
          <w:sz w:val="28"/>
          <w:szCs w:val="28"/>
        </w:rPr>
        <w:t xml:space="preserve"> строительство  (реконструкцию</w:t>
      </w:r>
      <w:r w:rsidRPr="00BF01A5">
        <w:rPr>
          <w:rFonts w:ascii="Times New Roman" w:hAnsi="Times New Roman" w:cs="Times New Roman"/>
          <w:sz w:val="28"/>
          <w:szCs w:val="28"/>
        </w:rPr>
        <w:t>) объекта разработана _______________________________________________</w:t>
      </w:r>
      <w:r>
        <w:rPr>
          <w:rFonts w:ascii="Times New Roman" w:hAnsi="Times New Roman" w:cs="Times New Roman"/>
          <w:sz w:val="28"/>
          <w:szCs w:val="28"/>
        </w:rPr>
        <w:t>_________</w:t>
      </w:r>
    </w:p>
    <w:p w:rsidR="00185140" w:rsidRPr="00BF01A5"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 xml:space="preserve">                           (наименование проектно-изыскательской, проектной</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A35532"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                   </w:t>
      </w:r>
      <w:r w:rsidRPr="00A35532">
        <w:rPr>
          <w:rFonts w:ascii="Times New Roman" w:hAnsi="Times New Roman" w:cs="Times New Roman"/>
          <w:sz w:val="24"/>
          <w:szCs w:val="24"/>
        </w:rPr>
        <w:t>организации, почтовый адрес, телефон)</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и  согласована  в установленном порядке с за</w:t>
      </w:r>
      <w:r>
        <w:rPr>
          <w:rFonts w:ascii="Times New Roman" w:hAnsi="Times New Roman" w:cs="Times New Roman"/>
          <w:sz w:val="28"/>
          <w:szCs w:val="28"/>
        </w:rPr>
        <w:t xml:space="preserve">интересованными организациями и </w:t>
      </w:r>
      <w:r w:rsidRPr="00BF01A5">
        <w:rPr>
          <w:rFonts w:ascii="Times New Roman" w:hAnsi="Times New Roman" w:cs="Times New Roman"/>
          <w:sz w:val="28"/>
          <w:szCs w:val="28"/>
        </w:rPr>
        <w:t>органами архитектуры и градостроительства.</w:t>
      </w:r>
    </w:p>
    <w:p w:rsidR="00185140"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Положительное  заключение государственной эк</w:t>
      </w:r>
      <w:r>
        <w:rPr>
          <w:rFonts w:ascii="Times New Roman" w:hAnsi="Times New Roman" w:cs="Times New Roman"/>
          <w:sz w:val="28"/>
          <w:szCs w:val="28"/>
        </w:rPr>
        <w:t xml:space="preserve">спертизы проектной документации </w:t>
      </w:r>
      <w:r w:rsidRPr="00BF01A5">
        <w:rPr>
          <w:rFonts w:ascii="Times New Roman" w:hAnsi="Times New Roman" w:cs="Times New Roman"/>
          <w:sz w:val="28"/>
          <w:szCs w:val="28"/>
        </w:rPr>
        <w:t>получено от "___" ______________ 20__ г.</w:t>
      </w:r>
      <w:r w:rsidRPr="00A35532">
        <w:rPr>
          <w:rFonts w:ascii="Times New Roman" w:hAnsi="Times New Roman" w:cs="Times New Roman"/>
          <w:sz w:val="28"/>
          <w:szCs w:val="28"/>
        </w:rPr>
        <w:t xml:space="preserve"> </w:t>
      </w:r>
      <w:r>
        <w:rPr>
          <w:rFonts w:ascii="Times New Roman" w:hAnsi="Times New Roman" w:cs="Times New Roman"/>
          <w:sz w:val="28"/>
          <w:szCs w:val="28"/>
        </w:rPr>
        <w:t>№</w:t>
      </w:r>
      <w:r w:rsidRPr="00BF01A5">
        <w:rPr>
          <w:rFonts w:ascii="Times New Roman" w:hAnsi="Times New Roman" w:cs="Times New Roman"/>
          <w:sz w:val="28"/>
          <w:szCs w:val="28"/>
        </w:rPr>
        <w:t xml:space="preserve"> ______,</w:t>
      </w:r>
    </w:p>
    <w:p w:rsidR="00185140" w:rsidRPr="00BF01A5"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Проектно сметная документация утверждена 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5140" w:rsidRDefault="00185140" w:rsidP="006C4CE6">
      <w:pPr>
        <w:pStyle w:val="ConsPlusNonformat"/>
        <w:widowControl/>
        <w:rPr>
          <w:rFonts w:ascii="Times New Roman" w:hAnsi="Times New Roman" w:cs="Times New Roman"/>
          <w:sz w:val="28"/>
          <w:szCs w:val="28"/>
        </w:rPr>
      </w:pPr>
    </w:p>
    <w:p w:rsidR="00185140" w:rsidRPr="00A35532"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Обязуюсь  обо всех изменениях сведений, </w:t>
      </w:r>
      <w:r>
        <w:rPr>
          <w:rFonts w:ascii="Times New Roman" w:hAnsi="Times New Roman" w:cs="Times New Roman"/>
          <w:sz w:val="28"/>
          <w:szCs w:val="28"/>
        </w:rPr>
        <w:t xml:space="preserve">связанными с </w:t>
      </w:r>
      <w:r w:rsidRPr="00BF01A5">
        <w:rPr>
          <w:rFonts w:ascii="Times New Roman" w:hAnsi="Times New Roman" w:cs="Times New Roman"/>
          <w:sz w:val="28"/>
          <w:szCs w:val="28"/>
        </w:rPr>
        <w:t>прив</w:t>
      </w:r>
      <w:r>
        <w:rPr>
          <w:rFonts w:ascii="Times New Roman" w:hAnsi="Times New Roman" w:cs="Times New Roman"/>
          <w:sz w:val="28"/>
          <w:szCs w:val="28"/>
        </w:rPr>
        <w:t xml:space="preserve">еденными в настоящем заявлении сведениями </w:t>
      </w:r>
      <w:r w:rsidRPr="00BF01A5">
        <w:rPr>
          <w:rFonts w:ascii="Times New Roman" w:hAnsi="Times New Roman" w:cs="Times New Roman"/>
          <w:sz w:val="28"/>
          <w:szCs w:val="28"/>
        </w:rPr>
        <w:t>сообщать в</w:t>
      </w:r>
      <w:r>
        <w:rPr>
          <w:rFonts w:ascii="Times New Roman" w:hAnsi="Times New Roman" w:cs="Times New Roman"/>
          <w:sz w:val="28"/>
          <w:szCs w:val="28"/>
        </w:rPr>
        <w:t xml:space="preserve"> администрацию Верхнебуреинского муниципального района</w:t>
      </w:r>
      <w:r w:rsidRPr="00BF01A5">
        <w:rPr>
          <w:rFonts w:ascii="Times New Roman" w:hAnsi="Times New Roman" w:cs="Times New Roman"/>
          <w:sz w:val="28"/>
          <w:szCs w:val="28"/>
        </w:rPr>
        <w:t xml:space="preserve"> </w:t>
      </w:r>
    </w:p>
    <w:p w:rsidR="00185140" w:rsidRPr="00BF01A5" w:rsidRDefault="00185140" w:rsidP="006C4CE6">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Приложение  (указываются  документы,  п</w:t>
      </w:r>
      <w:r>
        <w:rPr>
          <w:rFonts w:ascii="Times New Roman" w:hAnsi="Times New Roman" w:cs="Times New Roman"/>
          <w:sz w:val="28"/>
          <w:szCs w:val="28"/>
        </w:rPr>
        <w:t>рилагаемые  к заявлению</w:t>
      </w:r>
      <w:r w:rsidRPr="00BF01A5">
        <w:rPr>
          <w:rFonts w:ascii="Times New Roman" w:hAnsi="Times New Roman" w:cs="Times New Roman"/>
          <w:sz w:val="28"/>
          <w:szCs w:val="28"/>
        </w:rPr>
        <w:t>):</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1. __________________________________________________________________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2. ___________________________________________________________</w:t>
      </w:r>
      <w:r>
        <w:rPr>
          <w:rFonts w:ascii="Times New Roman" w:hAnsi="Times New Roman" w:cs="Times New Roman"/>
          <w:sz w:val="28"/>
          <w:szCs w:val="28"/>
        </w:rPr>
        <w:t>_______</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3. _______________________________________</w:t>
      </w:r>
      <w:r>
        <w:rPr>
          <w:rFonts w:ascii="Times New Roman" w:hAnsi="Times New Roman" w:cs="Times New Roman"/>
          <w:sz w:val="28"/>
          <w:szCs w:val="28"/>
        </w:rPr>
        <w:t>__________________________</w:t>
      </w: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Застройщик</w:t>
      </w: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   ______________</w:t>
      </w:r>
      <w:r>
        <w:rPr>
          <w:rFonts w:ascii="Times New Roman" w:hAnsi="Times New Roman" w:cs="Times New Roman"/>
          <w:sz w:val="28"/>
          <w:szCs w:val="28"/>
        </w:rPr>
        <w:t>_____   ____________________</w:t>
      </w:r>
    </w:p>
    <w:p w:rsidR="00185140" w:rsidRPr="00D341AB" w:rsidRDefault="00185140" w:rsidP="006C4CE6">
      <w:pPr>
        <w:pStyle w:val="ConsPlusNonformat"/>
        <w:widowControl/>
        <w:rPr>
          <w:rFonts w:ascii="Times New Roman" w:hAnsi="Times New Roman" w:cs="Times New Roman"/>
          <w:sz w:val="24"/>
          <w:szCs w:val="24"/>
        </w:rPr>
      </w:pPr>
      <w:r w:rsidRPr="00D341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41AB">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D341AB">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D341AB">
        <w:rPr>
          <w:rFonts w:ascii="Times New Roman" w:hAnsi="Times New Roman" w:cs="Times New Roman"/>
          <w:sz w:val="24"/>
          <w:szCs w:val="24"/>
        </w:rPr>
        <w:t xml:space="preserve"> (</w:t>
      </w:r>
      <w:r>
        <w:rPr>
          <w:rFonts w:ascii="Times New Roman" w:hAnsi="Times New Roman" w:cs="Times New Roman"/>
          <w:sz w:val="24"/>
          <w:szCs w:val="24"/>
        </w:rPr>
        <w:t>ФИО, последнее-при наличии</w:t>
      </w:r>
      <w:r w:rsidRPr="00D341AB">
        <w:rPr>
          <w:rFonts w:ascii="Times New Roman" w:hAnsi="Times New Roman" w:cs="Times New Roman"/>
          <w:sz w:val="24"/>
          <w:szCs w:val="24"/>
        </w:rPr>
        <w:t>)</w:t>
      </w:r>
    </w:p>
    <w:p w:rsidR="00185140" w:rsidRPr="00BF01A5" w:rsidRDefault="00185140" w:rsidP="006C4CE6">
      <w:pPr>
        <w:pStyle w:val="ConsPlusNonformat"/>
        <w:widowControl/>
        <w:rPr>
          <w:rFonts w:ascii="Times New Roman" w:hAnsi="Times New Roman" w:cs="Times New Roman"/>
          <w:sz w:val="28"/>
          <w:szCs w:val="28"/>
        </w:rPr>
      </w:pPr>
    </w:p>
    <w:p w:rsidR="00185140" w:rsidRPr="00BF01A5" w:rsidRDefault="00185140" w:rsidP="006C4CE6">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D341AB">
        <w:rPr>
          <w:rFonts w:ascii="Times New Roman" w:hAnsi="Times New Roman" w:cs="Times New Roman"/>
          <w:sz w:val="24"/>
          <w:szCs w:val="24"/>
        </w:rPr>
        <w:t>(при наличии)</w:t>
      </w:r>
    </w:p>
    <w:p w:rsidR="00185140" w:rsidRPr="00F34539" w:rsidRDefault="00185140" w:rsidP="006C4CE6">
      <w:pPr>
        <w:pStyle w:val="ConsPlusNonformat"/>
        <w:widowControl/>
        <w:rPr>
          <w:sz w:val="28"/>
          <w:szCs w:val="28"/>
        </w:rPr>
      </w:pPr>
      <w:r w:rsidRPr="00B304BC">
        <w:t xml:space="preserve">"___" _____________ </w:t>
      </w:r>
      <w:r>
        <w:rPr>
          <w:rFonts w:ascii="Times New Roman" w:hAnsi="Times New Roman" w:cs="Times New Roman"/>
          <w:sz w:val="28"/>
          <w:szCs w:val="28"/>
        </w:rPr>
        <w:t>20______г.</w:t>
      </w:r>
      <w:r w:rsidRPr="00B304BC">
        <w:t>.</w:t>
      </w:r>
    </w:p>
    <w:p w:rsidR="00185140" w:rsidRDefault="00185140" w:rsidP="006C4CE6"/>
    <w:p w:rsidR="00185140" w:rsidRDefault="00185140" w:rsidP="006C4CE6"/>
    <w:p w:rsidR="00185140" w:rsidRDefault="00185140" w:rsidP="006C4CE6"/>
    <w:p w:rsidR="00185140" w:rsidRDefault="00185140" w:rsidP="006C4CE6"/>
    <w:p w:rsidR="00185140" w:rsidRDefault="00185140" w:rsidP="006C4CE6"/>
    <w:p w:rsidR="00185140" w:rsidRDefault="00185140" w:rsidP="006C4CE6"/>
    <w:tbl>
      <w:tblPr>
        <w:tblW w:w="4536"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tblGrid>
      <w:tr w:rsidR="00185140" w:rsidTr="006C4CE6">
        <w:tc>
          <w:tcPr>
            <w:tcW w:w="4536" w:type="dxa"/>
            <w:tcBorders>
              <w:top w:val="nil"/>
              <w:left w:val="nil"/>
              <w:bottom w:val="nil"/>
              <w:right w:val="nil"/>
            </w:tcBorders>
          </w:tcPr>
          <w:p w:rsidR="00185140" w:rsidRDefault="00185140" w:rsidP="00802A22">
            <w:pPr>
              <w:autoSpaceDE w:val="0"/>
              <w:autoSpaceDN w:val="0"/>
              <w:adjustRightInd w:val="0"/>
              <w:spacing w:line="240" w:lineRule="exact"/>
              <w:outlineLvl w:val="1"/>
            </w:pPr>
            <w:r>
              <w:t>Приложение № 7</w:t>
            </w:r>
          </w:p>
          <w:p w:rsidR="00185140" w:rsidRDefault="00185140" w:rsidP="00802A22">
            <w:pPr>
              <w:autoSpaceDE w:val="0"/>
              <w:autoSpaceDN w:val="0"/>
              <w:adjustRightInd w:val="0"/>
              <w:spacing w:line="240" w:lineRule="exact"/>
            </w:pPr>
            <w:r w:rsidRPr="002C0292">
              <w:t>к Административному регламенту</w:t>
            </w:r>
            <w:r>
              <w:t xml:space="preserve"> </w:t>
            </w:r>
            <w:r w:rsidRPr="002C0292">
              <w:t>предоставления муниципальной услуги "Подготовка и выдача</w:t>
            </w:r>
            <w:r>
              <w:t xml:space="preserve"> (продление, внесение изменений) </w:t>
            </w:r>
            <w:r w:rsidRPr="002C0292">
              <w:t>разрешений на строительство</w:t>
            </w:r>
            <w:r>
              <w:t>, реконструкцию</w:t>
            </w:r>
            <w:r w:rsidRPr="002C0292">
              <w:t xml:space="preserve"> объектов капитального строительства,</w:t>
            </w:r>
            <w:r>
              <w:t xml:space="preserve"> а также </w:t>
            </w:r>
            <w:r w:rsidRPr="002C0292">
              <w:t>на ввод объектов в эксплуатацию</w:t>
            </w:r>
            <w:r>
              <w:t>»</w:t>
            </w:r>
          </w:p>
        </w:tc>
      </w:tr>
    </w:tbl>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 xml:space="preserve">Главе Верхнебуреинского </w:t>
      </w:r>
      <w:r>
        <w:rPr>
          <w:rFonts w:ascii="Times New Roman" w:hAnsi="Times New Roman" w:cs="Times New Roman"/>
          <w:sz w:val="28"/>
          <w:szCs w:val="28"/>
        </w:rPr>
        <w:t xml:space="preserve">     </w:t>
      </w:r>
    </w:p>
    <w:p w:rsidR="00185140" w:rsidRDefault="00185140" w:rsidP="006C4CE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муниципального района</w:t>
      </w:r>
    </w:p>
    <w:p w:rsidR="00185140" w:rsidRPr="002C0292" w:rsidRDefault="00185140" w:rsidP="006C4CE6">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185140" w:rsidRDefault="00185140" w:rsidP="006C4CE6"/>
    <w:p w:rsidR="00185140" w:rsidRDefault="00185140" w:rsidP="006C4CE6"/>
    <w:p w:rsidR="00185140" w:rsidRPr="001E3C46" w:rsidRDefault="00185140" w:rsidP="006C4CE6">
      <w:pPr>
        <w:pStyle w:val="ConsPlusNonformat"/>
        <w:jc w:val="center"/>
        <w:rPr>
          <w:rFonts w:ascii="Times New Roman" w:hAnsi="Times New Roman" w:cs="Times New Roman"/>
        </w:rPr>
      </w:pPr>
      <w:r w:rsidRPr="001E3C46">
        <w:rPr>
          <w:rFonts w:ascii="Times New Roman" w:hAnsi="Times New Roman" w:cs="Times New Roman"/>
        </w:rPr>
        <w:t>УВЕДОМЛЕНИЕ</w:t>
      </w:r>
    </w:p>
    <w:p w:rsidR="00185140" w:rsidRPr="001E3C46" w:rsidRDefault="00185140" w:rsidP="006C4CE6">
      <w:pPr>
        <w:pStyle w:val="ConsPlusNonformat"/>
        <w:jc w:val="center"/>
        <w:rPr>
          <w:rFonts w:ascii="Times New Roman" w:hAnsi="Times New Roman" w:cs="Times New Roman"/>
        </w:rPr>
      </w:pPr>
      <w:r w:rsidRPr="001E3C46">
        <w:rPr>
          <w:rFonts w:ascii="Times New Roman" w:hAnsi="Times New Roman" w:cs="Times New Roman"/>
        </w:rPr>
        <w:t>о внесении изменений в разрешение</w:t>
      </w:r>
    </w:p>
    <w:p w:rsidR="00185140" w:rsidRPr="001E3C46" w:rsidRDefault="00185140" w:rsidP="006C4CE6">
      <w:pPr>
        <w:pStyle w:val="ConsPlusNonformat"/>
        <w:jc w:val="center"/>
        <w:rPr>
          <w:rFonts w:ascii="Times New Roman" w:hAnsi="Times New Roman" w:cs="Times New Roman"/>
        </w:rPr>
      </w:pPr>
      <w:r w:rsidRPr="001E3C46">
        <w:rPr>
          <w:rFonts w:ascii="Times New Roman" w:hAnsi="Times New Roman" w:cs="Times New Roman"/>
        </w:rPr>
        <w:t>на строительство (реконструкцию)</w:t>
      </w:r>
    </w:p>
    <w:p w:rsidR="00185140" w:rsidRPr="001E3C46" w:rsidRDefault="00185140" w:rsidP="006C4CE6">
      <w:pPr>
        <w:pStyle w:val="ConsPlusNonformat"/>
        <w:jc w:val="center"/>
        <w:rPr>
          <w:rFonts w:ascii="Times New Roman" w:hAnsi="Times New Roman" w:cs="Times New Roman"/>
        </w:rPr>
      </w:pPr>
      <w:r w:rsidRPr="001E3C46">
        <w:rPr>
          <w:rFonts w:ascii="Times New Roman" w:hAnsi="Times New Roman" w:cs="Times New Roman"/>
        </w:rPr>
        <w:t>(ненужное зачеркнуть)</w:t>
      </w:r>
    </w:p>
    <w:p w:rsidR="00185140" w:rsidRDefault="00185140" w:rsidP="006C4CE6">
      <w:pPr>
        <w:pStyle w:val="ConsPlusNonformat"/>
        <w:jc w:val="both"/>
      </w:pP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Застройщику 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(сведения о застройщике: наименование, номер и дата выдачи</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свидетельства о государственной регистрации, ОГРН, ИНН, почтовые реквизиты,</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тел./факс - для юридических лиц;</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Ф.И.О., место регистрации, тел. - для физических лиц и т.д.)</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Номер разрешения на строительство (реконструкцию) _________________________</w:t>
      </w:r>
      <w:r>
        <w:rPr>
          <w:rFonts w:ascii="Times New Roman" w:hAnsi="Times New Roman" w:cs="Times New Roman"/>
        </w:rPr>
        <w:t>_____________________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Дата выдачи разрешения ______________</w:t>
      </w:r>
      <w:r>
        <w:rPr>
          <w:rFonts w:ascii="Times New Roman" w:hAnsi="Times New Roman" w:cs="Times New Roman"/>
        </w:rPr>
        <w:t>_________________________________________________________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Наименование объекта ______________________________________________________</w:t>
      </w:r>
      <w:r>
        <w:rPr>
          <w:rFonts w:ascii="Times New Roman" w:hAnsi="Times New Roman" w:cs="Times New Roman"/>
        </w:rPr>
        <w:t>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(наименование</w:t>
      </w:r>
      <w:r>
        <w:rPr>
          <w:rFonts w:ascii="Times New Roman" w:hAnsi="Times New Roman" w:cs="Times New Roman"/>
        </w:rPr>
        <w:t> </w:t>
      </w:r>
      <w:r w:rsidRPr="001E3C46">
        <w:rPr>
          <w:rFonts w:ascii="Times New Roman" w:hAnsi="Times New Roman" w:cs="Times New Roman"/>
        </w:rPr>
        <w:t>объекта</w:t>
      </w:r>
      <w:r>
        <w:rPr>
          <w:rFonts w:ascii="Times New Roman" w:hAnsi="Times New Roman" w:cs="Times New Roman"/>
        </w:rPr>
        <w:t> </w:t>
      </w:r>
      <w:r w:rsidRPr="001E3C46">
        <w:rPr>
          <w:rFonts w:ascii="Times New Roman" w:hAnsi="Times New Roman" w:cs="Times New Roman"/>
        </w:rPr>
        <w:t>капитального</w:t>
      </w:r>
      <w:r>
        <w:rPr>
          <w:rFonts w:ascii="Times New Roman" w:hAnsi="Times New Roman" w:cs="Times New Roman"/>
        </w:rPr>
        <w:t> </w:t>
      </w:r>
      <w:r w:rsidRPr="001E3C46">
        <w:rPr>
          <w:rFonts w:ascii="Times New Roman" w:hAnsi="Times New Roman" w:cs="Times New Roman"/>
        </w:rPr>
        <w:t>строительства</w:t>
      </w:r>
      <w:r>
        <w:rPr>
          <w:rFonts w:ascii="Times New Roman" w:hAnsi="Times New Roman" w:cs="Times New Roman"/>
        </w:rPr>
        <w:t> </w:t>
      </w:r>
      <w:r w:rsidRPr="001E3C46">
        <w:rPr>
          <w:rFonts w:ascii="Times New Roman" w:hAnsi="Times New Roman" w:cs="Times New Roman"/>
        </w:rPr>
        <w:t>в</w:t>
      </w:r>
      <w:r>
        <w:rPr>
          <w:rFonts w:ascii="Times New Roman" w:hAnsi="Times New Roman" w:cs="Times New Roman"/>
        </w:rPr>
        <w:t> </w:t>
      </w:r>
      <w:r w:rsidRPr="001E3C46">
        <w:rPr>
          <w:rFonts w:ascii="Times New Roman" w:hAnsi="Times New Roman" w:cs="Times New Roman"/>
        </w:rPr>
        <w:t>соответствии</w:t>
      </w:r>
      <w:r>
        <w:rPr>
          <w:rFonts w:ascii="Times New Roman" w:hAnsi="Times New Roman" w:cs="Times New Roman"/>
        </w:rPr>
        <w:t> </w:t>
      </w:r>
      <w:r w:rsidRPr="001E3C46">
        <w:rPr>
          <w:rFonts w:ascii="Times New Roman" w:hAnsi="Times New Roman" w:cs="Times New Roman"/>
        </w:rPr>
        <w:t>с</w:t>
      </w:r>
      <w:r>
        <w:rPr>
          <w:rFonts w:ascii="Times New Roman" w:hAnsi="Times New Roman" w:cs="Times New Roman"/>
        </w:rPr>
        <w:t> </w:t>
      </w:r>
      <w:r w:rsidRPr="001E3C46">
        <w:rPr>
          <w:rFonts w:ascii="Times New Roman" w:hAnsi="Times New Roman" w:cs="Times New Roman"/>
        </w:rPr>
        <w:t>выданным</w:t>
      </w:r>
      <w:r>
        <w:rPr>
          <w:rFonts w:ascii="Times New Roman" w:hAnsi="Times New Roman" w:cs="Times New Roman"/>
        </w:rPr>
        <w:t xml:space="preserve"> </w:t>
      </w:r>
      <w:r w:rsidRPr="001E3C46">
        <w:rPr>
          <w:rFonts w:ascii="Times New Roman" w:hAnsi="Times New Roman" w:cs="Times New Roman"/>
        </w:rPr>
        <w:t xml:space="preserve"> разрешением)</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w:t>
      </w:r>
      <w:r>
        <w:rPr>
          <w:rFonts w:ascii="Times New Roman" w:hAnsi="Times New Roman" w:cs="Times New Roman"/>
        </w:rPr>
        <w:t>___________________</w:t>
      </w:r>
      <w:r w:rsidRPr="001E3C46">
        <w:rPr>
          <w:rFonts w:ascii="Times New Roman" w:hAnsi="Times New Roman" w:cs="Times New Roman"/>
        </w:rPr>
        <w:t>,</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расположенного по адресу __________________________________________________</w:t>
      </w:r>
      <w:r>
        <w:rPr>
          <w:rFonts w:ascii="Times New Roman" w:hAnsi="Times New Roman" w:cs="Times New Roman"/>
        </w:rPr>
        <w:t>____________________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(адрес объекта капитального строительства с указанием</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субъекта Российской Федерации, административного района и т.д. или</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строительный адрес)</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Реквизиты документов:</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1.  Право  пользования  объектом недвижимости (земельным участком, зданием,</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строением, сооружением) закреплено ________________________________________</w:t>
      </w:r>
      <w:r>
        <w:rPr>
          <w:rFonts w:ascii="Times New Roman" w:hAnsi="Times New Roman" w:cs="Times New Roman"/>
        </w:rPr>
        <w:t>____________________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2. Решение об образовании земельного участка ______________________________</w:t>
      </w:r>
      <w:r>
        <w:rPr>
          <w:rFonts w:ascii="Times New Roman" w:hAnsi="Times New Roman" w:cs="Times New Roman"/>
        </w:rPr>
        <w:t>______________________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3.  Номер градостроительного плана земельного участка или реквизиты проекта</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планировки территории и проекта межевания территории ______________________</w:t>
      </w:r>
      <w:r>
        <w:rPr>
          <w:rFonts w:ascii="Times New Roman" w:hAnsi="Times New Roman" w:cs="Times New Roman"/>
        </w:rPr>
        <w:t>____________________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4. Кадастровый номер земельного участка N _________________________________</w:t>
      </w:r>
      <w:r>
        <w:rPr>
          <w:rFonts w:ascii="Times New Roman" w:hAnsi="Times New Roman" w:cs="Times New Roman"/>
        </w:rPr>
        <w:t>_____________________</w:t>
      </w:r>
    </w:p>
    <w:p w:rsidR="00185140" w:rsidRDefault="00185140" w:rsidP="00802A22">
      <w:pPr>
        <w:pStyle w:val="ConsPlusNonformat"/>
        <w:jc w:val="both"/>
      </w:pPr>
      <w:r w:rsidRPr="001E3C46">
        <w:rPr>
          <w:rFonts w:ascii="Times New Roman" w:hAnsi="Times New Roman" w:cs="Times New Roman"/>
        </w:rPr>
        <w:t>Краткое описание вносимых изменений: _______________________________</w:t>
      </w:r>
      <w:r>
        <w:t>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802A22">
      <w:pPr>
        <w:pStyle w:val="ConsPlusNonformat"/>
        <w:jc w:val="both"/>
      </w:pPr>
      <w:r>
        <w:t>_____________________________________________________________________________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r>
        <w:t>___________________________________________________________________________</w:t>
      </w:r>
    </w:p>
    <w:p w:rsidR="00185140" w:rsidRDefault="00185140" w:rsidP="006C4CE6">
      <w:pPr>
        <w:pStyle w:val="ConsPlusNonformat"/>
        <w:jc w:val="both"/>
      </w:pP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Застройщик ________________________________________________________________</w:t>
      </w:r>
      <w:r>
        <w:rPr>
          <w:rFonts w:ascii="Times New Roman" w:hAnsi="Times New Roman" w:cs="Times New Roman"/>
        </w:rPr>
        <w:t>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(должностное лицо, подписавшее заявление)</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________________          ______________________________________</w:t>
      </w:r>
    </w:p>
    <w:p w:rsidR="00185140" w:rsidRPr="001E3C46"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(подпись)                             (Ф.И.О.</w:t>
      </w:r>
      <w:r>
        <w:rPr>
          <w:rFonts w:ascii="Times New Roman" w:hAnsi="Times New Roman" w:cs="Times New Roman"/>
        </w:rPr>
        <w:t xml:space="preserve"> (последнее-при наличии</w:t>
      </w:r>
      <w:r w:rsidRPr="001E3C46">
        <w:rPr>
          <w:rFonts w:ascii="Times New Roman" w:hAnsi="Times New Roman" w:cs="Times New Roman"/>
        </w:rPr>
        <w:t>)</w:t>
      </w:r>
    </w:p>
    <w:p w:rsidR="00185140" w:rsidRDefault="00185140" w:rsidP="006C4CE6">
      <w:pPr>
        <w:pStyle w:val="ConsPlusNonformat"/>
        <w:jc w:val="both"/>
        <w:rPr>
          <w:rFonts w:ascii="Times New Roman" w:hAnsi="Times New Roman" w:cs="Times New Roman"/>
        </w:rPr>
      </w:pPr>
      <w:r w:rsidRPr="001E3C46">
        <w:rPr>
          <w:rFonts w:ascii="Times New Roman" w:hAnsi="Times New Roman" w:cs="Times New Roman"/>
        </w:rPr>
        <w:t xml:space="preserve">               </w:t>
      </w:r>
    </w:p>
    <w:p w:rsidR="00185140" w:rsidRPr="001E3C46" w:rsidRDefault="00185140" w:rsidP="006C4CE6">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 xml:space="preserve">М.П.                  </w:t>
      </w:r>
      <w:r>
        <w:rPr>
          <w:rFonts w:ascii="Times New Roman" w:hAnsi="Times New Roman" w:cs="Times New Roman"/>
        </w:rPr>
        <w:t xml:space="preserve">      </w:t>
      </w:r>
      <w:r w:rsidRPr="001E3C46">
        <w:rPr>
          <w:rFonts w:ascii="Times New Roman" w:hAnsi="Times New Roman" w:cs="Times New Roman"/>
        </w:rPr>
        <w:t>"___" __________ 20   г.</w:t>
      </w:r>
    </w:p>
    <w:p w:rsidR="00185140" w:rsidRPr="004C730E" w:rsidRDefault="00185140" w:rsidP="006C4CE6">
      <w:pPr>
        <w:pStyle w:val="ConsPlusNormal"/>
        <w:jc w:val="both"/>
        <w:rPr>
          <w:sz w:val="22"/>
          <w:szCs w:val="22"/>
        </w:rPr>
      </w:pPr>
      <w:r>
        <w:rPr>
          <w:sz w:val="22"/>
          <w:szCs w:val="22"/>
        </w:rPr>
        <w:t xml:space="preserve">   </w:t>
      </w:r>
      <w:r w:rsidRPr="004C730E">
        <w:rPr>
          <w:sz w:val="22"/>
          <w:szCs w:val="22"/>
        </w:rPr>
        <w:t>(при наличии)</w:t>
      </w:r>
    </w:p>
    <w:p w:rsidR="00185140" w:rsidRDefault="00185140" w:rsidP="006C4CE6"/>
    <w:p w:rsidR="00185140" w:rsidRDefault="00185140" w:rsidP="006C4CE6">
      <w:pPr>
        <w:pStyle w:val="ConsPlusNonformat"/>
        <w:widowControl/>
      </w:pPr>
      <w:r>
        <w:t xml:space="preserve">     </w:t>
      </w:r>
    </w:p>
    <w:p w:rsidR="00185140" w:rsidRDefault="00185140" w:rsidP="006C4CE6">
      <w:pPr>
        <w:pStyle w:val="ConsPlusNonformat"/>
        <w:widowControl/>
      </w:pPr>
      <w:r>
        <w:t xml:space="preserve"> </w:t>
      </w: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p w:rsidR="00185140" w:rsidRDefault="00185140" w:rsidP="006C4CE6">
      <w:pPr>
        <w:pStyle w:val="ConsPlusNonformat"/>
        <w:widowControl/>
      </w:pPr>
    </w:p>
    <w:tbl>
      <w:tblPr>
        <w:tblW w:w="4701" w:type="dxa"/>
        <w:tblInd w:w="4786" w:type="dxa"/>
        <w:tblLook w:val="00A0"/>
      </w:tblPr>
      <w:tblGrid>
        <w:gridCol w:w="4701"/>
      </w:tblGrid>
      <w:tr w:rsidR="00185140" w:rsidTr="006C4CE6">
        <w:trPr>
          <w:trHeight w:val="2168"/>
        </w:trPr>
        <w:tc>
          <w:tcPr>
            <w:tcW w:w="4701" w:type="dxa"/>
          </w:tcPr>
          <w:p w:rsidR="00185140" w:rsidRDefault="00185140" w:rsidP="00802A22">
            <w:pPr>
              <w:autoSpaceDE w:val="0"/>
              <w:autoSpaceDN w:val="0"/>
              <w:adjustRightInd w:val="0"/>
              <w:spacing w:line="240" w:lineRule="exact"/>
              <w:outlineLvl w:val="1"/>
            </w:pPr>
            <w:r>
              <w:t>Приложение №  8</w:t>
            </w:r>
          </w:p>
          <w:p w:rsidR="00185140" w:rsidRPr="00687E7E" w:rsidRDefault="00185140" w:rsidP="00802A22">
            <w:pPr>
              <w:pStyle w:val="ConsPlusNonformat"/>
              <w:widowControl/>
              <w:spacing w:line="240" w:lineRule="exact"/>
              <w:rPr>
                <w:rFonts w:ascii="Times New Roman" w:hAnsi="Times New Roman" w:cs="Times New Roman"/>
              </w:rPr>
            </w:pPr>
            <w:r w:rsidRPr="00687E7E">
              <w:rPr>
                <w:rFonts w:ascii="Times New Roman" w:hAnsi="Times New Roman" w:cs="Times New Roman"/>
              </w:rPr>
              <w:t>к Административному регламенту предоставления муниципальной услуги "Подготовка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w:t>
            </w:r>
          </w:p>
        </w:tc>
      </w:tr>
    </w:tbl>
    <w:p w:rsidR="00185140" w:rsidRDefault="00185140" w:rsidP="006C4CE6">
      <w:pPr>
        <w:pStyle w:val="ConsPlusNormal"/>
        <w:jc w:val="both"/>
      </w:pPr>
    </w:p>
    <w:p w:rsidR="00185140" w:rsidRDefault="00185140" w:rsidP="006C4CE6">
      <w:pPr>
        <w:pStyle w:val="ConsPlusTitle"/>
        <w:jc w:val="center"/>
      </w:pPr>
      <w:bookmarkStart w:id="1" w:name="P1287"/>
      <w:bookmarkEnd w:id="1"/>
      <w:r>
        <w:t>БЛОК-СХЕМА</w:t>
      </w:r>
    </w:p>
    <w:p w:rsidR="00185140" w:rsidRDefault="00185140" w:rsidP="006C4CE6">
      <w:pPr>
        <w:pStyle w:val="ConsPlusTitle"/>
        <w:jc w:val="center"/>
      </w:pPr>
      <w:r>
        <w:t>ПОСЛЕДОВАТЕЛЬНОСТИ АДМИНИСТРАТИВНЫХ ПРОЦЕДУР</w:t>
      </w:r>
    </w:p>
    <w:p w:rsidR="00185140" w:rsidRDefault="00185140" w:rsidP="006C4CE6">
      <w:pPr>
        <w:pStyle w:val="ConsPlusTitle"/>
        <w:jc w:val="center"/>
      </w:pPr>
      <w:r>
        <w:t>МУНИЦИПАЛЬНОЙ УСЛУГИ "ПОДГОТОВКА И ВЫДАЧА (ПРОДЛЕНИЕ, ВНЕСЕНИЕ ИЗМЕНЕНИЙ) РАЗРЕШЕНИЙ НА</w:t>
      </w:r>
    </w:p>
    <w:p w:rsidR="00185140" w:rsidRDefault="00185140" w:rsidP="006C4CE6">
      <w:pPr>
        <w:pStyle w:val="ConsPlusTitle"/>
        <w:jc w:val="center"/>
      </w:pPr>
      <w:r>
        <w:t>СТРОИТЕЛЬСТВО, РЕКОНСТРУКЦИЮ ОБЪЕКТОВ КАПИТАЛЬНОГО</w:t>
      </w:r>
    </w:p>
    <w:p w:rsidR="00185140" w:rsidRDefault="00185140" w:rsidP="006C4CE6">
      <w:pPr>
        <w:pStyle w:val="ConsPlusTitle"/>
        <w:jc w:val="center"/>
      </w:pPr>
      <w:r>
        <w:t>СТРОИТЕЛЬСТВА, А ТАКЖЕ НА ВВОД ОБЪЕКТОВ В ЭКСПЛУАТАЦИЮ"</w:t>
      </w:r>
    </w:p>
    <w:p w:rsidR="00185140" w:rsidRDefault="00185140" w:rsidP="006C4CE6">
      <w:pPr>
        <w:pStyle w:val="ConsPlusNormal"/>
        <w:jc w:val="both"/>
      </w:pPr>
    </w:p>
    <w:p w:rsidR="00185140" w:rsidRDefault="00185140" w:rsidP="006C4CE6">
      <w:pPr>
        <w:pStyle w:val="ConsPlusNonformat"/>
        <w:jc w:val="both"/>
      </w:pPr>
      <w:r>
        <w:t>┌─────────────────────────────────────────────────────────────────────────┐</w:t>
      </w:r>
    </w:p>
    <w:p w:rsidR="00185140" w:rsidRDefault="00185140" w:rsidP="006C4CE6">
      <w:pPr>
        <w:pStyle w:val="ConsPlusNonformat"/>
        <w:jc w:val="both"/>
      </w:pPr>
      <w:r>
        <w:t>│           Прием, регистрация заявления и требуемых документов           │</w:t>
      </w:r>
    </w:p>
    <w:p w:rsidR="00185140" w:rsidRDefault="00185140" w:rsidP="006C4CE6">
      <w:pPr>
        <w:pStyle w:val="ConsPlusNonformat"/>
        <w:jc w:val="both"/>
      </w:pPr>
      <w:r>
        <w:t>│                         (срок - в день подачи)                          │</w:t>
      </w:r>
    </w:p>
    <w:p w:rsidR="00185140" w:rsidRDefault="00185140" w:rsidP="006C4CE6">
      <w:pPr>
        <w:pStyle w:val="ConsPlusNonformat"/>
        <w:jc w:val="both"/>
      </w:pPr>
      <w:r>
        <w:t>└──────────────────────────────────┬──────────────────────────────────────┘</w:t>
      </w:r>
    </w:p>
    <w:p w:rsidR="00185140" w:rsidRDefault="00185140" w:rsidP="006C4CE6">
      <w:pPr>
        <w:pStyle w:val="ConsPlusNonformat"/>
        <w:jc w:val="both"/>
      </w:pPr>
      <w:r>
        <w:t xml:space="preserve">                                   v</w:t>
      </w:r>
    </w:p>
    <w:p w:rsidR="00185140" w:rsidRDefault="00185140" w:rsidP="006C4CE6">
      <w:pPr>
        <w:pStyle w:val="ConsPlusNonformat"/>
        <w:jc w:val="both"/>
      </w:pPr>
      <w:r>
        <w:t xml:space="preserve">     ┌───────────────────────────────────────────────────────────────┐</w:t>
      </w:r>
    </w:p>
    <w:p w:rsidR="00185140" w:rsidRDefault="00185140" w:rsidP="006C4CE6">
      <w:pPr>
        <w:pStyle w:val="ConsPlusNonformat"/>
        <w:jc w:val="both"/>
      </w:pPr>
      <w:r>
        <w:t xml:space="preserve">     │            Резолюция начальника отдела "в работу"             │</w:t>
      </w:r>
    </w:p>
    <w:p w:rsidR="00185140" w:rsidRDefault="00185140" w:rsidP="006C4CE6">
      <w:pPr>
        <w:pStyle w:val="ConsPlusNonformat"/>
        <w:jc w:val="both"/>
      </w:pPr>
      <w:r>
        <w:t xml:space="preserve">     └─────────────────────────────┬─────────────────────────────────┘</w:t>
      </w:r>
    </w:p>
    <w:p w:rsidR="00185140" w:rsidRDefault="00185140" w:rsidP="006C4CE6">
      <w:pPr>
        <w:pStyle w:val="ConsPlusNonformat"/>
        <w:jc w:val="both"/>
      </w:pPr>
      <w:r>
        <w:t xml:space="preserve">                                   v</w:t>
      </w:r>
    </w:p>
    <w:p w:rsidR="00185140" w:rsidRDefault="00185140" w:rsidP="006C4CE6">
      <w:pPr>
        <w:pStyle w:val="ConsPlusNonformat"/>
        <w:jc w:val="both"/>
      </w:pPr>
      <w:r>
        <w:t xml:space="preserve">     ┌───────────────────────────────────────────────────────────────┐</w:t>
      </w:r>
    </w:p>
    <w:p w:rsidR="00185140" w:rsidRDefault="00185140" w:rsidP="006C4CE6">
      <w:pPr>
        <w:pStyle w:val="ConsPlusNonformat"/>
        <w:jc w:val="both"/>
      </w:pPr>
      <w:r>
        <w:t xml:space="preserve">     │  Рассмотрение документов, указанных в </w:t>
      </w:r>
      <w:hyperlink w:anchor="P201" w:history="1">
        <w:r>
          <w:rPr>
            <w:color w:val="0000FF"/>
          </w:rPr>
          <w:t>пункте 2.5</w:t>
        </w:r>
      </w:hyperlink>
      <w:r>
        <w:t xml:space="preserve"> регламента   │</w:t>
      </w:r>
    </w:p>
    <w:p w:rsidR="00185140" w:rsidRDefault="00185140" w:rsidP="006C4CE6">
      <w:pPr>
        <w:pStyle w:val="ConsPlusNonformat"/>
        <w:jc w:val="both"/>
      </w:pPr>
      <w:r>
        <w:t xml:space="preserve">     │        (в течение 6 дней со дня регистрации заявления)        │</w:t>
      </w:r>
    </w:p>
    <w:p w:rsidR="00185140" w:rsidRDefault="00185140" w:rsidP="006C4CE6">
      <w:pPr>
        <w:pStyle w:val="ConsPlusNonformat"/>
        <w:jc w:val="both"/>
      </w:pPr>
      <w:r>
        <w:t xml:space="preserve">     └────────┬─────────────────────────────────────┬────────────────┘</w:t>
      </w:r>
    </w:p>
    <w:p w:rsidR="00185140" w:rsidRDefault="00185140" w:rsidP="006C4CE6">
      <w:pPr>
        <w:pStyle w:val="ConsPlusNonformat"/>
        <w:jc w:val="both"/>
      </w:pPr>
      <w:r>
        <w:t xml:space="preserve">              v                                     v</w:t>
      </w:r>
    </w:p>
    <w:p w:rsidR="00185140" w:rsidRDefault="00185140" w:rsidP="006C4CE6">
      <w:pPr>
        <w:pStyle w:val="ConsPlusNonformat"/>
        <w:jc w:val="both"/>
      </w:pPr>
      <w:r>
        <w:t>┌─────────────────────────┐ ┌─────────────────────────────────────────────┐</w:t>
      </w:r>
    </w:p>
    <w:p w:rsidR="00185140" w:rsidRDefault="00185140" w:rsidP="006C4CE6">
      <w:pPr>
        <w:pStyle w:val="ConsPlusNonformat"/>
        <w:jc w:val="both"/>
      </w:pPr>
      <w:r>
        <w:t>│Соответствует требованиям│ │        Не соответствует требованиям         │</w:t>
      </w:r>
    </w:p>
    <w:p w:rsidR="00185140" w:rsidRDefault="00185140" w:rsidP="006C4CE6">
      <w:pPr>
        <w:pStyle w:val="ConsPlusNonformat"/>
        <w:jc w:val="both"/>
      </w:pPr>
      <w:r>
        <w:t>└─────────────┬───────────┘ └───────────────────────┬─────────────────────┘</w:t>
      </w:r>
    </w:p>
    <w:p w:rsidR="00185140" w:rsidRDefault="00185140" w:rsidP="006C4CE6">
      <w:pPr>
        <w:pStyle w:val="ConsPlusNonformat"/>
        <w:jc w:val="both"/>
      </w:pPr>
      <w:r>
        <w:t xml:space="preserve">              v                                     v</w:t>
      </w:r>
    </w:p>
    <w:p w:rsidR="00185140" w:rsidRDefault="00185140" w:rsidP="006C4CE6">
      <w:pPr>
        <w:pStyle w:val="ConsPlusNonformat"/>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71.55pt;margin-top:7pt;width:276.4pt;height:58pt;z-index:251658240">
            <v:textbox style="mso-next-textbox:#_x0000_s1026">
              <w:txbxContent>
                <w:p w:rsidR="00185140" w:rsidRPr="001E523C" w:rsidRDefault="00185140" w:rsidP="006C4CE6">
                  <w:pPr>
                    <w:jc w:val="center"/>
                    <w:rPr>
                      <w:rFonts w:ascii="Courier New" w:hAnsi="Courier New" w:cs="Courier New"/>
                      <w:sz w:val="20"/>
                      <w:szCs w:val="20"/>
                    </w:rPr>
                  </w:pPr>
                  <w:r w:rsidRPr="001E523C">
                    <w:t>Подготовка и направление мотивированного отказа (в течении 7 рабочих дней со дня регистрации заявления) в случаях, указанных в пункте 2.7 Регламента</w:t>
                  </w:r>
                </w:p>
              </w:txbxContent>
            </v:textbox>
          </v:shape>
        </w:pict>
      </w:r>
      <w:r>
        <w:rPr>
          <w:noProof/>
        </w:rPr>
        <w:pict>
          <v:shape id="_x0000_s1027" type="#_x0000_t202" style="position:absolute;left:0;text-align:left;margin-left:4.2pt;margin-top:6.05pt;width:152.95pt;height:58pt;z-index:251657216">
            <v:textbox style="mso-next-textbox:#_x0000_s1027">
              <w:txbxContent>
                <w:p w:rsidR="00185140" w:rsidRPr="00422F1F" w:rsidRDefault="00185140" w:rsidP="006C4CE6">
                  <w:pPr>
                    <w:jc w:val="center"/>
                    <w:rPr>
                      <w:rFonts w:ascii="Courier New" w:hAnsi="Courier New" w:cs="Courier New"/>
                      <w:sz w:val="20"/>
                      <w:szCs w:val="20"/>
                    </w:rPr>
                  </w:pPr>
                  <w:r w:rsidRPr="00422F1F">
                    <w:t>Подготовка и выдача разрешения (в течении 7 рабочих дней со дня реги</w:t>
                  </w:r>
                  <w:r>
                    <w:rPr>
                      <w:rFonts w:ascii="Courier New" w:hAnsi="Courier New" w:cs="Courier New"/>
                      <w:sz w:val="20"/>
                      <w:szCs w:val="20"/>
                    </w:rPr>
                    <w:t>страции заявления</w:t>
                  </w:r>
                  <w:r w:rsidRPr="00422F1F">
                    <w:rPr>
                      <w:rFonts w:ascii="Courier New" w:hAnsi="Courier New" w:cs="Courier New"/>
                      <w:sz w:val="20"/>
                      <w:szCs w:val="20"/>
                    </w:rPr>
                    <w:t>)</w:t>
                  </w:r>
                </w:p>
              </w:txbxContent>
            </v:textbox>
          </v:shape>
        </w:pict>
      </w:r>
    </w:p>
    <w:p w:rsidR="00185140" w:rsidRDefault="00185140" w:rsidP="006C4CE6">
      <w:pPr>
        <w:pStyle w:val="ConsPlusNonformat"/>
        <w:widowControl/>
      </w:pPr>
    </w:p>
    <w:p w:rsidR="00185140" w:rsidRDefault="00185140" w:rsidP="00DE1C03">
      <w:pPr>
        <w:autoSpaceDE w:val="0"/>
        <w:autoSpaceDN w:val="0"/>
        <w:adjustRightInd w:val="0"/>
        <w:jc w:val="both"/>
        <w:rPr>
          <w:sz w:val="28"/>
          <w:szCs w:val="28"/>
        </w:rPr>
      </w:pPr>
    </w:p>
    <w:p w:rsidR="00185140" w:rsidRDefault="00185140" w:rsidP="00DE1C03">
      <w:pPr>
        <w:autoSpaceDE w:val="0"/>
        <w:autoSpaceDN w:val="0"/>
        <w:adjustRightInd w:val="0"/>
        <w:jc w:val="both"/>
        <w:rPr>
          <w:sz w:val="28"/>
          <w:szCs w:val="28"/>
        </w:rPr>
      </w:pPr>
      <w:r>
        <w:rPr>
          <w:sz w:val="28"/>
          <w:szCs w:val="28"/>
        </w:rPr>
        <w:t xml:space="preserve">                                                                  </w:t>
      </w:r>
    </w:p>
    <w:p w:rsidR="00185140" w:rsidRDefault="00185140"/>
    <w:sectPr w:rsidR="00185140" w:rsidSect="00C647D9">
      <w:headerReference w:type="even" r:id="rId78"/>
      <w:headerReference w:type="default" r:id="rId7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140" w:rsidRDefault="00185140">
      <w:r>
        <w:separator/>
      </w:r>
    </w:p>
  </w:endnote>
  <w:endnote w:type="continuationSeparator" w:id="0">
    <w:p w:rsidR="00185140" w:rsidRDefault="0018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140" w:rsidRDefault="00185140">
      <w:r>
        <w:separator/>
      </w:r>
    </w:p>
  </w:footnote>
  <w:footnote w:type="continuationSeparator" w:id="0">
    <w:p w:rsidR="00185140" w:rsidRDefault="00185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140" w:rsidRDefault="00185140" w:rsidP="00FA0A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5140" w:rsidRDefault="00185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140" w:rsidRDefault="00185140" w:rsidP="00FA0A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85140" w:rsidRDefault="00185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4">
    <w:nsid w:val="0BE90CD1"/>
    <w:multiLevelType w:val="hybridMultilevel"/>
    <w:tmpl w:val="0FF0B262"/>
    <w:lvl w:ilvl="0" w:tplc="343AE942">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0DE827FC"/>
    <w:multiLevelType w:val="hybridMultilevel"/>
    <w:tmpl w:val="8160BA20"/>
    <w:lvl w:ilvl="0" w:tplc="B266713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FC40A92"/>
    <w:multiLevelType w:val="hybridMultilevel"/>
    <w:tmpl w:val="CA20D3E6"/>
    <w:lvl w:ilvl="0" w:tplc="A7B692E6">
      <w:start w:val="1"/>
      <w:numFmt w:val="decimal"/>
      <w:lvlText w:val="%1)"/>
      <w:lvlJc w:val="left"/>
      <w:pPr>
        <w:ind w:left="1515" w:hanging="975"/>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6184468"/>
    <w:multiLevelType w:val="hybridMultilevel"/>
    <w:tmpl w:val="2B00E468"/>
    <w:lvl w:ilvl="0" w:tplc="28B63DB2">
      <w:start w:val="5"/>
      <w:numFmt w:val="decimal"/>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C7A7A08"/>
    <w:multiLevelType w:val="hybridMultilevel"/>
    <w:tmpl w:val="C87E3BB4"/>
    <w:lvl w:ilvl="0" w:tplc="9682A2EE">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F5B0499"/>
    <w:multiLevelType w:val="hybridMultilevel"/>
    <w:tmpl w:val="E46CC534"/>
    <w:lvl w:ilvl="0" w:tplc="D730DDA6">
      <w:start w:val="1"/>
      <w:numFmt w:val="decimal"/>
      <w:lvlText w:val="%1)"/>
      <w:lvlJc w:val="left"/>
      <w:pPr>
        <w:ind w:left="1260" w:hanging="360"/>
      </w:pPr>
      <w:rPr>
        <w:rFonts w:cs="Times New Roman"/>
        <w:strike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326A4E00"/>
    <w:multiLevelType w:val="hybridMultilevel"/>
    <w:tmpl w:val="27484140"/>
    <w:lvl w:ilvl="0" w:tplc="E50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870680"/>
    <w:multiLevelType w:val="hybridMultilevel"/>
    <w:tmpl w:val="1A489F9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339103D5"/>
    <w:multiLevelType w:val="multilevel"/>
    <w:tmpl w:val="A8BCACEE"/>
    <w:lvl w:ilvl="0">
      <w:start w:val="5"/>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3)"/>
      <w:lvlJc w:val="left"/>
      <w:pPr>
        <w:ind w:left="1571"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34696CF3"/>
    <w:multiLevelType w:val="hybridMultilevel"/>
    <w:tmpl w:val="20801D1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6395514"/>
    <w:multiLevelType w:val="hybridMultilevel"/>
    <w:tmpl w:val="369A16E4"/>
    <w:lvl w:ilvl="0" w:tplc="8FD2EB8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88C0C17"/>
    <w:multiLevelType w:val="hybridMultilevel"/>
    <w:tmpl w:val="FF0C31B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390064D8"/>
    <w:multiLevelType w:val="hybridMultilevel"/>
    <w:tmpl w:val="27E4B0E8"/>
    <w:lvl w:ilvl="0" w:tplc="28968892">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3CA846A2"/>
    <w:multiLevelType w:val="hybridMultilevel"/>
    <w:tmpl w:val="07187B1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3CDF7B50"/>
    <w:multiLevelType w:val="hybridMultilevel"/>
    <w:tmpl w:val="E5FA513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0FB2A73"/>
    <w:multiLevelType w:val="hybridMultilevel"/>
    <w:tmpl w:val="8F981CC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48A938EE"/>
    <w:multiLevelType w:val="hybridMultilevel"/>
    <w:tmpl w:val="768C43AC"/>
    <w:lvl w:ilvl="0" w:tplc="4B4AE15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A810E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DB85186"/>
    <w:multiLevelType w:val="hybridMultilevel"/>
    <w:tmpl w:val="D974AFBE"/>
    <w:lvl w:ilvl="0" w:tplc="02BC2ECC">
      <w:start w:val="3"/>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0127AD5"/>
    <w:multiLevelType w:val="hybridMultilevel"/>
    <w:tmpl w:val="7E42077A"/>
    <w:lvl w:ilvl="0" w:tplc="067AAF38">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nsid w:val="521D5EE6"/>
    <w:multiLevelType w:val="multilevel"/>
    <w:tmpl w:val="7E8653EA"/>
    <w:lvl w:ilvl="0">
      <w:start w:val="2"/>
      <w:numFmt w:val="decimal"/>
      <w:lvlText w:val="%1."/>
      <w:lvlJc w:val="left"/>
      <w:pPr>
        <w:ind w:left="720" w:hanging="360"/>
      </w:pPr>
      <w:rPr>
        <w:rFonts w:cs="Times New Roman" w:hint="default"/>
        <w:sz w:val="28"/>
      </w:rPr>
    </w:lvl>
    <w:lvl w:ilvl="1">
      <w:start w:val="5"/>
      <w:numFmt w:val="decimal"/>
      <w:isLgl/>
      <w:lvlText w:val="%1.%2."/>
      <w:lvlJc w:val="left"/>
      <w:pPr>
        <w:ind w:left="1320" w:hanging="900"/>
      </w:pPr>
      <w:rPr>
        <w:rFonts w:cs="Times New Roman" w:hint="default"/>
      </w:rPr>
    </w:lvl>
    <w:lvl w:ilvl="2">
      <w:start w:val="1"/>
      <w:numFmt w:val="decimal"/>
      <w:isLgl/>
      <w:lvlText w:val="%1.%2.%3."/>
      <w:lvlJc w:val="left"/>
      <w:pPr>
        <w:ind w:left="1380" w:hanging="90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32">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6F954CF"/>
    <w:multiLevelType w:val="hybridMultilevel"/>
    <w:tmpl w:val="9282F7E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9C32740"/>
    <w:multiLevelType w:val="hybridMultilevel"/>
    <w:tmpl w:val="01BCF14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nsid w:val="6C56636D"/>
    <w:multiLevelType w:val="hybridMultilevel"/>
    <w:tmpl w:val="2B92CDAA"/>
    <w:lvl w:ilvl="0" w:tplc="F6DCE2C8">
      <w:start w:val="6"/>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1201F49"/>
    <w:multiLevelType w:val="hybridMultilevel"/>
    <w:tmpl w:val="F6F0176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713264E3"/>
    <w:multiLevelType w:val="multilevel"/>
    <w:tmpl w:val="3370D474"/>
    <w:lvl w:ilvl="0">
      <w:start w:val="5"/>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1">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42">
    <w:nsid w:val="7F617AA5"/>
    <w:multiLevelType w:val="hybridMultilevel"/>
    <w:tmpl w:val="D228C9C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6"/>
  </w:num>
  <w:num w:numId="2">
    <w:abstractNumId w:val="5"/>
  </w:num>
  <w:num w:numId="3">
    <w:abstractNumId w:val="39"/>
  </w:num>
  <w:num w:numId="4">
    <w:abstractNumId w:val="31"/>
  </w:num>
  <w:num w:numId="5">
    <w:abstractNumId w:val="11"/>
  </w:num>
  <w:num w:numId="6">
    <w:abstractNumId w:val="41"/>
  </w:num>
  <w:num w:numId="7">
    <w:abstractNumId w:val="23"/>
  </w:num>
  <w:num w:numId="8">
    <w:abstractNumId w:val="18"/>
  </w:num>
  <w:num w:numId="9">
    <w:abstractNumId w:val="34"/>
  </w:num>
  <w:num w:numId="10">
    <w:abstractNumId w:val="42"/>
  </w:num>
  <w:num w:numId="11">
    <w:abstractNumId w:val="20"/>
  </w:num>
  <w:num w:numId="12">
    <w:abstractNumId w:val="13"/>
  </w:num>
  <w:num w:numId="13">
    <w:abstractNumId w:val="37"/>
  </w:num>
  <w:num w:numId="14">
    <w:abstractNumId w:val="4"/>
  </w:num>
  <w:num w:numId="15">
    <w:abstractNumId w:val="32"/>
  </w:num>
  <w:num w:numId="16">
    <w:abstractNumId w:val="26"/>
  </w:num>
  <w:num w:numId="17">
    <w:abstractNumId w:val="17"/>
  </w:num>
  <w:num w:numId="18">
    <w:abstractNumId w:val="7"/>
  </w:num>
  <w:num w:numId="19">
    <w:abstractNumId w:val="2"/>
  </w:num>
  <w:num w:numId="20">
    <w:abstractNumId w:val="19"/>
  </w:num>
  <w:num w:numId="21">
    <w:abstractNumId w:val="16"/>
  </w:num>
  <w:num w:numId="22">
    <w:abstractNumId w:val="35"/>
  </w:num>
  <w:num w:numId="23">
    <w:abstractNumId w:val="28"/>
  </w:num>
  <w:num w:numId="24">
    <w:abstractNumId w:val="33"/>
  </w:num>
  <w:num w:numId="25">
    <w:abstractNumId w:val="29"/>
  </w:num>
  <w:num w:numId="26">
    <w:abstractNumId w:val="24"/>
  </w:num>
  <w:num w:numId="27">
    <w:abstractNumId w:val="30"/>
  </w:num>
  <w:num w:numId="28">
    <w:abstractNumId w:val="25"/>
  </w:num>
  <w:num w:numId="29">
    <w:abstractNumId w:val="9"/>
  </w:num>
  <w:num w:numId="30">
    <w:abstractNumId w:val="12"/>
  </w:num>
  <w:num w:numId="31">
    <w:abstractNumId w:val="21"/>
  </w:num>
  <w:num w:numId="32">
    <w:abstractNumId w:val="38"/>
  </w:num>
  <w:num w:numId="33">
    <w:abstractNumId w:val="27"/>
  </w:num>
  <w:num w:numId="34">
    <w:abstractNumId w:val="1"/>
  </w:num>
  <w:num w:numId="35">
    <w:abstractNumId w:val="36"/>
  </w:num>
  <w:num w:numId="36">
    <w:abstractNumId w:val="15"/>
  </w:num>
  <w:num w:numId="37">
    <w:abstractNumId w:val="0"/>
  </w:num>
  <w:num w:numId="38">
    <w:abstractNumId w:val="40"/>
  </w:num>
  <w:num w:numId="39">
    <w:abstractNumId w:val="14"/>
  </w:num>
  <w:num w:numId="40">
    <w:abstractNumId w:val="10"/>
  </w:num>
  <w:num w:numId="41">
    <w:abstractNumId w:val="8"/>
  </w:num>
  <w:num w:numId="42">
    <w:abstractNumId w:val="22"/>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95E"/>
    <w:rsid w:val="000146B7"/>
    <w:rsid w:val="00032772"/>
    <w:rsid w:val="000467A8"/>
    <w:rsid w:val="00055298"/>
    <w:rsid w:val="00057E45"/>
    <w:rsid w:val="00065638"/>
    <w:rsid w:val="00066B77"/>
    <w:rsid w:val="00073937"/>
    <w:rsid w:val="00084BA7"/>
    <w:rsid w:val="00087772"/>
    <w:rsid w:val="001062FA"/>
    <w:rsid w:val="00111CAF"/>
    <w:rsid w:val="00112D4E"/>
    <w:rsid w:val="00113035"/>
    <w:rsid w:val="00120580"/>
    <w:rsid w:val="001300B7"/>
    <w:rsid w:val="00130608"/>
    <w:rsid w:val="0017621C"/>
    <w:rsid w:val="00185140"/>
    <w:rsid w:val="00187A94"/>
    <w:rsid w:val="001A452B"/>
    <w:rsid w:val="001B5794"/>
    <w:rsid w:val="001B62C0"/>
    <w:rsid w:val="001C2964"/>
    <w:rsid w:val="001E3C46"/>
    <w:rsid w:val="001E523C"/>
    <w:rsid w:val="00205E44"/>
    <w:rsid w:val="00220802"/>
    <w:rsid w:val="00235449"/>
    <w:rsid w:val="002418E5"/>
    <w:rsid w:val="00255C88"/>
    <w:rsid w:val="00256127"/>
    <w:rsid w:val="00262355"/>
    <w:rsid w:val="00263332"/>
    <w:rsid w:val="00263D48"/>
    <w:rsid w:val="002641D8"/>
    <w:rsid w:val="002707B5"/>
    <w:rsid w:val="00284455"/>
    <w:rsid w:val="002A6E68"/>
    <w:rsid w:val="002C0292"/>
    <w:rsid w:val="002C189D"/>
    <w:rsid w:val="002D174E"/>
    <w:rsid w:val="002D3AF6"/>
    <w:rsid w:val="00317643"/>
    <w:rsid w:val="00333E16"/>
    <w:rsid w:val="00342BF5"/>
    <w:rsid w:val="003444DF"/>
    <w:rsid w:val="00362F10"/>
    <w:rsid w:val="00374F34"/>
    <w:rsid w:val="00383333"/>
    <w:rsid w:val="00395CE3"/>
    <w:rsid w:val="003A1C61"/>
    <w:rsid w:val="003D1B3C"/>
    <w:rsid w:val="003D49B8"/>
    <w:rsid w:val="003E1A8B"/>
    <w:rsid w:val="003F2C4F"/>
    <w:rsid w:val="00422F1F"/>
    <w:rsid w:val="00433887"/>
    <w:rsid w:val="004518C6"/>
    <w:rsid w:val="004624FF"/>
    <w:rsid w:val="00476B43"/>
    <w:rsid w:val="00482601"/>
    <w:rsid w:val="004A19DA"/>
    <w:rsid w:val="004C2959"/>
    <w:rsid w:val="004C730E"/>
    <w:rsid w:val="004E4E6C"/>
    <w:rsid w:val="004F5117"/>
    <w:rsid w:val="00515140"/>
    <w:rsid w:val="005211AC"/>
    <w:rsid w:val="00530EAE"/>
    <w:rsid w:val="00533F37"/>
    <w:rsid w:val="00552ED4"/>
    <w:rsid w:val="00587A87"/>
    <w:rsid w:val="005A0788"/>
    <w:rsid w:val="005A6335"/>
    <w:rsid w:val="005A7B59"/>
    <w:rsid w:val="005C1AC9"/>
    <w:rsid w:val="005D1C50"/>
    <w:rsid w:val="005E0CE8"/>
    <w:rsid w:val="005E7A24"/>
    <w:rsid w:val="005E7FAD"/>
    <w:rsid w:val="006006CD"/>
    <w:rsid w:val="00612345"/>
    <w:rsid w:val="00620866"/>
    <w:rsid w:val="006300C7"/>
    <w:rsid w:val="006301BA"/>
    <w:rsid w:val="0063695E"/>
    <w:rsid w:val="00642FB6"/>
    <w:rsid w:val="006744B1"/>
    <w:rsid w:val="006753B0"/>
    <w:rsid w:val="00675483"/>
    <w:rsid w:val="00687E7E"/>
    <w:rsid w:val="006959B3"/>
    <w:rsid w:val="006B3A8E"/>
    <w:rsid w:val="006C4CE6"/>
    <w:rsid w:val="006C6247"/>
    <w:rsid w:val="006D5DE3"/>
    <w:rsid w:val="006E20A2"/>
    <w:rsid w:val="006E6A6D"/>
    <w:rsid w:val="00705DB6"/>
    <w:rsid w:val="00750581"/>
    <w:rsid w:val="00775B11"/>
    <w:rsid w:val="007864F9"/>
    <w:rsid w:val="007A0C0C"/>
    <w:rsid w:val="007C1B82"/>
    <w:rsid w:val="007F1105"/>
    <w:rsid w:val="00802A22"/>
    <w:rsid w:val="0082134F"/>
    <w:rsid w:val="008506EB"/>
    <w:rsid w:val="008745EE"/>
    <w:rsid w:val="008A4C12"/>
    <w:rsid w:val="008F0C21"/>
    <w:rsid w:val="00903928"/>
    <w:rsid w:val="00932854"/>
    <w:rsid w:val="00932E6A"/>
    <w:rsid w:val="009336FC"/>
    <w:rsid w:val="0094149D"/>
    <w:rsid w:val="00944826"/>
    <w:rsid w:val="00951988"/>
    <w:rsid w:val="009632F4"/>
    <w:rsid w:val="00982AF7"/>
    <w:rsid w:val="009C442D"/>
    <w:rsid w:val="009E31AE"/>
    <w:rsid w:val="00A012BD"/>
    <w:rsid w:val="00A10D77"/>
    <w:rsid w:val="00A11876"/>
    <w:rsid w:val="00A35532"/>
    <w:rsid w:val="00A43533"/>
    <w:rsid w:val="00A7776D"/>
    <w:rsid w:val="00AA49EB"/>
    <w:rsid w:val="00AB4818"/>
    <w:rsid w:val="00B304BC"/>
    <w:rsid w:val="00B32E28"/>
    <w:rsid w:val="00B33E41"/>
    <w:rsid w:val="00B41C21"/>
    <w:rsid w:val="00B663FE"/>
    <w:rsid w:val="00B72538"/>
    <w:rsid w:val="00B83FCF"/>
    <w:rsid w:val="00B84B69"/>
    <w:rsid w:val="00BC7C46"/>
    <w:rsid w:val="00BD3CE1"/>
    <w:rsid w:val="00BE2832"/>
    <w:rsid w:val="00BF01A5"/>
    <w:rsid w:val="00BF0B06"/>
    <w:rsid w:val="00BF671B"/>
    <w:rsid w:val="00C2401A"/>
    <w:rsid w:val="00C37E3C"/>
    <w:rsid w:val="00C647D9"/>
    <w:rsid w:val="00C65777"/>
    <w:rsid w:val="00C7420A"/>
    <w:rsid w:val="00C868EE"/>
    <w:rsid w:val="00CA0DA2"/>
    <w:rsid w:val="00CA77D4"/>
    <w:rsid w:val="00CC0F33"/>
    <w:rsid w:val="00CC498A"/>
    <w:rsid w:val="00CD5365"/>
    <w:rsid w:val="00CE17CD"/>
    <w:rsid w:val="00CF30EF"/>
    <w:rsid w:val="00D06ACA"/>
    <w:rsid w:val="00D11B13"/>
    <w:rsid w:val="00D341AB"/>
    <w:rsid w:val="00D43E22"/>
    <w:rsid w:val="00D57909"/>
    <w:rsid w:val="00D638A2"/>
    <w:rsid w:val="00DA2AFE"/>
    <w:rsid w:val="00DB3D97"/>
    <w:rsid w:val="00DB3F54"/>
    <w:rsid w:val="00DD5A19"/>
    <w:rsid w:val="00DE1C03"/>
    <w:rsid w:val="00DE4014"/>
    <w:rsid w:val="00E07673"/>
    <w:rsid w:val="00E25A41"/>
    <w:rsid w:val="00E44461"/>
    <w:rsid w:val="00E4585F"/>
    <w:rsid w:val="00E71329"/>
    <w:rsid w:val="00E969C0"/>
    <w:rsid w:val="00EA6136"/>
    <w:rsid w:val="00EB14EA"/>
    <w:rsid w:val="00ED5A7A"/>
    <w:rsid w:val="00EE6C02"/>
    <w:rsid w:val="00EF298B"/>
    <w:rsid w:val="00F06EBB"/>
    <w:rsid w:val="00F1291D"/>
    <w:rsid w:val="00F22F0D"/>
    <w:rsid w:val="00F34539"/>
    <w:rsid w:val="00F4591C"/>
    <w:rsid w:val="00FA0A01"/>
    <w:rsid w:val="00FB2BB5"/>
    <w:rsid w:val="00FB6E50"/>
    <w:rsid w:val="00FE4038"/>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0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DE1C03"/>
    <w:pPr>
      <w:jc w:val="both"/>
    </w:pPr>
    <w:rPr>
      <w:sz w:val="28"/>
    </w:rPr>
  </w:style>
  <w:style w:type="character" w:customStyle="1" w:styleId="BodyText3Char">
    <w:name w:val="Body Text 3 Char"/>
    <w:basedOn w:val="DefaultParagraphFont"/>
    <w:link w:val="BodyText3"/>
    <w:uiPriority w:val="99"/>
    <w:locked/>
    <w:rsid w:val="00DE1C03"/>
    <w:rPr>
      <w:rFonts w:ascii="Times New Roman" w:hAnsi="Times New Roman" w:cs="Times New Roman"/>
      <w:sz w:val="24"/>
      <w:szCs w:val="24"/>
      <w:lang w:eastAsia="ru-RU"/>
    </w:rPr>
  </w:style>
  <w:style w:type="paragraph" w:customStyle="1" w:styleId="ConsPlusNormal">
    <w:name w:val="ConsPlusNormal"/>
    <w:uiPriority w:val="99"/>
    <w:rsid w:val="00E4585F"/>
    <w:pPr>
      <w:widowControl w:val="0"/>
      <w:autoSpaceDE w:val="0"/>
      <w:autoSpaceDN w:val="0"/>
    </w:pPr>
    <w:rPr>
      <w:rFonts w:ascii="Times New Roman" w:eastAsia="Times New Roman" w:hAnsi="Times New Roman"/>
      <w:sz w:val="28"/>
      <w:szCs w:val="20"/>
    </w:rPr>
  </w:style>
  <w:style w:type="paragraph" w:customStyle="1" w:styleId="ConsPlusTitle">
    <w:name w:val="ConsPlusTitle"/>
    <w:uiPriority w:val="99"/>
    <w:rsid w:val="00A11876"/>
    <w:pPr>
      <w:widowControl w:val="0"/>
      <w:autoSpaceDE w:val="0"/>
      <w:autoSpaceDN w:val="0"/>
    </w:pPr>
    <w:rPr>
      <w:rFonts w:ascii="Times New Roman" w:eastAsia="Times New Roman" w:hAnsi="Times New Roman"/>
      <w:b/>
      <w:sz w:val="28"/>
      <w:szCs w:val="20"/>
    </w:rPr>
  </w:style>
  <w:style w:type="paragraph" w:styleId="Header">
    <w:name w:val="header"/>
    <w:basedOn w:val="Normal"/>
    <w:link w:val="HeaderChar"/>
    <w:uiPriority w:val="99"/>
    <w:rsid w:val="00C647D9"/>
    <w:pPr>
      <w:tabs>
        <w:tab w:val="center" w:pos="4677"/>
        <w:tab w:val="right" w:pos="9355"/>
      </w:tabs>
    </w:pPr>
  </w:style>
  <w:style w:type="character" w:customStyle="1" w:styleId="HeaderChar">
    <w:name w:val="Header Char"/>
    <w:basedOn w:val="DefaultParagraphFont"/>
    <w:link w:val="Header"/>
    <w:uiPriority w:val="99"/>
    <w:semiHidden/>
    <w:locked/>
    <w:rsid w:val="00B83FCF"/>
    <w:rPr>
      <w:rFonts w:ascii="Times New Roman" w:hAnsi="Times New Roman" w:cs="Times New Roman"/>
      <w:sz w:val="24"/>
      <w:szCs w:val="24"/>
    </w:rPr>
  </w:style>
  <w:style w:type="character" w:styleId="PageNumber">
    <w:name w:val="page number"/>
    <w:basedOn w:val="DefaultParagraphFont"/>
    <w:uiPriority w:val="99"/>
    <w:rsid w:val="00C647D9"/>
    <w:rPr>
      <w:rFonts w:cs="Times New Roman"/>
    </w:rPr>
  </w:style>
  <w:style w:type="paragraph" w:customStyle="1" w:styleId="ConsPlusCell">
    <w:name w:val="ConsPlusCell"/>
    <w:uiPriority w:val="99"/>
    <w:rsid w:val="006C4CE6"/>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6C4CE6"/>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6C4CE6"/>
    <w:rPr>
      <w:rFonts w:cs="Times New Roman"/>
      <w:color w:val="0000FF"/>
      <w:u w:val="single"/>
    </w:rPr>
  </w:style>
  <w:style w:type="table" w:styleId="TableGrid">
    <w:name w:val="Table Grid"/>
    <w:basedOn w:val="TableNormal"/>
    <w:uiPriority w:val="99"/>
    <w:locked/>
    <w:rsid w:val="006C4CE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C4CE6"/>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D11B13"/>
    <w:rPr>
      <w:rFonts w:ascii="Times New Roman" w:hAnsi="Times New Roman" w:cs="Times New Roman"/>
      <w:sz w:val="24"/>
      <w:szCs w:val="24"/>
    </w:rPr>
  </w:style>
  <w:style w:type="paragraph" w:customStyle="1" w:styleId="a">
    <w:name w:val="Абзац списка"/>
    <w:basedOn w:val="Normal"/>
    <w:uiPriority w:val="99"/>
    <w:rsid w:val="006C4CE6"/>
    <w:pPr>
      <w:ind w:left="708"/>
    </w:pPr>
    <w:rPr>
      <w:rFonts w:eastAsia="Calibri"/>
    </w:rPr>
  </w:style>
  <w:style w:type="paragraph" w:styleId="BalloonText">
    <w:name w:val="Balloon Text"/>
    <w:basedOn w:val="Normal"/>
    <w:link w:val="BalloonTextChar1"/>
    <w:uiPriority w:val="99"/>
    <w:rsid w:val="006C4CE6"/>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D11B13"/>
    <w:rPr>
      <w:rFonts w:ascii="Times New Roman" w:hAnsi="Times New Roman" w:cs="Times New Roman"/>
      <w:sz w:val="2"/>
    </w:rPr>
  </w:style>
  <w:style w:type="character" w:customStyle="1" w:styleId="BalloonTextChar1">
    <w:name w:val="Balloon Text Char1"/>
    <w:link w:val="BalloonText"/>
    <w:uiPriority w:val="99"/>
    <w:locked/>
    <w:rsid w:val="006C4CE6"/>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ECBCCA3F58C7791A94F97087D9A41D441F89B04FFABB3F92519C3F553FE2DD0EF1DE9C14CA7C20wDQ2F" TargetMode="External"/><Relationship Id="rId18" Type="http://schemas.openxmlformats.org/officeDocument/2006/relationships/hyperlink" Target="consultantplus://offline/ref=E14EDBD546FA8CC820B08BD24D0CFE7BCB59F782B71904EB88AE2ABC2C71C1B0DCBAF793974E6A6FrAtAF" TargetMode="External"/><Relationship Id="rId26" Type="http://schemas.openxmlformats.org/officeDocument/2006/relationships/hyperlink" Target="consultantplus://offline/ref=46C16F01C0AD8FA4FEDCFCD55F106BD729B9AD16F57C6DEEBEAA4D888AD853823AC8DDF69312CD01e1pCG" TargetMode="External"/><Relationship Id="rId39" Type="http://schemas.openxmlformats.org/officeDocument/2006/relationships/hyperlink" Target="consultantplus://offline/ref=D57076D14AE0EFD31B80E2125F110909BF4F3861F7D3EAC79D9F78860FC2549E5F1AAA6C973DWDTEG" TargetMode="External"/><Relationship Id="rId21" Type="http://schemas.openxmlformats.org/officeDocument/2006/relationships/hyperlink" Target="consultantplus://offline/ref=15D2F1300E62DF4DB88874B995130FC78C77D1E8BBD70B9851FC893DO6v0F" TargetMode="External"/><Relationship Id="rId34" Type="http://schemas.openxmlformats.org/officeDocument/2006/relationships/hyperlink" Target="consultantplus://offline/ref=3D49C534B278E18B22901ED7113AEE58CDD3E2B58A449C7403B7342AC53BB1D4F5228AA6D767E25Cs8gFF" TargetMode="External"/><Relationship Id="rId42" Type="http://schemas.openxmlformats.org/officeDocument/2006/relationships/hyperlink" Target="consultantplus://offline/ref=CC709310757D54297DBF0AB58865EDA025D6A5CCB0BE107FEBCE5EF849D12476132CD12F3CXFo3X" TargetMode="External"/><Relationship Id="rId47" Type="http://schemas.openxmlformats.org/officeDocument/2006/relationships/hyperlink" Target="consultantplus://offline/ref=E19253370429B8901FB2235916FDD2FC690F7FFB7577BBAC4D73A3CC6864EA4C5A5C18936A4EsAA" TargetMode="External"/><Relationship Id="rId50" Type="http://schemas.openxmlformats.org/officeDocument/2006/relationships/hyperlink" Target="consultantplus://offline/ref=3070073EA205AEC5661C1BA29EDD59901D4CB6A5F7E65545425D6C5199FCAFE115117A9623u3bFX" TargetMode="External"/><Relationship Id="rId55" Type="http://schemas.openxmlformats.org/officeDocument/2006/relationships/hyperlink" Target="consultantplus://offline/ref=85D1190755E5949208D19ED15CE1BEFCCBC7354C3E509612E7FFC8276098D76F66D382453EW96EG" TargetMode="External"/><Relationship Id="rId63" Type="http://schemas.openxmlformats.org/officeDocument/2006/relationships/hyperlink" Target="consultantplus://offline/ref=C3E705A32948E580E825386A82B8D7EACD09B8E9C7B17B38B8B598FAC88CB3A84443905A5DpFYDF" TargetMode="External"/><Relationship Id="rId68" Type="http://schemas.openxmlformats.org/officeDocument/2006/relationships/hyperlink" Target="consultantplus://offline/ref=6F1DB09B93A3BC368FBBA9FFA1D5E87721353B8EDA77F4090A435F5F8430C6AF57CFE8191404M5b7F" TargetMode="External"/><Relationship Id="rId76" Type="http://schemas.openxmlformats.org/officeDocument/2006/relationships/hyperlink" Target="consultantplus://offline/ref=46C16F01C0AD8FA4FEDCE2D8497C35DB29B0F11CF97A6FB9E1F516D5DDD159D57D8784B4D71FCC091B1A73e0pCG" TargetMode="External"/><Relationship Id="rId7" Type="http://schemas.openxmlformats.org/officeDocument/2006/relationships/hyperlink" Target="consultantplus://offline/ref=85D1190755E5949208D19ED15CE1BEFCCBC7354C3E509612E7FFC8276098D76F66D382453BW96FG" TargetMode="External"/><Relationship Id="rId71" Type="http://schemas.openxmlformats.org/officeDocument/2006/relationships/hyperlink" Target="consultantplus://offline/ref=46C16F01C0AD8FA4FEDCE2D8497C35DB29B0F11CF97A6FB9E1F516D5DDD159D57D8784B4D71FCC091B1A79e0p3G" TargetMode="External"/><Relationship Id="rId2" Type="http://schemas.openxmlformats.org/officeDocument/2006/relationships/styles" Target="styles.xml"/><Relationship Id="rId16" Type="http://schemas.openxmlformats.org/officeDocument/2006/relationships/hyperlink" Target="consultantplus://offline/ref=F2C18F4A6831F5427589C615FABCA95F4BA6B39C09B9530E3DFE679C0DD270D01C171289BE2A1DCAY9sAF" TargetMode="External"/><Relationship Id="rId29" Type="http://schemas.openxmlformats.org/officeDocument/2006/relationships/hyperlink" Target="consultantplus://offline/ref=46C16F01C0AD8FA4FEDCFCD55F106BD729B9AD19FD7D6DEEBEAA4D888AD853823AC8DDF5e9p4G" TargetMode="External"/><Relationship Id="rId11" Type="http://schemas.openxmlformats.org/officeDocument/2006/relationships/hyperlink" Target="consultantplus://offline/ref=FD6AA2358FC0497856262F598B2CB5A4E04DA746C2BCE9CBFF8C1350678336ED7F69FF59D518CDA3I8G1F" TargetMode="External"/><Relationship Id="rId24" Type="http://schemas.openxmlformats.org/officeDocument/2006/relationships/hyperlink" Target="consultantplus://offline/ref=46C16F01C0AD8FA4FEDCFCD55F106BD72AB3A814F72A3AECEFFF43e8pDG" TargetMode="External"/><Relationship Id="rId32" Type="http://schemas.openxmlformats.org/officeDocument/2006/relationships/hyperlink" Target="consultantplus://offline/ref=E8DA14C346BB2A84A2D6291ED65B3D57F839427DB2F5779A5D1D075358D5E80F2B3CDA7FC7B50DB3Z82EB" TargetMode="External"/><Relationship Id="rId37" Type="http://schemas.openxmlformats.org/officeDocument/2006/relationships/hyperlink" Target="consultantplus://offline/ref=46C16F01C0AD8FA4FEDCFCD55F106BD729B9AD16F57C6DEEBEAA4D888AD853823AC8DDF69312CB0Be1p3G" TargetMode="External"/><Relationship Id="rId40" Type="http://schemas.openxmlformats.org/officeDocument/2006/relationships/hyperlink" Target="consultantplus://offline/ref=8855AF351946C06BF5AD1419434B8E1D9AABB33B99BC990AB2E540D1C75CB1155596F65726eBQ4F" TargetMode="External"/><Relationship Id="rId45" Type="http://schemas.openxmlformats.org/officeDocument/2006/relationships/hyperlink" Target="consultantplus://offline/ref=123C844F87D31653DBA832C22898A9523216B353C07AA67962EDEA2EDE192E66C1AAF09397AF3FE403M2H" TargetMode="External"/><Relationship Id="rId53" Type="http://schemas.openxmlformats.org/officeDocument/2006/relationships/hyperlink" Target="consultantplus://offline/ref=3070073EA205AEC5661C1BA29EDD59901D4CB6A5F7E65545425D6C5199FCAFE115117A952938uCbBX" TargetMode="External"/><Relationship Id="rId58" Type="http://schemas.openxmlformats.org/officeDocument/2006/relationships/hyperlink" Target="consultantplus://offline/ref=85D1190755E5949208D19ED15CE1BEFCCBC7354C3E509612E7FFC8276098D76F66D382453EW96CG" TargetMode="External"/><Relationship Id="rId66" Type="http://schemas.openxmlformats.org/officeDocument/2006/relationships/hyperlink" Target="consultantplus://offline/ref=C3E705A32948E580E825386A82B8D7EACD09B8E9C7B17B38B8B598FAC88CB3A84443905B5CF8p1Y6F" TargetMode="External"/><Relationship Id="rId74" Type="http://schemas.openxmlformats.org/officeDocument/2006/relationships/hyperlink" Target="consultantplus://offline/ref=75056B47D83358824653B7B3A5CC3945BD3650409752FBDBBA5DC26055F0B1FB4FBA382D311A88DB53A403i5h5B"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consultantplus://offline/ref=5222EA22F52F24FEB37E81FB8875C6C7B60B3929784071D36330D57C93A03EC0CB0AA4ACE788LAS7F" TargetMode="External"/><Relationship Id="rId10" Type="http://schemas.openxmlformats.org/officeDocument/2006/relationships/hyperlink" Target="consultantplus://offline/ref=FD6AA2358FC0497856262F598B2CB5A4E04DA746C2BCE9CBFF8C1350678336ED7F69FF59D518CEA3I8G4F" TargetMode="External"/><Relationship Id="rId19" Type="http://schemas.openxmlformats.org/officeDocument/2006/relationships/hyperlink" Target="consultantplus://offline/ref=E14EDBD546FA8CC820B08BD24D0CFE7BCB59F782B71904EB88AE2ABC2C71C1B0DCBAF79093r4tAF" TargetMode="External"/><Relationship Id="rId31" Type="http://schemas.openxmlformats.org/officeDocument/2006/relationships/hyperlink" Target="consultantplus://offline/ref=28707DFCEE17989EB42D61C1289F4D114DD2C5FB1325BB6795A67E5756CA975FFB7B35AD2A8107J6F" TargetMode="External"/><Relationship Id="rId44" Type="http://schemas.openxmlformats.org/officeDocument/2006/relationships/hyperlink" Target="consultantplus://offline/ref=123C844F87D31653DBA832C22898A9523217B05CCA7AA67962EDEA2EDE192E66C1AAF09397AE3AE603M3H" TargetMode="External"/><Relationship Id="rId52" Type="http://schemas.openxmlformats.org/officeDocument/2006/relationships/hyperlink" Target="consultantplus://offline/ref=3070073EA205AEC5661C1BA29EDD59901D4CB6A5F7E65545425D6C5199FCAFE115117A9623u3b9X" TargetMode="External"/><Relationship Id="rId60" Type="http://schemas.openxmlformats.org/officeDocument/2006/relationships/hyperlink" Target="consultantplus://offline/ref=46C16F01C0AD8FA4FEDCE2D8497C35DB29B0F11CF97A6FB9E1F516D5DDD159D57D8784B4D71FCC091B1A7De0pAG" TargetMode="External"/><Relationship Id="rId65" Type="http://schemas.openxmlformats.org/officeDocument/2006/relationships/hyperlink" Target="consultantplus://offline/ref=C3E705A32948E580E825386A82B8D7EACD09B8E9C7B17B38B8B598FAC88CB3A84443905A5CpFY9F" TargetMode="External"/><Relationship Id="rId73" Type="http://schemas.openxmlformats.org/officeDocument/2006/relationships/hyperlink" Target="consultantplus://offline/ref=75056B47D83358824653B7B3A5CC3945BD3650409752FBDBBA5DC26055F0B1FB4FBA382D311A88DB53A400i5h1B"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6AA2358FC0497856262F598B2CB5A4E04DA746C2BCE9CBFF8C1350678336ED7F69FF59D518CFA0I8G4F" TargetMode="External"/><Relationship Id="rId14" Type="http://schemas.openxmlformats.org/officeDocument/2006/relationships/hyperlink" Target="consultantplus://offline/ref=79ECBCCA3F58C7791A94F97087D9A41D441F89B04FFABB3F92519C3F553FE2DD0EF1DE9C14CA7C20wDQ9F" TargetMode="External"/><Relationship Id="rId22" Type="http://schemas.openxmlformats.org/officeDocument/2006/relationships/hyperlink" Target="consultantplus://offline/ref=15D2F1300E62DF4DB88874B995130FC78776DEEABCD4569259A5853F6739E7808390D5AC5AO7vBF" TargetMode="External"/><Relationship Id="rId27" Type="http://schemas.openxmlformats.org/officeDocument/2006/relationships/hyperlink" Target="consultantplus://offline/ref=46C16F01C0AD8FA4FEDCFCD55F106BD729B9AD16F5756DEEBEAA4D888AeDp8G" TargetMode="External"/><Relationship Id="rId30" Type="http://schemas.openxmlformats.org/officeDocument/2006/relationships/hyperlink" Target="consultantplus://offline/ref=46C16F01C0AD8FA4FEDCFCD55F106BD729BAA911FF7F6DEEBEAA4D888AeDp8G" TargetMode="External"/><Relationship Id="rId35" Type="http://schemas.openxmlformats.org/officeDocument/2006/relationships/hyperlink" Target="consultantplus://offline/ref=3D49C534B278E18B22901ED7113AEE58CDD3E2B58A449C7403B7342AC53BB1D4F5228AA2D7s6g6F" TargetMode="External"/><Relationship Id="rId43" Type="http://schemas.openxmlformats.org/officeDocument/2006/relationships/hyperlink" Target="consultantplus://offline/ref=864F01DBABF1F7DF028B88006782CD4F34B54CBEE1C57BE07755B6E4A3V6Y7A" TargetMode="External"/><Relationship Id="rId48" Type="http://schemas.openxmlformats.org/officeDocument/2006/relationships/hyperlink" Target="consultantplus://offline/ref=E19253370429B8901FB2235916FDD2FC690F7FFB7577BBAC4D73A3CC6864EA4C5A5C18936A4EsCA" TargetMode="External"/><Relationship Id="rId56" Type="http://schemas.openxmlformats.org/officeDocument/2006/relationships/hyperlink" Target="consultantplus://offline/ref=85D1190755E5949208D19ED15CE1BEFCCBC7354C3E509612E7FFC8276098D76F66D382453EW96FG" TargetMode="External"/><Relationship Id="rId64" Type="http://schemas.openxmlformats.org/officeDocument/2006/relationships/hyperlink" Target="consultantplus://offline/ref=C3E705A32948E580E825386A82B8D7EACD09B8E9C7B17B38B8B598FAC88CB3A84443905A5DpFY2F" TargetMode="External"/><Relationship Id="rId69" Type="http://schemas.openxmlformats.org/officeDocument/2006/relationships/hyperlink" Target="consultantplus://offline/ref=2F9E5ABAEDFE017A0951BFBCB3FAE9E0253FC0CC163E0325853DE1BF91C0E8979C2EA8214CEAf1F" TargetMode="External"/><Relationship Id="rId77" Type="http://schemas.openxmlformats.org/officeDocument/2006/relationships/hyperlink" Target="consultantplus://offline/ref=46C16F01C0AD8FA4FEDCFCD55F106BD729B9AD16F57C6DEEBEAA4D888AD853823AC8DDF491e1p7G" TargetMode="External"/><Relationship Id="rId8" Type="http://schemas.openxmlformats.org/officeDocument/2006/relationships/hyperlink" Target="consultantplus://offline/ref=85D1190755E5949208D19ED15CE1BEFCCBC7354C3E509612E7FFC8276098D76F66D382473A9E73E4W468G" TargetMode="External"/><Relationship Id="rId51" Type="http://schemas.openxmlformats.org/officeDocument/2006/relationships/hyperlink" Target="consultantplus://offline/ref=3070073EA205AEC5661C1BA29EDD59901D4CB6A5F7E65545425D6C5199FCAFE115117A9623u3bEX" TargetMode="External"/><Relationship Id="rId72" Type="http://schemas.openxmlformats.org/officeDocument/2006/relationships/hyperlink" Target="consultantplus://offline/ref=46C16F01C0AD8FA4FEDCE2D8497C35DB29B0F11CF97A6FB9E1F516D5DDD159D57D8784B4D71FCC091B1A79e0p2G"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9ECBCCA3F58C7791A94F97087D9A41D441F89B04FFABB3F92519C3F553FE2DD0EF1DE9C14CA7C20wDQ1F" TargetMode="External"/><Relationship Id="rId17" Type="http://schemas.openxmlformats.org/officeDocument/2006/relationships/hyperlink" Target="consultantplus://offline/ref=F2C18F4A6831F5427589C615FABCA95F4BAFBB9008B3530E3DFE679C0DD270D01C171289BE2A1DCBY9s2F" TargetMode="External"/><Relationship Id="rId25" Type="http://schemas.openxmlformats.org/officeDocument/2006/relationships/hyperlink" Target="consultantplus://offline/ref=46C16F01C0AD8FA4FEDCFCD55F106BD729B9AD12F5796DEEBEAA4D888AeDp8G" TargetMode="External"/><Relationship Id="rId33" Type="http://schemas.openxmlformats.org/officeDocument/2006/relationships/hyperlink" Target="consultantplus://offline/ref=3D49C534B278E18B22901ED7113AEE58CDD3E2B58A449C7403B7342AC53BB1D4F5228AA3D3s6gEF" TargetMode="External"/><Relationship Id="rId38" Type="http://schemas.openxmlformats.org/officeDocument/2006/relationships/hyperlink" Target="consultantplus://offline/ref=3CD35AAE0B14CB4E9159D79AB12470F008CC27B3EA5437517680DAAD086A8ADFD4BDAF2E425CE947L3f2F" TargetMode="External"/><Relationship Id="rId46" Type="http://schemas.openxmlformats.org/officeDocument/2006/relationships/hyperlink" Target="consultantplus://offline/ref=E19253370429B8901FB2235916FDD2FC690F7FFB7577BBAC4D73A3CC6864EA4C5A5C18936A4EsBA" TargetMode="External"/><Relationship Id="rId59" Type="http://schemas.openxmlformats.org/officeDocument/2006/relationships/hyperlink" Target="consultantplus://offline/ref=85D1190755E5949208D19ED15CE1BEFCCBC7354C3E509612E7FFC8276098D76F66D382453EW96AG" TargetMode="External"/><Relationship Id="rId67" Type="http://schemas.openxmlformats.org/officeDocument/2006/relationships/hyperlink" Target="consultantplus://offline/ref=6F1DB09B93A3BC368FBBA9FFA1D5E87721353B8EDA77F4090A435F5F8430C6AF57CFE81815M0b0F" TargetMode="External"/><Relationship Id="rId20" Type="http://schemas.openxmlformats.org/officeDocument/2006/relationships/hyperlink" Target="consultantplus://offline/ref=E14EDBD546FA8CC820B08BD24D0CFE7BCB59F782B71904EB88AE2ABC2C71C1B0DCBAF79Ar9t1F" TargetMode="External"/><Relationship Id="rId41" Type="http://schemas.openxmlformats.org/officeDocument/2006/relationships/hyperlink" Target="consultantplus://offline/ref=CC709310757D54297DBF0AB58865EDA025D6A5CCB0BE107FEBCE5EF849D12476132CD12A38XFo1X" TargetMode="External"/><Relationship Id="rId54" Type="http://schemas.openxmlformats.org/officeDocument/2006/relationships/hyperlink" Target="consultantplus://offline/ref=8D279344B72F0846412807D79609391D2DB98247CA95E34162B44B5C8E1619E561D97EB899A6E116E4dDB" TargetMode="External"/><Relationship Id="rId62" Type="http://schemas.openxmlformats.org/officeDocument/2006/relationships/hyperlink" Target="consultantplus://offline/ref=B160AA163894ACDDC0ED774ECC2BAD394E6FB4CC043C275559A554D74CE0F64851702B1C50184D3DtClDC" TargetMode="External"/><Relationship Id="rId70" Type="http://schemas.openxmlformats.org/officeDocument/2006/relationships/hyperlink" Target="consultantplus://offline/ref=B0355619C0E4E5E2F58F04E912E1A971646F2AA086CC414D09409EC35EC1F7E64AC487C794BCGDhCF" TargetMode="External"/><Relationship Id="rId75" Type="http://schemas.openxmlformats.org/officeDocument/2006/relationships/hyperlink" Target="consultantplus://offline/ref=46C16F01C0AD8FA4FEDCE2D8497C35DB29B0F11CF97A6FB9E1F516D5DDD159D57D8784B4D71FCC091B1A7De0pB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9ECBCCA3F58C7791A94F97087D9A41D441F89B04FFABB3F92519C3F553FE2DD0EF1DE9F10wCQEF" TargetMode="External"/><Relationship Id="rId23" Type="http://schemas.openxmlformats.org/officeDocument/2006/relationships/hyperlink" Target="consultantplus://offline/ref=A50BF1FE6BB1F8DE6C1F71A029EB5A12FEC39A3416A1AFBD16336B46060A291D5C55755FEDJANFE" TargetMode="External"/><Relationship Id="rId28" Type="http://schemas.openxmlformats.org/officeDocument/2006/relationships/hyperlink" Target="consultantplus://offline/ref=46C16F01C0AD8FA4FEDCFCD55F106BD729B9AD16FC7F6DEEBEAA4D888AeDp8G" TargetMode="External"/><Relationship Id="rId36" Type="http://schemas.openxmlformats.org/officeDocument/2006/relationships/hyperlink" Target="consultantplus://offline/ref=3D49C534B278E18B22901ED7113AEE58CDD3E2B58A449C7403B7342AC53BB1D4F5228AA6D767E655s8gCF" TargetMode="External"/><Relationship Id="rId49" Type="http://schemas.openxmlformats.org/officeDocument/2006/relationships/hyperlink" Target="consultantplus://offline/ref=3070073EA205AEC5661C1BA29EDD59901D4CB6A5F7E65545425D6C5199FCAFE115117A962Cu3b4X" TargetMode="External"/><Relationship Id="rId57" Type="http://schemas.openxmlformats.org/officeDocument/2006/relationships/hyperlink" Target="consultantplus://offline/ref=85D1190755E5949208D19ED15CE1BEFCCBC7354C3E509612E7FFC8276098D76F66D382453EW96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400</TotalTime>
  <Pages>44</Pages>
  <Words>16567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Org4</cp:lastModifiedBy>
  <cp:revision>16</cp:revision>
  <cp:lastPrinted>2016-12-29T04:01:00Z</cp:lastPrinted>
  <dcterms:created xsi:type="dcterms:W3CDTF">2016-06-08T23:28:00Z</dcterms:created>
  <dcterms:modified xsi:type="dcterms:W3CDTF">2018-11-18T21:47:00Z</dcterms:modified>
</cp:coreProperties>
</file>