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6" w:type="dxa"/>
        <w:tblLook w:val="01E0"/>
      </w:tblPr>
      <w:tblGrid>
        <w:gridCol w:w="10048"/>
        <w:gridCol w:w="4738"/>
      </w:tblGrid>
      <w:tr w:rsidR="00FE0D03" w:rsidRPr="00624175" w:rsidTr="0033141F">
        <w:tc>
          <w:tcPr>
            <w:tcW w:w="10048" w:type="dxa"/>
          </w:tcPr>
          <w:p w:rsidR="00FE0D03" w:rsidRPr="005F304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738" w:type="dxa"/>
          </w:tcPr>
          <w:p w:rsidR="00FE0D03" w:rsidRDefault="00FE0D03" w:rsidP="00191E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191E3C">
              <w:rPr>
                <w:sz w:val="24"/>
                <w:szCs w:val="24"/>
              </w:rPr>
              <w:t>Приложение № 4</w:t>
            </w:r>
          </w:p>
          <w:p w:rsidR="00FE0D03" w:rsidRPr="00191E3C" w:rsidRDefault="00FE0D03" w:rsidP="00191E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</w:p>
          <w:p w:rsidR="00FE0D03" w:rsidRPr="00191E3C" w:rsidRDefault="00FE0D03" w:rsidP="00191E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191E3C">
              <w:rPr>
                <w:sz w:val="24"/>
                <w:szCs w:val="24"/>
              </w:rPr>
              <w:t>к постановлению</w:t>
            </w:r>
          </w:p>
          <w:p w:rsidR="00FE0D03" w:rsidRPr="00191E3C" w:rsidRDefault="00FE0D03" w:rsidP="00191E3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191E3C">
              <w:rPr>
                <w:sz w:val="24"/>
                <w:szCs w:val="24"/>
              </w:rPr>
              <w:t>администрации района</w:t>
            </w:r>
          </w:p>
          <w:p w:rsidR="00FE0D03" w:rsidRDefault="00FE0D03" w:rsidP="006B4A7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от 27.12.2018  № 707</w:t>
            </w:r>
          </w:p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</w:pPr>
            <w:r>
              <w:rPr>
                <w:sz w:val="24"/>
                <w:szCs w:val="24"/>
              </w:rPr>
              <w:t xml:space="preserve"> «</w:t>
            </w:r>
            <w:r w:rsidRPr="001108EF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 xml:space="preserve">4 </w:t>
            </w:r>
            <w:r w:rsidRPr="001108EF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</w:t>
            </w:r>
            <w:r>
              <w:rPr>
                <w:sz w:val="24"/>
                <w:szCs w:val="24"/>
              </w:rPr>
              <w:t>1</w:t>
            </w:r>
            <w:r w:rsidRPr="001108EF">
              <w:rPr>
                <w:sz w:val="24"/>
                <w:szCs w:val="24"/>
              </w:rPr>
              <w:t xml:space="preserve"> гг.»</w:t>
            </w:r>
            <w:r>
              <w:rPr>
                <w:sz w:val="24"/>
                <w:szCs w:val="24"/>
              </w:rPr>
              <w:t xml:space="preserve">, утвержденной </w:t>
            </w:r>
            <w:r w:rsidRPr="00D51F75">
              <w:rPr>
                <w:sz w:val="24"/>
                <w:szCs w:val="24"/>
              </w:rPr>
              <w:t>постановлением администрации района от 28.10.2014 № 1190</w:t>
            </w:r>
          </w:p>
          <w:p w:rsidR="00FE0D03" w:rsidRPr="005F3043" w:rsidRDefault="00FE0D03" w:rsidP="0033141F">
            <w:pPr>
              <w:rPr>
                <w:sz w:val="22"/>
              </w:rPr>
            </w:pPr>
          </w:p>
        </w:tc>
      </w:tr>
    </w:tbl>
    <w:p w:rsidR="00FE0D03" w:rsidRPr="00493D1C" w:rsidRDefault="00FE0D03" w:rsidP="0033141F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>ПРОГНОЗНАЯ (СПРАВОЧНАЯ) ОЦЕНКА</w:t>
      </w:r>
    </w:p>
    <w:p w:rsidR="00FE0D03" w:rsidRPr="00493D1C" w:rsidRDefault="00FE0D03" w:rsidP="0033141F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93D1C">
        <w:rPr>
          <w:bCs/>
        </w:rPr>
        <w:t xml:space="preserve">расходов федерального бюджета, краевого бюджета, </w:t>
      </w:r>
      <w:r>
        <w:rPr>
          <w:bCs/>
        </w:rPr>
        <w:t xml:space="preserve">районного бюджета </w:t>
      </w:r>
      <w:r w:rsidRPr="00493D1C">
        <w:rPr>
          <w:bCs/>
        </w:rPr>
        <w:t>и внебюджетных средств</w:t>
      </w:r>
    </w:p>
    <w:p w:rsidR="00FE0D03" w:rsidRPr="004D1D2D" w:rsidRDefault="00FE0D03" w:rsidP="0033141F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493D1C">
        <w:rPr>
          <w:bCs/>
        </w:rPr>
        <w:t xml:space="preserve">на реализацию целей </w:t>
      </w:r>
      <w:r>
        <w:rPr>
          <w:bCs/>
        </w:rPr>
        <w:t>м</w:t>
      </w:r>
      <w:r w:rsidRPr="00493D1C">
        <w:rPr>
          <w:bCs/>
        </w:rPr>
        <w:t>униципальной программы</w:t>
      </w:r>
      <w:r>
        <w:rPr>
          <w:bCs/>
        </w:rPr>
        <w:t xml:space="preserve"> «</w:t>
      </w:r>
      <w:r w:rsidRPr="004D1D2D">
        <w:rPr>
          <w:szCs w:val="28"/>
        </w:rPr>
        <w:t>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2015-2021 гг.»,</w:t>
      </w:r>
    </w:p>
    <w:p w:rsidR="00FE0D03" w:rsidRPr="00624175" w:rsidRDefault="00FE0D03" w:rsidP="0033141F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686"/>
        <w:gridCol w:w="2268"/>
        <w:gridCol w:w="992"/>
        <w:gridCol w:w="1276"/>
        <w:gridCol w:w="1134"/>
        <w:gridCol w:w="1417"/>
        <w:gridCol w:w="1276"/>
        <w:gridCol w:w="992"/>
        <w:gridCol w:w="993"/>
      </w:tblGrid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N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мероприятия</w:t>
            </w:r>
          </w:p>
        </w:tc>
        <w:tc>
          <w:tcPr>
            <w:tcW w:w="10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Оценка расходов по годам (тыс. рублей)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Источники финансирования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в том числе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24175">
                <w:rPr>
                  <w:sz w:val="22"/>
                </w:rPr>
                <w:t>2015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24175">
                <w:rPr>
                  <w:sz w:val="22"/>
                </w:rPr>
                <w:t>2016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24175">
                <w:rPr>
                  <w:sz w:val="22"/>
                </w:rPr>
                <w:t>2017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24175">
                <w:rPr>
                  <w:sz w:val="22"/>
                </w:rPr>
                <w:t>2018</w:t>
              </w:r>
              <w:r>
                <w:rPr>
                  <w:sz w:val="22"/>
                </w:rPr>
                <w:t xml:space="preserve"> г</w:t>
              </w:r>
            </w:smartTag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2"/>
                </w:rPr>
                <w:t>2019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2"/>
                </w:rPr>
                <w:t>2020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2"/>
                </w:rPr>
                <w:t>2021 г</w:t>
              </w:r>
            </w:smartTag>
            <w:r>
              <w:rPr>
                <w:sz w:val="22"/>
              </w:rPr>
              <w:t>.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281,584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872,369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281,584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725,290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147,079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 xml:space="preserve">Координация деятельности органов местного самоуправления и НКО в интересах развития социально ориентированной деятельности в районе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D85A7D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D85A7D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D85A7D">
        <w:trPr>
          <w:trHeight w:val="56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E0D03" w:rsidRPr="00320EFC" w:rsidRDefault="00FE0D03" w:rsidP="003314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FE0D03" w:rsidRPr="00624175" w:rsidRDefault="00FE0D03" w:rsidP="0033141F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социально ориентированным некоммерческим организациям района, осуществляющим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41,584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FE0D03" w:rsidRDefault="00FE0D03" w:rsidP="0033141F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49310E" w:rsidRDefault="00FE0D03" w:rsidP="0033141F">
            <w:pPr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4F6E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4F6E0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004A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28536E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004A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004A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004A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004A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24175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6E728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6E728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6E728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6E728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FE0D03" w:rsidRPr="00624175" w:rsidTr="006E728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2853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91266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BD43E4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43E4">
              <w:rPr>
                <w:sz w:val="24"/>
                <w:szCs w:val="24"/>
              </w:rPr>
              <w:t xml:space="preserve">Предоставление </w:t>
            </w:r>
            <w:r>
              <w:rPr>
                <w:sz w:val="24"/>
                <w:szCs w:val="24"/>
              </w:rPr>
              <w:t xml:space="preserve"> субсидий (</w:t>
            </w:r>
            <w:r w:rsidRPr="00BD43E4">
              <w:rPr>
                <w:sz w:val="24"/>
                <w:szCs w:val="24"/>
              </w:rPr>
              <w:t>грантов</w:t>
            </w:r>
            <w:r>
              <w:rPr>
                <w:sz w:val="24"/>
                <w:szCs w:val="24"/>
              </w:rPr>
              <w:t>)</w:t>
            </w:r>
            <w:r w:rsidRPr="00BD43E4">
              <w:rPr>
                <w:sz w:val="24"/>
                <w:szCs w:val="24"/>
              </w:rPr>
              <w:t xml:space="preserve"> в форме иных межбюджетных трансфертов из районного бюджета бюджетам муниципальных образований Верхнебуреинского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E04C0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BD43E4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BD43E4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057D2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BD43E4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C62F0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FA1EF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D03" w:rsidRPr="009907FF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907FF">
              <w:rPr>
                <w:sz w:val="24"/>
                <w:szCs w:val="24"/>
              </w:rPr>
              <w:t>Поддержка инициатив общественных объединений и иных объединений граждан по решению  вопросов местного значения в рамках муниципальной программы «Содействие развитию и поддержка социально-ориентированных некоммерческих организаций  в Верхнебуреинском  муниципальном районе</w:t>
            </w:r>
            <w:r>
              <w:rPr>
                <w:sz w:val="24"/>
                <w:szCs w:val="24"/>
              </w:rPr>
              <w:t xml:space="preserve"> </w:t>
            </w:r>
            <w:r w:rsidRPr="001108EF">
              <w:rPr>
                <w:sz w:val="24"/>
                <w:szCs w:val="24"/>
              </w:rPr>
              <w:t>Хабаровского края на 2015-202</w:t>
            </w:r>
            <w:r>
              <w:rPr>
                <w:sz w:val="24"/>
                <w:szCs w:val="24"/>
              </w:rPr>
              <w:t>1</w:t>
            </w:r>
            <w:r w:rsidRPr="001108EF">
              <w:rPr>
                <w:sz w:val="24"/>
                <w:szCs w:val="24"/>
              </w:rPr>
              <w:t xml:space="preserve"> гг.»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</w:tr>
      <w:tr w:rsidR="00FE0D03" w:rsidRPr="00624175" w:rsidTr="00FA1EF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9907FF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FA1EF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9907FF" w:rsidRDefault="00FE0D03" w:rsidP="003314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185,290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FA1EF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9907FF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</w:tr>
      <w:tr w:rsidR="00FE0D03" w:rsidRPr="00624175" w:rsidTr="00FA1EF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D03" w:rsidRPr="009907FF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Бюджеты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FE0D03" w:rsidRPr="00624175" w:rsidTr="00C62F0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Pr="00624175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147,079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3" w:rsidRDefault="00FE0D03" w:rsidP="003314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</w:tbl>
    <w:p w:rsidR="00FE0D03" w:rsidRPr="00624175" w:rsidRDefault="00FE0D03" w:rsidP="0033141F">
      <w:pPr>
        <w:tabs>
          <w:tab w:val="left" w:pos="12165"/>
        </w:tabs>
        <w:rPr>
          <w:sz w:val="22"/>
        </w:rPr>
      </w:pPr>
      <w:r>
        <w:rPr>
          <w:sz w:val="22"/>
        </w:rPr>
        <w:tab/>
        <w:t xml:space="preserve">                                     </w:t>
      </w:r>
    </w:p>
    <w:p w:rsidR="00FE0D03" w:rsidRDefault="00FE0D03" w:rsidP="00C62F0B">
      <w:pPr>
        <w:tabs>
          <w:tab w:val="left" w:pos="11130"/>
        </w:tabs>
        <w:jc w:val="center"/>
      </w:pPr>
      <w:r>
        <w:t xml:space="preserve">__________________________________ </w:t>
      </w:r>
    </w:p>
    <w:p w:rsidR="00FE0D03" w:rsidRDefault="00FE0D03" w:rsidP="0033141F"/>
    <w:p w:rsidR="00FE0D03" w:rsidRDefault="00FE0D03" w:rsidP="0033141F"/>
    <w:p w:rsidR="00FE0D03" w:rsidRDefault="00FE0D03" w:rsidP="0033141F"/>
    <w:p w:rsidR="00FE0D03" w:rsidRDefault="00FE0D03"/>
    <w:sectPr w:rsidR="00FE0D03" w:rsidSect="0033141F">
      <w:pgSz w:w="16838" w:h="11906" w:orient="landscape"/>
      <w:pgMar w:top="89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141F"/>
    <w:rsid w:val="000004AC"/>
    <w:rsid w:val="0003467C"/>
    <w:rsid w:val="00057D2C"/>
    <w:rsid w:val="001108EF"/>
    <w:rsid w:val="00117887"/>
    <w:rsid w:val="00153AE2"/>
    <w:rsid w:val="00191E3C"/>
    <w:rsid w:val="001D4B19"/>
    <w:rsid w:val="0028536E"/>
    <w:rsid w:val="002A7845"/>
    <w:rsid w:val="002B2C8F"/>
    <w:rsid w:val="00320EFC"/>
    <w:rsid w:val="0033141F"/>
    <w:rsid w:val="00353384"/>
    <w:rsid w:val="003C354B"/>
    <w:rsid w:val="004276FA"/>
    <w:rsid w:val="0049310E"/>
    <w:rsid w:val="00493D1C"/>
    <w:rsid w:val="004D1D2D"/>
    <w:rsid w:val="004F6E01"/>
    <w:rsid w:val="00555C8D"/>
    <w:rsid w:val="00577960"/>
    <w:rsid w:val="005A521E"/>
    <w:rsid w:val="005F3043"/>
    <w:rsid w:val="006046A4"/>
    <w:rsid w:val="00624175"/>
    <w:rsid w:val="00661E07"/>
    <w:rsid w:val="006B4A7A"/>
    <w:rsid w:val="006E2D60"/>
    <w:rsid w:val="006E728A"/>
    <w:rsid w:val="00807134"/>
    <w:rsid w:val="0091266E"/>
    <w:rsid w:val="00924426"/>
    <w:rsid w:val="009822AE"/>
    <w:rsid w:val="009907FF"/>
    <w:rsid w:val="00A52FF4"/>
    <w:rsid w:val="00AA093E"/>
    <w:rsid w:val="00AE128B"/>
    <w:rsid w:val="00B042C5"/>
    <w:rsid w:val="00B35067"/>
    <w:rsid w:val="00BD43E4"/>
    <w:rsid w:val="00C610E4"/>
    <w:rsid w:val="00C62F0B"/>
    <w:rsid w:val="00CF57DD"/>
    <w:rsid w:val="00D056D3"/>
    <w:rsid w:val="00D51F75"/>
    <w:rsid w:val="00D562FB"/>
    <w:rsid w:val="00D85A7D"/>
    <w:rsid w:val="00E04C0A"/>
    <w:rsid w:val="00E22B00"/>
    <w:rsid w:val="00ED747A"/>
    <w:rsid w:val="00F00828"/>
    <w:rsid w:val="00F221D1"/>
    <w:rsid w:val="00F62885"/>
    <w:rsid w:val="00FA1EF7"/>
    <w:rsid w:val="00FE0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41F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62F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2F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288</TotalTime>
  <Pages>4</Pages>
  <Words>1048</Words>
  <Characters>5979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13</cp:revision>
  <cp:lastPrinted>2018-12-24T22:20:00Z</cp:lastPrinted>
  <dcterms:created xsi:type="dcterms:W3CDTF">2018-12-20T04:20:00Z</dcterms:created>
  <dcterms:modified xsi:type="dcterms:W3CDTF">2018-12-28T05:36:00Z</dcterms:modified>
</cp:coreProperties>
</file>