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9D" w:rsidRPr="00FE0523" w:rsidRDefault="005F7F9D" w:rsidP="0065233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E052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F7F9D" w:rsidRPr="00FE0523" w:rsidRDefault="005F7F9D" w:rsidP="0065233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E0523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F7F9D" w:rsidRPr="00FE0523" w:rsidRDefault="005F7F9D" w:rsidP="0065233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7F9D" w:rsidRPr="00FE0523" w:rsidRDefault="005F7F9D" w:rsidP="0065233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E052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F7F9D" w:rsidRPr="00FE0523" w:rsidRDefault="005F7F9D" w:rsidP="0065233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5F7F9D" w:rsidRPr="00FE0523" w:rsidRDefault="005F7F9D" w:rsidP="0065233F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29.12.2018    № 727</w:t>
      </w:r>
    </w:p>
    <w:p w:rsidR="005F7F9D" w:rsidRPr="00FE0523" w:rsidRDefault="005F7F9D" w:rsidP="0065233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FE0523">
        <w:rPr>
          <w:rFonts w:ascii="Times New Roman" w:hAnsi="Times New Roman" w:cs="Times New Roman"/>
          <w:sz w:val="28"/>
          <w:szCs w:val="28"/>
        </w:rPr>
        <w:t>п. Чегдомын</w:t>
      </w:r>
    </w:p>
    <w:p w:rsidR="005F7F9D" w:rsidRDefault="005F7F9D" w:rsidP="008D339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7F9D" w:rsidRDefault="005F7F9D" w:rsidP="008D339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7F9D" w:rsidRPr="008D3392" w:rsidRDefault="005F7F9D" w:rsidP="008D339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3392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Главы Верхнебуреинского муниципального района от 30.10.2008 N 801 «Об утверждении Перечня видов стимулирующего характера в Муниципальных учреждениях Верхнебуреинского муниципального района и разъяснения о порядке установления выплат стимулирующего характера в муниципальных учреждениях Верхнебуреинского муниципального района»</w:t>
      </w:r>
    </w:p>
    <w:p w:rsidR="005F7F9D" w:rsidRDefault="005F7F9D" w:rsidP="008D339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7F9D" w:rsidRDefault="005F7F9D" w:rsidP="008D3392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392">
        <w:rPr>
          <w:rFonts w:ascii="Times New Roman" w:hAnsi="Times New Roman"/>
          <w:sz w:val="28"/>
          <w:szCs w:val="28"/>
          <w:lang w:eastAsia="ru-RU"/>
        </w:rPr>
        <w:t>В целях совершенствования нормативных правовых актов администрации Верхнебуреинского муниципального района, администрация района</w:t>
      </w:r>
    </w:p>
    <w:p w:rsidR="005F7F9D" w:rsidRPr="008D3392" w:rsidRDefault="005F7F9D" w:rsidP="008D339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392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5F7F9D" w:rsidRPr="008D3392" w:rsidRDefault="005F7F9D" w:rsidP="008D3392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392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ab/>
      </w:r>
      <w:hyperlink w:anchor="Par31" w:tooltip="ПЕРЕЧЕНЬ" w:history="1">
        <w:r w:rsidRPr="008D3392">
          <w:rPr>
            <w:rFonts w:ascii="Times New Roman" w:hAnsi="Times New Roman"/>
            <w:sz w:val="28"/>
            <w:szCs w:val="28"/>
            <w:lang w:eastAsia="ru-RU"/>
          </w:rPr>
          <w:t>Перечень</w:t>
        </w:r>
      </w:hyperlink>
      <w:r w:rsidRPr="008D3392">
        <w:rPr>
          <w:rFonts w:ascii="Times New Roman" w:hAnsi="Times New Roman"/>
          <w:sz w:val="28"/>
          <w:szCs w:val="28"/>
          <w:lang w:eastAsia="ru-RU"/>
        </w:rPr>
        <w:t xml:space="preserve"> выплат стимулирующего характера в муниципальных учреждениях Верхнебуреинского муниципального района, утвержденного постановлением главы от 30.10.2008 № 801 </w:t>
      </w:r>
      <w:r w:rsidRPr="008D3392">
        <w:rPr>
          <w:rFonts w:ascii="Times New Roman" w:hAnsi="Times New Roman"/>
          <w:sz w:val="28"/>
          <w:szCs w:val="28"/>
        </w:rPr>
        <w:t xml:space="preserve">«Об утверждении Перечня видов стимулирующего характера в Муниципальных учреждениях Верхнебуреинского муниципального района и разъяснения о порядке установления выплат стимулирующего характера в муниципальных учреждениях Верхнебуреинского муниципального района» </w:t>
      </w:r>
      <w:r w:rsidRPr="008D3392">
        <w:rPr>
          <w:rFonts w:ascii="Times New Roman" w:hAnsi="Times New Roman"/>
          <w:sz w:val="28"/>
          <w:szCs w:val="28"/>
          <w:lang w:eastAsia="ru-RU"/>
        </w:rPr>
        <w:t>изложить в новой редакции, согласно приложению к настоящему постановлению.</w:t>
      </w:r>
    </w:p>
    <w:p w:rsidR="005F7F9D" w:rsidRPr="008D3392" w:rsidRDefault="005F7F9D" w:rsidP="008D3392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D3392">
        <w:rPr>
          <w:rFonts w:ascii="Times New Roman" w:hAnsi="Times New Roman"/>
          <w:sz w:val="28"/>
          <w:szCs w:val="28"/>
          <w:lang w:eastAsia="ru-RU"/>
        </w:rPr>
        <w:t>Внести в разъяснения о порядке установления выплат стимулирующего характера в муниципальных учреждениях Верхнебуреинско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8D3392">
        <w:rPr>
          <w:rFonts w:ascii="Times New Roman" w:hAnsi="Times New Roman"/>
          <w:sz w:val="28"/>
          <w:szCs w:val="28"/>
          <w:lang w:eastAsia="ru-RU"/>
        </w:rPr>
        <w:t>о района, утвержденного постановлением главы Верхнебуреинского муниципального района от 30.10.2008 № 801, следующие изменения:</w:t>
      </w:r>
    </w:p>
    <w:p w:rsidR="005F7F9D" w:rsidRPr="008D3392" w:rsidRDefault="005F7F9D" w:rsidP="008D3392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392">
        <w:rPr>
          <w:rFonts w:ascii="Times New Roman" w:hAnsi="Times New Roman"/>
          <w:sz w:val="28"/>
          <w:szCs w:val="28"/>
          <w:lang w:eastAsia="ru-RU"/>
        </w:rPr>
        <w:t>2.1. абзац второй пункта 1 признать утратившим силу;</w:t>
      </w:r>
    </w:p>
    <w:p w:rsidR="005F7F9D" w:rsidRPr="008D3392" w:rsidRDefault="005F7F9D" w:rsidP="008D3392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before="200"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392">
        <w:rPr>
          <w:rFonts w:ascii="Times New Roman" w:hAnsi="Times New Roman"/>
          <w:sz w:val="28"/>
          <w:szCs w:val="28"/>
          <w:lang w:eastAsia="ru-RU"/>
        </w:rPr>
        <w:t>2.2. дополнить пунктом 3(1) следующего содержания:</w:t>
      </w:r>
    </w:p>
    <w:p w:rsidR="005F7F9D" w:rsidRPr="008D3392" w:rsidRDefault="005F7F9D" w:rsidP="008D3392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392">
        <w:rPr>
          <w:rFonts w:ascii="Times New Roman" w:hAnsi="Times New Roman"/>
          <w:sz w:val="28"/>
          <w:szCs w:val="28"/>
          <w:lang w:eastAsia="ru-RU"/>
        </w:rPr>
        <w:t>«3(1). Установление выплаты за квалификационную категорию, ученую степень, звания «заслуженный», «народный» производится при условии их соответствия профилю профессиональной деятельности.».</w:t>
      </w:r>
    </w:p>
    <w:p w:rsidR="005F7F9D" w:rsidRPr="008D3392" w:rsidRDefault="005F7F9D" w:rsidP="008D3392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D3392">
        <w:rPr>
          <w:rFonts w:ascii="Times New Roman" w:hAnsi="Times New Roman"/>
          <w:sz w:val="28"/>
          <w:szCs w:val="28"/>
          <w:lang w:eastAsia="ru-RU"/>
        </w:rPr>
        <w:t>Руководителям муниципальных учреждений Верхнебуреинского муниципального района привести в соответствии с настоящим постановлением локальные нормативные правовые акты по оплате труда.</w:t>
      </w:r>
    </w:p>
    <w:p w:rsidR="005F7F9D" w:rsidRPr="008D3392" w:rsidRDefault="005F7F9D" w:rsidP="008D3392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392">
        <w:rPr>
          <w:rFonts w:ascii="Times New Roman" w:hAnsi="Times New Roman"/>
          <w:sz w:val="28"/>
          <w:szCs w:val="28"/>
          <w:lang w:eastAsia="ru-RU"/>
        </w:rPr>
        <w:t xml:space="preserve">4. Контроль за исполнением настоящего постановления оставляю за собой.             </w:t>
      </w:r>
    </w:p>
    <w:p w:rsidR="005F7F9D" w:rsidRPr="008D3392" w:rsidRDefault="005F7F9D" w:rsidP="008D3392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392">
        <w:rPr>
          <w:rFonts w:ascii="Times New Roman" w:hAnsi="Times New Roman"/>
          <w:sz w:val="28"/>
          <w:szCs w:val="28"/>
          <w:lang w:eastAsia="ru-RU"/>
        </w:rPr>
        <w:t>5. Настоящее постановление вступает в силу с 01 января 2019 года.</w:t>
      </w:r>
    </w:p>
    <w:p w:rsidR="005F7F9D" w:rsidRPr="008D3392" w:rsidRDefault="005F7F9D" w:rsidP="008D3392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before="200"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7F9D" w:rsidRDefault="005F7F9D" w:rsidP="00CF6C30">
      <w:pPr>
        <w:pStyle w:val="ListParagraph"/>
        <w:widowControl w:val="0"/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392">
        <w:rPr>
          <w:rFonts w:ascii="Times New Roman" w:hAnsi="Times New Roman"/>
          <w:sz w:val="28"/>
          <w:szCs w:val="28"/>
          <w:lang w:eastAsia="ru-RU"/>
        </w:rPr>
        <w:t>Глава района</w:t>
      </w:r>
      <w:r w:rsidRPr="008D3392">
        <w:rPr>
          <w:rFonts w:ascii="Times New Roman" w:hAnsi="Times New Roman"/>
          <w:sz w:val="28"/>
          <w:szCs w:val="28"/>
          <w:lang w:eastAsia="ru-RU"/>
        </w:rPr>
        <w:tab/>
      </w:r>
      <w:r w:rsidRPr="008D3392">
        <w:rPr>
          <w:rFonts w:ascii="Times New Roman" w:hAnsi="Times New Roman"/>
          <w:sz w:val="28"/>
          <w:szCs w:val="28"/>
          <w:lang w:eastAsia="ru-RU"/>
        </w:rPr>
        <w:tab/>
      </w:r>
      <w:r w:rsidRPr="008D3392">
        <w:rPr>
          <w:rFonts w:ascii="Times New Roman" w:hAnsi="Times New Roman"/>
          <w:sz w:val="28"/>
          <w:szCs w:val="28"/>
          <w:lang w:eastAsia="ru-RU"/>
        </w:rPr>
        <w:tab/>
      </w:r>
      <w:r w:rsidRPr="008D3392">
        <w:rPr>
          <w:rFonts w:ascii="Times New Roman" w:hAnsi="Times New Roman"/>
          <w:sz w:val="28"/>
          <w:szCs w:val="28"/>
          <w:lang w:eastAsia="ru-RU"/>
        </w:rPr>
        <w:tab/>
      </w:r>
      <w:r w:rsidRPr="008D3392">
        <w:rPr>
          <w:rFonts w:ascii="Times New Roman" w:hAnsi="Times New Roman"/>
          <w:sz w:val="28"/>
          <w:szCs w:val="28"/>
          <w:lang w:eastAsia="ru-RU"/>
        </w:rPr>
        <w:tab/>
      </w:r>
      <w:r w:rsidRPr="008D3392">
        <w:rPr>
          <w:rFonts w:ascii="Times New Roman" w:hAnsi="Times New Roman"/>
          <w:sz w:val="28"/>
          <w:szCs w:val="28"/>
          <w:lang w:eastAsia="ru-RU"/>
        </w:rPr>
        <w:tab/>
      </w:r>
      <w:r w:rsidRPr="008D3392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А.М. Маслов</w:t>
      </w:r>
    </w:p>
    <w:p w:rsidR="005F7F9D" w:rsidRPr="008D3392" w:rsidRDefault="005F7F9D" w:rsidP="00CF6C30">
      <w:pPr>
        <w:pStyle w:val="ListParagraph"/>
        <w:widowControl w:val="0"/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5328"/>
        <w:gridCol w:w="4242"/>
      </w:tblGrid>
      <w:tr w:rsidR="005F7F9D" w:rsidTr="00301B75">
        <w:tc>
          <w:tcPr>
            <w:tcW w:w="5328" w:type="dxa"/>
          </w:tcPr>
          <w:p w:rsidR="005F7F9D" w:rsidRPr="00301B75" w:rsidRDefault="005F7F9D" w:rsidP="00301B75">
            <w:pPr>
              <w:pStyle w:val="ListParagraph"/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2" w:type="dxa"/>
          </w:tcPr>
          <w:p w:rsidR="005F7F9D" w:rsidRPr="00301B75" w:rsidRDefault="005F7F9D" w:rsidP="00301B7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B75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5F7F9D" w:rsidRPr="00301B75" w:rsidRDefault="005F7F9D" w:rsidP="00301B7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7F9D" w:rsidRPr="00301B75" w:rsidRDefault="005F7F9D" w:rsidP="00301B7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B75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5F7F9D" w:rsidRPr="00301B75" w:rsidRDefault="005F7F9D" w:rsidP="00301B7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B75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5F7F9D" w:rsidRPr="00301B75" w:rsidRDefault="005F7F9D" w:rsidP="00301B7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29.12.2018  № 727</w:t>
            </w:r>
          </w:p>
          <w:p w:rsidR="005F7F9D" w:rsidRPr="00301B75" w:rsidRDefault="005F7F9D" w:rsidP="00301B7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7F9D" w:rsidRPr="00301B75" w:rsidRDefault="005F7F9D" w:rsidP="00301B7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B75">
              <w:rPr>
                <w:rFonts w:ascii="Times New Roman" w:hAnsi="Times New Roman"/>
                <w:sz w:val="28"/>
                <w:szCs w:val="28"/>
                <w:lang w:eastAsia="ru-RU"/>
              </w:rPr>
              <w:t>«УТВЕРЖДЕН</w:t>
            </w:r>
          </w:p>
          <w:p w:rsidR="005F7F9D" w:rsidRPr="00301B75" w:rsidRDefault="005F7F9D" w:rsidP="00301B7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B75">
              <w:rPr>
                <w:rFonts w:ascii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5F7F9D" w:rsidRPr="00301B75" w:rsidRDefault="005F7F9D" w:rsidP="00301B7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B75">
              <w:rPr>
                <w:rFonts w:ascii="Times New Roman" w:hAnsi="Times New Roman"/>
                <w:sz w:val="28"/>
                <w:szCs w:val="28"/>
                <w:lang w:eastAsia="ru-RU"/>
              </w:rPr>
              <w:t>главы Верхнебуреинского</w:t>
            </w:r>
          </w:p>
          <w:p w:rsidR="005F7F9D" w:rsidRPr="00301B75" w:rsidRDefault="005F7F9D" w:rsidP="00301B7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B7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5F7F9D" w:rsidRPr="00301B75" w:rsidRDefault="005F7F9D" w:rsidP="00301B7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B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30 октября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301B75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2008 г</w:t>
              </w:r>
            </w:smartTag>
            <w:r w:rsidRPr="00301B75">
              <w:rPr>
                <w:rFonts w:ascii="Times New Roman" w:hAnsi="Times New Roman"/>
                <w:sz w:val="28"/>
                <w:szCs w:val="28"/>
                <w:lang w:eastAsia="ru-RU"/>
              </w:rPr>
              <w:t>. N 801</w:t>
            </w:r>
          </w:p>
          <w:p w:rsidR="005F7F9D" w:rsidRPr="00301B75" w:rsidRDefault="005F7F9D" w:rsidP="00301B7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F7F9D" w:rsidRPr="00301B75" w:rsidRDefault="005F7F9D" w:rsidP="00301B75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F7F9D" w:rsidRPr="008D3392" w:rsidRDefault="005F7F9D" w:rsidP="005B4732">
      <w:pPr>
        <w:pStyle w:val="ListParagraph"/>
        <w:widowControl w:val="0"/>
        <w:autoSpaceDE w:val="0"/>
        <w:autoSpaceDN w:val="0"/>
        <w:adjustRightInd w:val="0"/>
        <w:spacing w:before="200" w:after="0" w:line="240" w:lineRule="auto"/>
        <w:ind w:left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7F9D" w:rsidRPr="008D3392" w:rsidRDefault="005F7F9D" w:rsidP="005B4732">
      <w:pPr>
        <w:pStyle w:val="ListParagraph"/>
        <w:widowControl w:val="0"/>
        <w:autoSpaceDE w:val="0"/>
        <w:autoSpaceDN w:val="0"/>
        <w:adjustRightInd w:val="0"/>
        <w:spacing w:before="200" w:after="0" w:line="240" w:lineRule="auto"/>
        <w:ind w:left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7F9D" w:rsidRPr="008D3392" w:rsidRDefault="005F7F9D" w:rsidP="002C6D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F7F9D" w:rsidRPr="008D3392" w:rsidRDefault="005F7F9D" w:rsidP="002C6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7F9D" w:rsidRPr="008D3392" w:rsidRDefault="005F7F9D" w:rsidP="002C6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Par31"/>
      <w:bookmarkEnd w:id="0"/>
      <w:r w:rsidRPr="008D3392">
        <w:rPr>
          <w:rFonts w:ascii="Times New Roman" w:hAnsi="Times New Roman"/>
          <w:b/>
          <w:bCs/>
          <w:sz w:val="28"/>
          <w:szCs w:val="28"/>
          <w:lang w:eastAsia="ru-RU"/>
        </w:rPr>
        <w:t>ПЕРЕЧЕНЬ</w:t>
      </w:r>
    </w:p>
    <w:p w:rsidR="005F7F9D" w:rsidRPr="008D3392" w:rsidRDefault="005F7F9D" w:rsidP="002C6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D3392">
        <w:rPr>
          <w:rFonts w:ascii="Times New Roman" w:hAnsi="Times New Roman"/>
          <w:b/>
          <w:bCs/>
          <w:sz w:val="28"/>
          <w:szCs w:val="28"/>
          <w:lang w:eastAsia="ru-RU"/>
        </w:rPr>
        <w:t>ВИДОВ ВЫПЛАТ СТИМУЛИРУЮЩЕГО ХАРАКТЕРА В МУНИЦИПАЛЬНЫХ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D3392">
        <w:rPr>
          <w:rFonts w:ascii="Times New Roman" w:hAnsi="Times New Roman"/>
          <w:b/>
          <w:bCs/>
          <w:sz w:val="28"/>
          <w:szCs w:val="28"/>
          <w:lang w:eastAsia="ru-RU"/>
        </w:rPr>
        <w:t>УЧРЕЖДЕНИЯХ ВЕРХНЕБУРЕИНСКОГО МУНИЦИПАЛЬНОГО РАЙОНА</w:t>
      </w:r>
    </w:p>
    <w:p w:rsidR="005F7F9D" w:rsidRPr="008D3392" w:rsidRDefault="005F7F9D" w:rsidP="002C6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7F9D" w:rsidRPr="008D3392" w:rsidRDefault="005F7F9D" w:rsidP="00CF6C30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D3392">
        <w:rPr>
          <w:rFonts w:ascii="Times New Roman" w:hAnsi="Times New Roman"/>
          <w:sz w:val="28"/>
          <w:szCs w:val="28"/>
          <w:lang w:eastAsia="ru-RU"/>
        </w:rPr>
        <w:tab/>
        <w:t>1. Выплаты за квалификационную категорию, ученую степень, звания «заслуженный», «народный».</w:t>
      </w:r>
    </w:p>
    <w:p w:rsidR="005F7F9D" w:rsidRPr="008D3392" w:rsidRDefault="005F7F9D" w:rsidP="00CF6C30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D3392">
        <w:rPr>
          <w:rFonts w:ascii="Times New Roman" w:hAnsi="Times New Roman"/>
          <w:sz w:val="28"/>
          <w:szCs w:val="28"/>
          <w:lang w:eastAsia="ru-RU"/>
        </w:rPr>
        <w:tab/>
        <w:t>2. Выплаты за качество выполняемых работ.</w:t>
      </w:r>
    </w:p>
    <w:p w:rsidR="005F7F9D" w:rsidRPr="008D3392" w:rsidRDefault="005F7F9D" w:rsidP="00CF6C30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D3392">
        <w:rPr>
          <w:rFonts w:ascii="Times New Roman" w:hAnsi="Times New Roman"/>
          <w:sz w:val="28"/>
          <w:szCs w:val="28"/>
          <w:lang w:eastAsia="ru-RU"/>
        </w:rPr>
        <w:tab/>
        <w:t>3. Выплаты за стаж непрерывной работы, выслугу лет.</w:t>
      </w:r>
    </w:p>
    <w:p w:rsidR="005F7F9D" w:rsidRPr="008D3392" w:rsidRDefault="005F7F9D" w:rsidP="00CF6C30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D3392">
        <w:rPr>
          <w:rFonts w:ascii="Times New Roman" w:hAnsi="Times New Roman"/>
          <w:sz w:val="28"/>
          <w:szCs w:val="28"/>
          <w:lang w:eastAsia="ru-RU"/>
        </w:rPr>
        <w:tab/>
        <w:t>4. Выплаты за классность водителям автомобиля.</w:t>
      </w:r>
    </w:p>
    <w:p w:rsidR="005F7F9D" w:rsidRPr="008D3392" w:rsidRDefault="005F7F9D" w:rsidP="00CF6C30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D3392">
        <w:rPr>
          <w:rFonts w:ascii="Times New Roman" w:hAnsi="Times New Roman"/>
          <w:sz w:val="28"/>
          <w:szCs w:val="28"/>
          <w:lang w:eastAsia="ru-RU"/>
        </w:rPr>
        <w:tab/>
        <w:t xml:space="preserve">5. Премиальные выплаты по итогам работы. </w:t>
      </w:r>
    </w:p>
    <w:p w:rsidR="005F7F9D" w:rsidRDefault="005F7F9D" w:rsidP="00CF6C30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D339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»</w:t>
      </w:r>
    </w:p>
    <w:p w:rsidR="005F7F9D" w:rsidRDefault="005F7F9D" w:rsidP="008D3392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7F9D" w:rsidRDefault="005F7F9D" w:rsidP="008D3392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7F9D" w:rsidRPr="008D3392" w:rsidRDefault="005F7F9D" w:rsidP="008D3392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 </w:t>
      </w:r>
    </w:p>
    <w:p w:rsidR="005F7F9D" w:rsidRPr="008D3392" w:rsidRDefault="005F7F9D" w:rsidP="00990DC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</w:p>
    <w:p w:rsidR="005F7F9D" w:rsidRPr="008D3392" w:rsidRDefault="005F7F9D" w:rsidP="00C90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7F9D" w:rsidRPr="008D3392" w:rsidRDefault="005F7F9D" w:rsidP="00C90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Par58"/>
      <w:bookmarkEnd w:id="1"/>
    </w:p>
    <w:p w:rsidR="005F7F9D" w:rsidRPr="008D3392" w:rsidRDefault="005F7F9D" w:rsidP="00C90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7F9D" w:rsidRPr="008D3392" w:rsidRDefault="005F7F9D" w:rsidP="00C90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7F9D" w:rsidRPr="008D3392" w:rsidRDefault="005F7F9D" w:rsidP="00C90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7F9D" w:rsidRPr="008D3392" w:rsidRDefault="005F7F9D" w:rsidP="00C90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7F9D" w:rsidRPr="00405CB2" w:rsidRDefault="005F7F9D" w:rsidP="00C90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5F7F9D" w:rsidRPr="00405CB2" w:rsidRDefault="005F7F9D" w:rsidP="00C90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5F7F9D" w:rsidRPr="00405CB2" w:rsidRDefault="005F7F9D" w:rsidP="00C90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5F7F9D" w:rsidRPr="00405CB2" w:rsidRDefault="005F7F9D" w:rsidP="00C90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5F7F9D" w:rsidRPr="00405CB2" w:rsidRDefault="005F7F9D" w:rsidP="00C90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5F7F9D" w:rsidRDefault="005F7F9D" w:rsidP="00C90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7F9D" w:rsidRDefault="005F7F9D" w:rsidP="00C90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7F9D" w:rsidRDefault="005F7F9D" w:rsidP="00C90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7F9D" w:rsidRDefault="005F7F9D" w:rsidP="00C90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2" w:name="_GoBack"/>
      <w:bookmarkEnd w:id="2"/>
    </w:p>
    <w:sectPr w:rsidR="005F7F9D" w:rsidSect="008D3392">
      <w:pgSz w:w="11906" w:h="16838"/>
      <w:pgMar w:top="1134" w:right="567" w:bottom="89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5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F7E"/>
    <w:rsid w:val="00013E86"/>
    <w:rsid w:val="000148A2"/>
    <w:rsid w:val="0004540A"/>
    <w:rsid w:val="00077184"/>
    <w:rsid w:val="00095296"/>
    <w:rsid w:val="000E4927"/>
    <w:rsid w:val="0012404A"/>
    <w:rsid w:val="00160B39"/>
    <w:rsid w:val="0018393D"/>
    <w:rsid w:val="00205739"/>
    <w:rsid w:val="0028693B"/>
    <w:rsid w:val="002C1EF0"/>
    <w:rsid w:val="002C6D04"/>
    <w:rsid w:val="00301B75"/>
    <w:rsid w:val="00304635"/>
    <w:rsid w:val="0035003B"/>
    <w:rsid w:val="003B03F6"/>
    <w:rsid w:val="003B13E5"/>
    <w:rsid w:val="00405CB2"/>
    <w:rsid w:val="0041022B"/>
    <w:rsid w:val="004108CA"/>
    <w:rsid w:val="00413A2C"/>
    <w:rsid w:val="0041720A"/>
    <w:rsid w:val="00422394"/>
    <w:rsid w:val="004725AF"/>
    <w:rsid w:val="00492334"/>
    <w:rsid w:val="004D1953"/>
    <w:rsid w:val="005B3F52"/>
    <w:rsid w:val="005B4732"/>
    <w:rsid w:val="005B69C3"/>
    <w:rsid w:val="005C141F"/>
    <w:rsid w:val="005E69E3"/>
    <w:rsid w:val="005F4F47"/>
    <w:rsid w:val="005F7F9D"/>
    <w:rsid w:val="0061415F"/>
    <w:rsid w:val="0065233F"/>
    <w:rsid w:val="00745172"/>
    <w:rsid w:val="00793799"/>
    <w:rsid w:val="00804B01"/>
    <w:rsid w:val="00842705"/>
    <w:rsid w:val="008D3392"/>
    <w:rsid w:val="0096423C"/>
    <w:rsid w:val="00990DC1"/>
    <w:rsid w:val="0099455C"/>
    <w:rsid w:val="00997008"/>
    <w:rsid w:val="00A235A5"/>
    <w:rsid w:val="00A65B7F"/>
    <w:rsid w:val="00A90ABA"/>
    <w:rsid w:val="00A95750"/>
    <w:rsid w:val="00AE0878"/>
    <w:rsid w:val="00AF3387"/>
    <w:rsid w:val="00B77746"/>
    <w:rsid w:val="00B934F8"/>
    <w:rsid w:val="00BA5091"/>
    <w:rsid w:val="00BF5EE2"/>
    <w:rsid w:val="00C90E96"/>
    <w:rsid w:val="00CF6C30"/>
    <w:rsid w:val="00D37621"/>
    <w:rsid w:val="00D43A17"/>
    <w:rsid w:val="00DB2956"/>
    <w:rsid w:val="00DF6758"/>
    <w:rsid w:val="00E2441C"/>
    <w:rsid w:val="00E61F7E"/>
    <w:rsid w:val="00E82646"/>
    <w:rsid w:val="00E87AAA"/>
    <w:rsid w:val="00E9601B"/>
    <w:rsid w:val="00EA69AE"/>
    <w:rsid w:val="00EB69DC"/>
    <w:rsid w:val="00EF3350"/>
    <w:rsid w:val="00F4189F"/>
    <w:rsid w:val="00FC0F1C"/>
    <w:rsid w:val="00FE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3E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</w:rPr>
  </w:style>
  <w:style w:type="paragraph" w:customStyle="1" w:styleId="ConsPlusTitlePage">
    <w:name w:val="ConsPlusTitlePage"/>
    <w:uiPriority w:val="99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3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76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4189F"/>
    <w:pPr>
      <w:ind w:left="720"/>
      <w:contextualSpacing/>
    </w:pPr>
  </w:style>
  <w:style w:type="paragraph" w:styleId="NoSpacing">
    <w:name w:val="No Spacing"/>
    <w:uiPriority w:val="99"/>
    <w:qFormat/>
    <w:rsid w:val="00CF6C30"/>
    <w:rPr>
      <w:lang w:eastAsia="en-US"/>
    </w:rPr>
  </w:style>
  <w:style w:type="table" w:styleId="TableGrid">
    <w:name w:val="Table Grid"/>
    <w:basedOn w:val="TableNormal"/>
    <w:uiPriority w:val="99"/>
    <w:locked/>
    <w:rsid w:val="008D3392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438</TotalTime>
  <Pages>2</Pages>
  <Words>423</Words>
  <Characters>2416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Org4</cp:lastModifiedBy>
  <cp:revision>36</cp:revision>
  <cp:lastPrinted>2019-01-10T00:59:00Z</cp:lastPrinted>
  <dcterms:created xsi:type="dcterms:W3CDTF">2018-05-07T23:08:00Z</dcterms:created>
  <dcterms:modified xsi:type="dcterms:W3CDTF">2019-01-10T01:00:00Z</dcterms:modified>
</cp:coreProperties>
</file>