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6A" w:rsidRDefault="0016166A" w:rsidP="00D10800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16166A" w:rsidRDefault="0016166A" w:rsidP="00D10800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:rsidR="0016166A" w:rsidRDefault="0016166A" w:rsidP="00D10800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постановлению </w:t>
      </w:r>
    </w:p>
    <w:p w:rsidR="0016166A" w:rsidRDefault="0016166A" w:rsidP="00D10800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района</w:t>
      </w:r>
    </w:p>
    <w:p w:rsidR="0016166A" w:rsidRDefault="0016166A" w:rsidP="00D10800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29.12.2018  № 730</w:t>
      </w:r>
    </w:p>
    <w:p w:rsidR="0016166A" w:rsidRDefault="0016166A" w:rsidP="00D10800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:rsidR="0016166A" w:rsidRDefault="0016166A" w:rsidP="00D10800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«Приложение 3 к муниципальной программе</w:t>
      </w:r>
    </w:p>
    <w:p w:rsidR="0016166A" w:rsidRDefault="0016166A" w:rsidP="00FD349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166A" w:rsidRPr="003E6E54" w:rsidRDefault="0016166A" w:rsidP="00FD349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6E54">
        <w:rPr>
          <w:rFonts w:ascii="Times New Roman" w:hAnsi="Times New Roman"/>
          <w:sz w:val="28"/>
          <w:szCs w:val="28"/>
        </w:rPr>
        <w:t>ПРОГНОЗНАЯ (СПРАВОЧНАЯ) ОЦЕНКА</w:t>
      </w:r>
      <w:r w:rsidRPr="003E6E54">
        <w:rPr>
          <w:rFonts w:ascii="Times New Roman" w:hAnsi="Times New Roman"/>
          <w:sz w:val="28"/>
          <w:szCs w:val="28"/>
        </w:rPr>
        <w:br/>
        <w:t>расходов федерального бюджета, краевого бюджета, бюджетов муниципальных образований края и внебюджетных средств на реализацию целей муниципальной программы</w:t>
      </w:r>
    </w:p>
    <w:p w:rsidR="0016166A" w:rsidRPr="005132B0" w:rsidRDefault="0016166A" w:rsidP="00FD349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6E54">
        <w:rPr>
          <w:rFonts w:ascii="Times New Roman" w:hAnsi="Times New Roman"/>
          <w:b/>
          <w:bCs/>
          <w:sz w:val="28"/>
          <w:szCs w:val="28"/>
        </w:rPr>
        <w:t>«Сохранение и развитие культуры Верхнебуреинского района на 2017-2022 годы»</w:t>
      </w:r>
    </w:p>
    <w:p w:rsidR="0016166A" w:rsidRDefault="0016166A" w:rsidP="00FD3497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67"/>
        <w:gridCol w:w="2352"/>
        <w:gridCol w:w="2410"/>
        <w:gridCol w:w="1559"/>
        <w:gridCol w:w="1417"/>
        <w:gridCol w:w="1418"/>
        <w:gridCol w:w="1559"/>
        <w:gridCol w:w="1559"/>
        <w:gridCol w:w="1560"/>
      </w:tblGrid>
      <w:tr w:rsidR="0016166A" w:rsidRPr="001D4AC6" w:rsidTr="00A11603">
        <w:trPr>
          <w:trHeight w:val="320"/>
        </w:trPr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N п/п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Оценка расходов по годам (тыс. рублей)</w:t>
            </w:r>
          </w:p>
        </w:tc>
      </w:tr>
      <w:tr w:rsidR="0016166A" w:rsidRPr="001D4AC6" w:rsidTr="00A11603">
        <w:trPr>
          <w:trHeight w:val="800"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2017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2022</w:t>
            </w:r>
          </w:p>
        </w:tc>
      </w:tr>
    </w:tbl>
    <w:p w:rsidR="0016166A" w:rsidRPr="00253654" w:rsidRDefault="0016166A" w:rsidP="00FD3497">
      <w:pPr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2410"/>
        <w:gridCol w:w="2410"/>
        <w:gridCol w:w="141"/>
        <w:gridCol w:w="1418"/>
        <w:gridCol w:w="1417"/>
        <w:gridCol w:w="1418"/>
        <w:gridCol w:w="1559"/>
        <w:gridCol w:w="1559"/>
        <w:gridCol w:w="1560"/>
      </w:tblGrid>
      <w:tr w:rsidR="0016166A" w:rsidRPr="001D4AC6" w:rsidTr="00A11603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9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 xml:space="preserve">   1.  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54450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115 943,856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124 795,707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94 139,700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94 140,000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94 139,700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107 652,140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107 581,798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118 809,207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88 153,200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88 153,500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88 153,200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101 665,640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8 362,058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5 986,500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5 986,500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5 986,500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5 986,500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5 986,500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 w:rsidP="00A11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89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573D6" w:rsidRDefault="0016166A" w:rsidP="001573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3D6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Создание условий для  организации библиотечного обслуживания населения, обеспечение сохранности библиотечных фондов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3 665,912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3 180,544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2 774,000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2 774,000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2 774,000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6 539,170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3 250,236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3 100,544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2 734,000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2 734,000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2 734,000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6 499,170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415,676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 xml:space="preserve">2.2. 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544501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«О мероприятиях по реализации политики» от 07.05.2012 г. № 597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22 961,240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28 190,220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19 941,560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22 961,240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28 190,220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19 941,560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63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2.3.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Комплектование фондов библиотек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30,250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42,572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30,250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42,572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66A" w:rsidRPr="001D4AC6" w:rsidRDefault="001616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16166A" w:rsidRPr="001D4AC6" w:rsidTr="001573D6">
        <w:trPr>
          <w:trHeight w:val="66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2.4.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Подписка периодических изданий, выпуск методической литературы, информационных и рекламных материалов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87,000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330,000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47,000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290,000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 xml:space="preserve">2.5.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Оказание муниципальных библиотечных услуг населению, проведение мероприятий, направленных на пропаганду чтения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66,500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56,500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8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2.6.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Укрепление материально-технической базы библиотек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655,926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479,940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420,000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420,000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420,000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1 420,000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493,426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459,940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1 400,000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162,500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2.7.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166A" w:rsidRPr="001573D6" w:rsidRDefault="0016166A" w:rsidP="00F6210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3D6">
              <w:rPr>
                <w:rFonts w:ascii="Times New Roman" w:hAnsi="Times New Roman"/>
                <w:sz w:val="24"/>
                <w:szCs w:val="24"/>
              </w:rPr>
              <w:t>Общий итог по мероприятию:</w:t>
            </w:r>
          </w:p>
          <w:p w:rsidR="0016166A" w:rsidRPr="001573D6" w:rsidRDefault="0016166A" w:rsidP="00F6210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73D6">
              <w:rPr>
                <w:rFonts w:ascii="Times New Roman" w:hAnsi="Times New Roman"/>
                <w:bCs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27 443,328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32 046,776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22 289,280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22 289,280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22 289,280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28 280,730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26 865,152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31 896,776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22 139,280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22 139,280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22 139,280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28 130,730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578,176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3.</w:t>
            </w:r>
          </w:p>
        </w:tc>
        <w:tc>
          <w:tcPr>
            <w:tcW w:w="1389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3D6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 xml:space="preserve">3.1.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Создание условий для обеспечения доступа населения к музейным коллекциям</w:t>
            </w:r>
            <w:r w:rsidRPr="001D4A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291,855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95,000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370,000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370,000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370,000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401,000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134,597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381,000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157,258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 xml:space="preserve"> 3.2.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07.05.2012 г. № 597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4 565,123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5 237,290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2 991,900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4 564,123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5 237,290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2 991,900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3.3.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897179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Обновление  действующих музейных экспозиций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56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3.4.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897179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Проведение экскурсий, занятий, вечерних мероприятий, акций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16,000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14,000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4,000</w:t>
            </w:r>
          </w:p>
        </w:tc>
      </w:tr>
      <w:tr w:rsidR="0016166A" w:rsidRPr="001D4AC6" w:rsidTr="001573D6">
        <w:trPr>
          <w:trHeight w:val="5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A11603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3.5.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897179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Подготовка и выпуск информационных и презентационных материалов  к юбилейным датам (книга, буклет, кинофильм)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3.6,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897179">
            <w:pPr>
              <w:pStyle w:val="ConsPlusCell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Укрепление материально- технической базы музеев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83,146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160,000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120,000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83,146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3.7.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573D6" w:rsidRDefault="0016166A" w:rsidP="00F6210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73D6">
              <w:rPr>
                <w:rFonts w:ascii="Times New Roman" w:hAnsi="Times New Roman"/>
                <w:sz w:val="24"/>
                <w:szCs w:val="24"/>
              </w:rPr>
              <w:t>Общий итог  по мероприятию:</w:t>
            </w:r>
          </w:p>
          <w:p w:rsidR="0016166A" w:rsidRPr="001573D6" w:rsidRDefault="0016166A" w:rsidP="00F6210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73D6">
              <w:rPr>
                <w:rFonts w:ascii="Times New Roman" w:hAnsi="Times New Roman"/>
                <w:bCs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4 940,124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5 492,290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3 583,000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3 583,000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3 583,000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3 636,900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4 698,720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5 382,290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3 473,000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3 473,000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3 473,000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3 526,900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83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241,404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4.</w:t>
            </w:r>
          </w:p>
        </w:tc>
        <w:tc>
          <w:tcPr>
            <w:tcW w:w="13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573D6" w:rsidRDefault="0016166A" w:rsidP="001573D6">
            <w:pPr>
              <w:pStyle w:val="ConsPlusCell"/>
              <w:jc w:val="center"/>
              <w:rPr>
                <w:b/>
                <w:bCs/>
                <w:sz w:val="24"/>
                <w:szCs w:val="24"/>
              </w:rPr>
            </w:pPr>
          </w:p>
          <w:p w:rsidR="0016166A" w:rsidRPr="001573D6" w:rsidRDefault="0016166A" w:rsidP="001573D6">
            <w:pPr>
              <w:pStyle w:val="ConsPlusCell"/>
              <w:jc w:val="center"/>
              <w:rPr>
                <w:b/>
                <w:bCs/>
                <w:sz w:val="24"/>
                <w:szCs w:val="24"/>
              </w:rPr>
            </w:pPr>
            <w:r w:rsidRPr="001573D6">
              <w:rPr>
                <w:b/>
                <w:bCs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4.1.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573D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Создание условий для функционирования учреждений</w:t>
            </w:r>
          </w:p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дополнительного образования в сфере культуры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2 127,547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2 560,519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2 530,580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2 551,500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2 551,200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3 101,000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1 264,265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2 046,519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2 016,580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2 037,500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2 037,200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2 587,000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863,282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514,000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514,000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514,000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514,000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514,000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4.2.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 xml:space="preserve">Доведение уровня заработной платы работников учреждений дополнительного образования согласно Указу Президента "О Национальной стратегии действий в интересах детей в 2012-2017 годы" от 01.06.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573D6">
                <w:rPr>
                  <w:sz w:val="24"/>
                  <w:szCs w:val="24"/>
                </w:rPr>
                <w:t>2012 г</w:t>
              </w:r>
            </w:smartTag>
            <w:r w:rsidRPr="001573D6">
              <w:rPr>
                <w:sz w:val="24"/>
                <w:szCs w:val="24"/>
              </w:rPr>
              <w:t>. № 761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21 010,288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23 558,089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19 220,720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19 600,100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19 600,100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20 633,330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20 440,474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23 082,089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18 744,720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19 124,100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19 124,100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20 157,330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569,814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476,000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476,000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476,000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476,000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476,000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4.3.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Организация участия обучающихся школ в конкурсах, выставках и фестивалях различных уровней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126,842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145,000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26,842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45,000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4.4.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Присуждение стипендии главы района одаренным детям, талантливой молодежи и специалистам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6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4.5.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Укрепление материально-технической базы муниципальных учреждений образования в сфере культуры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652,523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510,000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652,523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4.6.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 xml:space="preserve">Общий итог по мероприятию: </w:t>
            </w:r>
            <w:r w:rsidRPr="001573D6">
              <w:rPr>
                <w:bCs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23 820,358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26 379,450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21 985,300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22 485,600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22 485,300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24 413,330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21 734,739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25 179,450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20 785,300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21 285,600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21 285,300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23 213,330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2 085,619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1 200,000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1 200,000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1 200,000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EA0C51">
            <w:pPr>
              <w:pStyle w:val="ConsPlusCell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5.</w:t>
            </w:r>
          </w:p>
        </w:tc>
        <w:tc>
          <w:tcPr>
            <w:tcW w:w="13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b/>
                <w:bCs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Создание условий для организации досуга и обеспечения жителей услугами учреждений культуры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9 213,754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4 148,594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7 473,180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6 973,470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6 973,090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11 330,420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5.1.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8 865,451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3 645,094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6 969,680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6 469,970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6 469,590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10 826,920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348,303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503,500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503,500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503,500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503,500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503,500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5.2.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07.05.2012 г. № 597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36 413,513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39 885,772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25 178,100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25 178,100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25 178,100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25 937,960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36 356,213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39 833,672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25 126,000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25 126,000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25 126,000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25 885,860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57,300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52,100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52,100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52,100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52,100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52,100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5.3.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Организация и проведение государственных, районных торжественных, праздничных и юбилейных мероприятий (шествия, митинги, возложения цветов, торжественные собрания, приемы главы района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5.4.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Организация, проведение праздничных мероприятий, Дней поселков, юбилеев учреждений и творческих коллективов. Участие в конкурсах, выставках и фестивалях различных уровней.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291,580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233,980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260,000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260,000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260,000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260,000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23,980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241,580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5.5.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Проведение Ярмарки социальных проектов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5.6.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Укрепление материально-технической базы учреждений культурно-досуговой сферы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1 565,810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1 692,525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1 785,900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1 785,900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1 785,900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2 010,900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330,970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931,625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1 025,000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1 025,000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1 025,000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1 250,000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65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1 234,840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760,900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760,900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760,900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760,900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760,900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5.7.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Формирование пакета документов по привязке к местности проектно-сметной документации для строительства культурно-досугового центра п. Тырма. Экспертиза сметы ПСД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5.8.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573D6" w:rsidRDefault="0016166A" w:rsidP="009A4456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 xml:space="preserve">Общий итог по мероприятию </w:t>
            </w:r>
            <w:r w:rsidRPr="001573D6">
              <w:rPr>
                <w:bCs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  <w:p w:rsidR="0016166A" w:rsidRPr="001573D6" w:rsidRDefault="0016166A" w:rsidP="009A4456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16166A" w:rsidRPr="001573D6" w:rsidRDefault="0016166A" w:rsidP="009A4456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16166A" w:rsidRPr="001573D6" w:rsidRDefault="0016166A" w:rsidP="009A4456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16166A" w:rsidRPr="001573D6" w:rsidRDefault="0016166A" w:rsidP="009A4456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16166A" w:rsidRPr="001573D6" w:rsidRDefault="0016166A" w:rsidP="009A4456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16166A" w:rsidRPr="001573D6" w:rsidRDefault="0016166A" w:rsidP="009A4456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47 714,657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46 170,871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34 907,180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34 407,470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34 407,090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39 939,280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45 832,634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44 644,371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33 380,680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32 880,970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32 880,590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38 412,780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1 882,023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1 526,500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1 526,500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1 526,500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1 526,500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1 526,500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6.</w:t>
            </w:r>
          </w:p>
        </w:tc>
        <w:tc>
          <w:tcPr>
            <w:tcW w:w="1389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3D6">
              <w:rPr>
                <w:rFonts w:ascii="Times New Roman" w:hAnsi="Times New Roman"/>
                <w:b/>
                <w:bCs/>
                <w:sz w:val="24"/>
                <w:szCs w:val="24"/>
              </w:rPr>
              <w:t>Кинообслуживание населения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6.1.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573D6" w:rsidRDefault="0016166A" w:rsidP="009A44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3D6"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16166A" w:rsidRPr="001573D6" w:rsidRDefault="0016166A" w:rsidP="009A44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3D6">
              <w:rPr>
                <w:rFonts w:ascii="Times New Roman" w:hAnsi="Times New Roman"/>
                <w:sz w:val="24"/>
                <w:szCs w:val="24"/>
              </w:rPr>
              <w:t>для кинообслуживания населения</w:t>
            </w:r>
          </w:p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4 291,636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4 836,296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4 190,000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4 190,000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4 190,000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4 628,350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7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1 118,222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2 086,296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1 440,000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1 440,000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1 440,000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1 878,350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3 173,414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2 750,000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2 750,000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2 750,000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2 750,000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2 750,000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6.2.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07.05.2012 г. № 597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7 282,331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9 670,024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6 555,000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6 555,000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6 555,000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6 353,550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7 282,331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9 620,024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6 505,000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6 505,000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6 505,000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6 303,550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6.3.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>Укрепление материально-технической базы киновидеосети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451,422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629,940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629,650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630,030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429,940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429,650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430,030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401,422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6.4.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573D6">
              <w:rPr>
                <w:sz w:val="24"/>
                <w:szCs w:val="24"/>
              </w:rPr>
              <w:t xml:space="preserve">Общий итог по мероприятию </w:t>
            </w:r>
            <w:r w:rsidRPr="001573D6">
              <w:rPr>
                <w:bCs/>
                <w:sz w:val="24"/>
                <w:szCs w:val="24"/>
              </w:rPr>
              <w:t>Кинообслуживание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12 025,389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14 706,320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11 374,940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11 374,650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11 375,030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11 381,900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8 450,553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11 706,320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8 374,940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8 374,650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8 375,030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8 381,900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6166A" w:rsidRPr="001D4AC6" w:rsidTr="001573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9A4456">
            <w:pPr>
              <w:pStyle w:val="ConsPlusCell"/>
              <w:jc w:val="center"/>
              <w:rPr>
                <w:sz w:val="24"/>
                <w:szCs w:val="24"/>
              </w:rPr>
            </w:pPr>
            <w:r w:rsidRPr="001D4AC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3 574,836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3 000,000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3 000,000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3 000,000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6A" w:rsidRPr="001D4AC6" w:rsidRDefault="0016166A" w:rsidP="00157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AC6">
              <w:rPr>
                <w:rFonts w:ascii="Times New Roman" w:hAnsi="Times New Roman"/>
                <w:sz w:val="24"/>
                <w:szCs w:val="24"/>
              </w:rPr>
              <w:t>3 000,000</w:t>
            </w:r>
          </w:p>
        </w:tc>
      </w:tr>
    </w:tbl>
    <w:p w:rsidR="0016166A" w:rsidRPr="001573D6" w:rsidRDefault="0016166A" w:rsidP="009A445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1573D6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».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6166A" w:rsidRPr="001573D6" w:rsidRDefault="0016166A" w:rsidP="009A4456">
      <w:pPr>
        <w:jc w:val="center"/>
        <w:rPr>
          <w:rFonts w:ascii="Times New Roman" w:hAnsi="Times New Roman"/>
          <w:sz w:val="24"/>
          <w:szCs w:val="24"/>
        </w:rPr>
      </w:pPr>
    </w:p>
    <w:sectPr w:rsidR="0016166A" w:rsidRPr="001573D6" w:rsidSect="00FD34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1052"/>
    <w:multiLevelType w:val="hybridMultilevel"/>
    <w:tmpl w:val="BE36C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497"/>
    <w:rsid w:val="00007959"/>
    <w:rsid w:val="00020BD4"/>
    <w:rsid w:val="00021D83"/>
    <w:rsid w:val="00024859"/>
    <w:rsid w:val="00026C6B"/>
    <w:rsid w:val="00074366"/>
    <w:rsid w:val="00092A95"/>
    <w:rsid w:val="000F5B5D"/>
    <w:rsid w:val="000F5F71"/>
    <w:rsid w:val="00113EE6"/>
    <w:rsid w:val="00137315"/>
    <w:rsid w:val="0014467E"/>
    <w:rsid w:val="001545D0"/>
    <w:rsid w:val="001573D6"/>
    <w:rsid w:val="0016166A"/>
    <w:rsid w:val="00186495"/>
    <w:rsid w:val="00191F7C"/>
    <w:rsid w:val="00196780"/>
    <w:rsid w:val="001D4AC6"/>
    <w:rsid w:val="00224F27"/>
    <w:rsid w:val="002370D9"/>
    <w:rsid w:val="002412E5"/>
    <w:rsid w:val="00241626"/>
    <w:rsid w:val="00247262"/>
    <w:rsid w:val="00253654"/>
    <w:rsid w:val="002564B0"/>
    <w:rsid w:val="00266F66"/>
    <w:rsid w:val="00281124"/>
    <w:rsid w:val="00283556"/>
    <w:rsid w:val="00296E51"/>
    <w:rsid w:val="002C55A4"/>
    <w:rsid w:val="0030141D"/>
    <w:rsid w:val="00303989"/>
    <w:rsid w:val="00344974"/>
    <w:rsid w:val="003A2306"/>
    <w:rsid w:val="003A54DD"/>
    <w:rsid w:val="003E0A3A"/>
    <w:rsid w:val="003E34C4"/>
    <w:rsid w:val="003E6E54"/>
    <w:rsid w:val="004170FA"/>
    <w:rsid w:val="00445789"/>
    <w:rsid w:val="0045063B"/>
    <w:rsid w:val="004A6C99"/>
    <w:rsid w:val="004C3E80"/>
    <w:rsid w:val="004D1F06"/>
    <w:rsid w:val="004E2D50"/>
    <w:rsid w:val="004F5211"/>
    <w:rsid w:val="005132B0"/>
    <w:rsid w:val="00514C80"/>
    <w:rsid w:val="005177EE"/>
    <w:rsid w:val="00520173"/>
    <w:rsid w:val="00544501"/>
    <w:rsid w:val="00557752"/>
    <w:rsid w:val="00567A21"/>
    <w:rsid w:val="00575B41"/>
    <w:rsid w:val="005803DE"/>
    <w:rsid w:val="00597674"/>
    <w:rsid w:val="005B020B"/>
    <w:rsid w:val="00602CA4"/>
    <w:rsid w:val="00642995"/>
    <w:rsid w:val="00665B13"/>
    <w:rsid w:val="00673831"/>
    <w:rsid w:val="00683471"/>
    <w:rsid w:val="006855DC"/>
    <w:rsid w:val="00692D73"/>
    <w:rsid w:val="006A69F2"/>
    <w:rsid w:val="006B0C0E"/>
    <w:rsid w:val="006C3DE8"/>
    <w:rsid w:val="006D6C55"/>
    <w:rsid w:val="006D6EED"/>
    <w:rsid w:val="006F7269"/>
    <w:rsid w:val="00723DEC"/>
    <w:rsid w:val="007434AA"/>
    <w:rsid w:val="00753687"/>
    <w:rsid w:val="00761EA8"/>
    <w:rsid w:val="00763D40"/>
    <w:rsid w:val="007A616F"/>
    <w:rsid w:val="007C1AE6"/>
    <w:rsid w:val="00837E7A"/>
    <w:rsid w:val="00867EB1"/>
    <w:rsid w:val="0087577A"/>
    <w:rsid w:val="00883248"/>
    <w:rsid w:val="00897179"/>
    <w:rsid w:val="008A16E5"/>
    <w:rsid w:val="00903DC3"/>
    <w:rsid w:val="00940CB9"/>
    <w:rsid w:val="00952714"/>
    <w:rsid w:val="009621BB"/>
    <w:rsid w:val="0097417B"/>
    <w:rsid w:val="00980A3A"/>
    <w:rsid w:val="009858CC"/>
    <w:rsid w:val="009A4456"/>
    <w:rsid w:val="009C6EEF"/>
    <w:rsid w:val="00A11603"/>
    <w:rsid w:val="00A12CC8"/>
    <w:rsid w:val="00A209FF"/>
    <w:rsid w:val="00A325CE"/>
    <w:rsid w:val="00AC1FDE"/>
    <w:rsid w:val="00AD3CDC"/>
    <w:rsid w:val="00B0583D"/>
    <w:rsid w:val="00B23DE1"/>
    <w:rsid w:val="00B73CE7"/>
    <w:rsid w:val="00B87A00"/>
    <w:rsid w:val="00B910A6"/>
    <w:rsid w:val="00BC582B"/>
    <w:rsid w:val="00BF5319"/>
    <w:rsid w:val="00C0343D"/>
    <w:rsid w:val="00C1139A"/>
    <w:rsid w:val="00C171A8"/>
    <w:rsid w:val="00CA34F4"/>
    <w:rsid w:val="00CD0898"/>
    <w:rsid w:val="00CD567D"/>
    <w:rsid w:val="00CE631C"/>
    <w:rsid w:val="00CF4CB6"/>
    <w:rsid w:val="00D01BAB"/>
    <w:rsid w:val="00D10800"/>
    <w:rsid w:val="00D26DF2"/>
    <w:rsid w:val="00D3084C"/>
    <w:rsid w:val="00D3378D"/>
    <w:rsid w:val="00D54CA8"/>
    <w:rsid w:val="00D62EFB"/>
    <w:rsid w:val="00DA4291"/>
    <w:rsid w:val="00DB02BC"/>
    <w:rsid w:val="00DB16D0"/>
    <w:rsid w:val="00DC3372"/>
    <w:rsid w:val="00E054BE"/>
    <w:rsid w:val="00E12C44"/>
    <w:rsid w:val="00E308DA"/>
    <w:rsid w:val="00EA0C51"/>
    <w:rsid w:val="00EF6095"/>
    <w:rsid w:val="00EF71D3"/>
    <w:rsid w:val="00F21AB0"/>
    <w:rsid w:val="00F55C2E"/>
    <w:rsid w:val="00F62101"/>
    <w:rsid w:val="00FA7544"/>
    <w:rsid w:val="00FD3497"/>
    <w:rsid w:val="00FF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D4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3497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FA75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5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1003</TotalTime>
  <Pages>14</Pages>
  <Words>2500</Words>
  <Characters>14254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59</cp:revision>
  <cp:lastPrinted>2018-12-28T23:56:00Z</cp:lastPrinted>
  <dcterms:created xsi:type="dcterms:W3CDTF">2017-04-11T06:26:00Z</dcterms:created>
  <dcterms:modified xsi:type="dcterms:W3CDTF">2019-01-10T01:47:00Z</dcterms:modified>
</cp:coreProperties>
</file>