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BD" w:rsidRDefault="00966BBD" w:rsidP="00AD4B66">
      <w:pPr>
        <w:pStyle w:val="ConsPlusNormal"/>
        <w:jc w:val="center"/>
        <w:outlineLvl w:val="0"/>
        <w:rPr>
          <w:rFonts w:ascii="Times New Roman" w:hAnsi="Times New Roman" w:cs="Times New Roman"/>
          <w:sz w:val="28"/>
          <w:szCs w:val="28"/>
        </w:rPr>
      </w:pPr>
    </w:p>
    <w:p w:rsidR="00966BBD" w:rsidRPr="00465DA5" w:rsidRDefault="00966BBD" w:rsidP="00AD4B66">
      <w:pPr>
        <w:pStyle w:val="ConsPlusNormal"/>
        <w:jc w:val="center"/>
        <w:outlineLvl w:val="0"/>
        <w:rPr>
          <w:rFonts w:ascii="Times New Roman" w:hAnsi="Times New Roman" w:cs="Times New Roman"/>
          <w:sz w:val="28"/>
          <w:szCs w:val="28"/>
        </w:rPr>
      </w:pPr>
      <w:r w:rsidRPr="00465DA5">
        <w:rPr>
          <w:rFonts w:ascii="Times New Roman" w:hAnsi="Times New Roman" w:cs="Times New Roman"/>
          <w:sz w:val="28"/>
          <w:szCs w:val="28"/>
        </w:rPr>
        <w:t>Администрация</w:t>
      </w:r>
    </w:p>
    <w:p w:rsidR="00966BBD" w:rsidRPr="00465DA5" w:rsidRDefault="00966BBD" w:rsidP="00AD4B66">
      <w:pPr>
        <w:pStyle w:val="ConsPlusNormal"/>
        <w:jc w:val="center"/>
        <w:outlineLvl w:val="0"/>
        <w:rPr>
          <w:rFonts w:ascii="Times New Roman" w:hAnsi="Times New Roman" w:cs="Times New Roman"/>
          <w:sz w:val="28"/>
          <w:szCs w:val="28"/>
        </w:rPr>
      </w:pPr>
      <w:r w:rsidRPr="00465DA5">
        <w:rPr>
          <w:rFonts w:ascii="Times New Roman" w:hAnsi="Times New Roman" w:cs="Times New Roman"/>
          <w:sz w:val="28"/>
          <w:szCs w:val="28"/>
        </w:rPr>
        <w:t>Верхнебуреинского муниципального района</w:t>
      </w:r>
    </w:p>
    <w:p w:rsidR="00966BBD" w:rsidRPr="00465DA5" w:rsidRDefault="00966BBD" w:rsidP="00AD4B66">
      <w:pPr>
        <w:pStyle w:val="ConsPlusNormal"/>
        <w:jc w:val="center"/>
        <w:outlineLvl w:val="0"/>
        <w:rPr>
          <w:rFonts w:ascii="Times New Roman" w:hAnsi="Times New Roman" w:cs="Times New Roman"/>
          <w:sz w:val="28"/>
          <w:szCs w:val="28"/>
        </w:rPr>
      </w:pPr>
    </w:p>
    <w:p w:rsidR="00966BBD" w:rsidRPr="00465DA5" w:rsidRDefault="00966BBD" w:rsidP="00AD4B66">
      <w:pPr>
        <w:pStyle w:val="ConsPlusNormal"/>
        <w:jc w:val="center"/>
        <w:outlineLvl w:val="0"/>
        <w:rPr>
          <w:rFonts w:ascii="Times New Roman" w:hAnsi="Times New Roman" w:cs="Times New Roman"/>
          <w:sz w:val="28"/>
          <w:szCs w:val="28"/>
        </w:rPr>
      </w:pPr>
      <w:r w:rsidRPr="00465DA5">
        <w:rPr>
          <w:rFonts w:ascii="Times New Roman" w:hAnsi="Times New Roman" w:cs="Times New Roman"/>
          <w:sz w:val="28"/>
          <w:szCs w:val="28"/>
        </w:rPr>
        <w:t>ПОСТАНОВЛЕНИЕ</w:t>
      </w:r>
    </w:p>
    <w:p w:rsidR="00966BBD" w:rsidRPr="00465DA5" w:rsidRDefault="00966BBD" w:rsidP="00AD4B66">
      <w:pPr>
        <w:pStyle w:val="ConsPlusNormal"/>
        <w:jc w:val="center"/>
        <w:outlineLvl w:val="0"/>
        <w:rPr>
          <w:rFonts w:ascii="Times New Roman" w:hAnsi="Times New Roman" w:cs="Times New Roman"/>
          <w:sz w:val="28"/>
          <w:szCs w:val="28"/>
          <w:u w:val="single"/>
        </w:rPr>
      </w:pPr>
    </w:p>
    <w:p w:rsidR="00966BBD" w:rsidRPr="00465DA5" w:rsidRDefault="00966BBD" w:rsidP="00AD4B66">
      <w:pPr>
        <w:pStyle w:val="ConsPlusNormal"/>
        <w:ind w:firstLine="0"/>
        <w:outlineLvl w:val="0"/>
        <w:rPr>
          <w:rFonts w:ascii="Times New Roman" w:hAnsi="Times New Roman" w:cs="Times New Roman"/>
          <w:sz w:val="28"/>
          <w:szCs w:val="28"/>
          <w:u w:val="single"/>
        </w:rPr>
      </w:pPr>
      <w:r>
        <w:rPr>
          <w:rFonts w:ascii="Times New Roman" w:hAnsi="Times New Roman" w:cs="Times New Roman"/>
          <w:sz w:val="28"/>
          <w:szCs w:val="28"/>
          <w:u w:val="single"/>
        </w:rPr>
        <w:t>14</w:t>
      </w:r>
      <w:r w:rsidRPr="00465DA5">
        <w:rPr>
          <w:rFonts w:ascii="Times New Roman" w:hAnsi="Times New Roman" w:cs="Times New Roman"/>
          <w:sz w:val="28"/>
          <w:szCs w:val="28"/>
          <w:u w:val="single"/>
        </w:rPr>
        <w:t>.</w:t>
      </w:r>
      <w:r>
        <w:rPr>
          <w:rFonts w:ascii="Times New Roman" w:hAnsi="Times New Roman" w:cs="Times New Roman"/>
          <w:sz w:val="28"/>
          <w:szCs w:val="28"/>
          <w:u w:val="single"/>
        </w:rPr>
        <w:t>01</w:t>
      </w:r>
      <w:r w:rsidRPr="00465DA5">
        <w:rPr>
          <w:rFonts w:ascii="Times New Roman" w:hAnsi="Times New Roman" w:cs="Times New Roman"/>
          <w:sz w:val="28"/>
          <w:szCs w:val="28"/>
          <w:u w:val="single"/>
        </w:rPr>
        <w:t>.201</w:t>
      </w:r>
      <w:r>
        <w:rPr>
          <w:rFonts w:ascii="Times New Roman" w:hAnsi="Times New Roman" w:cs="Times New Roman"/>
          <w:sz w:val="28"/>
          <w:szCs w:val="28"/>
          <w:u w:val="single"/>
        </w:rPr>
        <w:t>9</w:t>
      </w:r>
      <w:r w:rsidRPr="00465DA5">
        <w:rPr>
          <w:rFonts w:ascii="Times New Roman" w:hAnsi="Times New Roman" w:cs="Times New Roman"/>
          <w:sz w:val="28"/>
          <w:szCs w:val="28"/>
          <w:u w:val="single"/>
        </w:rPr>
        <w:t xml:space="preserve">   № </w:t>
      </w:r>
      <w:r>
        <w:rPr>
          <w:rFonts w:ascii="Times New Roman" w:hAnsi="Times New Roman" w:cs="Times New Roman"/>
          <w:sz w:val="28"/>
          <w:szCs w:val="28"/>
          <w:u w:val="single"/>
        </w:rPr>
        <w:t>8</w:t>
      </w:r>
    </w:p>
    <w:p w:rsidR="00966BBD" w:rsidRPr="00465DA5" w:rsidRDefault="00966BBD" w:rsidP="00AD4B66">
      <w:pPr>
        <w:pStyle w:val="ConsPlusNormal"/>
        <w:ind w:firstLine="0"/>
        <w:outlineLvl w:val="0"/>
        <w:rPr>
          <w:rFonts w:ascii="Times New Roman" w:hAnsi="Times New Roman" w:cs="Times New Roman"/>
          <w:sz w:val="28"/>
          <w:szCs w:val="28"/>
        </w:rPr>
      </w:pPr>
      <w:r w:rsidRPr="00465DA5">
        <w:rPr>
          <w:rFonts w:ascii="Times New Roman" w:hAnsi="Times New Roman" w:cs="Times New Roman"/>
          <w:sz w:val="28"/>
          <w:szCs w:val="28"/>
        </w:rPr>
        <w:t>п. Чегдомын</w:t>
      </w:r>
    </w:p>
    <w:p w:rsidR="00966BBD" w:rsidRPr="00BE6A1B" w:rsidRDefault="00966BBD" w:rsidP="00F6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79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8"/>
          <w:szCs w:val="28"/>
          <w:lang w:eastAsia="ru-RU"/>
        </w:rPr>
      </w:pPr>
    </w:p>
    <w:p w:rsidR="00966BBD" w:rsidRDefault="00966BBD" w:rsidP="0079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8"/>
          <w:szCs w:val="28"/>
          <w:lang w:eastAsia="ru-RU"/>
        </w:rPr>
      </w:pPr>
    </w:p>
    <w:p w:rsidR="00966BBD" w:rsidRDefault="00966BBD" w:rsidP="0079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8"/>
          <w:szCs w:val="28"/>
          <w:lang w:eastAsia="ru-RU"/>
        </w:rPr>
      </w:pPr>
      <w:r w:rsidRPr="00BE6A1B">
        <w:rPr>
          <w:rFonts w:ascii="Times New Roman" w:hAnsi="Times New Roman"/>
          <w:sz w:val="28"/>
          <w:szCs w:val="28"/>
          <w:lang w:eastAsia="ru-RU"/>
        </w:rPr>
        <w:t>О создании муниципального</w:t>
      </w:r>
      <w:r>
        <w:rPr>
          <w:rFonts w:ascii="Times New Roman" w:hAnsi="Times New Roman"/>
          <w:sz w:val="28"/>
          <w:szCs w:val="28"/>
          <w:lang w:eastAsia="ru-RU"/>
        </w:rPr>
        <w:t xml:space="preserve"> </w:t>
      </w:r>
    </w:p>
    <w:p w:rsidR="00966BBD" w:rsidRDefault="00966BBD" w:rsidP="0079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8"/>
          <w:szCs w:val="28"/>
          <w:lang w:eastAsia="ru-RU"/>
        </w:rPr>
      </w:pPr>
      <w:r>
        <w:rPr>
          <w:rFonts w:ascii="Times New Roman" w:hAnsi="Times New Roman"/>
          <w:sz w:val="28"/>
          <w:szCs w:val="28"/>
          <w:lang w:eastAsia="ru-RU"/>
        </w:rPr>
        <w:t>бюджетного</w:t>
      </w:r>
      <w:r w:rsidRPr="00BE6A1B">
        <w:rPr>
          <w:rFonts w:ascii="Times New Roman" w:hAnsi="Times New Roman"/>
          <w:sz w:val="28"/>
          <w:szCs w:val="28"/>
          <w:lang w:eastAsia="ru-RU"/>
        </w:rPr>
        <w:t xml:space="preserve"> учреждения </w:t>
      </w:r>
    </w:p>
    <w:p w:rsidR="00966BBD" w:rsidRDefault="00966BBD" w:rsidP="0079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8"/>
          <w:szCs w:val="28"/>
          <w:lang w:eastAsia="ru-RU"/>
        </w:rPr>
      </w:pPr>
      <w:r>
        <w:rPr>
          <w:rFonts w:ascii="Times New Roman" w:hAnsi="Times New Roman"/>
          <w:sz w:val="28"/>
          <w:szCs w:val="28"/>
          <w:lang w:eastAsia="ru-RU"/>
        </w:rPr>
        <w:t xml:space="preserve">«Плавательный </w:t>
      </w:r>
      <w:r w:rsidRPr="00BE6A1B">
        <w:rPr>
          <w:rFonts w:ascii="Times New Roman" w:hAnsi="Times New Roman"/>
          <w:sz w:val="28"/>
          <w:szCs w:val="28"/>
          <w:lang w:eastAsia="ru-RU"/>
        </w:rPr>
        <w:t>бассейн</w:t>
      </w:r>
      <w:r>
        <w:rPr>
          <w:rFonts w:ascii="Times New Roman" w:hAnsi="Times New Roman"/>
          <w:sz w:val="28"/>
          <w:szCs w:val="28"/>
          <w:lang w:eastAsia="ru-RU"/>
        </w:rPr>
        <w:t xml:space="preserve"> </w:t>
      </w:r>
    </w:p>
    <w:p w:rsidR="00966BBD" w:rsidRPr="00BE6A1B" w:rsidRDefault="00966BBD" w:rsidP="0079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8"/>
          <w:szCs w:val="28"/>
          <w:lang w:eastAsia="ru-RU"/>
        </w:rPr>
      </w:pPr>
      <w:r>
        <w:rPr>
          <w:rFonts w:ascii="Times New Roman" w:hAnsi="Times New Roman"/>
          <w:sz w:val="28"/>
          <w:szCs w:val="28"/>
          <w:lang w:eastAsia="ru-RU"/>
        </w:rPr>
        <w:t>п. Чегдомын»</w:t>
      </w:r>
    </w:p>
    <w:p w:rsidR="00966BBD" w:rsidRPr="00BE6A1B" w:rsidRDefault="00966BBD" w:rsidP="00F6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2F7F1B">
      <w:pPr>
        <w:tabs>
          <w:tab w:val="left" w:pos="709"/>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Руководствуясь Гражданским кодексом Российской</w:t>
      </w:r>
      <w:r w:rsidRPr="00BE6A1B">
        <w:rPr>
          <w:rFonts w:ascii="Times New Roman" w:hAnsi="Times New Roman"/>
          <w:sz w:val="28"/>
          <w:szCs w:val="28"/>
          <w:lang w:eastAsia="ru-RU"/>
        </w:rPr>
        <w:t xml:space="preserve"> Федерации,</w:t>
      </w:r>
      <w:r>
        <w:rPr>
          <w:rFonts w:ascii="Times New Roman" w:hAnsi="Times New Roman"/>
          <w:sz w:val="28"/>
          <w:szCs w:val="28"/>
          <w:lang w:eastAsia="ru-RU"/>
        </w:rPr>
        <w:t xml:space="preserve"> Федеральным законом от 06.10.</w:t>
      </w:r>
      <w:r w:rsidRPr="00BE6A1B">
        <w:rPr>
          <w:rFonts w:ascii="Times New Roman" w:hAnsi="Times New Roman"/>
          <w:sz w:val="28"/>
          <w:szCs w:val="28"/>
          <w:lang w:eastAsia="ru-RU"/>
        </w:rPr>
        <w:t xml:space="preserve"> </w:t>
      </w:r>
      <w:smartTag w:uri="urn:schemas-microsoft-com:office:smarttags" w:element="metricconverter">
        <w:smartTagPr>
          <w:attr w:name="ProductID" w:val="2003 г"/>
        </w:smartTagPr>
        <w:r w:rsidRPr="00BE6A1B">
          <w:rPr>
            <w:rFonts w:ascii="Times New Roman" w:hAnsi="Times New Roman"/>
            <w:sz w:val="28"/>
            <w:szCs w:val="28"/>
            <w:lang w:eastAsia="ru-RU"/>
          </w:rPr>
          <w:t>2003 г</w:t>
        </w:r>
      </w:smartTag>
      <w:r w:rsidRPr="00BE6A1B">
        <w:rPr>
          <w:rFonts w:ascii="Times New Roman" w:hAnsi="Times New Roman"/>
          <w:sz w:val="28"/>
          <w:szCs w:val="28"/>
          <w:lang w:eastAsia="ru-RU"/>
        </w:rPr>
        <w:t xml:space="preserve">. </w:t>
      </w:r>
      <w:r>
        <w:rPr>
          <w:rFonts w:ascii="Times New Roman" w:hAnsi="Times New Roman"/>
          <w:sz w:val="28"/>
          <w:szCs w:val="28"/>
          <w:lang w:eastAsia="ru-RU"/>
        </w:rPr>
        <w:t>№</w:t>
      </w:r>
      <w:r w:rsidRPr="00BE6A1B">
        <w:rPr>
          <w:rFonts w:ascii="Times New Roman" w:hAnsi="Times New Roman"/>
          <w:sz w:val="28"/>
          <w:szCs w:val="28"/>
          <w:lang w:eastAsia="ru-RU"/>
        </w:rPr>
        <w:t xml:space="preserve"> 131-ФЗ </w:t>
      </w:r>
      <w:r>
        <w:rPr>
          <w:rFonts w:ascii="Times New Roman" w:hAnsi="Times New Roman"/>
          <w:sz w:val="28"/>
          <w:szCs w:val="28"/>
          <w:lang w:eastAsia="ru-RU"/>
        </w:rPr>
        <w:t>«</w:t>
      </w:r>
      <w:r w:rsidRPr="00BE6A1B">
        <w:rPr>
          <w:rFonts w:ascii="Times New Roman" w:hAnsi="Times New Roman"/>
          <w:sz w:val="28"/>
          <w:szCs w:val="28"/>
          <w:lang w:eastAsia="ru-RU"/>
        </w:rPr>
        <w:t>Об общих принципах</w:t>
      </w:r>
      <w:r>
        <w:rPr>
          <w:rFonts w:ascii="Times New Roman" w:hAnsi="Times New Roman"/>
          <w:sz w:val="28"/>
          <w:szCs w:val="28"/>
          <w:lang w:eastAsia="ru-RU"/>
        </w:rPr>
        <w:t xml:space="preserve"> организации местного самоуправления в Российской</w:t>
      </w:r>
      <w:r w:rsidRPr="00BE6A1B">
        <w:rPr>
          <w:rFonts w:ascii="Times New Roman" w:hAnsi="Times New Roman"/>
          <w:sz w:val="28"/>
          <w:szCs w:val="28"/>
          <w:lang w:eastAsia="ru-RU"/>
        </w:rPr>
        <w:t xml:space="preserve"> Федерации</w:t>
      </w:r>
      <w:r>
        <w:rPr>
          <w:rFonts w:ascii="Times New Roman" w:hAnsi="Times New Roman"/>
          <w:sz w:val="28"/>
          <w:szCs w:val="28"/>
          <w:lang w:eastAsia="ru-RU"/>
        </w:rPr>
        <w:t>», Федеральным законом от 12.01.1996 № 7-ФЗ «О некоммерческих организациях», постановлением администрации Верхнебуреинского муниципального района от 29.11.2010 № 448 «О муниципальных казенных и бюджетных учреждениях», Уставом Верхнебуреинского муниципального района Хабаровского края,</w:t>
      </w:r>
      <w:r w:rsidRPr="00BE6A1B">
        <w:rPr>
          <w:rFonts w:ascii="Times New Roman" w:hAnsi="Times New Roman"/>
          <w:sz w:val="28"/>
          <w:szCs w:val="28"/>
          <w:lang w:eastAsia="ru-RU"/>
        </w:rPr>
        <w:t xml:space="preserve"> в</w:t>
      </w:r>
      <w:r>
        <w:rPr>
          <w:rFonts w:ascii="Times New Roman" w:hAnsi="Times New Roman"/>
          <w:sz w:val="28"/>
          <w:szCs w:val="28"/>
          <w:lang w:eastAsia="ru-RU"/>
        </w:rPr>
        <w:t xml:space="preserve"> целях развития физической культуры и спорта, оздоровления</w:t>
      </w:r>
      <w:r w:rsidRPr="00BE6A1B">
        <w:rPr>
          <w:rFonts w:ascii="Times New Roman" w:hAnsi="Times New Roman"/>
          <w:sz w:val="28"/>
          <w:szCs w:val="28"/>
          <w:lang w:eastAsia="ru-RU"/>
        </w:rPr>
        <w:t xml:space="preserve"> населения</w:t>
      </w:r>
      <w:r>
        <w:rPr>
          <w:rFonts w:ascii="Times New Roman" w:hAnsi="Times New Roman"/>
          <w:sz w:val="28"/>
          <w:szCs w:val="28"/>
          <w:lang w:eastAsia="ru-RU"/>
        </w:rPr>
        <w:t xml:space="preserve"> Верхнебуреинского муниципального района,</w:t>
      </w:r>
      <w:r w:rsidRPr="00BE6A1B">
        <w:rPr>
          <w:rFonts w:ascii="Times New Roman" w:hAnsi="Times New Roman"/>
          <w:sz w:val="28"/>
          <w:szCs w:val="28"/>
          <w:lang w:eastAsia="ru-RU"/>
        </w:rPr>
        <w:t xml:space="preserve"> администрация </w:t>
      </w:r>
      <w:r>
        <w:rPr>
          <w:rFonts w:ascii="Times New Roman" w:hAnsi="Times New Roman"/>
          <w:sz w:val="28"/>
          <w:szCs w:val="28"/>
          <w:lang w:eastAsia="ru-RU"/>
        </w:rPr>
        <w:t>района</w:t>
      </w:r>
    </w:p>
    <w:p w:rsidR="00966BBD" w:rsidRPr="00BE6A1B" w:rsidRDefault="00966BBD" w:rsidP="00F6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BE6A1B">
        <w:rPr>
          <w:rFonts w:ascii="Times New Roman" w:hAnsi="Times New Roman"/>
          <w:sz w:val="28"/>
          <w:szCs w:val="28"/>
          <w:lang w:eastAsia="ru-RU"/>
        </w:rPr>
        <w:t>ПОСТАНОВЛЯЕТ:</w:t>
      </w:r>
    </w:p>
    <w:p w:rsidR="00966BBD" w:rsidRDefault="00966BBD" w:rsidP="002F7F1B">
      <w:pPr>
        <w:pStyle w:val="ListParagraph"/>
        <w:numPr>
          <w:ilvl w:val="0"/>
          <w:numId w:val="2"/>
        </w:numPr>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С</w:t>
      </w:r>
      <w:r w:rsidRPr="00BE54DD">
        <w:rPr>
          <w:rFonts w:ascii="Times New Roman" w:hAnsi="Times New Roman"/>
          <w:sz w:val="28"/>
          <w:szCs w:val="28"/>
          <w:lang w:eastAsia="ru-RU"/>
        </w:rPr>
        <w:t>оздать муниципальное бюджетное учреждение «Плавательный бассейн п. Чегдомын».</w:t>
      </w:r>
    </w:p>
    <w:p w:rsidR="00966BBD" w:rsidRDefault="00966BBD" w:rsidP="002F7F1B">
      <w:pPr>
        <w:pStyle w:val="ListParagraph"/>
        <w:numPr>
          <w:ilvl w:val="0"/>
          <w:numId w:val="2"/>
        </w:numPr>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eastAsia="ru-RU"/>
        </w:rPr>
      </w:pPr>
      <w:r w:rsidRPr="00F6589A">
        <w:rPr>
          <w:rFonts w:ascii="Times New Roman" w:hAnsi="Times New Roman"/>
          <w:sz w:val="28"/>
          <w:szCs w:val="28"/>
          <w:lang w:eastAsia="ru-RU"/>
        </w:rPr>
        <w:t>Определить, что муниципальное бюджетное учреждение</w:t>
      </w:r>
      <w:r>
        <w:rPr>
          <w:rFonts w:ascii="Times New Roman" w:hAnsi="Times New Roman"/>
          <w:sz w:val="28"/>
          <w:szCs w:val="28"/>
          <w:lang w:eastAsia="ru-RU"/>
        </w:rPr>
        <w:t xml:space="preserve"> (далее – Учреждение)</w:t>
      </w:r>
      <w:r w:rsidRPr="00F6589A">
        <w:rPr>
          <w:rFonts w:ascii="Times New Roman" w:hAnsi="Times New Roman"/>
          <w:sz w:val="28"/>
          <w:szCs w:val="28"/>
          <w:lang w:eastAsia="ru-RU"/>
        </w:rPr>
        <w:t xml:space="preserve"> создано в целях удовлетворения общественных потребностей населения в занятиях физической культурой, проведения соревнований различного уровня, организации культурного досуга и отдыха населения.</w:t>
      </w:r>
    </w:p>
    <w:p w:rsidR="00966BBD" w:rsidRPr="00F6589A" w:rsidRDefault="00966BBD" w:rsidP="002F7F1B">
      <w:pPr>
        <w:pStyle w:val="ListParagraph"/>
        <w:numPr>
          <w:ilvl w:val="0"/>
          <w:numId w:val="2"/>
        </w:numPr>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Функции и полномочия учредителя У</w:t>
      </w:r>
      <w:r w:rsidRPr="00F6589A">
        <w:rPr>
          <w:rFonts w:ascii="Times New Roman" w:hAnsi="Times New Roman"/>
          <w:sz w:val="28"/>
          <w:szCs w:val="28"/>
          <w:lang w:eastAsia="ru-RU"/>
        </w:rPr>
        <w:t xml:space="preserve">чреждения </w:t>
      </w:r>
      <w:r>
        <w:rPr>
          <w:rFonts w:ascii="Times New Roman" w:hAnsi="Times New Roman"/>
          <w:sz w:val="28"/>
          <w:szCs w:val="28"/>
          <w:lang w:eastAsia="ru-RU"/>
        </w:rPr>
        <w:t>осуществляет</w:t>
      </w:r>
      <w:r w:rsidRPr="00F6589A">
        <w:rPr>
          <w:rFonts w:ascii="Times New Roman" w:hAnsi="Times New Roman"/>
          <w:sz w:val="28"/>
          <w:szCs w:val="28"/>
          <w:lang w:eastAsia="ru-RU"/>
        </w:rPr>
        <w:t xml:space="preserve"> </w:t>
      </w:r>
      <w:r>
        <w:rPr>
          <w:rFonts w:ascii="Times New Roman" w:hAnsi="Times New Roman"/>
          <w:sz w:val="28"/>
          <w:szCs w:val="28"/>
          <w:lang w:eastAsia="ru-RU"/>
        </w:rPr>
        <w:t>администрация Верхнебуреинского муниципального района</w:t>
      </w:r>
      <w:r w:rsidRPr="00F6589A">
        <w:rPr>
          <w:rFonts w:ascii="Times New Roman" w:hAnsi="Times New Roman"/>
          <w:sz w:val="28"/>
          <w:szCs w:val="28"/>
          <w:lang w:eastAsia="ru-RU"/>
        </w:rPr>
        <w:t xml:space="preserve"> </w:t>
      </w:r>
      <w:r>
        <w:rPr>
          <w:rFonts w:ascii="Times New Roman" w:hAnsi="Times New Roman"/>
          <w:sz w:val="28"/>
          <w:szCs w:val="28"/>
          <w:lang w:eastAsia="ru-RU"/>
        </w:rPr>
        <w:t xml:space="preserve">в лице </w:t>
      </w:r>
      <w:r w:rsidRPr="00F6589A">
        <w:rPr>
          <w:rFonts w:ascii="Times New Roman" w:hAnsi="Times New Roman"/>
          <w:sz w:val="28"/>
          <w:szCs w:val="28"/>
          <w:lang w:eastAsia="ru-RU"/>
        </w:rPr>
        <w:t>отдел</w:t>
      </w:r>
      <w:r>
        <w:rPr>
          <w:rFonts w:ascii="Times New Roman" w:hAnsi="Times New Roman"/>
          <w:sz w:val="28"/>
          <w:szCs w:val="28"/>
          <w:lang w:eastAsia="ru-RU"/>
        </w:rPr>
        <w:t>а</w:t>
      </w:r>
      <w:r w:rsidRPr="00F6589A">
        <w:rPr>
          <w:rFonts w:ascii="Times New Roman" w:hAnsi="Times New Roman"/>
          <w:sz w:val="28"/>
          <w:szCs w:val="28"/>
          <w:lang w:eastAsia="ru-RU"/>
        </w:rPr>
        <w:t xml:space="preserve"> по спорту, туризму, молодежной и социальной политике</w:t>
      </w:r>
      <w:r>
        <w:rPr>
          <w:rFonts w:ascii="Times New Roman" w:hAnsi="Times New Roman"/>
          <w:sz w:val="28"/>
          <w:szCs w:val="28"/>
          <w:lang w:eastAsia="ru-RU"/>
        </w:rPr>
        <w:t xml:space="preserve"> </w:t>
      </w:r>
      <w:r w:rsidRPr="00F6589A">
        <w:rPr>
          <w:rFonts w:ascii="Times New Roman" w:hAnsi="Times New Roman"/>
          <w:sz w:val="28"/>
          <w:szCs w:val="28"/>
          <w:lang w:eastAsia="ru-RU"/>
        </w:rPr>
        <w:t>(К.Ф. Пенега).</w:t>
      </w:r>
    </w:p>
    <w:p w:rsidR="00966BBD" w:rsidRPr="00C471D7" w:rsidRDefault="00966BBD" w:rsidP="002F7F1B">
      <w:pPr>
        <w:pStyle w:val="ListParagraph"/>
        <w:numPr>
          <w:ilvl w:val="0"/>
          <w:numId w:val="2"/>
        </w:numPr>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eastAsia="ru-RU"/>
        </w:rPr>
      </w:pPr>
      <w:r w:rsidRPr="00C471D7">
        <w:rPr>
          <w:rFonts w:ascii="Times New Roman" w:hAnsi="Times New Roman"/>
          <w:sz w:val="28"/>
          <w:szCs w:val="28"/>
          <w:lang w:eastAsia="ru-RU"/>
        </w:rPr>
        <w:t xml:space="preserve">Утвердить Устав муниципального </w:t>
      </w:r>
      <w:r>
        <w:rPr>
          <w:rFonts w:ascii="Times New Roman" w:hAnsi="Times New Roman"/>
          <w:sz w:val="28"/>
          <w:szCs w:val="28"/>
          <w:lang w:eastAsia="ru-RU"/>
        </w:rPr>
        <w:t>бюджетного У</w:t>
      </w:r>
      <w:r w:rsidRPr="00C471D7">
        <w:rPr>
          <w:rFonts w:ascii="Times New Roman" w:hAnsi="Times New Roman"/>
          <w:sz w:val="28"/>
          <w:szCs w:val="28"/>
          <w:lang w:eastAsia="ru-RU"/>
        </w:rPr>
        <w:t>чреждения, в соответствии с приложением № 1 к настоящему постановлению.</w:t>
      </w:r>
    </w:p>
    <w:p w:rsidR="00966BBD" w:rsidRDefault="00966BBD" w:rsidP="002F7F1B">
      <w:pPr>
        <w:pStyle w:val="ListParagraph"/>
        <w:numPr>
          <w:ilvl w:val="0"/>
          <w:numId w:val="2"/>
        </w:numPr>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Назначить руководителя</w:t>
      </w:r>
      <w:r w:rsidRPr="00BE6A1B">
        <w:rPr>
          <w:rFonts w:ascii="Times New Roman" w:hAnsi="Times New Roman"/>
          <w:sz w:val="28"/>
          <w:szCs w:val="28"/>
          <w:lang w:eastAsia="ru-RU"/>
        </w:rPr>
        <w:t xml:space="preserve"> </w:t>
      </w:r>
      <w:r>
        <w:rPr>
          <w:rFonts w:ascii="Times New Roman" w:hAnsi="Times New Roman"/>
          <w:sz w:val="28"/>
          <w:szCs w:val="28"/>
          <w:lang w:eastAsia="ru-RU"/>
        </w:rPr>
        <w:t>У</w:t>
      </w:r>
      <w:r w:rsidRPr="00BE6A1B">
        <w:rPr>
          <w:rFonts w:ascii="Times New Roman" w:hAnsi="Times New Roman"/>
          <w:sz w:val="28"/>
          <w:szCs w:val="28"/>
          <w:lang w:eastAsia="ru-RU"/>
        </w:rPr>
        <w:t>чреждения</w:t>
      </w:r>
      <w:r>
        <w:rPr>
          <w:rFonts w:ascii="Times New Roman" w:hAnsi="Times New Roman"/>
          <w:sz w:val="28"/>
          <w:szCs w:val="28"/>
          <w:lang w:eastAsia="ru-RU"/>
        </w:rPr>
        <w:t>.</w:t>
      </w:r>
    </w:p>
    <w:p w:rsidR="00966BBD" w:rsidRDefault="00966BBD" w:rsidP="002F7F1B">
      <w:pPr>
        <w:pStyle w:val="ListParagraph"/>
        <w:numPr>
          <w:ilvl w:val="0"/>
          <w:numId w:val="2"/>
        </w:numPr>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Руководителю У</w:t>
      </w:r>
      <w:r w:rsidRPr="00BE6A1B">
        <w:rPr>
          <w:rFonts w:ascii="Times New Roman" w:hAnsi="Times New Roman"/>
          <w:sz w:val="28"/>
          <w:szCs w:val="28"/>
          <w:lang w:eastAsia="ru-RU"/>
        </w:rPr>
        <w:t>чреждения</w:t>
      </w:r>
      <w:r>
        <w:rPr>
          <w:rFonts w:ascii="Times New Roman" w:hAnsi="Times New Roman"/>
          <w:sz w:val="28"/>
          <w:szCs w:val="28"/>
          <w:lang w:eastAsia="ru-RU"/>
        </w:rPr>
        <w:t xml:space="preserve">: </w:t>
      </w:r>
    </w:p>
    <w:p w:rsidR="00966BBD" w:rsidRDefault="00966BBD" w:rsidP="002F7F1B">
      <w:pPr>
        <w:pStyle w:val="ListParagraph"/>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6.1.Зарегистрировать У</w:t>
      </w:r>
      <w:r w:rsidRPr="00BE6A1B">
        <w:rPr>
          <w:rFonts w:ascii="Times New Roman" w:hAnsi="Times New Roman"/>
          <w:sz w:val="28"/>
          <w:szCs w:val="28"/>
          <w:lang w:eastAsia="ru-RU"/>
        </w:rPr>
        <w:t>чреждени</w:t>
      </w:r>
      <w:r>
        <w:rPr>
          <w:rFonts w:ascii="Times New Roman" w:hAnsi="Times New Roman"/>
          <w:sz w:val="28"/>
          <w:szCs w:val="28"/>
          <w:lang w:eastAsia="ru-RU"/>
        </w:rPr>
        <w:t>е в установленном законодательством порядке.</w:t>
      </w:r>
      <w:bookmarkStart w:id="0" w:name="_GoBack"/>
      <w:bookmarkEnd w:id="0"/>
    </w:p>
    <w:p w:rsidR="00966BBD" w:rsidRPr="00EA50FE" w:rsidRDefault="00966BBD" w:rsidP="002F7F1B">
      <w:pPr>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6.2. П</w:t>
      </w:r>
      <w:r w:rsidRPr="00BE6A1B">
        <w:rPr>
          <w:rFonts w:ascii="Times New Roman" w:hAnsi="Times New Roman"/>
          <w:sz w:val="28"/>
          <w:szCs w:val="28"/>
          <w:lang w:eastAsia="ru-RU"/>
        </w:rPr>
        <w:t>одготовить проект штатн</w:t>
      </w:r>
      <w:r>
        <w:rPr>
          <w:rFonts w:ascii="Times New Roman" w:hAnsi="Times New Roman"/>
          <w:sz w:val="28"/>
          <w:szCs w:val="28"/>
          <w:lang w:eastAsia="ru-RU"/>
        </w:rPr>
        <w:t>ого расписания для согласования</w:t>
      </w:r>
      <w:r w:rsidRPr="00BE6A1B">
        <w:rPr>
          <w:rFonts w:ascii="Times New Roman" w:hAnsi="Times New Roman"/>
          <w:sz w:val="28"/>
          <w:szCs w:val="28"/>
          <w:lang w:eastAsia="ru-RU"/>
        </w:rPr>
        <w:t xml:space="preserve"> главой</w:t>
      </w:r>
      <w:r>
        <w:rPr>
          <w:rFonts w:ascii="Times New Roman" w:hAnsi="Times New Roman"/>
          <w:sz w:val="28"/>
          <w:szCs w:val="28"/>
          <w:lang w:eastAsia="ru-RU"/>
        </w:rPr>
        <w:t xml:space="preserve"> Верхнебуреинского муниципального района.</w:t>
      </w:r>
    </w:p>
    <w:p w:rsidR="00966BBD" w:rsidRDefault="00966BBD" w:rsidP="002F7F1B">
      <w:pPr>
        <w:pStyle w:val="ListParagraph"/>
        <w:numPr>
          <w:ilvl w:val="0"/>
          <w:numId w:val="2"/>
        </w:numPr>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Отделу земельных и имущественных отношений (А.А. Бурлаков):</w:t>
      </w:r>
    </w:p>
    <w:p w:rsidR="00966BBD" w:rsidRPr="0038022A" w:rsidRDefault="00966BBD" w:rsidP="002F7F1B">
      <w:pPr>
        <w:pStyle w:val="ListParagraph"/>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7.1.</w:t>
      </w:r>
      <w:r w:rsidRPr="0038022A">
        <w:rPr>
          <w:rFonts w:ascii="Times New Roman" w:hAnsi="Times New Roman"/>
          <w:sz w:val="28"/>
          <w:szCs w:val="28"/>
          <w:lang w:eastAsia="ru-RU"/>
        </w:rPr>
        <w:t xml:space="preserve">Внести соответствующие изменения в реестр муниципального имущества после представления листа записи в Единый государственный реестр юридических лиц и зарегистрированного устава </w:t>
      </w:r>
      <w:r>
        <w:rPr>
          <w:rFonts w:ascii="Times New Roman" w:hAnsi="Times New Roman"/>
          <w:sz w:val="28"/>
          <w:szCs w:val="28"/>
          <w:lang w:eastAsia="ru-RU"/>
        </w:rPr>
        <w:t>Учреждения.</w:t>
      </w:r>
    </w:p>
    <w:p w:rsidR="00966BBD" w:rsidRDefault="00966BBD" w:rsidP="002F7F1B">
      <w:pPr>
        <w:pStyle w:val="ListParagraph"/>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8.</w:t>
      </w:r>
      <w:r>
        <w:rPr>
          <w:rFonts w:ascii="Times New Roman" w:hAnsi="Times New Roman"/>
          <w:sz w:val="28"/>
          <w:szCs w:val="28"/>
          <w:lang w:eastAsia="ru-RU"/>
        </w:rPr>
        <w:tab/>
        <w:t xml:space="preserve">Финансовому управлению администрации Верхнебуреинского муниципального района </w:t>
      </w:r>
      <w:r w:rsidRPr="00BE6A1B">
        <w:rPr>
          <w:rFonts w:ascii="Times New Roman" w:hAnsi="Times New Roman"/>
          <w:sz w:val="28"/>
          <w:szCs w:val="28"/>
          <w:lang w:eastAsia="ru-RU"/>
        </w:rPr>
        <w:t>(</w:t>
      </w:r>
      <w:r>
        <w:rPr>
          <w:rFonts w:ascii="Times New Roman" w:hAnsi="Times New Roman"/>
          <w:sz w:val="28"/>
          <w:szCs w:val="28"/>
          <w:lang w:eastAsia="ru-RU"/>
        </w:rPr>
        <w:t>И.С. Коваленко</w:t>
      </w:r>
      <w:r w:rsidRPr="00BE6A1B">
        <w:rPr>
          <w:rFonts w:ascii="Times New Roman" w:hAnsi="Times New Roman"/>
          <w:sz w:val="28"/>
          <w:szCs w:val="28"/>
          <w:lang w:eastAsia="ru-RU"/>
        </w:rPr>
        <w:t>)</w:t>
      </w:r>
      <w:r>
        <w:rPr>
          <w:rFonts w:ascii="Times New Roman" w:hAnsi="Times New Roman"/>
          <w:sz w:val="28"/>
          <w:szCs w:val="28"/>
          <w:lang w:eastAsia="ru-RU"/>
        </w:rPr>
        <w:t xml:space="preserve"> осуществлять финансовое обеспечение администрации района на осуществление деятельности Учреждения в форме субсидий на основании заключенного соглашения</w:t>
      </w:r>
      <w:r w:rsidRPr="00BE6A1B">
        <w:rPr>
          <w:rFonts w:ascii="Times New Roman" w:hAnsi="Times New Roman"/>
          <w:sz w:val="28"/>
          <w:szCs w:val="28"/>
          <w:lang w:eastAsia="ru-RU"/>
        </w:rPr>
        <w:t>.</w:t>
      </w:r>
    </w:p>
    <w:p w:rsidR="00966BBD" w:rsidRDefault="00966BBD" w:rsidP="002F7F1B">
      <w:pPr>
        <w:pStyle w:val="ListParagraph"/>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9.</w:t>
      </w:r>
      <w:r w:rsidRPr="00BE6A1B">
        <w:rPr>
          <w:rFonts w:ascii="Times New Roman" w:hAnsi="Times New Roman"/>
          <w:sz w:val="28"/>
          <w:szCs w:val="28"/>
          <w:lang w:eastAsia="ru-RU"/>
        </w:rPr>
        <w:t xml:space="preserve"> Контроль </w:t>
      </w:r>
      <w:r>
        <w:rPr>
          <w:rFonts w:ascii="Times New Roman" w:hAnsi="Times New Roman"/>
          <w:sz w:val="28"/>
          <w:szCs w:val="28"/>
          <w:lang w:eastAsia="ru-RU"/>
        </w:rPr>
        <w:t xml:space="preserve">за выполнением </w:t>
      </w:r>
      <w:r w:rsidRPr="00BE6A1B">
        <w:rPr>
          <w:rFonts w:ascii="Times New Roman" w:hAnsi="Times New Roman"/>
          <w:sz w:val="28"/>
          <w:szCs w:val="28"/>
          <w:lang w:eastAsia="ru-RU"/>
        </w:rPr>
        <w:t xml:space="preserve"> настоящего постановления </w:t>
      </w:r>
      <w:r>
        <w:rPr>
          <w:rFonts w:ascii="Times New Roman" w:hAnsi="Times New Roman"/>
          <w:sz w:val="28"/>
          <w:szCs w:val="28"/>
          <w:lang w:eastAsia="ru-RU"/>
        </w:rPr>
        <w:t>оставляю за собой.</w:t>
      </w:r>
    </w:p>
    <w:p w:rsidR="00966BBD" w:rsidRPr="00BE6A1B" w:rsidRDefault="00966BBD" w:rsidP="002F7F1B">
      <w:pPr>
        <w:pStyle w:val="ListParagraph"/>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10. Настоящее постановление вступает в силу после его официального опубликования (обнародования).</w:t>
      </w:r>
    </w:p>
    <w:p w:rsidR="00966BBD" w:rsidRDefault="00966BBD" w:rsidP="002F7F1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sz w:val="28"/>
          <w:szCs w:val="28"/>
          <w:lang w:eastAsia="ru-RU"/>
        </w:rPr>
      </w:pPr>
    </w:p>
    <w:p w:rsidR="00966BBD" w:rsidRDefault="00966BBD" w:rsidP="00F6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F6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E6A1B">
        <w:rPr>
          <w:rFonts w:ascii="Times New Roman" w:hAnsi="Times New Roman"/>
          <w:sz w:val="28"/>
          <w:szCs w:val="28"/>
          <w:lang w:eastAsia="ru-RU"/>
        </w:rPr>
        <w:t xml:space="preserve">Глава </w:t>
      </w:r>
      <w:r>
        <w:rPr>
          <w:rFonts w:ascii="Times New Roman" w:hAnsi="Times New Roman"/>
          <w:sz w:val="28"/>
          <w:szCs w:val="28"/>
          <w:lang w:eastAsia="ru-RU"/>
        </w:rPr>
        <w:t>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А.М. Маслов</w:t>
      </w: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tbl>
      <w:tblPr>
        <w:tblW w:w="0" w:type="auto"/>
        <w:tblLook w:val="00A0"/>
      </w:tblPr>
      <w:tblGrid>
        <w:gridCol w:w="5148"/>
        <w:gridCol w:w="4422"/>
      </w:tblGrid>
      <w:tr w:rsidR="00966BBD" w:rsidRPr="00710A74" w:rsidTr="00710A74">
        <w:trPr>
          <w:trHeight w:val="2340"/>
        </w:trPr>
        <w:tc>
          <w:tcPr>
            <w:tcW w:w="5148" w:type="dxa"/>
          </w:tcPr>
          <w:p w:rsidR="00966BBD" w:rsidRPr="00710A74" w:rsidRDefault="00966BBD" w:rsidP="00A05C91">
            <w:pPr>
              <w:shd w:val="clear" w:color="auto" w:fill="FFFFFF"/>
              <w:tabs>
                <w:tab w:val="left" w:leader="underscore" w:pos="2830"/>
              </w:tabs>
              <w:ind w:left="14" w:firstLine="553"/>
              <w:jc w:val="center"/>
              <w:rPr>
                <w:rFonts w:ascii="Times New Roman" w:hAnsi="Times New Roman"/>
                <w:sz w:val="28"/>
                <w:szCs w:val="28"/>
              </w:rPr>
            </w:pPr>
          </w:p>
        </w:tc>
        <w:tc>
          <w:tcPr>
            <w:tcW w:w="4422" w:type="dxa"/>
          </w:tcPr>
          <w:p w:rsidR="00966BBD" w:rsidRDefault="00966BBD" w:rsidP="00710A74">
            <w:pPr>
              <w:shd w:val="clear" w:color="auto" w:fill="FFFFFF"/>
              <w:spacing w:after="0" w:line="240" w:lineRule="exact"/>
              <w:ind w:left="11" w:firstLine="556"/>
              <w:jc w:val="center"/>
              <w:rPr>
                <w:rFonts w:ascii="Times New Roman" w:hAnsi="Times New Roman"/>
                <w:spacing w:val="-2"/>
                <w:sz w:val="28"/>
                <w:szCs w:val="28"/>
              </w:rPr>
            </w:pPr>
            <w:r w:rsidRPr="00710A74">
              <w:rPr>
                <w:rFonts w:ascii="Times New Roman" w:hAnsi="Times New Roman"/>
                <w:spacing w:val="-2"/>
                <w:sz w:val="28"/>
                <w:szCs w:val="28"/>
              </w:rPr>
              <w:t>УТВЕРЖДЁН</w:t>
            </w:r>
          </w:p>
          <w:p w:rsidR="00966BBD" w:rsidRPr="00710A74" w:rsidRDefault="00966BBD" w:rsidP="00710A74">
            <w:pPr>
              <w:shd w:val="clear" w:color="auto" w:fill="FFFFFF"/>
              <w:spacing w:after="0" w:line="240" w:lineRule="exact"/>
              <w:ind w:left="11" w:firstLine="556"/>
              <w:jc w:val="center"/>
              <w:rPr>
                <w:rFonts w:ascii="Times New Roman" w:hAnsi="Times New Roman"/>
                <w:spacing w:val="-2"/>
                <w:sz w:val="28"/>
                <w:szCs w:val="28"/>
              </w:rPr>
            </w:pPr>
            <w:r w:rsidRPr="00710A74">
              <w:rPr>
                <w:rFonts w:ascii="Times New Roman" w:hAnsi="Times New Roman"/>
                <w:spacing w:val="-2"/>
                <w:sz w:val="28"/>
                <w:szCs w:val="28"/>
              </w:rPr>
              <w:t xml:space="preserve"> </w:t>
            </w:r>
          </w:p>
          <w:p w:rsidR="00966BBD" w:rsidRPr="00710A74" w:rsidRDefault="00966BBD" w:rsidP="00710A74">
            <w:pPr>
              <w:shd w:val="clear" w:color="auto" w:fill="FFFFFF"/>
              <w:spacing w:after="0" w:line="240" w:lineRule="exact"/>
              <w:ind w:left="11" w:firstLine="556"/>
              <w:jc w:val="center"/>
              <w:rPr>
                <w:rFonts w:ascii="Times New Roman" w:hAnsi="Times New Roman"/>
                <w:spacing w:val="-2"/>
                <w:sz w:val="28"/>
                <w:szCs w:val="28"/>
              </w:rPr>
            </w:pPr>
            <w:r>
              <w:rPr>
                <w:rFonts w:ascii="Times New Roman" w:hAnsi="Times New Roman"/>
                <w:spacing w:val="-2"/>
                <w:sz w:val="28"/>
                <w:szCs w:val="28"/>
              </w:rPr>
              <w:t>п</w:t>
            </w:r>
            <w:r w:rsidRPr="00710A74">
              <w:rPr>
                <w:rFonts w:ascii="Times New Roman" w:hAnsi="Times New Roman"/>
                <w:spacing w:val="-2"/>
                <w:sz w:val="28"/>
                <w:szCs w:val="28"/>
              </w:rPr>
              <w:t xml:space="preserve">остановлением </w:t>
            </w:r>
          </w:p>
          <w:p w:rsidR="00966BBD" w:rsidRPr="00710A74" w:rsidRDefault="00966BBD" w:rsidP="00710A74">
            <w:pPr>
              <w:shd w:val="clear" w:color="auto" w:fill="FFFFFF"/>
              <w:spacing w:after="0" w:line="240" w:lineRule="exact"/>
              <w:ind w:left="11" w:firstLine="556"/>
              <w:jc w:val="center"/>
              <w:rPr>
                <w:rFonts w:ascii="Times New Roman" w:hAnsi="Times New Roman"/>
                <w:spacing w:val="-2"/>
                <w:sz w:val="28"/>
                <w:szCs w:val="28"/>
              </w:rPr>
            </w:pPr>
            <w:r w:rsidRPr="00710A74">
              <w:rPr>
                <w:rFonts w:ascii="Times New Roman" w:hAnsi="Times New Roman"/>
                <w:spacing w:val="-2"/>
                <w:sz w:val="28"/>
                <w:szCs w:val="28"/>
              </w:rPr>
              <w:t>администрации</w:t>
            </w:r>
          </w:p>
          <w:p w:rsidR="00966BBD" w:rsidRPr="00710A74" w:rsidRDefault="00966BBD" w:rsidP="00710A74">
            <w:pPr>
              <w:shd w:val="clear" w:color="auto" w:fill="FFFFFF"/>
              <w:spacing w:after="0" w:line="240" w:lineRule="exact"/>
              <w:ind w:left="11" w:firstLine="556"/>
              <w:jc w:val="center"/>
              <w:rPr>
                <w:rFonts w:ascii="Times New Roman" w:hAnsi="Times New Roman"/>
                <w:spacing w:val="-1"/>
                <w:sz w:val="28"/>
                <w:szCs w:val="28"/>
              </w:rPr>
            </w:pPr>
            <w:r w:rsidRPr="00710A74">
              <w:rPr>
                <w:rFonts w:ascii="Times New Roman" w:hAnsi="Times New Roman"/>
                <w:spacing w:val="-2"/>
                <w:sz w:val="28"/>
                <w:szCs w:val="28"/>
              </w:rPr>
              <w:t>Верхнебу</w:t>
            </w:r>
            <w:r w:rsidRPr="00710A74">
              <w:rPr>
                <w:rFonts w:ascii="Times New Roman" w:hAnsi="Times New Roman"/>
                <w:spacing w:val="-1"/>
                <w:sz w:val="28"/>
                <w:szCs w:val="28"/>
              </w:rPr>
              <w:t xml:space="preserve">реинского </w:t>
            </w:r>
          </w:p>
          <w:p w:rsidR="00966BBD" w:rsidRPr="00710A74" w:rsidRDefault="00966BBD" w:rsidP="00710A74">
            <w:pPr>
              <w:shd w:val="clear" w:color="auto" w:fill="FFFFFF"/>
              <w:spacing w:after="0" w:line="240" w:lineRule="exact"/>
              <w:ind w:left="11" w:firstLine="556"/>
              <w:jc w:val="center"/>
              <w:rPr>
                <w:rFonts w:ascii="Times New Roman" w:hAnsi="Times New Roman"/>
                <w:spacing w:val="-1"/>
                <w:sz w:val="28"/>
                <w:szCs w:val="28"/>
              </w:rPr>
            </w:pPr>
            <w:r w:rsidRPr="00710A74">
              <w:rPr>
                <w:rFonts w:ascii="Times New Roman" w:hAnsi="Times New Roman"/>
                <w:spacing w:val="-1"/>
                <w:sz w:val="28"/>
                <w:szCs w:val="28"/>
              </w:rPr>
              <w:t>муниципального района</w:t>
            </w:r>
          </w:p>
          <w:p w:rsidR="00966BBD" w:rsidRPr="00710A74" w:rsidRDefault="00966BBD" w:rsidP="00710A74">
            <w:pPr>
              <w:shd w:val="clear" w:color="auto" w:fill="FFFFFF"/>
              <w:spacing w:after="0" w:line="240" w:lineRule="exact"/>
              <w:ind w:left="11" w:firstLine="556"/>
              <w:jc w:val="center"/>
              <w:rPr>
                <w:rFonts w:ascii="Times New Roman" w:hAnsi="Times New Roman"/>
                <w:spacing w:val="-1"/>
                <w:sz w:val="28"/>
                <w:szCs w:val="28"/>
              </w:rPr>
            </w:pPr>
            <w:r w:rsidRPr="00710A74">
              <w:rPr>
                <w:rFonts w:ascii="Times New Roman" w:hAnsi="Times New Roman"/>
                <w:spacing w:val="-1"/>
                <w:sz w:val="28"/>
                <w:szCs w:val="28"/>
              </w:rPr>
              <w:t xml:space="preserve">Хабаровского края </w:t>
            </w:r>
          </w:p>
          <w:p w:rsidR="00966BBD" w:rsidRDefault="00966BBD" w:rsidP="008A31D3">
            <w:pPr>
              <w:shd w:val="clear" w:color="auto" w:fill="FFFFFF"/>
              <w:spacing w:after="0" w:line="240" w:lineRule="exact"/>
              <w:ind w:left="11" w:firstLine="556"/>
              <w:jc w:val="center"/>
              <w:rPr>
                <w:rFonts w:ascii="Times New Roman" w:hAnsi="Times New Roman"/>
                <w:sz w:val="28"/>
                <w:szCs w:val="28"/>
              </w:rPr>
            </w:pPr>
          </w:p>
          <w:p w:rsidR="00966BBD" w:rsidRPr="00710A74" w:rsidRDefault="00966BBD" w:rsidP="008A31D3">
            <w:pPr>
              <w:shd w:val="clear" w:color="auto" w:fill="FFFFFF"/>
              <w:spacing w:after="0" w:line="240" w:lineRule="exact"/>
              <w:ind w:left="11" w:firstLine="556"/>
              <w:jc w:val="center"/>
              <w:rPr>
                <w:rFonts w:ascii="Times New Roman" w:hAnsi="Times New Roman"/>
                <w:sz w:val="28"/>
                <w:szCs w:val="28"/>
              </w:rPr>
            </w:pPr>
            <w:r>
              <w:rPr>
                <w:rFonts w:ascii="Times New Roman" w:hAnsi="Times New Roman"/>
                <w:sz w:val="28"/>
                <w:szCs w:val="28"/>
              </w:rPr>
              <w:t>от 14.01.2019  № 8</w:t>
            </w:r>
          </w:p>
        </w:tc>
      </w:tr>
    </w:tbl>
    <w:p w:rsidR="00966BBD" w:rsidRPr="00710A74" w:rsidRDefault="00966BBD" w:rsidP="00710A74">
      <w:pPr>
        <w:pStyle w:val="Heading1"/>
        <w:jc w:val="both"/>
        <w:rPr>
          <w:sz w:val="28"/>
          <w:szCs w:val="28"/>
        </w:rPr>
      </w:pPr>
    </w:p>
    <w:p w:rsidR="00966BBD" w:rsidRPr="00710A74" w:rsidRDefault="00966BBD" w:rsidP="00710A74">
      <w:pPr>
        <w:pStyle w:val="Heading1"/>
        <w:jc w:val="both"/>
        <w:rPr>
          <w:sz w:val="28"/>
          <w:szCs w:val="28"/>
        </w:rPr>
      </w:pPr>
    </w:p>
    <w:p w:rsidR="00966BBD" w:rsidRPr="00710A74" w:rsidRDefault="00966BBD" w:rsidP="00710A74">
      <w:pPr>
        <w:jc w:val="both"/>
        <w:rPr>
          <w:rFonts w:ascii="Times New Roman" w:hAnsi="Times New Roman"/>
          <w:sz w:val="28"/>
          <w:szCs w:val="28"/>
        </w:rPr>
      </w:pPr>
    </w:p>
    <w:p w:rsidR="00966BBD" w:rsidRPr="00710A74" w:rsidRDefault="00966BBD" w:rsidP="00710A74">
      <w:pPr>
        <w:jc w:val="both"/>
        <w:rPr>
          <w:rFonts w:ascii="Times New Roman" w:hAnsi="Times New Roman"/>
          <w:sz w:val="28"/>
          <w:szCs w:val="28"/>
        </w:rPr>
      </w:pPr>
    </w:p>
    <w:p w:rsidR="00966BBD" w:rsidRPr="00710A74" w:rsidRDefault="00966BBD" w:rsidP="00710A74">
      <w:pPr>
        <w:jc w:val="both"/>
        <w:rPr>
          <w:rFonts w:ascii="Times New Roman" w:hAnsi="Times New Roman"/>
          <w:b/>
          <w:bCs/>
          <w:sz w:val="28"/>
          <w:szCs w:val="28"/>
        </w:rPr>
      </w:pPr>
    </w:p>
    <w:p w:rsidR="00966BBD" w:rsidRPr="00710A74" w:rsidRDefault="00966BBD" w:rsidP="00710A74">
      <w:pPr>
        <w:jc w:val="both"/>
        <w:rPr>
          <w:rFonts w:ascii="Times New Roman" w:hAnsi="Times New Roman"/>
          <w:b/>
          <w:bCs/>
          <w:sz w:val="28"/>
          <w:szCs w:val="28"/>
        </w:rPr>
      </w:pPr>
    </w:p>
    <w:p w:rsidR="00966BBD" w:rsidRPr="00710A74" w:rsidRDefault="00966BBD" w:rsidP="00710A74">
      <w:pPr>
        <w:tabs>
          <w:tab w:val="left" w:pos="3585"/>
        </w:tabs>
        <w:spacing w:after="0" w:line="240" w:lineRule="auto"/>
        <w:jc w:val="center"/>
        <w:rPr>
          <w:rFonts w:ascii="Times New Roman" w:hAnsi="Times New Roman"/>
          <w:b/>
          <w:bCs/>
          <w:sz w:val="36"/>
          <w:szCs w:val="36"/>
        </w:rPr>
      </w:pPr>
      <w:r w:rsidRPr="00710A74">
        <w:rPr>
          <w:rFonts w:ascii="Times New Roman" w:hAnsi="Times New Roman"/>
          <w:b/>
          <w:bCs/>
          <w:sz w:val="36"/>
          <w:szCs w:val="36"/>
        </w:rPr>
        <w:t>УСТАВ</w:t>
      </w:r>
    </w:p>
    <w:p w:rsidR="00966BBD" w:rsidRPr="00710A74" w:rsidRDefault="00966BBD" w:rsidP="00710A74">
      <w:pPr>
        <w:spacing w:after="0" w:line="240" w:lineRule="auto"/>
        <w:ind w:left="-180" w:firstLine="180"/>
        <w:jc w:val="center"/>
        <w:rPr>
          <w:rFonts w:ascii="Times New Roman" w:hAnsi="Times New Roman"/>
          <w:b/>
          <w:sz w:val="36"/>
          <w:szCs w:val="36"/>
        </w:rPr>
      </w:pPr>
      <w:r w:rsidRPr="00710A74">
        <w:rPr>
          <w:rFonts w:ascii="Times New Roman" w:hAnsi="Times New Roman"/>
          <w:b/>
          <w:sz w:val="36"/>
          <w:szCs w:val="36"/>
        </w:rPr>
        <w:t>Муниципального бюджетного учреждения</w:t>
      </w:r>
    </w:p>
    <w:p w:rsidR="00966BBD" w:rsidRPr="00710A74" w:rsidRDefault="00966BBD" w:rsidP="00710A74">
      <w:pPr>
        <w:spacing w:after="0" w:line="240" w:lineRule="auto"/>
        <w:ind w:left="-180" w:firstLine="180"/>
        <w:jc w:val="center"/>
        <w:rPr>
          <w:rFonts w:ascii="Times New Roman" w:hAnsi="Times New Roman"/>
          <w:b/>
          <w:sz w:val="36"/>
          <w:szCs w:val="36"/>
        </w:rPr>
      </w:pPr>
      <w:r w:rsidRPr="00710A74">
        <w:rPr>
          <w:rFonts w:ascii="Times New Roman" w:hAnsi="Times New Roman"/>
          <w:b/>
          <w:sz w:val="36"/>
          <w:szCs w:val="36"/>
        </w:rPr>
        <w:t>«Плавательный бассейн п. Чегдомын»</w:t>
      </w:r>
      <w:r w:rsidRPr="00710A74">
        <w:rPr>
          <w:rFonts w:ascii="Times New Roman" w:hAnsi="Times New Roman"/>
          <w:sz w:val="36"/>
          <w:szCs w:val="36"/>
        </w:rPr>
        <w:t xml:space="preserve"> </w:t>
      </w:r>
      <w:r w:rsidRPr="00710A74">
        <w:rPr>
          <w:rFonts w:ascii="Times New Roman" w:hAnsi="Times New Roman"/>
          <w:b/>
          <w:sz w:val="36"/>
          <w:szCs w:val="36"/>
        </w:rPr>
        <w:t>Верхнебуреинского муниципального района Хабаровского края</w:t>
      </w:r>
    </w:p>
    <w:p w:rsidR="00966BBD" w:rsidRPr="00710A74" w:rsidRDefault="00966BBD" w:rsidP="00710A74">
      <w:pPr>
        <w:spacing w:after="0" w:line="240" w:lineRule="auto"/>
        <w:ind w:left="-180" w:firstLine="180"/>
        <w:jc w:val="center"/>
        <w:rPr>
          <w:rFonts w:ascii="Times New Roman" w:hAnsi="Times New Roman"/>
          <w:b/>
          <w:sz w:val="36"/>
          <w:szCs w:val="36"/>
        </w:rPr>
      </w:pPr>
      <w:r w:rsidRPr="00710A74">
        <w:rPr>
          <w:rFonts w:ascii="Times New Roman" w:hAnsi="Times New Roman"/>
          <w:b/>
          <w:sz w:val="36"/>
          <w:szCs w:val="36"/>
        </w:rPr>
        <w:t>(МБУ «Плавательный бассейн п. Чегдомын»)</w:t>
      </w:r>
    </w:p>
    <w:p w:rsidR="00966BBD" w:rsidRPr="00710A74" w:rsidRDefault="00966BBD" w:rsidP="00710A74">
      <w:pPr>
        <w:spacing w:after="0" w:line="240" w:lineRule="auto"/>
        <w:jc w:val="center"/>
        <w:rPr>
          <w:rFonts w:ascii="Times New Roman" w:hAnsi="Times New Roman"/>
          <w:b/>
          <w:bCs/>
          <w:sz w:val="36"/>
          <w:szCs w:val="36"/>
        </w:rPr>
      </w:pPr>
    </w:p>
    <w:p w:rsidR="00966BBD" w:rsidRPr="00710A74" w:rsidRDefault="00966BBD" w:rsidP="00710A74">
      <w:pPr>
        <w:spacing w:after="0" w:line="240" w:lineRule="auto"/>
        <w:jc w:val="center"/>
        <w:rPr>
          <w:rFonts w:ascii="Times New Roman" w:hAnsi="Times New Roman"/>
          <w:b/>
          <w:bCs/>
          <w:sz w:val="36"/>
          <w:szCs w:val="36"/>
        </w:rPr>
      </w:pPr>
    </w:p>
    <w:p w:rsidR="00966BBD" w:rsidRPr="00710A74" w:rsidRDefault="00966BBD" w:rsidP="00710A74">
      <w:pPr>
        <w:jc w:val="center"/>
        <w:rPr>
          <w:rFonts w:ascii="Times New Roman" w:hAnsi="Times New Roman"/>
          <w:b/>
          <w:bCs/>
          <w:sz w:val="28"/>
          <w:szCs w:val="28"/>
        </w:rPr>
      </w:pPr>
    </w:p>
    <w:p w:rsidR="00966BBD" w:rsidRPr="00710A74" w:rsidRDefault="00966BBD" w:rsidP="00710A74">
      <w:pPr>
        <w:jc w:val="center"/>
        <w:rPr>
          <w:rFonts w:ascii="Times New Roman" w:hAnsi="Times New Roman"/>
          <w:b/>
          <w:bCs/>
          <w:sz w:val="28"/>
          <w:szCs w:val="28"/>
        </w:rPr>
      </w:pPr>
    </w:p>
    <w:p w:rsidR="00966BBD" w:rsidRPr="00710A74" w:rsidRDefault="00966BBD" w:rsidP="00710A74">
      <w:pPr>
        <w:jc w:val="center"/>
        <w:rPr>
          <w:rFonts w:ascii="Times New Roman" w:hAnsi="Times New Roman"/>
          <w:b/>
          <w:bCs/>
          <w:sz w:val="28"/>
          <w:szCs w:val="28"/>
        </w:rPr>
      </w:pPr>
    </w:p>
    <w:p w:rsidR="00966BBD" w:rsidRPr="00710A74" w:rsidRDefault="00966BBD" w:rsidP="00710A74">
      <w:pPr>
        <w:jc w:val="center"/>
        <w:rPr>
          <w:rFonts w:ascii="Times New Roman" w:hAnsi="Times New Roman"/>
          <w:b/>
          <w:bCs/>
          <w:sz w:val="28"/>
          <w:szCs w:val="28"/>
        </w:rPr>
      </w:pPr>
    </w:p>
    <w:p w:rsidR="00966BBD" w:rsidRPr="00710A74" w:rsidRDefault="00966BBD" w:rsidP="00710A74">
      <w:pPr>
        <w:jc w:val="center"/>
        <w:rPr>
          <w:rFonts w:ascii="Times New Roman" w:hAnsi="Times New Roman"/>
          <w:b/>
          <w:bCs/>
          <w:sz w:val="28"/>
          <w:szCs w:val="28"/>
        </w:rPr>
      </w:pPr>
    </w:p>
    <w:p w:rsidR="00966BBD" w:rsidRPr="00710A74" w:rsidRDefault="00966BBD" w:rsidP="00710A74">
      <w:pPr>
        <w:jc w:val="center"/>
        <w:rPr>
          <w:rFonts w:ascii="Times New Roman" w:hAnsi="Times New Roman"/>
          <w:b/>
          <w:bCs/>
          <w:sz w:val="28"/>
          <w:szCs w:val="28"/>
        </w:rPr>
      </w:pPr>
    </w:p>
    <w:p w:rsidR="00966BBD" w:rsidRPr="00710A74" w:rsidRDefault="00966BBD" w:rsidP="00710A74">
      <w:pPr>
        <w:jc w:val="center"/>
        <w:rPr>
          <w:rFonts w:ascii="Times New Roman" w:hAnsi="Times New Roman"/>
          <w:b/>
          <w:bCs/>
          <w:sz w:val="28"/>
          <w:szCs w:val="28"/>
        </w:rPr>
      </w:pPr>
    </w:p>
    <w:p w:rsidR="00966BBD" w:rsidRPr="00710A74" w:rsidRDefault="00966BBD" w:rsidP="00710A74">
      <w:pPr>
        <w:jc w:val="center"/>
        <w:rPr>
          <w:rFonts w:ascii="Times New Roman" w:hAnsi="Times New Roman"/>
          <w:b/>
          <w:bCs/>
          <w:sz w:val="28"/>
          <w:szCs w:val="28"/>
        </w:rPr>
      </w:pPr>
    </w:p>
    <w:p w:rsidR="00966BBD" w:rsidRPr="00710A74" w:rsidRDefault="00966BBD" w:rsidP="00710A74">
      <w:pPr>
        <w:jc w:val="center"/>
        <w:rPr>
          <w:rFonts w:ascii="Times New Roman" w:hAnsi="Times New Roman"/>
          <w:sz w:val="28"/>
          <w:szCs w:val="28"/>
        </w:rPr>
      </w:pPr>
      <w:r>
        <w:rPr>
          <w:rFonts w:ascii="Times New Roman" w:hAnsi="Times New Roman"/>
          <w:b/>
          <w:bCs/>
          <w:sz w:val="28"/>
          <w:szCs w:val="28"/>
        </w:rPr>
        <w:t>2</w:t>
      </w:r>
      <w:r w:rsidRPr="00710A74">
        <w:rPr>
          <w:rFonts w:ascii="Times New Roman" w:hAnsi="Times New Roman"/>
          <w:b/>
          <w:bCs/>
          <w:sz w:val="28"/>
          <w:szCs w:val="28"/>
        </w:rPr>
        <w:t>019 год</w:t>
      </w:r>
    </w:p>
    <w:p w:rsidR="00966BBD" w:rsidRPr="00710A74" w:rsidRDefault="00966BBD" w:rsidP="00710A74">
      <w:pPr>
        <w:jc w:val="center"/>
        <w:rPr>
          <w:rFonts w:ascii="Times New Roman" w:hAnsi="Times New Roman"/>
          <w:sz w:val="28"/>
          <w:szCs w:val="28"/>
        </w:rPr>
      </w:pPr>
      <w:r w:rsidRPr="00710A74">
        <w:rPr>
          <w:rFonts w:ascii="Times New Roman" w:hAnsi="Times New Roman"/>
          <w:sz w:val="28"/>
          <w:szCs w:val="28"/>
        </w:rPr>
        <w:br w:type="page"/>
      </w:r>
      <w:r w:rsidRPr="00710A74">
        <w:rPr>
          <w:rFonts w:ascii="Times New Roman" w:hAnsi="Times New Roman"/>
          <w:b/>
          <w:bCs/>
          <w:sz w:val="28"/>
          <w:szCs w:val="28"/>
        </w:rPr>
        <w:t>1. Общие положения</w:t>
      </w:r>
    </w:p>
    <w:p w:rsidR="00966BBD" w:rsidRPr="00710A74" w:rsidRDefault="00966BBD" w:rsidP="00710A74">
      <w:pPr>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sz w:val="28"/>
          <w:szCs w:val="28"/>
        </w:rPr>
        <w:t xml:space="preserve">1.1. </w:t>
      </w:r>
      <w:r w:rsidRPr="00710A74">
        <w:rPr>
          <w:rFonts w:ascii="Times New Roman" w:hAnsi="Times New Roman"/>
          <w:color w:val="000000"/>
          <w:sz w:val="28"/>
          <w:szCs w:val="28"/>
        </w:rPr>
        <w:t>Муниципальное     бюджетное     учреждение     «Плавательный бассейн п. Чегдомын» Верхнебуреинского муниципального района Хабаровского края (далее – Учреждение), создано на основании    постановления администрации  Верхнебуреинского муниципального района Хабаро</w:t>
      </w:r>
      <w:r>
        <w:rPr>
          <w:rFonts w:ascii="Times New Roman" w:hAnsi="Times New Roman"/>
          <w:color w:val="000000"/>
          <w:sz w:val="28"/>
          <w:szCs w:val="28"/>
        </w:rPr>
        <w:t>вского края от 14.01.2019  № 8</w:t>
      </w:r>
      <w:r w:rsidRPr="00710A74">
        <w:rPr>
          <w:rFonts w:ascii="Times New Roman" w:hAnsi="Times New Roman"/>
          <w:color w:val="000000"/>
          <w:sz w:val="28"/>
          <w:szCs w:val="28"/>
        </w:rPr>
        <w:t>,  в соответствии с Гражданским кодексом Российской Федерации, Бюджетным кодексом Российской Федерации,  Федеральным законом от 12.01.1996 № 7-ФЗ «О некоммерческих организациях», Федеральным законом от 06.10.2003 №131-Ф3 «Об общих принципах организации местного самоуправления»,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поля государственных (муниципальных учреждений)», Федеральным законом от 04.12.2007 № 329-ФЗ «О физической культуре и спорте в Российской Федерации», Уставом Верхнебуреинского муниципального района Хабаровского края,   з</w:t>
      </w:r>
      <w:r w:rsidRPr="00710A74">
        <w:rPr>
          <w:rFonts w:ascii="Times New Roman" w:hAnsi="Times New Roman"/>
          <w:sz w:val="28"/>
          <w:szCs w:val="28"/>
        </w:rPr>
        <w:t>арегистрированного в ГУ Минюста России по Дальневосточному федеральному округу 10.11.2005 № RU275050002005001.</w:t>
      </w:r>
    </w:p>
    <w:p w:rsidR="00966BBD" w:rsidRPr="00710A74" w:rsidRDefault="00966BBD" w:rsidP="00710A74">
      <w:pPr>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sz w:val="28"/>
          <w:szCs w:val="28"/>
        </w:rPr>
        <w:t>1.2. Организационно-правовая форма Учреждения – муниципальное   учреждение.</w:t>
      </w:r>
    </w:p>
    <w:p w:rsidR="00966BBD" w:rsidRPr="00710A74" w:rsidRDefault="00966BBD" w:rsidP="00710A74">
      <w:pPr>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sz w:val="28"/>
          <w:szCs w:val="28"/>
        </w:rPr>
        <w:t xml:space="preserve">Тип Учреждения – бюджетное учреждение. </w:t>
      </w:r>
    </w:p>
    <w:p w:rsidR="00966BBD" w:rsidRPr="00710A74" w:rsidRDefault="00966BBD" w:rsidP="00710A74">
      <w:pPr>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color w:val="000000"/>
          <w:sz w:val="28"/>
          <w:szCs w:val="28"/>
        </w:rPr>
        <w:t>Полное наименование Учреждения: Муниципальное     бюджетное     учреждение «Плавательный бассейн п. Чегдомын» Верхнебуреинского муниципального района Хабаровского края.</w:t>
      </w:r>
    </w:p>
    <w:p w:rsidR="00966BBD" w:rsidRPr="00710A74" w:rsidRDefault="00966BBD" w:rsidP="00710A74">
      <w:pPr>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sz w:val="28"/>
          <w:szCs w:val="28"/>
        </w:rPr>
        <w:t>Официальное сокращенное наименование: МБУ «Плавательный бассейн п. Чегдомын».</w:t>
      </w:r>
    </w:p>
    <w:p w:rsidR="00966BBD" w:rsidRPr="00710A74" w:rsidRDefault="00966BBD" w:rsidP="00710A74">
      <w:pPr>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sz w:val="28"/>
          <w:szCs w:val="28"/>
        </w:rPr>
        <w:t xml:space="preserve">1.3. Местонахождение Учреждения: Российская Федерация, 682030, Хабаровский край, Верхнебуреинский район, п. Чегдомын, ул. Мира, д. 4. </w:t>
      </w:r>
    </w:p>
    <w:p w:rsidR="00966BBD" w:rsidRPr="00710A74" w:rsidRDefault="00966BBD" w:rsidP="00710A74">
      <w:pPr>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sz w:val="28"/>
          <w:szCs w:val="28"/>
        </w:rPr>
        <w:t>Почтовый и юридический адрес Учреждения: 682030, Хабаровский край, Верхнебуреинский район, п. Чегдомын, ул. Мира, д.4.</w:t>
      </w:r>
    </w:p>
    <w:p w:rsidR="00966BBD" w:rsidRPr="00710A74" w:rsidRDefault="00966BBD" w:rsidP="00710A74">
      <w:pPr>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sz w:val="28"/>
          <w:szCs w:val="28"/>
        </w:rPr>
        <w:t>1.4. Учредителем Учреждения является муниципальное образование - Верхнебуреинский муниципальный район Хабаровского края.</w:t>
      </w:r>
    </w:p>
    <w:p w:rsidR="00966BBD" w:rsidRPr="00710A74" w:rsidRDefault="00966BBD" w:rsidP="00710A74">
      <w:pPr>
        <w:spacing w:after="0" w:line="240" w:lineRule="auto"/>
        <w:ind w:firstLine="567"/>
        <w:jc w:val="both"/>
        <w:rPr>
          <w:rFonts w:ascii="Times New Roman" w:hAnsi="Times New Roman"/>
          <w:sz w:val="28"/>
          <w:szCs w:val="28"/>
        </w:rPr>
      </w:pPr>
      <w:r w:rsidRPr="00710A74">
        <w:rPr>
          <w:rFonts w:ascii="Times New Roman" w:hAnsi="Times New Roman"/>
          <w:sz w:val="28"/>
          <w:szCs w:val="28"/>
        </w:rPr>
        <w:t>Функции и полномочия Учредителя и собственника имущества Учреждения осуществляет орган местного самоуправления – администрация   Верхнебуреинского муниципального района Хабаровского края в лице отдела по спорту, туризму, молодежной и социальной политике (далее – Учредитель).</w:t>
      </w:r>
    </w:p>
    <w:p w:rsidR="00966BBD" w:rsidRPr="00710A74" w:rsidRDefault="00966BBD" w:rsidP="00710A74">
      <w:pPr>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sz w:val="28"/>
          <w:szCs w:val="28"/>
        </w:rPr>
        <w:t>Юридический адрес Учредителя: 682030, Хабаровский край, Верхнебуреинский район, п. Чегдомын, ул. Центральная, д.  49.</w:t>
      </w:r>
    </w:p>
    <w:p w:rsidR="00966BBD" w:rsidRPr="00710A74" w:rsidRDefault="00966BBD" w:rsidP="00E20827">
      <w:pPr>
        <w:tabs>
          <w:tab w:val="left" w:pos="1080"/>
        </w:tabs>
        <w:spacing w:after="0" w:line="240" w:lineRule="auto"/>
        <w:ind w:firstLine="567"/>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rPr>
        <w:tab/>
      </w:r>
      <w:r w:rsidRPr="00710A74">
        <w:rPr>
          <w:rFonts w:ascii="Times New Roman" w:hAnsi="Times New Roman"/>
          <w:sz w:val="28"/>
          <w:szCs w:val="28"/>
        </w:rPr>
        <w:t>Учреждение создаётся Учредителем и регистрируется уполномоченным органом в порядке, установленном законодательством Российской Федерации. Права и обязанности юридического лица у Учреждения возникают с момента государственной регистрации.</w:t>
      </w:r>
    </w:p>
    <w:p w:rsidR="00966BBD" w:rsidRPr="00710A74" w:rsidRDefault="00966BBD" w:rsidP="00E20827">
      <w:pPr>
        <w:tabs>
          <w:tab w:val="left" w:pos="1080"/>
        </w:tabs>
        <w:spacing w:after="0" w:line="240" w:lineRule="auto"/>
        <w:ind w:firstLine="567"/>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rPr>
        <w:tab/>
      </w:r>
      <w:r w:rsidRPr="00710A74">
        <w:rPr>
          <w:rFonts w:ascii="Times New Roman" w:hAnsi="Times New Roman"/>
          <w:sz w:val="28"/>
          <w:szCs w:val="28"/>
        </w:rPr>
        <w:t xml:space="preserve">Учреждение обладает обособленным имуществом, имеет самостоятельный баланс, план финансово-хозяйственной деятельности, счета в территориальном органе Федерального казначейства. </w:t>
      </w:r>
    </w:p>
    <w:p w:rsidR="00966BBD" w:rsidRPr="00710A74" w:rsidRDefault="00966BBD" w:rsidP="00710A74">
      <w:pPr>
        <w:spacing w:after="0" w:line="240" w:lineRule="auto"/>
        <w:ind w:firstLine="567"/>
        <w:jc w:val="both"/>
        <w:rPr>
          <w:rFonts w:ascii="Times New Roman" w:hAnsi="Times New Roman"/>
          <w:sz w:val="28"/>
          <w:szCs w:val="28"/>
        </w:rPr>
      </w:pPr>
      <w:r w:rsidRPr="00710A74">
        <w:rPr>
          <w:rFonts w:ascii="Times New Roman" w:hAnsi="Times New Roman"/>
          <w:sz w:val="28"/>
          <w:szCs w:val="28"/>
        </w:rPr>
        <w:t>Учреждение использует печать, штампы, бланки со своим наименованием.</w:t>
      </w:r>
    </w:p>
    <w:p w:rsidR="00966BBD" w:rsidRPr="00710A74" w:rsidRDefault="00966BBD" w:rsidP="00710A74">
      <w:pPr>
        <w:tabs>
          <w:tab w:val="left" w:pos="284"/>
          <w:tab w:val="left" w:pos="993"/>
        </w:tabs>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sz w:val="28"/>
          <w:szCs w:val="28"/>
        </w:rPr>
        <w:t>1.7. Учреждение является некоммерческой организацией, созданной  для обеспечения реализации предусмотренных законодательством Российской Федерации полномочий органов местного самоуправления  в сфере физической культуры и спорта.</w:t>
      </w:r>
    </w:p>
    <w:p w:rsidR="00966BBD" w:rsidRPr="00710A74" w:rsidRDefault="00966BBD" w:rsidP="00E20827">
      <w:pPr>
        <w:tabs>
          <w:tab w:val="left" w:pos="284"/>
          <w:tab w:val="left" w:pos="993"/>
          <w:tab w:val="left" w:pos="1080"/>
        </w:tabs>
        <w:autoSpaceDE w:val="0"/>
        <w:autoSpaceDN w:val="0"/>
        <w:adjustRightInd w:val="0"/>
        <w:spacing w:after="0" w:line="240" w:lineRule="auto"/>
        <w:ind w:firstLine="567"/>
        <w:jc w:val="both"/>
        <w:rPr>
          <w:rFonts w:ascii="Times New Roman" w:hAnsi="Times New Roman"/>
          <w:sz w:val="28"/>
          <w:szCs w:val="28"/>
          <w:highlight w:val="yellow"/>
        </w:rPr>
      </w:pPr>
      <w:r w:rsidRPr="00710A74">
        <w:rPr>
          <w:rFonts w:ascii="Times New Roman" w:hAnsi="Times New Roman"/>
          <w:sz w:val="28"/>
          <w:szCs w:val="28"/>
        </w:rPr>
        <w:t>1.</w:t>
      </w:r>
      <w:r>
        <w:rPr>
          <w:rFonts w:ascii="Times New Roman" w:hAnsi="Times New Roman"/>
          <w:sz w:val="28"/>
          <w:szCs w:val="28"/>
        </w:rPr>
        <w:t>8.</w:t>
      </w:r>
      <w:r>
        <w:rPr>
          <w:rFonts w:ascii="Times New Roman" w:hAnsi="Times New Roman"/>
          <w:sz w:val="28"/>
          <w:szCs w:val="28"/>
        </w:rPr>
        <w:tab/>
      </w:r>
      <w:r>
        <w:rPr>
          <w:rFonts w:ascii="Times New Roman" w:hAnsi="Times New Roman"/>
          <w:sz w:val="28"/>
          <w:szCs w:val="28"/>
        </w:rPr>
        <w:tab/>
      </w:r>
      <w:r w:rsidRPr="00710A74">
        <w:rPr>
          <w:rFonts w:ascii="Times New Roman" w:hAnsi="Times New Roman"/>
          <w:sz w:val="28"/>
          <w:szCs w:val="28"/>
        </w:rPr>
        <w:t>Учреждение от своего имени приобретает имущественные и неимущественные права и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966BBD" w:rsidRPr="00710A74" w:rsidRDefault="00966BBD" w:rsidP="00710A74">
      <w:pPr>
        <w:spacing w:after="0" w:line="240" w:lineRule="auto"/>
        <w:ind w:firstLine="708"/>
        <w:jc w:val="both"/>
        <w:rPr>
          <w:rFonts w:ascii="Times New Roman" w:hAnsi="Times New Roman"/>
          <w:b/>
          <w:bCs/>
          <w:sz w:val="28"/>
          <w:szCs w:val="28"/>
        </w:rPr>
      </w:pPr>
    </w:p>
    <w:p w:rsidR="00966BBD" w:rsidRPr="00710A74" w:rsidRDefault="00966BBD" w:rsidP="00710A74">
      <w:pPr>
        <w:spacing w:after="0" w:line="240" w:lineRule="auto"/>
        <w:jc w:val="center"/>
        <w:rPr>
          <w:rFonts w:ascii="Times New Roman" w:hAnsi="Times New Roman"/>
          <w:b/>
          <w:bCs/>
          <w:sz w:val="28"/>
          <w:szCs w:val="28"/>
        </w:rPr>
      </w:pPr>
      <w:r w:rsidRPr="00710A74">
        <w:rPr>
          <w:rFonts w:ascii="Times New Roman" w:hAnsi="Times New Roman"/>
          <w:b/>
          <w:bCs/>
          <w:sz w:val="28"/>
          <w:szCs w:val="28"/>
        </w:rPr>
        <w:t>2. Цели, задачи и виды деятельности Учреждения</w:t>
      </w:r>
    </w:p>
    <w:p w:rsidR="00966BBD" w:rsidRPr="00710A74" w:rsidRDefault="00966BBD" w:rsidP="00710A74">
      <w:pPr>
        <w:spacing w:after="0" w:line="240" w:lineRule="auto"/>
        <w:jc w:val="both"/>
        <w:rPr>
          <w:rFonts w:ascii="Times New Roman" w:hAnsi="Times New Roman"/>
          <w:b/>
          <w:bCs/>
          <w:sz w:val="28"/>
          <w:szCs w:val="28"/>
        </w:rPr>
      </w:pPr>
    </w:p>
    <w:p w:rsidR="00966BBD" w:rsidRPr="00710A74" w:rsidRDefault="00966BBD" w:rsidP="00710A74">
      <w:pPr>
        <w:numPr>
          <w:ilvl w:val="1"/>
          <w:numId w:val="4"/>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Хабаровского края, нормативными правовыми актами администрации Верхнебуреинского муниципального района Хабаровского края и настоящим Уставом, путем выполнения соответствующих работ, оказания услуг в сфере физической культуры и спорта.</w:t>
      </w:r>
    </w:p>
    <w:p w:rsidR="00966BBD" w:rsidRPr="00710A74" w:rsidRDefault="00966BBD" w:rsidP="00710A74">
      <w:pPr>
        <w:numPr>
          <w:ilvl w:val="1"/>
          <w:numId w:val="4"/>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 xml:space="preserve"> У</w:t>
      </w:r>
      <w:r w:rsidRPr="00710A74">
        <w:rPr>
          <w:rFonts w:ascii="Times New Roman" w:hAnsi="Times New Roman"/>
          <w:color w:val="000000"/>
          <w:sz w:val="28"/>
          <w:szCs w:val="28"/>
        </w:rPr>
        <w:t>чреждение создано для реализации следующих целей:</w:t>
      </w:r>
    </w:p>
    <w:p w:rsidR="00966BBD" w:rsidRPr="00710A74" w:rsidRDefault="00966BBD" w:rsidP="00710A74">
      <w:pPr>
        <w:tabs>
          <w:tab w:val="left" w:pos="993"/>
        </w:tabs>
        <w:autoSpaceDE w:val="0"/>
        <w:autoSpaceDN w:val="0"/>
        <w:adjustRightInd w:val="0"/>
        <w:spacing w:after="0" w:line="240" w:lineRule="auto"/>
        <w:ind w:firstLine="567"/>
        <w:jc w:val="both"/>
        <w:rPr>
          <w:rFonts w:ascii="Times New Roman" w:hAnsi="Times New Roman"/>
          <w:color w:val="000000"/>
          <w:sz w:val="28"/>
          <w:szCs w:val="28"/>
        </w:rPr>
      </w:pPr>
      <w:r w:rsidRPr="00710A74">
        <w:rPr>
          <w:rFonts w:ascii="Times New Roman" w:hAnsi="Times New Roman"/>
          <w:color w:val="000000"/>
          <w:sz w:val="28"/>
          <w:szCs w:val="28"/>
        </w:rPr>
        <w:t>- удовлетворение  общественных потребностей населения в занятии спортом;</w:t>
      </w:r>
    </w:p>
    <w:p w:rsidR="00966BBD" w:rsidRPr="00710A74" w:rsidRDefault="00966BBD" w:rsidP="00710A74">
      <w:pPr>
        <w:tabs>
          <w:tab w:val="left" w:pos="993"/>
        </w:tabs>
        <w:autoSpaceDE w:val="0"/>
        <w:autoSpaceDN w:val="0"/>
        <w:adjustRightInd w:val="0"/>
        <w:spacing w:after="0" w:line="240" w:lineRule="auto"/>
        <w:ind w:firstLine="567"/>
        <w:jc w:val="both"/>
        <w:rPr>
          <w:rFonts w:ascii="Times New Roman" w:hAnsi="Times New Roman"/>
          <w:color w:val="000000"/>
          <w:sz w:val="28"/>
          <w:szCs w:val="28"/>
        </w:rPr>
      </w:pPr>
      <w:r w:rsidRPr="00710A74">
        <w:rPr>
          <w:rFonts w:ascii="Times New Roman" w:hAnsi="Times New Roman"/>
          <w:color w:val="000000"/>
          <w:sz w:val="28"/>
          <w:szCs w:val="28"/>
        </w:rPr>
        <w:t>- организация культурного досуга и отдыха населения;</w:t>
      </w:r>
    </w:p>
    <w:p w:rsidR="00966BBD" w:rsidRPr="00710A74" w:rsidRDefault="00966BBD" w:rsidP="00710A74">
      <w:pPr>
        <w:tabs>
          <w:tab w:val="left" w:pos="993"/>
        </w:tabs>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color w:val="000000"/>
          <w:sz w:val="28"/>
          <w:szCs w:val="28"/>
        </w:rPr>
        <w:t xml:space="preserve">- </w:t>
      </w:r>
      <w:r w:rsidRPr="00710A74">
        <w:rPr>
          <w:rFonts w:ascii="Times New Roman" w:hAnsi="Times New Roman"/>
          <w:sz w:val="28"/>
          <w:szCs w:val="28"/>
        </w:rPr>
        <w:t>создание условий для занятий физической культурой и спортом, направленных на укрепление здоровья и организацию активного отдыха граждан всех возрастных категорий;</w:t>
      </w:r>
    </w:p>
    <w:p w:rsidR="00966BBD" w:rsidRPr="00710A74" w:rsidRDefault="00966BBD" w:rsidP="00710A74">
      <w:pPr>
        <w:tabs>
          <w:tab w:val="left" w:pos="993"/>
        </w:tabs>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sz w:val="28"/>
          <w:szCs w:val="28"/>
        </w:rPr>
        <w:t>- формирование у населения потребности в здоровом образе жизни, физическом и нравственном совершенствовании и гармоничном развитии личности.</w:t>
      </w:r>
    </w:p>
    <w:p w:rsidR="00966BBD" w:rsidRPr="00710A74" w:rsidRDefault="00966BBD" w:rsidP="00710A74">
      <w:pPr>
        <w:numPr>
          <w:ilvl w:val="1"/>
          <w:numId w:val="4"/>
        </w:numPr>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 xml:space="preserve"> </w:t>
      </w:r>
      <w:r w:rsidRPr="00710A74">
        <w:rPr>
          <w:rFonts w:ascii="Times New Roman" w:hAnsi="Times New Roman"/>
          <w:color w:val="000000"/>
          <w:sz w:val="28"/>
          <w:szCs w:val="28"/>
        </w:rPr>
        <w:t>Учреждение в ходе своей деятельности призвано решать следующие социальные задачи по оказанию культурных и спортивно-оздоровительных услуг для развития физической культуры и спорта в Верхнебуреинском районе Хабаровского края</w:t>
      </w:r>
      <w:r w:rsidRPr="00710A74">
        <w:rPr>
          <w:rFonts w:ascii="Times New Roman" w:hAnsi="Times New Roman"/>
          <w:sz w:val="28"/>
          <w:szCs w:val="28"/>
        </w:rPr>
        <w:t>:</w:t>
      </w:r>
    </w:p>
    <w:p w:rsidR="00966BBD" w:rsidRPr="00710A74" w:rsidRDefault="00966BBD" w:rsidP="00710A74">
      <w:pPr>
        <w:numPr>
          <w:ilvl w:val="0"/>
          <w:numId w:val="5"/>
        </w:numPr>
        <w:tabs>
          <w:tab w:val="left" w:pos="851"/>
        </w:tabs>
        <w:spacing w:after="0" w:line="240" w:lineRule="auto"/>
        <w:ind w:left="0" w:firstLine="567"/>
        <w:jc w:val="both"/>
        <w:rPr>
          <w:rFonts w:ascii="Times New Roman" w:hAnsi="Times New Roman"/>
          <w:sz w:val="28"/>
          <w:szCs w:val="28"/>
        </w:rPr>
      </w:pPr>
      <w:r w:rsidRPr="00710A74">
        <w:rPr>
          <w:rFonts w:ascii="Times New Roman" w:hAnsi="Times New Roman"/>
          <w:sz w:val="28"/>
          <w:szCs w:val="28"/>
        </w:rPr>
        <w:t>организация работы по развитию физической культуры и спорта среди различных групп населения;</w:t>
      </w:r>
    </w:p>
    <w:p w:rsidR="00966BBD" w:rsidRPr="00710A74" w:rsidRDefault="00966BBD" w:rsidP="00710A74">
      <w:pPr>
        <w:numPr>
          <w:ilvl w:val="0"/>
          <w:numId w:val="5"/>
        </w:numPr>
        <w:tabs>
          <w:tab w:val="left" w:pos="851"/>
        </w:tabs>
        <w:spacing w:after="0" w:line="240" w:lineRule="auto"/>
        <w:ind w:left="0" w:firstLine="567"/>
        <w:jc w:val="both"/>
        <w:rPr>
          <w:rFonts w:ascii="Times New Roman" w:hAnsi="Times New Roman"/>
          <w:sz w:val="28"/>
          <w:szCs w:val="28"/>
        </w:rPr>
      </w:pPr>
      <w:r w:rsidRPr="00710A74">
        <w:rPr>
          <w:rFonts w:ascii="Times New Roman" w:hAnsi="Times New Roman"/>
          <w:sz w:val="28"/>
          <w:szCs w:val="28"/>
        </w:rPr>
        <w:t>создание условий для охраны и укрепления здоровья лиц, участвующих в спортивных соревнованиях и мероприятиях;</w:t>
      </w:r>
    </w:p>
    <w:p w:rsidR="00966BBD" w:rsidRPr="00710A74" w:rsidRDefault="00966BBD" w:rsidP="00710A74">
      <w:pPr>
        <w:numPr>
          <w:ilvl w:val="0"/>
          <w:numId w:val="5"/>
        </w:numPr>
        <w:tabs>
          <w:tab w:val="left" w:pos="851"/>
        </w:tabs>
        <w:spacing w:after="0" w:line="240" w:lineRule="auto"/>
        <w:ind w:left="0" w:firstLine="567"/>
        <w:jc w:val="both"/>
        <w:rPr>
          <w:rFonts w:ascii="Times New Roman" w:hAnsi="Times New Roman"/>
          <w:sz w:val="28"/>
          <w:szCs w:val="28"/>
        </w:rPr>
      </w:pPr>
      <w:r w:rsidRPr="00710A74">
        <w:rPr>
          <w:rFonts w:ascii="Times New Roman" w:hAnsi="Times New Roman"/>
          <w:sz w:val="28"/>
          <w:szCs w:val="28"/>
        </w:rPr>
        <w:t>обеспечение  необходимых условий для тренировочного процесса, содействие достижению высоких спортивных результатов.</w:t>
      </w:r>
    </w:p>
    <w:p w:rsidR="00966BBD" w:rsidRPr="00710A74" w:rsidRDefault="00966BBD" w:rsidP="00710A74">
      <w:pPr>
        <w:numPr>
          <w:ilvl w:val="1"/>
          <w:numId w:val="4"/>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 xml:space="preserve">Для достижения целей, указанных в </w:t>
      </w:r>
      <w:hyperlink r:id="rId7" w:history="1">
        <w:r w:rsidRPr="00710A74">
          <w:rPr>
            <w:rFonts w:ascii="Times New Roman" w:hAnsi="Times New Roman"/>
            <w:sz w:val="28"/>
            <w:szCs w:val="28"/>
          </w:rPr>
          <w:t>пункте 2.</w:t>
        </w:r>
      </w:hyperlink>
      <w:r w:rsidRPr="00710A74">
        <w:rPr>
          <w:rFonts w:ascii="Times New Roman" w:hAnsi="Times New Roman"/>
          <w:sz w:val="28"/>
          <w:szCs w:val="28"/>
        </w:rPr>
        <w:t>2 настоящего Устава, Учреждение осуществляет следующие виды деятельности:</w:t>
      </w:r>
    </w:p>
    <w:p w:rsidR="00966BBD" w:rsidRPr="00710A74" w:rsidRDefault="00966BBD" w:rsidP="00710A74">
      <w:pPr>
        <w:shd w:val="clear" w:color="auto" w:fill="FFFFFF"/>
        <w:tabs>
          <w:tab w:val="left" w:pos="851"/>
        </w:tabs>
        <w:autoSpaceDE w:val="0"/>
        <w:autoSpaceDN w:val="0"/>
        <w:adjustRightInd w:val="0"/>
        <w:spacing w:after="0" w:line="240" w:lineRule="auto"/>
        <w:ind w:firstLine="567"/>
        <w:jc w:val="both"/>
        <w:rPr>
          <w:rFonts w:ascii="Times New Roman" w:hAnsi="Times New Roman"/>
          <w:color w:val="000000"/>
          <w:sz w:val="28"/>
          <w:szCs w:val="28"/>
        </w:rPr>
      </w:pPr>
      <w:r w:rsidRPr="00710A74">
        <w:rPr>
          <w:rFonts w:ascii="Times New Roman" w:hAnsi="Times New Roman"/>
          <w:color w:val="000000"/>
          <w:sz w:val="28"/>
          <w:szCs w:val="28"/>
        </w:rPr>
        <w:t>- организация и проведение спортивно-оздоровительных    и спортивно- массовых мероприятий,  праздников, соревнований, оказание помощи в организации      данных      мероприятий      предприятиям,      учреждениям, организациям;</w:t>
      </w:r>
    </w:p>
    <w:p w:rsidR="00966BBD" w:rsidRPr="00710A74" w:rsidRDefault="00966BBD" w:rsidP="00710A74">
      <w:pPr>
        <w:shd w:val="clear" w:color="auto" w:fill="FFFFFF"/>
        <w:tabs>
          <w:tab w:val="left" w:pos="851"/>
        </w:tabs>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color w:val="000000"/>
          <w:sz w:val="28"/>
          <w:szCs w:val="28"/>
        </w:rPr>
        <w:t>- оказание  услуг спортивно-оздоровительного  характера юридическим  и физическим лицам;</w:t>
      </w:r>
    </w:p>
    <w:p w:rsidR="00966BBD" w:rsidRPr="00710A74" w:rsidRDefault="00966BBD" w:rsidP="00710A74">
      <w:pPr>
        <w:numPr>
          <w:ilvl w:val="0"/>
          <w:numId w:val="5"/>
        </w:numPr>
        <w:tabs>
          <w:tab w:val="left" w:pos="993"/>
        </w:tabs>
        <w:spacing w:after="0" w:line="240" w:lineRule="auto"/>
        <w:ind w:left="0" w:firstLine="567"/>
        <w:jc w:val="both"/>
        <w:rPr>
          <w:rFonts w:ascii="Times New Roman" w:hAnsi="Times New Roman"/>
          <w:sz w:val="28"/>
          <w:szCs w:val="28"/>
        </w:rPr>
      </w:pPr>
      <w:r w:rsidRPr="00710A74">
        <w:rPr>
          <w:rFonts w:ascii="Times New Roman" w:hAnsi="Times New Roman"/>
          <w:sz w:val="28"/>
          <w:szCs w:val="28"/>
        </w:rPr>
        <w:t>прокат спортивного инвентаря и оборудования для проведения досуга и отдыха;</w:t>
      </w:r>
    </w:p>
    <w:p w:rsidR="00966BBD" w:rsidRPr="00710A74" w:rsidRDefault="00966BBD" w:rsidP="00710A74">
      <w:pPr>
        <w:numPr>
          <w:ilvl w:val="0"/>
          <w:numId w:val="5"/>
        </w:numPr>
        <w:tabs>
          <w:tab w:val="left" w:pos="993"/>
        </w:tabs>
        <w:spacing w:after="0" w:line="240" w:lineRule="auto"/>
        <w:ind w:left="0" w:firstLine="567"/>
        <w:jc w:val="both"/>
        <w:rPr>
          <w:rFonts w:ascii="Times New Roman" w:hAnsi="Times New Roman"/>
          <w:sz w:val="28"/>
          <w:szCs w:val="28"/>
        </w:rPr>
      </w:pPr>
      <w:r w:rsidRPr="00710A74">
        <w:rPr>
          <w:rFonts w:ascii="Times New Roman" w:hAnsi="Times New Roman"/>
          <w:sz w:val="28"/>
          <w:szCs w:val="28"/>
        </w:rPr>
        <w:t>аренда имущества с согласия собственника имущества;</w:t>
      </w:r>
    </w:p>
    <w:p w:rsidR="00966BBD" w:rsidRPr="00710A74" w:rsidRDefault="00966BBD" w:rsidP="00710A74">
      <w:pPr>
        <w:numPr>
          <w:ilvl w:val="0"/>
          <w:numId w:val="5"/>
        </w:numPr>
        <w:tabs>
          <w:tab w:val="left" w:pos="993"/>
        </w:tabs>
        <w:spacing w:after="0" w:line="240" w:lineRule="auto"/>
        <w:ind w:left="0" w:firstLine="567"/>
        <w:jc w:val="both"/>
        <w:rPr>
          <w:rFonts w:ascii="Times New Roman" w:hAnsi="Times New Roman"/>
          <w:sz w:val="28"/>
          <w:szCs w:val="28"/>
        </w:rPr>
      </w:pPr>
      <w:r w:rsidRPr="00710A74">
        <w:rPr>
          <w:rFonts w:ascii="Times New Roman" w:hAnsi="Times New Roman"/>
          <w:sz w:val="28"/>
          <w:szCs w:val="28"/>
        </w:rPr>
        <w:t>предоставление мест для размещения рекламы;</w:t>
      </w:r>
    </w:p>
    <w:p w:rsidR="00966BBD" w:rsidRPr="00710A74" w:rsidRDefault="00966BBD" w:rsidP="00710A74">
      <w:pPr>
        <w:numPr>
          <w:ilvl w:val="0"/>
          <w:numId w:val="5"/>
        </w:numPr>
        <w:tabs>
          <w:tab w:val="left" w:pos="993"/>
        </w:tabs>
        <w:spacing w:after="0" w:line="240" w:lineRule="auto"/>
        <w:ind w:left="0" w:firstLine="567"/>
        <w:jc w:val="both"/>
        <w:rPr>
          <w:rFonts w:ascii="Times New Roman" w:hAnsi="Times New Roman"/>
          <w:sz w:val="28"/>
          <w:szCs w:val="28"/>
        </w:rPr>
      </w:pPr>
      <w:r w:rsidRPr="00710A74">
        <w:rPr>
          <w:rFonts w:ascii="Times New Roman" w:hAnsi="Times New Roman"/>
          <w:sz w:val="28"/>
          <w:szCs w:val="28"/>
        </w:rPr>
        <w:t>привлечение добровольных пожертвований на уставные цели Учреждения;</w:t>
      </w:r>
    </w:p>
    <w:p w:rsidR="00966BBD" w:rsidRPr="00710A74" w:rsidRDefault="00966BBD" w:rsidP="00710A74">
      <w:pPr>
        <w:numPr>
          <w:ilvl w:val="0"/>
          <w:numId w:val="5"/>
        </w:numPr>
        <w:shd w:val="clear" w:color="auto" w:fill="FFFFFF"/>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color w:val="000000"/>
          <w:sz w:val="28"/>
          <w:szCs w:val="28"/>
        </w:rPr>
        <w:t xml:space="preserve">создание и </w:t>
      </w:r>
      <w:r w:rsidRPr="00710A74">
        <w:rPr>
          <w:rFonts w:ascii="Times New Roman" w:hAnsi="Times New Roman"/>
          <w:bCs/>
          <w:color w:val="000000"/>
          <w:sz w:val="28"/>
          <w:szCs w:val="28"/>
        </w:rPr>
        <w:t>организация</w:t>
      </w:r>
      <w:r w:rsidRPr="00710A74">
        <w:rPr>
          <w:rFonts w:ascii="Times New Roman" w:hAnsi="Times New Roman"/>
          <w:b/>
          <w:bCs/>
          <w:color w:val="000000"/>
          <w:sz w:val="28"/>
          <w:szCs w:val="28"/>
        </w:rPr>
        <w:t xml:space="preserve"> </w:t>
      </w:r>
      <w:r w:rsidRPr="00710A74">
        <w:rPr>
          <w:rFonts w:ascii="Times New Roman" w:hAnsi="Times New Roman"/>
          <w:color w:val="000000"/>
          <w:sz w:val="28"/>
          <w:szCs w:val="28"/>
        </w:rPr>
        <w:t>платных групп по видам деятельности для всех категорий граждан;</w:t>
      </w:r>
    </w:p>
    <w:p w:rsidR="00966BBD" w:rsidRPr="00710A74" w:rsidRDefault="00966BBD" w:rsidP="00710A74">
      <w:pPr>
        <w:numPr>
          <w:ilvl w:val="0"/>
          <w:numId w:val="5"/>
        </w:numPr>
        <w:tabs>
          <w:tab w:val="left" w:pos="993"/>
        </w:tabs>
        <w:spacing w:after="0" w:line="240" w:lineRule="auto"/>
        <w:ind w:left="0" w:firstLine="567"/>
        <w:jc w:val="both"/>
        <w:rPr>
          <w:rFonts w:ascii="Times New Roman" w:hAnsi="Times New Roman"/>
          <w:sz w:val="28"/>
          <w:szCs w:val="28"/>
        </w:rPr>
      </w:pPr>
      <w:r w:rsidRPr="00710A74">
        <w:rPr>
          <w:rFonts w:ascii="Times New Roman" w:hAnsi="Times New Roman"/>
          <w:color w:val="000000"/>
          <w:sz w:val="28"/>
          <w:szCs w:val="28"/>
        </w:rPr>
        <w:t xml:space="preserve">лечебный массаж, сауна, солярий, другие реабилитационные мероприятия;  </w:t>
      </w:r>
    </w:p>
    <w:p w:rsidR="00966BBD" w:rsidRPr="00710A74" w:rsidRDefault="00966BBD" w:rsidP="00710A74">
      <w:pPr>
        <w:numPr>
          <w:ilvl w:val="0"/>
          <w:numId w:val="5"/>
        </w:numPr>
        <w:tabs>
          <w:tab w:val="left" w:pos="851"/>
        </w:tabs>
        <w:spacing w:after="0" w:line="240" w:lineRule="auto"/>
        <w:ind w:left="0" w:firstLine="567"/>
        <w:jc w:val="both"/>
        <w:rPr>
          <w:rFonts w:ascii="Times New Roman" w:hAnsi="Times New Roman"/>
          <w:sz w:val="28"/>
          <w:szCs w:val="28"/>
        </w:rPr>
      </w:pPr>
      <w:r w:rsidRPr="00710A74">
        <w:rPr>
          <w:rFonts w:ascii="Times New Roman" w:hAnsi="Times New Roman"/>
          <w:color w:val="000000"/>
          <w:sz w:val="28"/>
          <w:szCs w:val="28"/>
        </w:rPr>
        <w:t>иные виды деятельности, не запрещенные законодательством Российской Федерации и соответствующие целям деятельности Учреждения,  осуществляемые в целях всестороннего удовлетворения потребностей населения.</w:t>
      </w:r>
    </w:p>
    <w:p w:rsidR="00966BBD" w:rsidRPr="00710A74" w:rsidRDefault="00966BBD" w:rsidP="00710A74">
      <w:pPr>
        <w:shd w:val="clear" w:color="auto" w:fill="FFFFFF"/>
        <w:tabs>
          <w:tab w:val="left" w:pos="851"/>
        </w:tabs>
        <w:autoSpaceDE w:val="0"/>
        <w:autoSpaceDN w:val="0"/>
        <w:adjustRightInd w:val="0"/>
        <w:spacing w:after="0" w:line="240" w:lineRule="auto"/>
        <w:jc w:val="both"/>
        <w:rPr>
          <w:rFonts w:ascii="Times New Roman" w:hAnsi="Times New Roman"/>
          <w:color w:val="000000"/>
          <w:sz w:val="28"/>
          <w:szCs w:val="28"/>
        </w:rPr>
      </w:pPr>
      <w:r w:rsidRPr="00710A74">
        <w:rPr>
          <w:rFonts w:ascii="Times New Roman" w:hAnsi="Times New Roman"/>
          <w:color w:val="000000"/>
          <w:sz w:val="28"/>
          <w:szCs w:val="28"/>
        </w:rPr>
        <w:tab/>
        <w:t xml:space="preserve">Учреждение  вправе осуществлять иные виды деятельности, приносящие доход, лишь  постольку, поскольку это служит достижению целей, ради которых оно создано. </w:t>
      </w:r>
    </w:p>
    <w:p w:rsidR="00966BBD" w:rsidRPr="00710A74" w:rsidRDefault="00966BBD" w:rsidP="00710A74">
      <w:pPr>
        <w:numPr>
          <w:ilvl w:val="1"/>
          <w:numId w:val="4"/>
        </w:numPr>
        <w:tabs>
          <w:tab w:val="left" w:pos="0"/>
          <w:tab w:val="left" w:pos="1134"/>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Муниципальное задание для Учреждения формируется и утверждается Учредителем Учреждения в соответствии с предусмотренными настоящим Уставом основными видами деятельности Учреждения.</w:t>
      </w:r>
    </w:p>
    <w:p w:rsidR="00966BBD" w:rsidRPr="00710A74" w:rsidRDefault="00966BBD" w:rsidP="00710A74">
      <w:pPr>
        <w:tabs>
          <w:tab w:val="left" w:pos="0"/>
          <w:tab w:val="left" w:pos="1134"/>
        </w:tabs>
        <w:autoSpaceDE w:val="0"/>
        <w:autoSpaceDN w:val="0"/>
        <w:adjustRightInd w:val="0"/>
        <w:spacing w:after="0" w:line="240" w:lineRule="auto"/>
        <w:ind w:firstLine="567"/>
        <w:jc w:val="both"/>
        <w:rPr>
          <w:rFonts w:ascii="Times New Roman" w:hAnsi="Times New Roman"/>
          <w:color w:val="FF0000"/>
          <w:sz w:val="28"/>
          <w:szCs w:val="28"/>
        </w:rPr>
      </w:pPr>
      <w:r w:rsidRPr="00710A74">
        <w:rPr>
          <w:rFonts w:ascii="Times New Roman" w:hAnsi="Times New Roman"/>
          <w:color w:val="000000"/>
          <w:sz w:val="28"/>
          <w:szCs w:val="28"/>
        </w:rPr>
        <w:t xml:space="preserve">Условия и порядок формирования муниципального задания, порядок финансового обеспечения выполнения муниципального </w:t>
      </w:r>
      <w:r w:rsidRPr="00710A74">
        <w:rPr>
          <w:rFonts w:ascii="Times New Roman" w:hAnsi="Times New Roman"/>
          <w:i/>
          <w:iCs/>
          <w:color w:val="000000"/>
          <w:sz w:val="28"/>
          <w:szCs w:val="28"/>
        </w:rPr>
        <w:t xml:space="preserve"> </w:t>
      </w:r>
      <w:r w:rsidRPr="00710A74">
        <w:rPr>
          <w:rFonts w:ascii="Times New Roman" w:hAnsi="Times New Roman"/>
          <w:color w:val="000000"/>
          <w:sz w:val="28"/>
          <w:szCs w:val="28"/>
        </w:rPr>
        <w:t>задания определяются Учредителем. Финансовое обеспечение выполнения Учреждением муниципального задания осуществляется с учетом расходов на содержание недвижимого имущества, переданного  Учреждению Учредителем или приобретенных Учреждением за счет средств, выделенных ему Учредителем на приобретение такого имущества.</w:t>
      </w:r>
    </w:p>
    <w:p w:rsidR="00966BBD" w:rsidRPr="00710A74" w:rsidRDefault="00966BBD" w:rsidP="00710A74">
      <w:pPr>
        <w:tabs>
          <w:tab w:val="left" w:pos="0"/>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Учреждение не вправе отказаться от выполнения муниципального задания.</w:t>
      </w:r>
    </w:p>
    <w:p w:rsidR="00966BBD" w:rsidRPr="00710A74" w:rsidRDefault="00966BBD" w:rsidP="00710A74">
      <w:pPr>
        <w:tabs>
          <w:tab w:val="left" w:pos="0"/>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 xml:space="preserve">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указанной в </w:t>
      </w:r>
      <w:hyperlink r:id="rId8" w:history="1">
        <w:r w:rsidRPr="00710A74">
          <w:rPr>
            <w:rStyle w:val="Hyperlink"/>
            <w:rFonts w:ascii="Times New Roman" w:hAnsi="Times New Roman"/>
            <w:sz w:val="28"/>
            <w:szCs w:val="28"/>
          </w:rPr>
          <w:t>пункте 2.1</w:t>
        </w:r>
      </w:hyperlink>
      <w:r w:rsidRPr="00710A74">
        <w:rPr>
          <w:rFonts w:ascii="Times New Roman" w:hAnsi="Times New Roman"/>
          <w:sz w:val="28"/>
          <w:szCs w:val="28"/>
        </w:rPr>
        <w:t xml:space="preserve"> настоящего Устава.</w:t>
      </w:r>
    </w:p>
    <w:p w:rsidR="00966BBD" w:rsidRPr="00710A74" w:rsidRDefault="00966BBD" w:rsidP="00710A74">
      <w:pPr>
        <w:numPr>
          <w:ilvl w:val="1"/>
          <w:numId w:val="4"/>
        </w:numPr>
        <w:tabs>
          <w:tab w:val="left" w:pos="0"/>
          <w:tab w:val="left" w:pos="1134"/>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Учреждение вправе сверх установленного муниципального задания, а также в случаях, определенных федеральными законами, выполнять работы, оказывать услуги, относящиеся к его основным видам деятельности, указанным в настоящем Уставе,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w:t>
      </w:r>
    </w:p>
    <w:p w:rsidR="00966BBD" w:rsidRPr="00710A74" w:rsidRDefault="00966BBD" w:rsidP="00710A74">
      <w:pPr>
        <w:tabs>
          <w:tab w:val="left" w:pos="567"/>
          <w:tab w:val="left" w:pos="1134"/>
        </w:tabs>
        <w:autoSpaceDE w:val="0"/>
        <w:autoSpaceDN w:val="0"/>
        <w:adjustRightInd w:val="0"/>
        <w:spacing w:after="0" w:line="240" w:lineRule="auto"/>
        <w:jc w:val="both"/>
        <w:rPr>
          <w:rFonts w:ascii="Times New Roman" w:hAnsi="Times New Roman"/>
          <w:color w:val="000000"/>
          <w:sz w:val="28"/>
          <w:szCs w:val="28"/>
        </w:rPr>
      </w:pPr>
      <w:r w:rsidRPr="00710A74">
        <w:rPr>
          <w:rFonts w:ascii="Times New Roman" w:hAnsi="Times New Roman"/>
          <w:sz w:val="28"/>
          <w:szCs w:val="28"/>
        </w:rPr>
        <w:tab/>
        <w:t xml:space="preserve">Доходы, </w:t>
      </w:r>
      <w:r w:rsidRPr="00710A74">
        <w:rPr>
          <w:rFonts w:ascii="Times New Roman" w:hAnsi="Times New Roman"/>
          <w:color w:val="000000"/>
          <w:sz w:val="28"/>
          <w:szCs w:val="28"/>
        </w:rPr>
        <w:t xml:space="preserve">полученные от такой деятельности, поступают в самостоятельное распоряжение Учреждения.  </w:t>
      </w:r>
    </w:p>
    <w:p w:rsidR="00966BBD" w:rsidRPr="00710A74" w:rsidRDefault="00966BBD" w:rsidP="00710A74">
      <w:pPr>
        <w:tabs>
          <w:tab w:val="left" w:pos="567"/>
          <w:tab w:val="left" w:pos="1134"/>
        </w:tabs>
        <w:autoSpaceDE w:val="0"/>
        <w:autoSpaceDN w:val="0"/>
        <w:adjustRightInd w:val="0"/>
        <w:spacing w:after="0" w:line="240" w:lineRule="auto"/>
        <w:jc w:val="both"/>
        <w:rPr>
          <w:rFonts w:ascii="Times New Roman" w:hAnsi="Times New Roman"/>
          <w:sz w:val="28"/>
          <w:szCs w:val="28"/>
        </w:rPr>
      </w:pPr>
      <w:r w:rsidRPr="00710A74">
        <w:rPr>
          <w:rFonts w:ascii="Times New Roman" w:hAnsi="Times New Roman"/>
          <w:color w:val="000000"/>
          <w:sz w:val="28"/>
          <w:szCs w:val="28"/>
        </w:rPr>
        <w:tab/>
        <w:t>2.7.</w:t>
      </w:r>
      <w:r>
        <w:rPr>
          <w:rFonts w:ascii="Times New Roman" w:hAnsi="Times New Roman"/>
          <w:color w:val="000000"/>
          <w:sz w:val="28"/>
          <w:szCs w:val="28"/>
        </w:rPr>
        <w:tab/>
      </w:r>
      <w:r w:rsidRPr="00710A74">
        <w:rPr>
          <w:rFonts w:ascii="Times New Roman" w:hAnsi="Times New Roman"/>
          <w:sz w:val="28"/>
          <w:szCs w:val="28"/>
        </w:rPr>
        <w:t>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её получения или в указанный в ней срок и прекращается по истечении срока ее действия, если иное не установлено федеральным законодательством.</w:t>
      </w:r>
    </w:p>
    <w:p w:rsidR="00966BBD" w:rsidRPr="00710A74" w:rsidRDefault="00966BBD" w:rsidP="00710A74">
      <w:pPr>
        <w:tabs>
          <w:tab w:val="left" w:pos="0"/>
          <w:tab w:val="left" w:pos="851"/>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710A74">
        <w:rPr>
          <w:rFonts w:ascii="Times New Roman" w:hAnsi="Times New Roman"/>
          <w:sz w:val="28"/>
          <w:szCs w:val="28"/>
        </w:rPr>
        <w:t>2.8</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Pr="00710A74">
        <w:rPr>
          <w:rFonts w:ascii="Times New Roman" w:hAnsi="Times New Roman"/>
          <w:sz w:val="28"/>
          <w:szCs w:val="28"/>
        </w:rPr>
        <w:t>Учредитель вправе приостановить деятельность Учреждения, приносящую доход, если она идёт в ущерб деятельности, предусмотренной Уставом.</w:t>
      </w:r>
    </w:p>
    <w:p w:rsidR="00966BBD" w:rsidRPr="00710A74" w:rsidRDefault="00966BBD" w:rsidP="00710A74">
      <w:pPr>
        <w:autoSpaceDE w:val="0"/>
        <w:autoSpaceDN w:val="0"/>
        <w:adjustRightInd w:val="0"/>
        <w:spacing w:after="0" w:line="240" w:lineRule="auto"/>
        <w:ind w:firstLine="567"/>
        <w:jc w:val="both"/>
        <w:rPr>
          <w:rFonts w:ascii="Times New Roman" w:hAnsi="Times New Roman"/>
          <w:sz w:val="28"/>
          <w:szCs w:val="28"/>
        </w:rPr>
      </w:pPr>
    </w:p>
    <w:p w:rsidR="00966BBD" w:rsidRPr="00710A74" w:rsidRDefault="00966BBD" w:rsidP="00710A74">
      <w:pPr>
        <w:spacing w:after="0" w:line="240" w:lineRule="auto"/>
        <w:jc w:val="center"/>
        <w:rPr>
          <w:rFonts w:ascii="Times New Roman" w:hAnsi="Times New Roman"/>
          <w:b/>
          <w:bCs/>
          <w:sz w:val="28"/>
          <w:szCs w:val="28"/>
        </w:rPr>
      </w:pPr>
      <w:r w:rsidRPr="00710A74">
        <w:rPr>
          <w:rFonts w:ascii="Times New Roman" w:hAnsi="Times New Roman"/>
          <w:b/>
          <w:bCs/>
          <w:sz w:val="28"/>
          <w:szCs w:val="28"/>
        </w:rPr>
        <w:t>3. Имущество Учреждения и финансово-хозяйственная деятельность Учреждения</w:t>
      </w:r>
    </w:p>
    <w:p w:rsidR="00966BBD" w:rsidRPr="00710A74" w:rsidRDefault="00966BBD" w:rsidP="00710A74">
      <w:pPr>
        <w:tabs>
          <w:tab w:val="left" w:pos="900"/>
          <w:tab w:val="left" w:pos="1080"/>
        </w:tabs>
        <w:autoSpaceDE w:val="0"/>
        <w:autoSpaceDN w:val="0"/>
        <w:adjustRightInd w:val="0"/>
        <w:spacing w:after="0" w:line="240" w:lineRule="auto"/>
        <w:ind w:left="540"/>
        <w:jc w:val="both"/>
        <w:rPr>
          <w:rFonts w:ascii="Times New Roman" w:hAnsi="Times New Roman"/>
          <w:b/>
          <w:sz w:val="28"/>
          <w:szCs w:val="28"/>
        </w:rPr>
      </w:pPr>
    </w:p>
    <w:p w:rsidR="00966BBD" w:rsidRPr="00710A74" w:rsidRDefault="00966BBD" w:rsidP="00710A74">
      <w:pPr>
        <w:numPr>
          <w:ilvl w:val="1"/>
          <w:numId w:val="6"/>
        </w:numPr>
        <w:tabs>
          <w:tab w:val="left" w:pos="284"/>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Собственником имущества Учреждения является муниципальное образование – Верхнебуреинский  муниципальный район Хабаровского края.</w:t>
      </w:r>
    </w:p>
    <w:p w:rsidR="00966BBD" w:rsidRPr="00710A74" w:rsidRDefault="00966BBD" w:rsidP="00710A74">
      <w:pPr>
        <w:numPr>
          <w:ilvl w:val="1"/>
          <w:numId w:val="6"/>
        </w:numPr>
        <w:tabs>
          <w:tab w:val="left" w:pos="284"/>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Имущество Учреждения закрепляется за ним на праве безвозмездного пользования.</w:t>
      </w:r>
    </w:p>
    <w:p w:rsidR="00966BBD" w:rsidRPr="00710A74" w:rsidRDefault="00966BBD" w:rsidP="00710A74">
      <w:pPr>
        <w:numPr>
          <w:ilvl w:val="1"/>
          <w:numId w:val="6"/>
        </w:numPr>
        <w:tabs>
          <w:tab w:val="left" w:pos="284"/>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Земельный участок, необходимый для осуществления уставной деятельности Учреждения, предоставляется ему на праве аренды.</w:t>
      </w:r>
    </w:p>
    <w:p w:rsidR="00966BBD" w:rsidRPr="00710A74" w:rsidRDefault="00966BBD" w:rsidP="00710A74">
      <w:pPr>
        <w:numPr>
          <w:ilvl w:val="1"/>
          <w:numId w:val="6"/>
        </w:numPr>
        <w:tabs>
          <w:tab w:val="left" w:pos="284"/>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Источниками формирования имущества и денежных средств Учреждения являются:</w:t>
      </w:r>
    </w:p>
    <w:p w:rsidR="00966BBD" w:rsidRPr="00710A74" w:rsidRDefault="00966BBD" w:rsidP="00710A74">
      <w:pPr>
        <w:tabs>
          <w:tab w:val="left" w:pos="284"/>
          <w:tab w:val="left" w:pos="851"/>
          <w:tab w:val="left" w:pos="993"/>
        </w:tabs>
        <w:autoSpaceDE w:val="0"/>
        <w:autoSpaceDN w:val="0"/>
        <w:adjustRightInd w:val="0"/>
        <w:spacing w:after="0" w:line="240" w:lineRule="auto"/>
        <w:ind w:left="567"/>
        <w:jc w:val="both"/>
        <w:rPr>
          <w:rFonts w:ascii="Times New Roman" w:hAnsi="Times New Roman"/>
          <w:sz w:val="28"/>
          <w:szCs w:val="28"/>
        </w:rPr>
      </w:pPr>
      <w:r w:rsidRPr="00710A74">
        <w:rPr>
          <w:rFonts w:ascii="Times New Roman" w:hAnsi="Times New Roman"/>
          <w:sz w:val="28"/>
          <w:szCs w:val="28"/>
        </w:rPr>
        <w:t xml:space="preserve">- субсидии на выполнение муниципального задания и на иные цели, предоставляемые из районного бюджета; </w:t>
      </w:r>
    </w:p>
    <w:p w:rsidR="00966BBD" w:rsidRPr="00710A74" w:rsidRDefault="00966BBD" w:rsidP="00710A74">
      <w:pPr>
        <w:numPr>
          <w:ilvl w:val="0"/>
          <w:numId w:val="7"/>
        </w:numPr>
        <w:tabs>
          <w:tab w:val="left" w:pos="284"/>
          <w:tab w:val="left" w:pos="851"/>
          <w:tab w:val="left" w:pos="993"/>
        </w:tabs>
        <w:autoSpaceDE w:val="0"/>
        <w:autoSpaceDN w:val="0"/>
        <w:adjustRightInd w:val="0"/>
        <w:spacing w:after="0" w:line="240" w:lineRule="auto"/>
        <w:ind w:left="0" w:firstLine="567"/>
        <w:jc w:val="both"/>
        <w:outlineLvl w:val="1"/>
        <w:rPr>
          <w:rFonts w:ascii="Times New Roman" w:hAnsi="Times New Roman"/>
          <w:sz w:val="28"/>
          <w:szCs w:val="28"/>
        </w:rPr>
      </w:pPr>
      <w:r w:rsidRPr="00710A74">
        <w:rPr>
          <w:rFonts w:ascii="Times New Roman" w:hAnsi="Times New Roman"/>
          <w:sz w:val="28"/>
          <w:szCs w:val="28"/>
        </w:rPr>
        <w:t xml:space="preserve">выручка от реализации товаров, работ, услуг; </w:t>
      </w:r>
    </w:p>
    <w:p w:rsidR="00966BBD" w:rsidRPr="00710A74" w:rsidRDefault="00966BBD" w:rsidP="00710A74">
      <w:pPr>
        <w:numPr>
          <w:ilvl w:val="0"/>
          <w:numId w:val="7"/>
        </w:numPr>
        <w:tabs>
          <w:tab w:val="left" w:pos="284"/>
          <w:tab w:val="left" w:pos="851"/>
          <w:tab w:val="left" w:pos="993"/>
        </w:tabs>
        <w:autoSpaceDE w:val="0"/>
        <w:autoSpaceDN w:val="0"/>
        <w:adjustRightInd w:val="0"/>
        <w:spacing w:after="0" w:line="240" w:lineRule="auto"/>
        <w:ind w:left="0" w:firstLine="567"/>
        <w:jc w:val="both"/>
        <w:outlineLvl w:val="1"/>
        <w:rPr>
          <w:rFonts w:ascii="Times New Roman" w:hAnsi="Times New Roman"/>
          <w:sz w:val="28"/>
          <w:szCs w:val="28"/>
        </w:rPr>
      </w:pPr>
      <w:r w:rsidRPr="00710A74">
        <w:rPr>
          <w:rFonts w:ascii="Times New Roman" w:hAnsi="Times New Roman"/>
          <w:sz w:val="28"/>
          <w:szCs w:val="28"/>
        </w:rPr>
        <w:t>пожертвования;</w:t>
      </w:r>
    </w:p>
    <w:p w:rsidR="00966BBD" w:rsidRPr="00710A74" w:rsidRDefault="00966BBD" w:rsidP="00710A74">
      <w:pPr>
        <w:numPr>
          <w:ilvl w:val="0"/>
          <w:numId w:val="7"/>
        </w:numPr>
        <w:tabs>
          <w:tab w:val="left" w:pos="284"/>
          <w:tab w:val="left" w:pos="851"/>
          <w:tab w:val="left" w:pos="993"/>
        </w:tabs>
        <w:autoSpaceDE w:val="0"/>
        <w:autoSpaceDN w:val="0"/>
        <w:adjustRightInd w:val="0"/>
        <w:spacing w:after="0" w:line="240" w:lineRule="auto"/>
        <w:ind w:left="0" w:firstLine="567"/>
        <w:jc w:val="both"/>
        <w:outlineLvl w:val="1"/>
        <w:rPr>
          <w:rFonts w:ascii="Times New Roman" w:hAnsi="Times New Roman"/>
          <w:sz w:val="28"/>
          <w:szCs w:val="28"/>
        </w:rPr>
      </w:pPr>
      <w:r w:rsidRPr="00710A74">
        <w:rPr>
          <w:rFonts w:ascii="Times New Roman" w:hAnsi="Times New Roman"/>
          <w:sz w:val="28"/>
          <w:szCs w:val="28"/>
        </w:rPr>
        <w:t>другие, не запрещенные законом поступления.</w:t>
      </w:r>
    </w:p>
    <w:p w:rsidR="00966BBD" w:rsidRPr="00710A74" w:rsidRDefault="00966BBD" w:rsidP="00710A74">
      <w:pPr>
        <w:numPr>
          <w:ilvl w:val="1"/>
          <w:numId w:val="6"/>
        </w:numPr>
        <w:tabs>
          <w:tab w:val="left" w:pos="0"/>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 xml:space="preserve">Денежные средства Учреждения отражаются на его балансе и используются для достижения целей, определенных настоящим уставом. </w:t>
      </w:r>
    </w:p>
    <w:p w:rsidR="00966BBD" w:rsidRPr="00710A74" w:rsidRDefault="00966BBD" w:rsidP="00710A74">
      <w:pPr>
        <w:numPr>
          <w:ilvl w:val="1"/>
          <w:numId w:val="6"/>
        </w:numPr>
        <w:tabs>
          <w:tab w:val="left" w:pos="0"/>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Учреждение в отношении переданного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безвозмездного пользования имущества.</w:t>
      </w:r>
    </w:p>
    <w:p w:rsidR="00966BBD" w:rsidRPr="00710A74" w:rsidRDefault="00966BBD" w:rsidP="00710A74">
      <w:pPr>
        <w:numPr>
          <w:ilvl w:val="1"/>
          <w:numId w:val="6"/>
        </w:numPr>
        <w:tabs>
          <w:tab w:val="left" w:pos="0"/>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710A74">
        <w:rPr>
          <w:rFonts w:ascii="Times New Roman" w:hAnsi="Times New Roman"/>
          <w:sz w:val="28"/>
          <w:szCs w:val="28"/>
        </w:rPr>
        <w:t>Учреждение использует переданное ему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966BBD" w:rsidRPr="00710A74" w:rsidRDefault="00966BBD" w:rsidP="00E20827">
      <w:pPr>
        <w:tabs>
          <w:tab w:val="left" w:pos="0"/>
          <w:tab w:val="left" w:pos="851"/>
          <w:tab w:val="left" w:pos="1080"/>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3.8</w:t>
      </w:r>
      <w:r>
        <w:rPr>
          <w:rFonts w:ascii="Times New Roman" w:hAnsi="Times New Roman"/>
          <w:sz w:val="28"/>
          <w:szCs w:val="28"/>
        </w:rPr>
        <w:t>.</w:t>
      </w:r>
      <w:r>
        <w:rPr>
          <w:rFonts w:ascii="Times New Roman" w:hAnsi="Times New Roman"/>
          <w:sz w:val="28"/>
          <w:szCs w:val="28"/>
        </w:rPr>
        <w:tab/>
      </w:r>
      <w:r w:rsidRPr="00710A74">
        <w:rPr>
          <w:rFonts w:ascii="Times New Roman" w:hAnsi="Times New Roman"/>
          <w:sz w:val="28"/>
          <w:szCs w:val="28"/>
        </w:rPr>
        <w:t>Учреждение обязано эффективно использовать имущество, переданное ему Учредителем,</w:t>
      </w:r>
      <w:r w:rsidRPr="00710A74">
        <w:rPr>
          <w:rFonts w:ascii="Times New Roman" w:hAnsi="Times New Roman"/>
          <w:color w:val="FF0000"/>
          <w:sz w:val="28"/>
          <w:szCs w:val="28"/>
        </w:rPr>
        <w:t xml:space="preserve"> </w:t>
      </w:r>
      <w:r w:rsidRPr="00710A74">
        <w:rPr>
          <w:rFonts w:ascii="Times New Roman" w:hAnsi="Times New Roman"/>
          <w:sz w:val="28"/>
          <w:szCs w:val="28"/>
        </w:rPr>
        <w:t>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966BBD" w:rsidRPr="00710A74" w:rsidRDefault="00966BBD" w:rsidP="00E20827">
      <w:pPr>
        <w:tabs>
          <w:tab w:val="left" w:pos="0"/>
          <w:tab w:val="left" w:pos="851"/>
          <w:tab w:val="left" w:pos="1080"/>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3.9</w:t>
      </w:r>
      <w:r>
        <w:rPr>
          <w:rFonts w:ascii="Times New Roman" w:hAnsi="Times New Roman"/>
          <w:sz w:val="28"/>
          <w:szCs w:val="28"/>
        </w:rPr>
        <w:t>.</w:t>
      </w:r>
      <w:r>
        <w:rPr>
          <w:rFonts w:ascii="Times New Roman" w:hAnsi="Times New Roman"/>
          <w:sz w:val="28"/>
          <w:szCs w:val="28"/>
        </w:rPr>
        <w:tab/>
      </w:r>
      <w:r w:rsidRPr="00710A74">
        <w:rPr>
          <w:rFonts w:ascii="Times New Roman" w:hAnsi="Times New Roman"/>
          <w:sz w:val="28"/>
          <w:szCs w:val="28"/>
        </w:rPr>
        <w:t>Учреждение</w:t>
      </w:r>
      <w:r w:rsidRPr="00710A74">
        <w:rPr>
          <w:rFonts w:ascii="Times New Roman" w:hAnsi="Times New Roman"/>
          <w:b/>
          <w:sz w:val="28"/>
          <w:szCs w:val="28"/>
        </w:rPr>
        <w:t xml:space="preserve"> </w:t>
      </w:r>
      <w:r w:rsidRPr="00710A74">
        <w:rPr>
          <w:rFonts w:ascii="Times New Roman" w:hAnsi="Times New Roman"/>
          <w:sz w:val="28"/>
          <w:szCs w:val="28"/>
        </w:rPr>
        <w:t>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 Бухгалтерский учет осуществляет отдел бухгалтерского учета администрации Верхнебуреинского муниципального района Хабаровского края.</w:t>
      </w:r>
    </w:p>
    <w:p w:rsidR="00966BBD" w:rsidRPr="00710A74" w:rsidRDefault="00966BBD" w:rsidP="00710A74">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3.10 Финансовое обеспечение выполнения муниципального задания Учреждением осуществляется в виде субсидий из бюджета Верхнебуреинского муниципального района Хабаровского края на финансовое обеспечение выполнения муниципального задания.</w:t>
      </w:r>
    </w:p>
    <w:p w:rsidR="00966BBD" w:rsidRPr="00710A74" w:rsidRDefault="00966BBD" w:rsidP="00710A74">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Учреждение ежегодно в сроки, определенные Учредителем, представляет Учредителю расчет расходов на содержание  переданного ему имущества, расходов на уплату налогов.</w:t>
      </w:r>
    </w:p>
    <w:p w:rsidR="00966BBD" w:rsidRPr="00710A74" w:rsidRDefault="00966BBD" w:rsidP="00710A74">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В соответствии с Бюджетным кодексом Российской Федерации Учреждению могут предоставляться субсидии из бюджета Верхнебуреинского муниципального района Хабаровского края на иные цели.</w:t>
      </w:r>
    </w:p>
    <w:p w:rsidR="00966BBD" w:rsidRPr="00710A74" w:rsidRDefault="00966BBD" w:rsidP="00710A74">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3.11. Доходы Учреждения поступают в самостоятельное распоряжение Учреждения и используются для достижения целей, ради которых оно создано.</w:t>
      </w:r>
    </w:p>
    <w:p w:rsidR="00966BBD" w:rsidRPr="00710A74" w:rsidRDefault="00966BBD" w:rsidP="00710A74">
      <w:pPr>
        <w:pStyle w:val="CommentText"/>
        <w:ind w:firstLine="567"/>
        <w:jc w:val="both"/>
        <w:rPr>
          <w:sz w:val="28"/>
          <w:szCs w:val="28"/>
        </w:rPr>
      </w:pPr>
      <w:r w:rsidRPr="00710A74">
        <w:rPr>
          <w:sz w:val="28"/>
          <w:szCs w:val="28"/>
        </w:rPr>
        <w:t>Не использованные в текущем году субсидии на иные цели подлежат возврату в районный бюджет в установленном законодательством порядке.  Остатки субсидии могут быть использованы Учреждением в очередном финансовом году при наличии потребности в них на те же цели в соответствии с решением Учредителя.</w:t>
      </w:r>
    </w:p>
    <w:p w:rsidR="00966BBD" w:rsidRPr="00710A74" w:rsidRDefault="00966BBD" w:rsidP="00710A74">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3.12. В случае сдачи в аренду имущества Учреждением финансовое обеспечение содержания такого имущества Учредителем не осуществляется.</w:t>
      </w:r>
    </w:p>
    <w:p w:rsidR="00966BBD" w:rsidRPr="00710A74" w:rsidRDefault="00966BBD" w:rsidP="00710A74">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3.13. Учреждение не вправе размещать денежные средства на депозитах в кредитных организациях, а также совершать сделки с ценными бумагами.</w:t>
      </w:r>
    </w:p>
    <w:p w:rsidR="00966BBD" w:rsidRPr="00710A74" w:rsidRDefault="00966BBD" w:rsidP="00710A74">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3.14.</w:t>
      </w:r>
      <w:r>
        <w:rPr>
          <w:rFonts w:ascii="Times New Roman" w:hAnsi="Times New Roman"/>
          <w:sz w:val="28"/>
          <w:szCs w:val="28"/>
        </w:rPr>
        <w:tab/>
      </w:r>
      <w:r>
        <w:rPr>
          <w:rFonts w:ascii="Times New Roman" w:hAnsi="Times New Roman"/>
          <w:sz w:val="28"/>
          <w:szCs w:val="28"/>
        </w:rPr>
        <w:tab/>
      </w:r>
      <w:r w:rsidRPr="00710A74">
        <w:rPr>
          <w:rFonts w:ascii="Times New Roman" w:hAnsi="Times New Roman"/>
          <w:sz w:val="28"/>
          <w:szCs w:val="28"/>
        </w:rPr>
        <w:t>Учреждение вправе привлекать в порядке, установленном законодательством Российской Федерации и по согласованию с Учредителем, дополнительные финансовые средства за счёт предоставления, предусмотренных в настоящем Уставе платных услуг, осуществления предпринимательской и иной приносящей доход деятельности,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966BBD" w:rsidRPr="00710A74" w:rsidRDefault="00966BBD" w:rsidP="00710A74">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3.15. Привлечение Учреждением дополнительных средств, согласно данного Устава, не влечёт за собой снижение нормативов и (или) абсолютных размеров его финансирования за счёт средств Учредителя.</w:t>
      </w:r>
    </w:p>
    <w:p w:rsidR="00966BBD" w:rsidRPr="00710A74" w:rsidRDefault="00966BBD" w:rsidP="00710A74">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3.16. В плане ФХД Учреждения должны быть отражены все его доходы, получаемые как из бюджета, так и от осуществления иной деятельности, в том числе доходы от оказания платных услуг, и приносящей доход деятельности.</w:t>
      </w:r>
    </w:p>
    <w:p w:rsidR="00966BBD" w:rsidRPr="00710A74" w:rsidRDefault="00966BBD" w:rsidP="00710A74">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3.17. Для учёта бюджетных и внебюджетных средств Учреждение открывает лицевые счета в территориальных органах Федерального казначейства.</w:t>
      </w:r>
    </w:p>
    <w:p w:rsidR="00966BBD" w:rsidRPr="00710A74" w:rsidRDefault="00966BBD" w:rsidP="00710A74">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3.18. Доходы, полученные Учреждением от иной приносящей доход деятельности,  и приобретённое за счёт этих средств имущество, а также имущество, переданное Учреждению физическими и (или) юридическим лицами в форме дара, пожертвования, по завещанию, поступают в самостоятельное распоряжение Учреждения (осуществляется раздельный учет внебюджетной деятельности).</w:t>
      </w:r>
    </w:p>
    <w:p w:rsidR="00966BBD" w:rsidRPr="00710A74" w:rsidRDefault="00966BBD" w:rsidP="00710A74">
      <w:pPr>
        <w:autoSpaceDE w:val="0"/>
        <w:autoSpaceDN w:val="0"/>
        <w:adjustRightInd w:val="0"/>
        <w:spacing w:after="0" w:line="240" w:lineRule="auto"/>
        <w:ind w:firstLine="540"/>
        <w:jc w:val="both"/>
        <w:rPr>
          <w:rFonts w:ascii="Times New Roman" w:hAnsi="Times New Roman"/>
          <w:sz w:val="28"/>
          <w:szCs w:val="28"/>
        </w:rPr>
      </w:pPr>
      <w:r w:rsidRPr="00710A74">
        <w:rPr>
          <w:rFonts w:ascii="Times New Roman" w:hAnsi="Times New Roman"/>
          <w:sz w:val="28"/>
          <w:szCs w:val="28"/>
        </w:rPr>
        <w:t xml:space="preserve">3.19. Собственник имущества Учреждения не несет ответственности по обязательствам Учреждения. </w:t>
      </w:r>
    </w:p>
    <w:p w:rsidR="00966BBD" w:rsidRPr="00710A74" w:rsidRDefault="00966BBD" w:rsidP="00710A74">
      <w:pPr>
        <w:autoSpaceDE w:val="0"/>
        <w:autoSpaceDN w:val="0"/>
        <w:adjustRightInd w:val="0"/>
        <w:spacing w:after="0" w:line="240" w:lineRule="auto"/>
        <w:ind w:firstLine="540"/>
        <w:jc w:val="both"/>
        <w:rPr>
          <w:rFonts w:ascii="Times New Roman" w:hAnsi="Times New Roman"/>
          <w:sz w:val="28"/>
          <w:szCs w:val="28"/>
        </w:rPr>
      </w:pPr>
      <w:r w:rsidRPr="00710A74">
        <w:rPr>
          <w:rFonts w:ascii="Times New Roman" w:hAnsi="Times New Roman"/>
          <w:sz w:val="28"/>
          <w:szCs w:val="28"/>
        </w:rPr>
        <w:t>По обязательствам бюджетного Учреждения, связанным с причинением вреда гражданам, при недостаточности имущества Учреждения, на которое может быть обращено взыскание, собственник имущества Учреждения несет субсидиарную ответственность.</w:t>
      </w:r>
    </w:p>
    <w:p w:rsidR="00966BBD" w:rsidRPr="00710A74" w:rsidRDefault="00966BBD" w:rsidP="00710A74">
      <w:pPr>
        <w:spacing w:after="0" w:line="240" w:lineRule="auto"/>
        <w:jc w:val="both"/>
        <w:rPr>
          <w:rFonts w:ascii="Times New Roman" w:hAnsi="Times New Roman"/>
          <w:sz w:val="28"/>
          <w:szCs w:val="28"/>
        </w:rPr>
      </w:pPr>
    </w:p>
    <w:p w:rsidR="00966BBD" w:rsidRPr="00710A74" w:rsidRDefault="00966BBD" w:rsidP="00710A74">
      <w:pPr>
        <w:shd w:val="clear" w:color="auto" w:fill="FFFFFF"/>
        <w:spacing w:after="0" w:line="240" w:lineRule="auto"/>
        <w:ind w:left="14" w:firstLine="553"/>
        <w:jc w:val="center"/>
        <w:rPr>
          <w:rFonts w:ascii="Times New Roman" w:hAnsi="Times New Roman"/>
          <w:b/>
          <w:sz w:val="28"/>
          <w:szCs w:val="28"/>
        </w:rPr>
      </w:pPr>
      <w:r w:rsidRPr="00710A74">
        <w:rPr>
          <w:rFonts w:ascii="Times New Roman" w:hAnsi="Times New Roman"/>
          <w:b/>
          <w:sz w:val="28"/>
          <w:szCs w:val="28"/>
        </w:rPr>
        <w:t>4. Порядок управления Учреждением</w:t>
      </w:r>
    </w:p>
    <w:p w:rsidR="00966BBD" w:rsidRPr="00710A74" w:rsidRDefault="00966BBD" w:rsidP="00710A74">
      <w:pPr>
        <w:shd w:val="clear" w:color="auto" w:fill="FFFFFF"/>
        <w:spacing w:after="0" w:line="240" w:lineRule="auto"/>
        <w:ind w:left="14" w:firstLine="553"/>
        <w:jc w:val="center"/>
        <w:rPr>
          <w:rFonts w:ascii="Times New Roman" w:hAnsi="Times New Roman"/>
          <w:b/>
          <w:sz w:val="28"/>
          <w:szCs w:val="28"/>
        </w:rPr>
      </w:pPr>
    </w:p>
    <w:p w:rsidR="00966BBD" w:rsidRPr="00710A74" w:rsidRDefault="00966BBD" w:rsidP="00E20827">
      <w:pPr>
        <w:shd w:val="clear" w:color="auto" w:fill="FFFFFF"/>
        <w:tabs>
          <w:tab w:val="left" w:pos="1080"/>
        </w:tabs>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w:t>
      </w:r>
      <w:r>
        <w:rPr>
          <w:rFonts w:ascii="Times New Roman" w:hAnsi="Times New Roman"/>
          <w:sz w:val="28"/>
          <w:szCs w:val="28"/>
        </w:rPr>
        <w:t>.1.</w:t>
      </w:r>
      <w:r>
        <w:rPr>
          <w:rFonts w:ascii="Times New Roman" w:hAnsi="Times New Roman"/>
          <w:sz w:val="28"/>
          <w:szCs w:val="28"/>
        </w:rPr>
        <w:tab/>
      </w:r>
      <w:r w:rsidRPr="00710A74">
        <w:rPr>
          <w:rFonts w:ascii="Times New Roman" w:hAnsi="Times New Roman"/>
          <w:sz w:val="28"/>
          <w:szCs w:val="28"/>
        </w:rPr>
        <w:t xml:space="preserve">Управление Учреждением осуществляется в соответствии с законодательством Российской Федерации, настоящим Уставом, локальными актами. </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 xml:space="preserve">4.2. К компетенции Учредителя Учреждения относятся: </w:t>
      </w:r>
    </w:p>
    <w:p w:rsidR="00966BBD" w:rsidRPr="00710A74" w:rsidRDefault="00966BBD" w:rsidP="00710A74">
      <w:pPr>
        <w:shd w:val="clear" w:color="auto" w:fill="FFFFFF"/>
        <w:tabs>
          <w:tab w:val="left" w:pos="900"/>
        </w:tabs>
        <w:spacing w:after="0" w:line="240" w:lineRule="auto"/>
        <w:ind w:left="14" w:firstLine="553"/>
        <w:jc w:val="both"/>
        <w:rPr>
          <w:rFonts w:ascii="Times New Roman" w:hAnsi="Times New Roman"/>
          <w:sz w:val="28"/>
          <w:szCs w:val="28"/>
        </w:rPr>
      </w:pPr>
      <w:r w:rsidRPr="00710A74">
        <w:rPr>
          <w:rFonts w:ascii="Times New Roman" w:hAnsi="Times New Roman"/>
          <w:spacing w:val="-2"/>
          <w:sz w:val="28"/>
          <w:szCs w:val="28"/>
        </w:rPr>
        <w:t>4.2.1.определение приоритетных направлений деятельности  Учреждения;</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 xml:space="preserve">4.2.2. утверждение устава Учреждения, внесение в него изменений и дополнений, в том числе утверждение устава в новой редакции; </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4.2.3. принятие решений о создании или ликвидация филиалов Учреждения, открытии или закрытии его представительств;</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4.2.4. принятие решений о реорганизации и ликвидации Учреждения;</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4.2.5. установление Учреждению муниципального задания на оказание услуг (выполнение работ) в соответствии с предусмотренными Уставом целью и предметом деятельности;</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4.2.6. назначение руководителя Учреждения, и прекращение его полномочий;</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 xml:space="preserve">4.2.7. заключение, изменение, прекращение (расторжение), в том числе досрочно, трудового договора с Руководителем Учреждения; </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w:t>
      </w:r>
      <w:r>
        <w:rPr>
          <w:rFonts w:ascii="Times New Roman" w:hAnsi="Times New Roman"/>
          <w:sz w:val="28"/>
          <w:szCs w:val="28"/>
        </w:rPr>
        <w:t>.8.</w:t>
      </w:r>
      <w:r>
        <w:rPr>
          <w:rFonts w:ascii="Times New Roman" w:hAnsi="Times New Roman"/>
          <w:sz w:val="28"/>
          <w:szCs w:val="28"/>
        </w:rPr>
        <w:tab/>
      </w:r>
      <w:r w:rsidRPr="00710A74">
        <w:rPr>
          <w:rFonts w:ascii="Times New Roman" w:hAnsi="Times New Roman"/>
          <w:sz w:val="28"/>
          <w:szCs w:val="28"/>
        </w:rPr>
        <w:t>наложение на Руководителя Учреждения дисциплинарных взысканий, его награждение и поощрение;</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4.2.9. утверждение штатной численности Учреждения;</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w:t>
      </w:r>
      <w:r>
        <w:rPr>
          <w:rFonts w:ascii="Times New Roman" w:hAnsi="Times New Roman"/>
          <w:sz w:val="28"/>
          <w:szCs w:val="28"/>
        </w:rPr>
        <w:t>.10.</w:t>
      </w:r>
      <w:r>
        <w:rPr>
          <w:rFonts w:ascii="Times New Roman" w:hAnsi="Times New Roman"/>
          <w:sz w:val="28"/>
          <w:szCs w:val="28"/>
        </w:rPr>
        <w:tab/>
      </w:r>
      <w:r w:rsidRPr="00710A74">
        <w:rPr>
          <w:rFonts w:ascii="Times New Roman" w:hAnsi="Times New Roman"/>
          <w:sz w:val="28"/>
          <w:szCs w:val="28"/>
        </w:rPr>
        <w:t>определение структуры, порядка формирования органов Учреждения, сроков полномочий и порядка их деятельности;</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w:t>
      </w:r>
      <w:r>
        <w:rPr>
          <w:rFonts w:ascii="Times New Roman" w:hAnsi="Times New Roman"/>
          <w:sz w:val="28"/>
          <w:szCs w:val="28"/>
        </w:rPr>
        <w:t>.11.</w:t>
      </w:r>
      <w:r>
        <w:rPr>
          <w:rFonts w:ascii="Times New Roman" w:hAnsi="Times New Roman"/>
          <w:sz w:val="28"/>
          <w:szCs w:val="28"/>
        </w:rPr>
        <w:tab/>
      </w:r>
      <w:r w:rsidRPr="00710A74">
        <w:rPr>
          <w:rFonts w:ascii="Times New Roman" w:hAnsi="Times New Roman"/>
          <w:sz w:val="28"/>
          <w:szCs w:val="28"/>
        </w:rPr>
        <w:t>рассмотрение и одобрение предложений Руководителя Учреждения о создании или ликвидации филиалов Учреждения, открытии или закрытии его представительств;</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4.2.12. принятие решения об изменения типа Учреждения, в порядке, установленном законодательством Российской Федерации;</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4.2.13. утверждение передаточного акта или разделительного баланса;</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4.2.14.назначение ликвидационной комиссии и утверждение промежуточного и окончательного ликвидационного балансов;</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4.2.15. принятие решения о даче Учреждению согласия на распоряжение имуществом;</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4.2.16</w:t>
      </w:r>
      <w:r>
        <w:rPr>
          <w:rFonts w:ascii="Times New Roman" w:hAnsi="Times New Roman"/>
          <w:sz w:val="28"/>
          <w:szCs w:val="28"/>
        </w:rPr>
        <w:t>.</w:t>
      </w:r>
      <w:r>
        <w:rPr>
          <w:rFonts w:ascii="Times New Roman" w:hAnsi="Times New Roman"/>
          <w:sz w:val="28"/>
          <w:szCs w:val="28"/>
        </w:rPr>
        <w:tab/>
      </w:r>
      <w:r w:rsidRPr="00710A74">
        <w:rPr>
          <w:rFonts w:ascii="Times New Roman" w:hAnsi="Times New Roman"/>
          <w:sz w:val="28"/>
          <w:szCs w:val="28"/>
        </w:rPr>
        <w:t>принятие решения об одобрении сделки с имуществом Учреждения, в совершении которой имеется заинтересованность, а также сделки в отношении недвижимого имущества;</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 xml:space="preserve"> 4.2.17. предварительное согласование крупной сделки.</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не превышает пяти процентов балансовой стоимости активов Учреждения, определяемой по данным его бухгалтерской отчетности на последнюю отчетную дату.</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4.2.18. утверждение распорядительных актов при передаче и (или) согласование распорядительных актов при списании имущества Учреждения;</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4.2.19. контроль, организация проверок, в том числе документальных, за использованием по назначению и сохранностью переданного имущества;</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4.2.20. осуществление иных функций Учредителя, предусмотренных нормативными правовыми актами Российской Федерации, Хабаровского края, Верхнебуреинского муниципального района и настоящим Уставом.</w:t>
      </w:r>
    </w:p>
    <w:p w:rsidR="00966BBD" w:rsidRPr="00710A74" w:rsidRDefault="00966BBD" w:rsidP="00710A74">
      <w:pPr>
        <w:shd w:val="clear" w:color="auto" w:fill="FFFFFF"/>
        <w:spacing w:after="0" w:line="240" w:lineRule="auto"/>
        <w:ind w:firstLine="553"/>
        <w:jc w:val="both"/>
        <w:rPr>
          <w:rFonts w:ascii="Times New Roman" w:hAnsi="Times New Roman"/>
          <w:sz w:val="28"/>
          <w:szCs w:val="28"/>
        </w:rPr>
      </w:pPr>
      <w:r w:rsidRPr="00710A74">
        <w:rPr>
          <w:rFonts w:ascii="Times New Roman" w:hAnsi="Times New Roman"/>
          <w:sz w:val="28"/>
          <w:szCs w:val="28"/>
        </w:rPr>
        <w:t>4.2.21.</w:t>
      </w:r>
      <w:r>
        <w:rPr>
          <w:rFonts w:ascii="Times New Roman" w:hAnsi="Times New Roman"/>
          <w:sz w:val="28"/>
          <w:szCs w:val="28"/>
        </w:rPr>
        <w:tab/>
      </w:r>
      <w:r w:rsidRPr="00710A74">
        <w:rPr>
          <w:rFonts w:ascii="Times New Roman" w:hAnsi="Times New Roman"/>
          <w:spacing w:val="-2"/>
          <w:sz w:val="28"/>
          <w:szCs w:val="28"/>
        </w:rPr>
        <w:t>В</w:t>
      </w:r>
      <w:r w:rsidRPr="00710A74">
        <w:rPr>
          <w:rFonts w:ascii="Times New Roman" w:hAnsi="Times New Roman"/>
          <w:spacing w:val="-1"/>
          <w:sz w:val="28"/>
          <w:szCs w:val="28"/>
        </w:rPr>
        <w:t xml:space="preserve"> случае смены Учредителя Учреждение продолжает свою деятельность </w:t>
      </w:r>
      <w:r w:rsidRPr="00710A74">
        <w:rPr>
          <w:rFonts w:ascii="Times New Roman" w:hAnsi="Times New Roman"/>
          <w:spacing w:val="-2"/>
          <w:sz w:val="28"/>
          <w:szCs w:val="28"/>
        </w:rPr>
        <w:t xml:space="preserve">после регистрации в установленном законом порядке. В случае реорганизации </w:t>
      </w:r>
      <w:r w:rsidRPr="00710A74">
        <w:rPr>
          <w:rFonts w:ascii="Times New Roman" w:hAnsi="Times New Roman"/>
          <w:spacing w:val="-1"/>
          <w:sz w:val="28"/>
          <w:szCs w:val="28"/>
        </w:rPr>
        <w:t>Учредителя его права и обязанности в полном объеме переходят к правопре</w:t>
      </w:r>
      <w:r w:rsidRPr="00710A74">
        <w:rPr>
          <w:rFonts w:ascii="Times New Roman" w:hAnsi="Times New Roman"/>
          <w:sz w:val="28"/>
          <w:szCs w:val="28"/>
        </w:rPr>
        <w:t>емнику.</w:t>
      </w:r>
    </w:p>
    <w:p w:rsidR="00966BBD" w:rsidRPr="00710A74" w:rsidRDefault="00966BBD" w:rsidP="00710A74">
      <w:pPr>
        <w:shd w:val="clear" w:color="auto" w:fill="FFFFFF"/>
        <w:spacing w:after="0" w:line="240" w:lineRule="auto"/>
        <w:ind w:left="14" w:firstLine="553"/>
        <w:jc w:val="both"/>
        <w:rPr>
          <w:rFonts w:ascii="Times New Roman" w:hAnsi="Times New Roman"/>
          <w:b/>
          <w:sz w:val="28"/>
          <w:szCs w:val="28"/>
        </w:rPr>
      </w:pPr>
      <w:r w:rsidRPr="00710A74">
        <w:rPr>
          <w:rFonts w:ascii="Times New Roman" w:hAnsi="Times New Roman"/>
          <w:sz w:val="28"/>
          <w:szCs w:val="28"/>
        </w:rPr>
        <w:t>4.3. Компетенция Руководителя Учреждения</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 xml:space="preserve">Текущее руководство деятельностью Учреждения, за исключением вопросов, отнесенных к компетенции Учредителя, осуществляет Руководитель. </w:t>
      </w:r>
    </w:p>
    <w:p w:rsidR="00966BBD" w:rsidRPr="00710A74" w:rsidRDefault="00966BBD" w:rsidP="00710A74">
      <w:pPr>
        <w:shd w:val="clear" w:color="auto" w:fill="FFFFFF"/>
        <w:tabs>
          <w:tab w:val="left" w:pos="993"/>
          <w:tab w:val="left" w:pos="1210"/>
        </w:tabs>
        <w:spacing w:after="0" w:line="240" w:lineRule="auto"/>
        <w:ind w:left="34" w:firstLine="553"/>
        <w:jc w:val="both"/>
        <w:rPr>
          <w:rFonts w:ascii="Times New Roman" w:hAnsi="Times New Roman"/>
          <w:sz w:val="28"/>
          <w:szCs w:val="28"/>
        </w:rPr>
      </w:pPr>
      <w:r w:rsidRPr="00710A74">
        <w:rPr>
          <w:rFonts w:ascii="Times New Roman" w:hAnsi="Times New Roman"/>
          <w:spacing w:val="-11"/>
          <w:sz w:val="28"/>
          <w:szCs w:val="28"/>
        </w:rPr>
        <w:t xml:space="preserve">4.3.1. </w:t>
      </w:r>
      <w:r w:rsidRPr="00710A74">
        <w:rPr>
          <w:rFonts w:ascii="Times New Roman" w:hAnsi="Times New Roman"/>
          <w:sz w:val="28"/>
          <w:szCs w:val="28"/>
        </w:rPr>
        <w:t>Руководитель Учреждения осуществляет свою деятельность на основании законов и иных нормативных правовых актов Российской Федерации, Хабаровского края, Верхнебуреинского муниципального района, настоящего Устава и трудового договора.</w:t>
      </w:r>
    </w:p>
    <w:p w:rsidR="00966BBD" w:rsidRPr="00710A74" w:rsidRDefault="00966BBD" w:rsidP="00710A74">
      <w:pPr>
        <w:shd w:val="clear" w:color="auto" w:fill="FFFFFF"/>
        <w:tabs>
          <w:tab w:val="left" w:pos="993"/>
          <w:tab w:val="left" w:pos="1382"/>
        </w:tabs>
        <w:spacing w:after="0" w:line="240" w:lineRule="auto"/>
        <w:ind w:left="34" w:firstLine="553"/>
        <w:jc w:val="both"/>
        <w:rPr>
          <w:rFonts w:ascii="Times New Roman" w:hAnsi="Times New Roman"/>
          <w:sz w:val="28"/>
          <w:szCs w:val="28"/>
        </w:rPr>
      </w:pPr>
      <w:r w:rsidRPr="00710A74">
        <w:rPr>
          <w:rFonts w:ascii="Times New Roman" w:hAnsi="Times New Roman"/>
          <w:sz w:val="28"/>
          <w:szCs w:val="28"/>
        </w:rPr>
        <w:t>4.3.2.</w:t>
      </w:r>
      <w:r>
        <w:rPr>
          <w:rFonts w:ascii="Times New Roman" w:hAnsi="Times New Roman"/>
          <w:sz w:val="28"/>
          <w:szCs w:val="28"/>
        </w:rPr>
        <w:tab/>
      </w:r>
      <w:r w:rsidRPr="00710A74">
        <w:rPr>
          <w:rFonts w:ascii="Times New Roman" w:hAnsi="Times New Roman"/>
          <w:sz w:val="28"/>
          <w:szCs w:val="28"/>
        </w:rPr>
        <w:t xml:space="preserve">Руководитель Учреждения подотчетен в своей уставной деятельности Учредителю. </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 xml:space="preserve">4.3.3. Руководитель Учреждения осуществляет свою деятельность на основании заключенного срочного трудового договора. </w:t>
      </w:r>
    </w:p>
    <w:p w:rsidR="00966BBD" w:rsidRPr="00710A74" w:rsidRDefault="00966BBD" w:rsidP="00710A74">
      <w:pPr>
        <w:shd w:val="clear" w:color="auto" w:fill="FFFFFF"/>
        <w:tabs>
          <w:tab w:val="left" w:pos="993"/>
          <w:tab w:val="left" w:pos="1382"/>
        </w:tabs>
        <w:spacing w:after="0" w:line="240" w:lineRule="auto"/>
        <w:ind w:left="34" w:firstLine="553"/>
        <w:jc w:val="both"/>
        <w:rPr>
          <w:rFonts w:ascii="Times New Roman" w:hAnsi="Times New Roman"/>
          <w:spacing w:val="-3"/>
          <w:sz w:val="28"/>
          <w:szCs w:val="28"/>
        </w:rPr>
      </w:pPr>
      <w:r w:rsidRPr="00710A74">
        <w:rPr>
          <w:rFonts w:ascii="Times New Roman" w:hAnsi="Times New Roman"/>
          <w:sz w:val="28"/>
          <w:szCs w:val="28"/>
        </w:rPr>
        <w:t xml:space="preserve">Срок действия трудового </w:t>
      </w:r>
      <w:r w:rsidRPr="00710A74">
        <w:rPr>
          <w:rFonts w:ascii="Times New Roman" w:hAnsi="Times New Roman"/>
          <w:spacing w:val="-3"/>
          <w:sz w:val="28"/>
          <w:szCs w:val="28"/>
        </w:rPr>
        <w:t>договора с Руководителем Учреждения составляет 1(один) год.</w:t>
      </w:r>
    </w:p>
    <w:p w:rsidR="00966BBD" w:rsidRPr="00710A74" w:rsidRDefault="00966BBD" w:rsidP="00710A74">
      <w:pPr>
        <w:shd w:val="clear" w:color="auto" w:fill="FFFFFF"/>
        <w:tabs>
          <w:tab w:val="left" w:pos="1310"/>
          <w:tab w:val="left" w:pos="7464"/>
        </w:tabs>
        <w:spacing w:after="0" w:line="240" w:lineRule="auto"/>
        <w:ind w:left="43" w:firstLine="553"/>
        <w:jc w:val="both"/>
        <w:rPr>
          <w:rFonts w:ascii="Times New Roman" w:hAnsi="Times New Roman"/>
          <w:sz w:val="28"/>
          <w:szCs w:val="28"/>
        </w:rPr>
      </w:pPr>
      <w:r w:rsidRPr="00710A74">
        <w:rPr>
          <w:rFonts w:ascii="Times New Roman" w:hAnsi="Times New Roman"/>
          <w:spacing w:val="-3"/>
          <w:sz w:val="28"/>
          <w:szCs w:val="28"/>
        </w:rPr>
        <w:t xml:space="preserve">4.3.4. </w:t>
      </w:r>
      <w:r w:rsidRPr="00710A74">
        <w:rPr>
          <w:rFonts w:ascii="Times New Roman" w:hAnsi="Times New Roman"/>
          <w:sz w:val="28"/>
          <w:szCs w:val="28"/>
        </w:rPr>
        <w:t xml:space="preserve">Руководитель действует от имени Учреждения без доверенности и представляет его интересы в отношениях с Учредителем, гражданами, объединениями граждан, предприятиями, учреждениями, организациями, государственными органами, а также в суде. </w:t>
      </w:r>
    </w:p>
    <w:p w:rsidR="00966BBD" w:rsidRPr="00710A74" w:rsidRDefault="00966BBD" w:rsidP="00710A74">
      <w:pPr>
        <w:shd w:val="clear" w:color="auto" w:fill="FFFFFF"/>
        <w:spacing w:after="0" w:line="240" w:lineRule="auto"/>
        <w:ind w:firstLine="553"/>
        <w:jc w:val="both"/>
        <w:rPr>
          <w:rFonts w:ascii="Times New Roman" w:hAnsi="Times New Roman"/>
          <w:sz w:val="28"/>
          <w:szCs w:val="28"/>
        </w:rPr>
      </w:pPr>
      <w:r w:rsidRPr="00710A74">
        <w:rPr>
          <w:rFonts w:ascii="Times New Roman" w:hAnsi="Times New Roman"/>
          <w:sz w:val="28"/>
          <w:szCs w:val="28"/>
        </w:rPr>
        <w:t>4.4. Руководитель  Учреждения обязан:</w:t>
      </w:r>
    </w:p>
    <w:p w:rsidR="00966BBD" w:rsidRPr="00710A74" w:rsidRDefault="00966BBD" w:rsidP="00710A74">
      <w:pPr>
        <w:shd w:val="clear" w:color="auto" w:fill="FFFFFF"/>
        <w:tabs>
          <w:tab w:val="left" w:pos="1339"/>
        </w:tabs>
        <w:spacing w:after="0" w:line="240" w:lineRule="auto"/>
        <w:ind w:left="5" w:firstLine="553"/>
        <w:jc w:val="both"/>
        <w:rPr>
          <w:rFonts w:ascii="Times New Roman" w:hAnsi="Times New Roman"/>
          <w:sz w:val="28"/>
          <w:szCs w:val="28"/>
        </w:rPr>
      </w:pPr>
      <w:r w:rsidRPr="00710A74">
        <w:rPr>
          <w:rFonts w:ascii="Times New Roman" w:hAnsi="Times New Roman"/>
          <w:spacing w:val="-1"/>
          <w:sz w:val="28"/>
          <w:szCs w:val="28"/>
        </w:rPr>
        <w:t>4.4.1.</w:t>
      </w:r>
      <w:r>
        <w:rPr>
          <w:rFonts w:ascii="Times New Roman" w:hAnsi="Times New Roman"/>
          <w:spacing w:val="-1"/>
          <w:sz w:val="28"/>
          <w:szCs w:val="28"/>
        </w:rPr>
        <w:tab/>
      </w:r>
      <w:r w:rsidRPr="00710A74">
        <w:rPr>
          <w:rFonts w:ascii="Times New Roman" w:hAnsi="Times New Roman"/>
          <w:sz w:val="28"/>
          <w:szCs w:val="28"/>
        </w:rPr>
        <w:t>Обеспечивать выполнение муниципального задания в полном</w:t>
      </w:r>
      <w:r w:rsidRPr="00710A74">
        <w:rPr>
          <w:rFonts w:ascii="Times New Roman" w:hAnsi="Times New Roman"/>
          <w:sz w:val="28"/>
          <w:szCs w:val="28"/>
        </w:rPr>
        <w:br/>
        <w:t>объеме.</w:t>
      </w:r>
    </w:p>
    <w:p w:rsidR="00966BBD" w:rsidRPr="00710A74" w:rsidRDefault="00966BBD" w:rsidP="00710A74">
      <w:pPr>
        <w:shd w:val="clear" w:color="auto" w:fill="FFFFFF"/>
        <w:tabs>
          <w:tab w:val="left" w:pos="1469"/>
        </w:tabs>
        <w:spacing w:after="0" w:line="240" w:lineRule="auto"/>
        <w:ind w:left="5" w:firstLine="553"/>
        <w:jc w:val="both"/>
        <w:rPr>
          <w:rFonts w:ascii="Times New Roman" w:hAnsi="Times New Roman"/>
          <w:sz w:val="28"/>
          <w:szCs w:val="28"/>
        </w:rPr>
      </w:pPr>
      <w:r w:rsidRPr="00710A74">
        <w:rPr>
          <w:rFonts w:ascii="Times New Roman" w:hAnsi="Times New Roman"/>
          <w:sz w:val="28"/>
          <w:szCs w:val="28"/>
        </w:rPr>
        <w:t>4.</w:t>
      </w:r>
      <w:r>
        <w:rPr>
          <w:rFonts w:ascii="Times New Roman" w:hAnsi="Times New Roman"/>
          <w:sz w:val="28"/>
          <w:szCs w:val="28"/>
        </w:rPr>
        <w:t>4..2.</w:t>
      </w:r>
      <w:r>
        <w:rPr>
          <w:rFonts w:ascii="Times New Roman" w:hAnsi="Times New Roman"/>
          <w:sz w:val="28"/>
          <w:szCs w:val="28"/>
        </w:rPr>
        <w:tab/>
      </w:r>
      <w:r w:rsidRPr="00710A74">
        <w:rPr>
          <w:rFonts w:ascii="Times New Roman" w:hAnsi="Times New Roman"/>
          <w:sz w:val="28"/>
          <w:szCs w:val="28"/>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966BBD" w:rsidRPr="00710A74" w:rsidRDefault="00966BBD" w:rsidP="00E20827">
      <w:pPr>
        <w:shd w:val="clear" w:color="auto" w:fill="FFFFFF"/>
        <w:tabs>
          <w:tab w:val="left" w:pos="1260"/>
          <w:tab w:val="left" w:pos="1469"/>
        </w:tabs>
        <w:spacing w:after="0" w:line="240" w:lineRule="auto"/>
        <w:ind w:left="5" w:firstLine="553"/>
        <w:jc w:val="both"/>
        <w:rPr>
          <w:rFonts w:ascii="Times New Roman" w:hAnsi="Times New Roman"/>
          <w:spacing w:val="-10"/>
          <w:sz w:val="28"/>
          <w:szCs w:val="28"/>
        </w:rPr>
      </w:pPr>
      <w:r w:rsidRPr="00710A74">
        <w:rPr>
          <w:rFonts w:ascii="Times New Roman" w:hAnsi="Times New Roman"/>
          <w:sz w:val="28"/>
          <w:szCs w:val="28"/>
        </w:rPr>
        <w:t>4.4.3.</w:t>
      </w:r>
      <w:r>
        <w:rPr>
          <w:rFonts w:ascii="Times New Roman" w:hAnsi="Times New Roman"/>
          <w:sz w:val="28"/>
          <w:szCs w:val="28"/>
        </w:rPr>
        <w:tab/>
      </w:r>
      <w:r w:rsidRPr="00710A74">
        <w:rPr>
          <w:rFonts w:ascii="Times New Roman" w:hAnsi="Times New Roman"/>
          <w:spacing w:val="-4"/>
          <w:sz w:val="28"/>
          <w:szCs w:val="28"/>
        </w:rPr>
        <w:t xml:space="preserve">Обеспечивать составление, утверждение и выполнение плана </w:t>
      </w:r>
      <w:r w:rsidRPr="00710A74">
        <w:rPr>
          <w:rFonts w:ascii="Times New Roman" w:hAnsi="Times New Roman"/>
          <w:sz w:val="28"/>
          <w:szCs w:val="28"/>
        </w:rPr>
        <w:t>финансово-хозяйственной деятельности Учреждения.</w:t>
      </w:r>
    </w:p>
    <w:p w:rsidR="00966BBD" w:rsidRPr="00710A74" w:rsidRDefault="00966BBD" w:rsidP="00710A74">
      <w:pPr>
        <w:shd w:val="clear" w:color="auto" w:fill="FFFFFF"/>
        <w:tabs>
          <w:tab w:val="left" w:pos="1276"/>
        </w:tabs>
        <w:spacing w:after="0" w:line="240" w:lineRule="auto"/>
        <w:ind w:firstLine="553"/>
        <w:jc w:val="both"/>
        <w:rPr>
          <w:rFonts w:ascii="Times New Roman" w:hAnsi="Times New Roman"/>
          <w:spacing w:val="-9"/>
          <w:sz w:val="28"/>
          <w:szCs w:val="28"/>
        </w:rPr>
      </w:pPr>
      <w:r w:rsidRPr="00710A74">
        <w:rPr>
          <w:rFonts w:ascii="Times New Roman" w:hAnsi="Times New Roman"/>
          <w:spacing w:val="-4"/>
          <w:sz w:val="28"/>
          <w:szCs w:val="28"/>
        </w:rPr>
        <w:t xml:space="preserve">4.4.4. Обеспечивать составление и утверждение отчета о результатах </w:t>
      </w:r>
      <w:r w:rsidRPr="00710A74">
        <w:rPr>
          <w:rFonts w:ascii="Times New Roman" w:hAnsi="Times New Roman"/>
          <w:spacing w:val="-6"/>
          <w:sz w:val="28"/>
          <w:szCs w:val="28"/>
        </w:rPr>
        <w:t>деятельности Учреждения и об использовании переданного</w:t>
      </w:r>
      <w:r w:rsidRPr="00710A74">
        <w:rPr>
          <w:rFonts w:ascii="Times New Roman" w:hAnsi="Times New Roman"/>
          <w:sz w:val="28"/>
          <w:szCs w:val="28"/>
        </w:rPr>
        <w:t xml:space="preserve"> имущества.</w:t>
      </w:r>
    </w:p>
    <w:p w:rsidR="00966BBD" w:rsidRPr="00710A74" w:rsidRDefault="00966BBD" w:rsidP="00710A74">
      <w:pPr>
        <w:tabs>
          <w:tab w:val="left" w:pos="1276"/>
        </w:tabs>
        <w:spacing w:after="0" w:line="240" w:lineRule="auto"/>
        <w:ind w:firstLine="553"/>
        <w:rPr>
          <w:rFonts w:ascii="Times New Roman" w:hAnsi="Times New Roman"/>
          <w:sz w:val="28"/>
          <w:szCs w:val="28"/>
        </w:rPr>
      </w:pPr>
    </w:p>
    <w:p w:rsidR="00966BBD" w:rsidRPr="00710A74" w:rsidRDefault="00966BBD" w:rsidP="00710A74">
      <w:pPr>
        <w:shd w:val="clear" w:color="auto" w:fill="FFFFFF"/>
        <w:tabs>
          <w:tab w:val="left" w:pos="1276"/>
          <w:tab w:val="left" w:pos="1430"/>
        </w:tabs>
        <w:spacing w:after="0" w:line="240" w:lineRule="auto"/>
        <w:ind w:firstLine="553"/>
        <w:jc w:val="both"/>
        <w:rPr>
          <w:rFonts w:ascii="Times New Roman" w:hAnsi="Times New Roman"/>
          <w:spacing w:val="-10"/>
          <w:sz w:val="28"/>
          <w:szCs w:val="28"/>
        </w:rPr>
      </w:pPr>
      <w:r w:rsidRPr="00710A74">
        <w:rPr>
          <w:rFonts w:ascii="Times New Roman" w:hAnsi="Times New Roman"/>
          <w:spacing w:val="-4"/>
          <w:sz w:val="28"/>
          <w:szCs w:val="28"/>
        </w:rPr>
        <w:t>4.4.</w:t>
      </w:r>
      <w:r>
        <w:rPr>
          <w:rFonts w:ascii="Times New Roman" w:hAnsi="Times New Roman"/>
          <w:spacing w:val="-4"/>
          <w:sz w:val="28"/>
          <w:szCs w:val="28"/>
        </w:rPr>
        <w:t>5.</w:t>
      </w:r>
      <w:r>
        <w:rPr>
          <w:rFonts w:ascii="Times New Roman" w:hAnsi="Times New Roman"/>
          <w:spacing w:val="-4"/>
          <w:sz w:val="28"/>
          <w:szCs w:val="28"/>
        </w:rPr>
        <w:tab/>
      </w:r>
      <w:r w:rsidRPr="00710A74">
        <w:rPr>
          <w:rFonts w:ascii="Times New Roman" w:hAnsi="Times New Roman"/>
          <w:spacing w:val="-4"/>
          <w:sz w:val="28"/>
          <w:szCs w:val="28"/>
        </w:rPr>
        <w:t>Обеспечивать целевое использование бюджетных средств, предоставляемых Учреждению из бюджета Верхнебуреинского муниципального района Хабаровского края, и соблюдение Учреждением финансовой дисциплины.</w:t>
      </w:r>
    </w:p>
    <w:p w:rsidR="00966BBD" w:rsidRPr="00710A74" w:rsidRDefault="00966BBD" w:rsidP="00710A74">
      <w:pPr>
        <w:shd w:val="clear" w:color="auto" w:fill="FFFFFF"/>
        <w:tabs>
          <w:tab w:val="left" w:pos="1430"/>
        </w:tabs>
        <w:spacing w:after="0" w:line="240" w:lineRule="auto"/>
        <w:ind w:firstLine="553"/>
        <w:jc w:val="both"/>
        <w:rPr>
          <w:rFonts w:ascii="Times New Roman" w:hAnsi="Times New Roman"/>
          <w:color w:val="FF0000"/>
          <w:spacing w:val="-10"/>
          <w:sz w:val="28"/>
          <w:szCs w:val="28"/>
        </w:rPr>
      </w:pPr>
      <w:r w:rsidRPr="00710A74">
        <w:rPr>
          <w:rFonts w:ascii="Times New Roman" w:hAnsi="Times New Roman"/>
          <w:spacing w:val="-1"/>
          <w:sz w:val="28"/>
          <w:szCs w:val="28"/>
        </w:rPr>
        <w:t>4.4</w:t>
      </w:r>
      <w:r>
        <w:rPr>
          <w:rFonts w:ascii="Times New Roman" w:hAnsi="Times New Roman"/>
          <w:spacing w:val="-1"/>
          <w:sz w:val="28"/>
          <w:szCs w:val="28"/>
        </w:rPr>
        <w:t>.6.</w:t>
      </w:r>
      <w:r>
        <w:rPr>
          <w:rFonts w:ascii="Times New Roman" w:hAnsi="Times New Roman"/>
          <w:spacing w:val="-1"/>
          <w:sz w:val="28"/>
          <w:szCs w:val="28"/>
        </w:rPr>
        <w:tab/>
      </w:r>
      <w:r w:rsidRPr="00710A74">
        <w:rPr>
          <w:rFonts w:ascii="Times New Roman" w:hAnsi="Times New Roman"/>
          <w:spacing w:val="-1"/>
          <w:sz w:val="28"/>
          <w:szCs w:val="28"/>
        </w:rPr>
        <w:t xml:space="preserve">Обеспечивать сохранность, рациональное и эффективное </w:t>
      </w:r>
      <w:r w:rsidRPr="00710A74">
        <w:rPr>
          <w:rFonts w:ascii="Times New Roman" w:hAnsi="Times New Roman"/>
          <w:spacing w:val="-4"/>
          <w:sz w:val="28"/>
          <w:szCs w:val="28"/>
        </w:rPr>
        <w:t>использование имущества, переданное Учреждению Учредителем.</w:t>
      </w:r>
    </w:p>
    <w:p w:rsidR="00966BBD" w:rsidRPr="00710A74" w:rsidRDefault="00966BBD" w:rsidP="00710A74">
      <w:pPr>
        <w:shd w:val="clear" w:color="auto" w:fill="FFFFFF"/>
        <w:tabs>
          <w:tab w:val="left" w:pos="1238"/>
        </w:tabs>
        <w:spacing w:after="0" w:line="240" w:lineRule="auto"/>
        <w:ind w:left="24" w:firstLine="553"/>
        <w:jc w:val="both"/>
        <w:rPr>
          <w:rFonts w:ascii="Times New Roman" w:hAnsi="Times New Roman"/>
          <w:sz w:val="28"/>
          <w:szCs w:val="28"/>
        </w:rPr>
      </w:pPr>
      <w:r w:rsidRPr="00710A74">
        <w:rPr>
          <w:rFonts w:ascii="Times New Roman" w:hAnsi="Times New Roman"/>
          <w:spacing w:val="-9"/>
          <w:sz w:val="28"/>
          <w:szCs w:val="28"/>
        </w:rPr>
        <w:t>4.4.7.</w:t>
      </w:r>
      <w:r w:rsidRPr="00710A74">
        <w:rPr>
          <w:rFonts w:ascii="Times New Roman" w:hAnsi="Times New Roman"/>
          <w:sz w:val="28"/>
          <w:szCs w:val="28"/>
        </w:rPr>
        <w:tab/>
      </w:r>
      <w:r w:rsidRPr="00710A74">
        <w:rPr>
          <w:rFonts w:ascii="Times New Roman" w:hAnsi="Times New Roman"/>
          <w:spacing w:val="-6"/>
          <w:sz w:val="28"/>
          <w:szCs w:val="28"/>
        </w:rPr>
        <w:t xml:space="preserve">Обеспечивать согласование с Учредителем создание и ликвидацию </w:t>
      </w:r>
      <w:r w:rsidRPr="00710A74">
        <w:rPr>
          <w:rFonts w:ascii="Times New Roman" w:hAnsi="Times New Roman"/>
          <w:spacing w:val="-3"/>
          <w:sz w:val="28"/>
          <w:szCs w:val="28"/>
        </w:rPr>
        <w:t>филиалов, открытие и закрытие представительств Учреждения.</w:t>
      </w:r>
    </w:p>
    <w:p w:rsidR="00966BBD" w:rsidRPr="00710A74" w:rsidRDefault="00966BBD" w:rsidP="00710A74">
      <w:pPr>
        <w:shd w:val="clear" w:color="auto" w:fill="FFFFFF"/>
        <w:tabs>
          <w:tab w:val="left" w:pos="1238"/>
          <w:tab w:val="left" w:pos="1570"/>
        </w:tabs>
        <w:spacing w:after="0" w:line="240" w:lineRule="auto"/>
        <w:ind w:left="24" w:firstLine="553"/>
        <w:jc w:val="both"/>
        <w:rPr>
          <w:rFonts w:ascii="Times New Roman" w:hAnsi="Times New Roman"/>
          <w:sz w:val="28"/>
          <w:szCs w:val="28"/>
        </w:rPr>
      </w:pPr>
      <w:r w:rsidRPr="00710A74">
        <w:rPr>
          <w:rFonts w:ascii="Times New Roman" w:hAnsi="Times New Roman"/>
          <w:spacing w:val="-9"/>
          <w:sz w:val="28"/>
          <w:szCs w:val="28"/>
        </w:rPr>
        <w:t>4.4.8.</w:t>
      </w:r>
      <w:r w:rsidRPr="00710A74">
        <w:rPr>
          <w:rFonts w:ascii="Times New Roman" w:hAnsi="Times New Roman"/>
          <w:sz w:val="28"/>
          <w:szCs w:val="28"/>
        </w:rPr>
        <w:tab/>
        <w:t xml:space="preserve">Обеспечивать согласование </w:t>
      </w:r>
      <w:r w:rsidRPr="00710A74">
        <w:rPr>
          <w:rFonts w:ascii="Times New Roman" w:hAnsi="Times New Roman"/>
          <w:spacing w:val="-6"/>
          <w:sz w:val="28"/>
          <w:szCs w:val="28"/>
        </w:rPr>
        <w:t xml:space="preserve">с Учредителем </w:t>
      </w:r>
      <w:r w:rsidRPr="00710A74">
        <w:rPr>
          <w:rFonts w:ascii="Times New Roman" w:hAnsi="Times New Roman"/>
          <w:sz w:val="28"/>
          <w:szCs w:val="28"/>
        </w:rPr>
        <w:t>распоряжение переданным имуществом.</w:t>
      </w:r>
    </w:p>
    <w:p w:rsidR="00966BBD" w:rsidRPr="00710A74" w:rsidRDefault="00966BBD" w:rsidP="00710A74">
      <w:pPr>
        <w:shd w:val="clear" w:color="auto" w:fill="FFFFFF"/>
        <w:tabs>
          <w:tab w:val="left" w:pos="1267"/>
        </w:tabs>
        <w:spacing w:after="0" w:line="240" w:lineRule="auto"/>
        <w:ind w:left="19" w:firstLine="553"/>
        <w:jc w:val="both"/>
        <w:rPr>
          <w:rFonts w:ascii="Times New Roman" w:hAnsi="Times New Roman"/>
          <w:spacing w:val="-9"/>
          <w:sz w:val="28"/>
          <w:szCs w:val="28"/>
        </w:rPr>
      </w:pPr>
      <w:r w:rsidRPr="00710A74">
        <w:rPr>
          <w:rFonts w:ascii="Times New Roman" w:hAnsi="Times New Roman"/>
          <w:spacing w:val="-9"/>
          <w:sz w:val="28"/>
          <w:szCs w:val="28"/>
        </w:rPr>
        <w:t>4..4.9.</w:t>
      </w:r>
      <w:r w:rsidRPr="00710A74">
        <w:rPr>
          <w:rFonts w:ascii="Times New Roman" w:hAnsi="Times New Roman"/>
          <w:sz w:val="28"/>
          <w:szCs w:val="28"/>
        </w:rPr>
        <w:tab/>
      </w:r>
      <w:r w:rsidRPr="00710A74">
        <w:rPr>
          <w:rFonts w:ascii="Times New Roman" w:hAnsi="Times New Roman"/>
          <w:spacing w:val="-4"/>
          <w:sz w:val="28"/>
          <w:szCs w:val="28"/>
        </w:rPr>
        <w:t xml:space="preserve">Обеспечивать согласование </w:t>
      </w:r>
      <w:r w:rsidRPr="00710A74">
        <w:rPr>
          <w:rFonts w:ascii="Times New Roman" w:hAnsi="Times New Roman"/>
          <w:spacing w:val="-6"/>
          <w:sz w:val="28"/>
          <w:szCs w:val="28"/>
        </w:rPr>
        <w:t xml:space="preserve">с Учредителем </w:t>
      </w:r>
      <w:r w:rsidRPr="00710A74">
        <w:rPr>
          <w:rFonts w:ascii="Times New Roman" w:hAnsi="Times New Roman"/>
          <w:spacing w:val="-4"/>
          <w:sz w:val="28"/>
          <w:szCs w:val="28"/>
        </w:rPr>
        <w:t xml:space="preserve">совершение сделки с имуществом </w:t>
      </w:r>
      <w:r w:rsidRPr="00710A74">
        <w:rPr>
          <w:rFonts w:ascii="Times New Roman" w:hAnsi="Times New Roman"/>
          <w:spacing w:val="-1"/>
          <w:sz w:val="28"/>
          <w:szCs w:val="28"/>
        </w:rPr>
        <w:t>Учреждения, в совершении которой имеется заинтересованность</w:t>
      </w:r>
      <w:r w:rsidRPr="00710A74">
        <w:rPr>
          <w:rFonts w:ascii="Times New Roman" w:hAnsi="Times New Roman"/>
          <w:sz w:val="28"/>
          <w:szCs w:val="28"/>
        </w:rPr>
        <w:t>.</w:t>
      </w:r>
    </w:p>
    <w:p w:rsidR="00966BBD" w:rsidRPr="00710A74" w:rsidRDefault="00966BBD" w:rsidP="00710A74">
      <w:pPr>
        <w:shd w:val="clear" w:color="auto" w:fill="FFFFFF"/>
        <w:spacing w:after="0" w:line="240" w:lineRule="auto"/>
        <w:ind w:firstLine="553"/>
        <w:jc w:val="both"/>
        <w:rPr>
          <w:rFonts w:ascii="Times New Roman" w:hAnsi="Times New Roman"/>
          <w:spacing w:val="-9"/>
          <w:sz w:val="28"/>
          <w:szCs w:val="28"/>
        </w:rPr>
      </w:pPr>
      <w:r w:rsidRPr="00710A74">
        <w:rPr>
          <w:rFonts w:ascii="Times New Roman" w:hAnsi="Times New Roman"/>
          <w:spacing w:val="-4"/>
          <w:sz w:val="28"/>
          <w:szCs w:val="28"/>
        </w:rPr>
        <w:t>4.4.10. Выполнять иные обязанности, установленные законодательством Российской Федерации</w:t>
      </w:r>
      <w:r w:rsidRPr="00710A74">
        <w:rPr>
          <w:rFonts w:ascii="Times New Roman" w:hAnsi="Times New Roman"/>
          <w:sz w:val="28"/>
          <w:szCs w:val="28"/>
        </w:rPr>
        <w:t xml:space="preserve"> и иными нормативными правовыми актами администрации Верхнебуреинского муниципального района Хабаровского края, настоящим Уставом, а также решениями Учредителя.</w:t>
      </w:r>
    </w:p>
    <w:p w:rsidR="00966BBD" w:rsidRPr="00710A74" w:rsidRDefault="00966BBD" w:rsidP="00710A74">
      <w:pPr>
        <w:shd w:val="clear" w:color="auto" w:fill="FFFFFF"/>
        <w:tabs>
          <w:tab w:val="left" w:pos="1454"/>
        </w:tabs>
        <w:spacing w:after="0" w:line="240" w:lineRule="auto"/>
        <w:ind w:left="24" w:firstLine="553"/>
        <w:jc w:val="both"/>
        <w:rPr>
          <w:rFonts w:ascii="Times New Roman" w:hAnsi="Times New Roman"/>
          <w:sz w:val="28"/>
          <w:szCs w:val="28"/>
        </w:rPr>
      </w:pPr>
      <w:r w:rsidRPr="00710A74">
        <w:rPr>
          <w:rFonts w:ascii="Times New Roman" w:hAnsi="Times New Roman"/>
          <w:sz w:val="28"/>
          <w:szCs w:val="28"/>
        </w:rPr>
        <w:t>4.4.11.</w:t>
      </w:r>
      <w:r>
        <w:rPr>
          <w:rFonts w:ascii="Times New Roman" w:hAnsi="Times New Roman"/>
          <w:sz w:val="28"/>
          <w:szCs w:val="28"/>
        </w:rPr>
        <w:tab/>
      </w:r>
      <w:r w:rsidRPr="00710A74">
        <w:rPr>
          <w:rFonts w:ascii="Times New Roman" w:hAnsi="Times New Roman"/>
          <w:sz w:val="28"/>
          <w:szCs w:val="28"/>
        </w:rPr>
        <w:t xml:space="preserve">Руководитель в установленном законодательством Российской Федерации порядке несет ответственность за убытки, причиненные Учреждению его действиями (бездействием), в том числе и в случае утраты имущества Учреждения. </w:t>
      </w:r>
    </w:p>
    <w:p w:rsidR="00966BBD" w:rsidRPr="00710A74" w:rsidRDefault="00966BBD" w:rsidP="00710A74">
      <w:pPr>
        <w:shd w:val="clear" w:color="auto" w:fill="FFFFFF"/>
        <w:tabs>
          <w:tab w:val="left" w:pos="1454"/>
        </w:tabs>
        <w:spacing w:after="0" w:line="240" w:lineRule="auto"/>
        <w:ind w:left="24" w:firstLine="553"/>
        <w:jc w:val="both"/>
        <w:rPr>
          <w:rFonts w:ascii="Times New Roman" w:hAnsi="Times New Roman"/>
          <w:sz w:val="28"/>
          <w:szCs w:val="28"/>
        </w:rPr>
      </w:pPr>
      <w:r w:rsidRPr="00710A74">
        <w:rPr>
          <w:rFonts w:ascii="Times New Roman" w:hAnsi="Times New Roman"/>
          <w:sz w:val="28"/>
          <w:szCs w:val="28"/>
        </w:rPr>
        <w:t>4.4.12.</w:t>
      </w:r>
      <w:r>
        <w:rPr>
          <w:rFonts w:ascii="Times New Roman" w:hAnsi="Times New Roman"/>
          <w:sz w:val="28"/>
          <w:szCs w:val="28"/>
        </w:rPr>
        <w:tab/>
      </w:r>
      <w:r w:rsidRPr="00710A74">
        <w:rPr>
          <w:rFonts w:ascii="Times New Roman" w:hAnsi="Times New Roman"/>
          <w:sz w:val="28"/>
          <w:szCs w:val="28"/>
        </w:rPr>
        <w:t>Руководитель несет персональную ответственность в соответствии с законодательством Российской Федерации за своевременность представления, полноту и достоверность отчетности Учреждения, предусмотренной законодательством Российской Федерации.</w:t>
      </w:r>
    </w:p>
    <w:p w:rsidR="00966BBD" w:rsidRPr="00710A74" w:rsidRDefault="00966BBD" w:rsidP="00710A74">
      <w:pPr>
        <w:shd w:val="clear" w:color="auto" w:fill="FFFFFF"/>
        <w:tabs>
          <w:tab w:val="left" w:pos="1454"/>
        </w:tabs>
        <w:spacing w:after="0" w:line="240" w:lineRule="auto"/>
        <w:ind w:left="24" w:firstLine="553"/>
        <w:jc w:val="both"/>
        <w:rPr>
          <w:rFonts w:ascii="Times New Roman" w:hAnsi="Times New Roman"/>
          <w:sz w:val="28"/>
          <w:szCs w:val="28"/>
        </w:rPr>
      </w:pPr>
      <w:r w:rsidRPr="00710A74">
        <w:rPr>
          <w:rFonts w:ascii="Times New Roman" w:hAnsi="Times New Roman"/>
          <w:sz w:val="28"/>
          <w:szCs w:val="28"/>
        </w:rPr>
        <w:t>4.5. В пределах своей компетенции Руководитель Учреждения:</w:t>
      </w:r>
    </w:p>
    <w:p w:rsidR="00966BBD" w:rsidRPr="00710A74" w:rsidRDefault="00966BBD" w:rsidP="00E20827">
      <w:pPr>
        <w:shd w:val="clear" w:color="auto" w:fill="FFFFFF"/>
        <w:tabs>
          <w:tab w:val="left" w:pos="1260"/>
          <w:tab w:val="left" w:pos="1454"/>
        </w:tabs>
        <w:spacing w:after="0" w:line="240" w:lineRule="auto"/>
        <w:ind w:left="24" w:firstLine="553"/>
        <w:jc w:val="both"/>
        <w:rPr>
          <w:rFonts w:ascii="Times New Roman" w:hAnsi="Times New Roman"/>
          <w:sz w:val="28"/>
          <w:szCs w:val="28"/>
        </w:rPr>
      </w:pPr>
      <w:r w:rsidRPr="00710A74">
        <w:rPr>
          <w:rFonts w:ascii="Times New Roman" w:hAnsi="Times New Roman"/>
          <w:sz w:val="28"/>
          <w:szCs w:val="28"/>
        </w:rPr>
        <w:t>4.5.</w:t>
      </w:r>
      <w:r>
        <w:rPr>
          <w:rFonts w:ascii="Times New Roman" w:hAnsi="Times New Roman"/>
          <w:sz w:val="28"/>
          <w:szCs w:val="28"/>
        </w:rPr>
        <w:t>1.</w:t>
      </w:r>
      <w:r>
        <w:rPr>
          <w:rFonts w:ascii="Times New Roman" w:hAnsi="Times New Roman"/>
          <w:sz w:val="28"/>
          <w:szCs w:val="28"/>
        </w:rPr>
        <w:tab/>
      </w:r>
      <w:r w:rsidRPr="00710A74">
        <w:rPr>
          <w:rFonts w:ascii="Times New Roman" w:hAnsi="Times New Roman"/>
          <w:sz w:val="28"/>
          <w:szCs w:val="28"/>
        </w:rPr>
        <w:t xml:space="preserve">утверждает штатное расписание Учреждения в пределах утвержденной Учредителем штатной численности Учреждения; </w:t>
      </w:r>
    </w:p>
    <w:p w:rsidR="00966BBD" w:rsidRPr="00710A74" w:rsidRDefault="00966BBD" w:rsidP="00E20827">
      <w:pPr>
        <w:shd w:val="clear" w:color="auto" w:fill="FFFFFF"/>
        <w:tabs>
          <w:tab w:val="left" w:pos="1260"/>
          <w:tab w:val="left" w:pos="1454"/>
        </w:tabs>
        <w:spacing w:after="0" w:line="240" w:lineRule="auto"/>
        <w:ind w:left="24" w:firstLine="553"/>
        <w:jc w:val="both"/>
        <w:rPr>
          <w:rFonts w:ascii="Times New Roman" w:hAnsi="Times New Roman"/>
          <w:spacing w:val="-4"/>
          <w:sz w:val="28"/>
          <w:szCs w:val="28"/>
        </w:rPr>
      </w:pPr>
      <w:r w:rsidRPr="00710A74">
        <w:rPr>
          <w:rFonts w:ascii="Times New Roman" w:hAnsi="Times New Roman"/>
          <w:sz w:val="28"/>
          <w:szCs w:val="28"/>
        </w:rPr>
        <w:t>4.5.2.</w:t>
      </w:r>
      <w:r>
        <w:rPr>
          <w:rFonts w:ascii="Times New Roman" w:hAnsi="Times New Roman"/>
          <w:sz w:val="28"/>
          <w:szCs w:val="28"/>
        </w:rPr>
        <w:tab/>
      </w:r>
      <w:r w:rsidRPr="00710A74">
        <w:rPr>
          <w:rFonts w:ascii="Times New Roman" w:hAnsi="Times New Roman"/>
          <w:spacing w:val="-4"/>
          <w:sz w:val="28"/>
          <w:szCs w:val="28"/>
        </w:rPr>
        <w:t xml:space="preserve">назначает и освобождает в установленном законом порядке руководителей структурных подразделений, работников </w:t>
      </w:r>
      <w:r w:rsidRPr="00710A74">
        <w:rPr>
          <w:rFonts w:ascii="Times New Roman" w:hAnsi="Times New Roman"/>
          <w:sz w:val="28"/>
          <w:szCs w:val="28"/>
        </w:rPr>
        <w:t xml:space="preserve">Учреждения, применяет к ним меры дисциплинарного взыскания и </w:t>
      </w:r>
      <w:r w:rsidRPr="00710A74">
        <w:rPr>
          <w:rFonts w:ascii="Times New Roman" w:hAnsi="Times New Roman"/>
          <w:spacing w:val="-4"/>
          <w:sz w:val="28"/>
          <w:szCs w:val="28"/>
        </w:rPr>
        <w:t>поощрения.</w:t>
      </w:r>
    </w:p>
    <w:p w:rsidR="00966BBD" w:rsidRPr="00710A74" w:rsidRDefault="00966BBD" w:rsidP="00E20827">
      <w:pPr>
        <w:shd w:val="clear" w:color="auto" w:fill="FFFFFF"/>
        <w:tabs>
          <w:tab w:val="left" w:pos="1260"/>
          <w:tab w:val="left" w:pos="1454"/>
        </w:tabs>
        <w:spacing w:after="0" w:line="240" w:lineRule="auto"/>
        <w:ind w:left="24" w:firstLine="553"/>
        <w:jc w:val="both"/>
        <w:rPr>
          <w:rFonts w:ascii="Times New Roman" w:hAnsi="Times New Roman"/>
          <w:sz w:val="28"/>
          <w:szCs w:val="28"/>
        </w:rPr>
      </w:pPr>
      <w:r w:rsidRPr="00710A74">
        <w:rPr>
          <w:rFonts w:ascii="Times New Roman" w:hAnsi="Times New Roman"/>
          <w:sz w:val="28"/>
          <w:szCs w:val="28"/>
        </w:rPr>
        <w:t>4.5</w:t>
      </w:r>
      <w:r>
        <w:rPr>
          <w:rFonts w:ascii="Times New Roman" w:hAnsi="Times New Roman"/>
          <w:sz w:val="28"/>
          <w:szCs w:val="28"/>
        </w:rPr>
        <w:t>.3.</w:t>
      </w:r>
      <w:r>
        <w:rPr>
          <w:rFonts w:ascii="Times New Roman" w:hAnsi="Times New Roman"/>
          <w:sz w:val="28"/>
          <w:szCs w:val="28"/>
        </w:rPr>
        <w:tab/>
      </w:r>
      <w:r w:rsidRPr="00710A74">
        <w:rPr>
          <w:rFonts w:ascii="Times New Roman" w:hAnsi="Times New Roman"/>
          <w:sz w:val="28"/>
          <w:szCs w:val="28"/>
        </w:rPr>
        <w:t xml:space="preserve">утверждает регламентирующие деятельность Учреждения внутренние документы, в том числе положения о структурных подразделениях Учреждения, должностные инструкции работников Учреждения, правила внутреннего трудового распорядка Учреждения; </w:t>
      </w:r>
    </w:p>
    <w:p w:rsidR="00966BBD" w:rsidRPr="00710A74" w:rsidRDefault="00966BBD" w:rsidP="00E20827">
      <w:pPr>
        <w:shd w:val="clear" w:color="auto" w:fill="FFFFFF"/>
        <w:tabs>
          <w:tab w:val="left" w:pos="1260"/>
          <w:tab w:val="left" w:pos="1454"/>
        </w:tabs>
        <w:spacing w:after="0" w:line="240" w:lineRule="auto"/>
        <w:ind w:left="24" w:firstLine="553"/>
        <w:jc w:val="both"/>
        <w:rPr>
          <w:rFonts w:ascii="Times New Roman" w:hAnsi="Times New Roman"/>
          <w:sz w:val="28"/>
          <w:szCs w:val="28"/>
        </w:rPr>
      </w:pPr>
      <w:r w:rsidRPr="00710A74">
        <w:rPr>
          <w:rFonts w:ascii="Times New Roman" w:hAnsi="Times New Roman"/>
          <w:sz w:val="28"/>
          <w:szCs w:val="28"/>
        </w:rPr>
        <w:t>4.5</w:t>
      </w:r>
      <w:r>
        <w:rPr>
          <w:rFonts w:ascii="Times New Roman" w:hAnsi="Times New Roman"/>
          <w:sz w:val="28"/>
          <w:szCs w:val="28"/>
        </w:rPr>
        <w:t>.4.</w:t>
      </w:r>
      <w:r>
        <w:rPr>
          <w:rFonts w:ascii="Times New Roman" w:hAnsi="Times New Roman"/>
          <w:sz w:val="28"/>
          <w:szCs w:val="28"/>
        </w:rPr>
        <w:tab/>
      </w:r>
      <w:r w:rsidRPr="00710A74">
        <w:rPr>
          <w:rFonts w:ascii="Times New Roman" w:hAnsi="Times New Roman"/>
          <w:sz w:val="28"/>
          <w:szCs w:val="28"/>
        </w:rPr>
        <w:t xml:space="preserve">заключает и расторгает трудовые договоры с работниками Учреждения, применяет к ним меры поощрения и дисциплинарного взыскания в случае нарушения ими правил внутреннего распорядка и должностных инструкций, а также в других случаях, предусмотренных законодательством; </w:t>
      </w:r>
    </w:p>
    <w:p w:rsidR="00966BBD" w:rsidRPr="00710A74" w:rsidRDefault="00966BBD" w:rsidP="00710A74">
      <w:pPr>
        <w:shd w:val="clear" w:color="auto" w:fill="FFFFFF"/>
        <w:tabs>
          <w:tab w:val="left" w:pos="1454"/>
        </w:tabs>
        <w:spacing w:after="0" w:line="240" w:lineRule="auto"/>
        <w:ind w:left="24" w:firstLine="553"/>
        <w:jc w:val="both"/>
        <w:rPr>
          <w:rFonts w:ascii="Times New Roman" w:hAnsi="Times New Roman"/>
          <w:sz w:val="28"/>
          <w:szCs w:val="28"/>
        </w:rPr>
      </w:pPr>
      <w:r w:rsidRPr="00710A74">
        <w:rPr>
          <w:rFonts w:ascii="Times New Roman" w:hAnsi="Times New Roman"/>
          <w:sz w:val="28"/>
          <w:szCs w:val="28"/>
        </w:rPr>
        <w:t xml:space="preserve">4.5.5. издает приказы и дает указания, обязательные для выполнения всеми работниками Учреждения; </w:t>
      </w:r>
    </w:p>
    <w:p w:rsidR="00966BBD" w:rsidRPr="00710A74" w:rsidRDefault="00966BBD" w:rsidP="00710A74">
      <w:pPr>
        <w:shd w:val="clear" w:color="auto" w:fill="FFFFFF"/>
        <w:tabs>
          <w:tab w:val="left" w:pos="1134"/>
          <w:tab w:val="left" w:pos="1454"/>
        </w:tabs>
        <w:spacing w:after="0" w:line="240" w:lineRule="auto"/>
        <w:ind w:left="24" w:firstLine="553"/>
        <w:jc w:val="both"/>
        <w:rPr>
          <w:rFonts w:ascii="Times New Roman" w:hAnsi="Times New Roman"/>
          <w:sz w:val="28"/>
          <w:szCs w:val="28"/>
        </w:rPr>
      </w:pPr>
      <w:r w:rsidRPr="00710A74">
        <w:rPr>
          <w:rFonts w:ascii="Times New Roman" w:hAnsi="Times New Roman"/>
          <w:spacing w:val="-12"/>
          <w:sz w:val="28"/>
          <w:szCs w:val="28"/>
        </w:rPr>
        <w:t xml:space="preserve">4.5.6. </w:t>
      </w:r>
      <w:r w:rsidRPr="00710A74">
        <w:rPr>
          <w:rFonts w:ascii="Times New Roman" w:hAnsi="Times New Roman"/>
          <w:sz w:val="28"/>
          <w:szCs w:val="28"/>
        </w:rPr>
        <w:t>распоряжается имуществом Учреждения, включая денежные средства, выдает доверенности;</w:t>
      </w:r>
    </w:p>
    <w:p w:rsidR="00966BBD" w:rsidRPr="00710A74" w:rsidRDefault="00966BBD" w:rsidP="00710A74">
      <w:pPr>
        <w:shd w:val="clear" w:color="auto" w:fill="FFFFFF"/>
        <w:tabs>
          <w:tab w:val="left" w:pos="1134"/>
          <w:tab w:val="left" w:pos="1454"/>
        </w:tabs>
        <w:spacing w:after="0" w:line="240" w:lineRule="auto"/>
        <w:ind w:left="24" w:firstLine="553"/>
        <w:jc w:val="both"/>
        <w:rPr>
          <w:rFonts w:ascii="Times New Roman" w:hAnsi="Times New Roman"/>
          <w:sz w:val="28"/>
          <w:szCs w:val="28"/>
        </w:rPr>
      </w:pPr>
      <w:r w:rsidRPr="00710A74">
        <w:rPr>
          <w:rFonts w:ascii="Times New Roman" w:hAnsi="Times New Roman"/>
          <w:sz w:val="28"/>
          <w:szCs w:val="28"/>
        </w:rPr>
        <w:t xml:space="preserve">4.5.7. открывает лицевые счета в территориально органе Федерального  казначейства; </w:t>
      </w:r>
    </w:p>
    <w:p w:rsidR="00966BBD" w:rsidRPr="00710A74" w:rsidRDefault="00966BBD" w:rsidP="00710A74">
      <w:pPr>
        <w:shd w:val="clear" w:color="auto" w:fill="FFFFFF"/>
        <w:tabs>
          <w:tab w:val="left" w:pos="1134"/>
          <w:tab w:val="left" w:pos="1454"/>
        </w:tabs>
        <w:spacing w:after="0" w:line="240" w:lineRule="auto"/>
        <w:ind w:left="24" w:firstLine="553"/>
        <w:jc w:val="both"/>
        <w:rPr>
          <w:rFonts w:ascii="Times New Roman" w:hAnsi="Times New Roman"/>
          <w:sz w:val="28"/>
          <w:szCs w:val="28"/>
        </w:rPr>
      </w:pPr>
      <w:r w:rsidRPr="00710A74">
        <w:rPr>
          <w:rFonts w:ascii="Times New Roman" w:hAnsi="Times New Roman"/>
          <w:sz w:val="28"/>
          <w:szCs w:val="28"/>
        </w:rPr>
        <w:t xml:space="preserve">4.5.8. совершает от имени Учреждения сделки, в том числе заключает договоры, контракты, соглашения; </w:t>
      </w:r>
    </w:p>
    <w:p w:rsidR="00966BBD" w:rsidRPr="00710A74" w:rsidRDefault="00966BBD" w:rsidP="00710A74">
      <w:pPr>
        <w:tabs>
          <w:tab w:val="left" w:pos="142"/>
        </w:tabs>
        <w:autoSpaceDE w:val="0"/>
        <w:autoSpaceDN w:val="0"/>
        <w:adjustRightInd w:val="0"/>
        <w:spacing w:after="0" w:line="240" w:lineRule="auto"/>
        <w:ind w:left="24" w:firstLine="553"/>
        <w:jc w:val="both"/>
        <w:outlineLvl w:val="1"/>
        <w:rPr>
          <w:rFonts w:ascii="Times New Roman" w:hAnsi="Times New Roman"/>
          <w:sz w:val="28"/>
          <w:szCs w:val="28"/>
        </w:rPr>
      </w:pPr>
      <w:r w:rsidRPr="00710A74">
        <w:rPr>
          <w:rFonts w:ascii="Times New Roman" w:hAnsi="Times New Roman"/>
          <w:spacing w:val="-4"/>
          <w:sz w:val="28"/>
          <w:szCs w:val="28"/>
        </w:rPr>
        <w:t xml:space="preserve">4.5.9. </w:t>
      </w:r>
      <w:r w:rsidRPr="00710A74">
        <w:rPr>
          <w:rFonts w:ascii="Times New Roman" w:hAnsi="Times New Roman"/>
          <w:sz w:val="28"/>
          <w:szCs w:val="28"/>
        </w:rPr>
        <w:t xml:space="preserve">решает другие вопросы, связанные с деятельностью Учреждения. </w:t>
      </w:r>
    </w:p>
    <w:p w:rsidR="00966BBD" w:rsidRPr="00710A74" w:rsidRDefault="00966BBD" w:rsidP="00710A74">
      <w:pPr>
        <w:shd w:val="clear" w:color="auto" w:fill="FFFFFF"/>
        <w:spacing w:after="0" w:line="240" w:lineRule="auto"/>
        <w:ind w:firstLine="553"/>
        <w:jc w:val="both"/>
        <w:rPr>
          <w:rFonts w:ascii="Times New Roman" w:hAnsi="Times New Roman"/>
          <w:spacing w:val="-13"/>
          <w:sz w:val="28"/>
          <w:szCs w:val="28"/>
        </w:rPr>
      </w:pPr>
      <w:r w:rsidRPr="00710A74">
        <w:rPr>
          <w:rFonts w:ascii="Times New Roman" w:hAnsi="Times New Roman"/>
          <w:spacing w:val="-4"/>
          <w:sz w:val="28"/>
          <w:szCs w:val="28"/>
        </w:rPr>
        <w:t xml:space="preserve">4.5.10. </w:t>
      </w:r>
      <w:r w:rsidRPr="00710A74">
        <w:rPr>
          <w:rFonts w:ascii="Times New Roman" w:hAnsi="Times New Roman"/>
          <w:sz w:val="28"/>
          <w:szCs w:val="28"/>
        </w:rPr>
        <w:t xml:space="preserve">Руководителю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руководителя Учреждения не могут исполняться им по совместительству. </w:t>
      </w:r>
    </w:p>
    <w:p w:rsidR="00966BBD" w:rsidRPr="00710A74" w:rsidRDefault="00966BBD" w:rsidP="00710A74">
      <w:pPr>
        <w:shd w:val="clear" w:color="auto" w:fill="FFFFFF"/>
        <w:spacing w:after="0" w:line="240" w:lineRule="auto"/>
        <w:ind w:firstLine="553"/>
        <w:jc w:val="both"/>
        <w:rPr>
          <w:rFonts w:ascii="Times New Roman" w:hAnsi="Times New Roman"/>
          <w:sz w:val="28"/>
          <w:szCs w:val="28"/>
        </w:rPr>
      </w:pPr>
      <w:r w:rsidRPr="00710A74">
        <w:rPr>
          <w:rFonts w:ascii="Times New Roman" w:hAnsi="Times New Roman"/>
          <w:spacing w:val="-4"/>
          <w:sz w:val="28"/>
          <w:szCs w:val="28"/>
        </w:rPr>
        <w:t>4.5.11.</w:t>
      </w:r>
      <w:r>
        <w:rPr>
          <w:rFonts w:ascii="Times New Roman" w:hAnsi="Times New Roman"/>
          <w:spacing w:val="-4"/>
          <w:sz w:val="28"/>
          <w:szCs w:val="28"/>
        </w:rPr>
        <w:tab/>
      </w:r>
      <w:r w:rsidRPr="00710A74">
        <w:rPr>
          <w:rFonts w:ascii="Times New Roman" w:hAnsi="Times New Roman"/>
          <w:spacing w:val="-4"/>
          <w:sz w:val="28"/>
          <w:szCs w:val="28"/>
        </w:rPr>
        <w:t xml:space="preserve">Кандидатура исполняющего обязанности Руководителя Учреждения </w:t>
      </w:r>
      <w:r w:rsidRPr="00710A74">
        <w:rPr>
          <w:rFonts w:ascii="Times New Roman" w:hAnsi="Times New Roman"/>
          <w:sz w:val="28"/>
          <w:szCs w:val="28"/>
        </w:rPr>
        <w:t>подлежит согласованию с Учредителем.</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4.5.12</w:t>
      </w:r>
      <w:r>
        <w:rPr>
          <w:rFonts w:ascii="Times New Roman" w:hAnsi="Times New Roman"/>
          <w:sz w:val="28"/>
          <w:szCs w:val="28"/>
        </w:rPr>
        <w:t>.</w:t>
      </w:r>
      <w:r>
        <w:rPr>
          <w:rFonts w:ascii="Times New Roman" w:hAnsi="Times New Roman"/>
          <w:sz w:val="28"/>
          <w:szCs w:val="28"/>
        </w:rPr>
        <w:tab/>
      </w:r>
      <w:r w:rsidRPr="00710A74">
        <w:rPr>
          <w:rFonts w:ascii="Times New Roman" w:hAnsi="Times New Roman"/>
          <w:sz w:val="28"/>
          <w:szCs w:val="28"/>
        </w:rPr>
        <w:t>Компетенция заместителей руководителя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rsidR="00966BBD" w:rsidRPr="00710A74" w:rsidRDefault="00966BBD" w:rsidP="00710A74">
      <w:pPr>
        <w:tabs>
          <w:tab w:val="left" w:pos="142"/>
        </w:tabs>
        <w:autoSpaceDE w:val="0"/>
        <w:autoSpaceDN w:val="0"/>
        <w:adjustRightInd w:val="0"/>
        <w:spacing w:after="0" w:line="240" w:lineRule="auto"/>
        <w:ind w:left="567"/>
        <w:jc w:val="both"/>
        <w:outlineLvl w:val="1"/>
        <w:rPr>
          <w:rFonts w:ascii="Times New Roman" w:hAnsi="Times New Roman"/>
          <w:sz w:val="28"/>
          <w:szCs w:val="28"/>
        </w:rPr>
      </w:pPr>
      <w:r w:rsidRPr="00710A74">
        <w:rPr>
          <w:rFonts w:ascii="Times New Roman" w:hAnsi="Times New Roman"/>
          <w:sz w:val="28"/>
          <w:szCs w:val="28"/>
        </w:rPr>
        <w:t>4.6. Конфликт интересов:</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966BBD" w:rsidRPr="00710A74" w:rsidRDefault="00966BBD" w:rsidP="00710A74">
      <w:pPr>
        <w:numPr>
          <w:ilvl w:val="0"/>
          <w:numId w:val="9"/>
        </w:numPr>
        <w:tabs>
          <w:tab w:val="left" w:pos="142"/>
          <w:tab w:val="left" w:pos="851"/>
        </w:tabs>
        <w:autoSpaceDE w:val="0"/>
        <w:autoSpaceDN w:val="0"/>
        <w:adjustRightInd w:val="0"/>
        <w:spacing w:after="0" w:line="240" w:lineRule="auto"/>
        <w:ind w:left="0" w:firstLine="567"/>
        <w:jc w:val="both"/>
        <w:outlineLvl w:val="1"/>
        <w:rPr>
          <w:rFonts w:ascii="Times New Roman" w:hAnsi="Times New Roman"/>
          <w:sz w:val="28"/>
          <w:szCs w:val="28"/>
        </w:rPr>
      </w:pPr>
      <w:r w:rsidRPr="00710A74">
        <w:rPr>
          <w:rFonts w:ascii="Times New Roman" w:hAnsi="Times New Roman"/>
          <w:sz w:val="28"/>
          <w:szCs w:val="28"/>
        </w:rPr>
        <w:t>Руководитель (заместитель руководителя) Учреждения обязан сообщить о своей заинтересованности Учредителю до момента принятия решения о заключении сделки;</w:t>
      </w:r>
    </w:p>
    <w:p w:rsidR="00966BBD" w:rsidRPr="00710A74" w:rsidRDefault="00966BBD" w:rsidP="00710A74">
      <w:pPr>
        <w:numPr>
          <w:ilvl w:val="0"/>
          <w:numId w:val="8"/>
        </w:numPr>
        <w:tabs>
          <w:tab w:val="left" w:pos="142"/>
          <w:tab w:val="left" w:pos="851"/>
        </w:tabs>
        <w:autoSpaceDE w:val="0"/>
        <w:autoSpaceDN w:val="0"/>
        <w:adjustRightInd w:val="0"/>
        <w:spacing w:after="0" w:line="240" w:lineRule="auto"/>
        <w:ind w:left="0" w:firstLine="567"/>
        <w:jc w:val="both"/>
        <w:outlineLvl w:val="1"/>
        <w:rPr>
          <w:rFonts w:ascii="Times New Roman" w:hAnsi="Times New Roman"/>
          <w:sz w:val="28"/>
          <w:szCs w:val="28"/>
        </w:rPr>
      </w:pPr>
      <w:r w:rsidRPr="00710A74">
        <w:rPr>
          <w:rFonts w:ascii="Times New Roman" w:hAnsi="Times New Roman"/>
          <w:sz w:val="28"/>
          <w:szCs w:val="28"/>
        </w:rPr>
        <w:t>сделка должна быть одобрена Учредителем.</w:t>
      </w:r>
    </w:p>
    <w:p w:rsidR="00966BBD" w:rsidRPr="00710A74" w:rsidRDefault="00966BBD" w:rsidP="00710A74">
      <w:pPr>
        <w:spacing w:after="0" w:line="240" w:lineRule="auto"/>
        <w:jc w:val="center"/>
        <w:rPr>
          <w:rFonts w:ascii="Times New Roman" w:hAnsi="Times New Roman"/>
          <w:b/>
          <w:bCs/>
          <w:sz w:val="28"/>
          <w:szCs w:val="28"/>
        </w:rPr>
      </w:pPr>
    </w:p>
    <w:p w:rsidR="00966BBD" w:rsidRDefault="00966BBD" w:rsidP="00710A74">
      <w:pPr>
        <w:spacing w:after="0" w:line="240" w:lineRule="auto"/>
        <w:jc w:val="center"/>
        <w:rPr>
          <w:rFonts w:ascii="Times New Roman" w:hAnsi="Times New Roman"/>
          <w:b/>
          <w:bCs/>
          <w:sz w:val="28"/>
          <w:szCs w:val="28"/>
        </w:rPr>
      </w:pPr>
      <w:r w:rsidRPr="00710A74">
        <w:rPr>
          <w:rFonts w:ascii="Times New Roman" w:hAnsi="Times New Roman"/>
          <w:b/>
          <w:bCs/>
          <w:sz w:val="28"/>
          <w:szCs w:val="28"/>
        </w:rPr>
        <w:t>5. Организация деятельности Учреждения</w:t>
      </w:r>
    </w:p>
    <w:p w:rsidR="00966BBD" w:rsidRPr="00710A74" w:rsidRDefault="00966BBD" w:rsidP="00710A74">
      <w:pPr>
        <w:spacing w:after="0" w:line="240" w:lineRule="auto"/>
        <w:jc w:val="center"/>
        <w:rPr>
          <w:rFonts w:ascii="Times New Roman" w:hAnsi="Times New Roman"/>
          <w:b/>
          <w:bCs/>
          <w:sz w:val="28"/>
          <w:szCs w:val="28"/>
        </w:rPr>
      </w:pPr>
    </w:p>
    <w:p w:rsidR="00966BBD" w:rsidRPr="00710A74" w:rsidRDefault="00966BBD" w:rsidP="00E20827">
      <w:pPr>
        <w:shd w:val="clear" w:color="auto" w:fill="FFFFFF"/>
        <w:tabs>
          <w:tab w:val="left" w:pos="1080"/>
        </w:tabs>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5.</w:t>
      </w:r>
      <w:r>
        <w:rPr>
          <w:rFonts w:ascii="Times New Roman" w:hAnsi="Times New Roman"/>
          <w:sz w:val="28"/>
          <w:szCs w:val="28"/>
        </w:rPr>
        <w:t>1.</w:t>
      </w:r>
      <w:r>
        <w:rPr>
          <w:rFonts w:ascii="Times New Roman" w:hAnsi="Times New Roman"/>
          <w:sz w:val="28"/>
          <w:szCs w:val="28"/>
        </w:rPr>
        <w:tab/>
      </w:r>
      <w:r w:rsidRPr="00710A74">
        <w:rPr>
          <w:rFonts w:ascii="Times New Roman" w:hAnsi="Times New Roman"/>
          <w:sz w:val="28"/>
          <w:szCs w:val="28"/>
        </w:rPr>
        <w:t>Учреждение</w:t>
      </w:r>
      <w:r w:rsidRPr="00710A74">
        <w:rPr>
          <w:rFonts w:ascii="Times New Roman" w:hAnsi="Times New Roman"/>
          <w:spacing w:val="-2"/>
          <w:sz w:val="28"/>
          <w:szCs w:val="28"/>
        </w:rPr>
        <w:t xml:space="preserve"> осу</w:t>
      </w:r>
      <w:r w:rsidRPr="00710A74">
        <w:rPr>
          <w:rFonts w:ascii="Times New Roman" w:hAnsi="Times New Roman"/>
          <w:spacing w:val="-1"/>
          <w:sz w:val="28"/>
          <w:szCs w:val="28"/>
        </w:rPr>
        <w:t>ществляет самостоятельную хозяйственную деятельность в пределах, уста</w:t>
      </w:r>
      <w:r w:rsidRPr="00710A74">
        <w:rPr>
          <w:rFonts w:ascii="Times New Roman" w:hAnsi="Times New Roman"/>
          <w:spacing w:val="-2"/>
          <w:sz w:val="28"/>
          <w:szCs w:val="28"/>
        </w:rPr>
        <w:t>новленных действующим законодательством РФ и настоящим Уставом.</w:t>
      </w:r>
    </w:p>
    <w:p w:rsidR="00966BBD" w:rsidRPr="00710A74" w:rsidRDefault="00966BBD" w:rsidP="00710A74">
      <w:pPr>
        <w:spacing w:after="0" w:line="240" w:lineRule="auto"/>
        <w:ind w:firstLine="553"/>
        <w:jc w:val="both"/>
        <w:rPr>
          <w:rFonts w:ascii="Times New Roman" w:hAnsi="Times New Roman"/>
          <w:spacing w:val="-2"/>
          <w:sz w:val="28"/>
          <w:szCs w:val="28"/>
        </w:rPr>
      </w:pPr>
      <w:r w:rsidRPr="00710A74">
        <w:rPr>
          <w:rFonts w:ascii="Times New Roman" w:hAnsi="Times New Roman"/>
          <w:spacing w:val="-2"/>
          <w:sz w:val="28"/>
          <w:szCs w:val="28"/>
        </w:rPr>
        <w:t>Учреждение имеет печать, содержащую его фирменное на</w:t>
      </w:r>
      <w:r w:rsidRPr="00710A74">
        <w:rPr>
          <w:rFonts w:ascii="Times New Roman" w:hAnsi="Times New Roman"/>
          <w:spacing w:val="-2"/>
          <w:sz w:val="28"/>
          <w:szCs w:val="28"/>
        </w:rPr>
        <w:softHyphen/>
      </w:r>
      <w:r w:rsidRPr="00710A74">
        <w:rPr>
          <w:rFonts w:ascii="Times New Roman" w:hAnsi="Times New Roman"/>
          <w:spacing w:val="-1"/>
          <w:sz w:val="28"/>
          <w:szCs w:val="28"/>
        </w:rPr>
        <w:t xml:space="preserve">именование на русском языке. Учреждение имеет штампы и бланки со своим </w:t>
      </w:r>
      <w:r w:rsidRPr="00710A74">
        <w:rPr>
          <w:rFonts w:ascii="Times New Roman" w:hAnsi="Times New Roman"/>
          <w:spacing w:val="-2"/>
          <w:sz w:val="28"/>
          <w:szCs w:val="28"/>
        </w:rPr>
        <w:t>фирменным наименованием. Учреждение  вправе иметь собственную эмблему, а также зарегистрированный в установленном порядке товарный знак и другие средст</w:t>
      </w:r>
      <w:r w:rsidRPr="00710A74">
        <w:rPr>
          <w:rFonts w:ascii="Times New Roman" w:hAnsi="Times New Roman"/>
          <w:spacing w:val="-2"/>
          <w:sz w:val="28"/>
          <w:szCs w:val="28"/>
        </w:rPr>
        <w:softHyphen/>
      </w:r>
      <w:r w:rsidRPr="00710A74">
        <w:rPr>
          <w:rFonts w:ascii="Times New Roman" w:hAnsi="Times New Roman"/>
          <w:sz w:val="28"/>
          <w:szCs w:val="28"/>
        </w:rPr>
        <w:t>ва индивидуализации.</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pacing w:val="-2"/>
          <w:sz w:val="28"/>
          <w:szCs w:val="28"/>
        </w:rPr>
        <w:t>5.2. Учреждение строит свои отношения с другими предприятиями, учре</w:t>
      </w:r>
      <w:r w:rsidRPr="00710A74">
        <w:rPr>
          <w:rFonts w:ascii="Times New Roman" w:hAnsi="Times New Roman"/>
          <w:spacing w:val="-2"/>
          <w:sz w:val="28"/>
          <w:szCs w:val="28"/>
        </w:rPr>
        <w:softHyphen/>
      </w:r>
      <w:r w:rsidRPr="00710A74">
        <w:rPr>
          <w:rFonts w:ascii="Times New Roman" w:hAnsi="Times New Roman"/>
          <w:sz w:val="28"/>
          <w:szCs w:val="28"/>
        </w:rPr>
        <w:t>ждениями, организациями и гражданами во всех сферах хозяйственной дея</w:t>
      </w:r>
      <w:r w:rsidRPr="00710A74">
        <w:rPr>
          <w:rFonts w:ascii="Times New Roman" w:hAnsi="Times New Roman"/>
          <w:spacing w:val="-1"/>
          <w:sz w:val="28"/>
          <w:szCs w:val="28"/>
        </w:rPr>
        <w:t>тельности на основе договоров. В своей деятельности Учреждение учитывает интересы жителей района</w:t>
      </w:r>
      <w:r w:rsidRPr="00710A74">
        <w:rPr>
          <w:rFonts w:ascii="Times New Roman" w:hAnsi="Times New Roman"/>
          <w:sz w:val="28"/>
          <w:szCs w:val="28"/>
        </w:rPr>
        <w:t>.</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pacing w:val="-2"/>
          <w:sz w:val="28"/>
          <w:szCs w:val="28"/>
        </w:rPr>
        <w:t>5.3. Учреждение свободно в выборе форм и предмета хозяйственных договоров и хозяйственных взаимоотношений с другими предприятиями, не противоречащих действующему законодательству Российской Федерации, на</w:t>
      </w:r>
      <w:r w:rsidRPr="00710A74">
        <w:rPr>
          <w:rFonts w:ascii="Times New Roman" w:hAnsi="Times New Roman"/>
          <w:spacing w:val="-2"/>
          <w:sz w:val="28"/>
          <w:szCs w:val="28"/>
        </w:rPr>
        <w:softHyphen/>
        <w:t>стоящему Уставу.</w:t>
      </w:r>
    </w:p>
    <w:p w:rsidR="00966BBD" w:rsidRPr="00710A74" w:rsidRDefault="00966BBD" w:rsidP="00710A74">
      <w:pPr>
        <w:shd w:val="clear" w:color="auto" w:fill="FFFFFF"/>
        <w:tabs>
          <w:tab w:val="left" w:pos="1238"/>
        </w:tabs>
        <w:spacing w:after="0" w:line="240" w:lineRule="auto"/>
        <w:ind w:firstLine="567"/>
        <w:jc w:val="both"/>
        <w:rPr>
          <w:rFonts w:ascii="Times New Roman" w:hAnsi="Times New Roman"/>
          <w:spacing w:val="-2"/>
          <w:sz w:val="28"/>
          <w:szCs w:val="28"/>
        </w:rPr>
      </w:pPr>
      <w:r w:rsidRPr="00710A74">
        <w:rPr>
          <w:rFonts w:ascii="Times New Roman" w:hAnsi="Times New Roman"/>
          <w:spacing w:val="-2"/>
          <w:sz w:val="28"/>
          <w:szCs w:val="28"/>
        </w:rPr>
        <w:t>5.4. Учреждение реализует продукцию, работы и услуги предприятиям и населению по ценам и тарифам, устанавливаемым Учреждением.</w:t>
      </w:r>
    </w:p>
    <w:p w:rsidR="00966BBD" w:rsidRPr="00710A74" w:rsidRDefault="00966BBD" w:rsidP="00710A74">
      <w:pPr>
        <w:shd w:val="clear" w:color="auto" w:fill="FFFFFF"/>
        <w:tabs>
          <w:tab w:val="left" w:pos="1238"/>
        </w:tabs>
        <w:spacing w:after="0" w:line="240" w:lineRule="auto"/>
        <w:ind w:firstLine="567"/>
        <w:jc w:val="both"/>
        <w:rPr>
          <w:rFonts w:ascii="Times New Roman" w:hAnsi="Times New Roman"/>
          <w:spacing w:val="-6"/>
          <w:sz w:val="28"/>
          <w:szCs w:val="28"/>
        </w:rPr>
      </w:pPr>
      <w:r w:rsidRPr="00710A74">
        <w:rPr>
          <w:rFonts w:ascii="Times New Roman" w:hAnsi="Times New Roman"/>
          <w:sz w:val="28"/>
          <w:szCs w:val="28"/>
          <w:shd w:val="clear" w:color="auto" w:fill="FFFFFF"/>
        </w:rPr>
        <w:t>Утверждение тарифов (цен) осуществляется Учреждением после их согласования с Учредителем, если иное не установлено законодательством Российской Федерации, Хабаровского края, правовыми актами администрации Верхнебуреинского муниципального района Хабаровского края.</w:t>
      </w:r>
    </w:p>
    <w:p w:rsidR="00966BBD" w:rsidRPr="00710A74" w:rsidRDefault="00966BBD" w:rsidP="00710A74">
      <w:pPr>
        <w:spacing w:after="0" w:line="240" w:lineRule="auto"/>
        <w:ind w:firstLine="553"/>
        <w:jc w:val="both"/>
        <w:rPr>
          <w:rFonts w:ascii="Times New Roman" w:hAnsi="Times New Roman"/>
          <w:sz w:val="28"/>
          <w:szCs w:val="28"/>
        </w:rPr>
      </w:pPr>
      <w:r w:rsidRPr="00710A74">
        <w:rPr>
          <w:rFonts w:ascii="Times New Roman" w:hAnsi="Times New Roman"/>
          <w:sz w:val="28"/>
          <w:szCs w:val="28"/>
        </w:rPr>
        <w:t>5.5.Доходы Учреждения поступают в его самостоятельное распоряжение и используются им для достижения целей, ради которых оно создано.</w:t>
      </w:r>
    </w:p>
    <w:p w:rsidR="00966BBD" w:rsidRPr="00710A74" w:rsidRDefault="00966BBD" w:rsidP="00710A74">
      <w:pPr>
        <w:shd w:val="clear" w:color="auto" w:fill="FFFFFF"/>
        <w:tabs>
          <w:tab w:val="left" w:pos="1591"/>
        </w:tabs>
        <w:spacing w:after="0" w:line="240" w:lineRule="auto"/>
        <w:ind w:firstLine="553"/>
        <w:jc w:val="both"/>
        <w:rPr>
          <w:rFonts w:ascii="Times New Roman" w:hAnsi="Times New Roman"/>
          <w:sz w:val="28"/>
          <w:szCs w:val="28"/>
        </w:rPr>
      </w:pPr>
      <w:r w:rsidRPr="00710A74">
        <w:rPr>
          <w:rFonts w:ascii="Times New Roman" w:hAnsi="Times New Roman"/>
          <w:sz w:val="28"/>
          <w:szCs w:val="28"/>
        </w:rPr>
        <w:t>5.6. Для выполнения уставных целей Учреждение имеет право:</w:t>
      </w:r>
    </w:p>
    <w:p w:rsidR="00966BBD" w:rsidRPr="00710A74" w:rsidRDefault="00966BBD" w:rsidP="00710A74">
      <w:pPr>
        <w:shd w:val="clear" w:color="auto" w:fill="FFFFFF"/>
        <w:tabs>
          <w:tab w:val="left" w:pos="734"/>
        </w:tabs>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 xml:space="preserve">5.6.1. </w:t>
      </w:r>
      <w:r w:rsidRPr="00710A74">
        <w:rPr>
          <w:rFonts w:ascii="Times New Roman" w:hAnsi="Times New Roman"/>
          <w:spacing w:val="-2"/>
          <w:sz w:val="28"/>
          <w:szCs w:val="28"/>
        </w:rPr>
        <w:t>получать и использовать доходы от подписки, реализации печатных из</w:t>
      </w:r>
      <w:r w:rsidRPr="00710A74">
        <w:rPr>
          <w:rFonts w:ascii="Times New Roman" w:hAnsi="Times New Roman"/>
          <w:spacing w:val="-2"/>
          <w:sz w:val="28"/>
          <w:szCs w:val="28"/>
        </w:rPr>
        <w:softHyphen/>
        <w:t>даний, публикации рекламы, объявлений, полиграфической и других видов деятельности, не запрещенных законодательством Российской Федерации;</w:t>
      </w:r>
    </w:p>
    <w:p w:rsidR="00966BBD" w:rsidRPr="00710A74" w:rsidRDefault="00966BBD" w:rsidP="00710A74">
      <w:pPr>
        <w:shd w:val="clear" w:color="auto" w:fill="FFFFFF"/>
        <w:tabs>
          <w:tab w:val="left" w:pos="734"/>
        </w:tabs>
        <w:spacing w:after="0" w:line="240" w:lineRule="auto"/>
        <w:ind w:firstLine="553"/>
        <w:jc w:val="both"/>
        <w:rPr>
          <w:rFonts w:ascii="Times New Roman" w:hAnsi="Times New Roman"/>
          <w:sz w:val="28"/>
          <w:szCs w:val="28"/>
        </w:rPr>
      </w:pPr>
      <w:r w:rsidRPr="00710A74">
        <w:rPr>
          <w:rFonts w:ascii="Times New Roman" w:hAnsi="Times New Roman"/>
          <w:spacing w:val="-3"/>
          <w:sz w:val="28"/>
          <w:szCs w:val="28"/>
        </w:rPr>
        <w:t>5.6.2. з</w:t>
      </w:r>
      <w:r w:rsidRPr="00710A74">
        <w:rPr>
          <w:rFonts w:ascii="Times New Roman" w:hAnsi="Times New Roman"/>
          <w:sz w:val="28"/>
          <w:szCs w:val="28"/>
        </w:rPr>
        <w:t xml:space="preserve">аключать контракты на поставку товаров, выполнение работ, оказание услуг для своих нужд в порядке, установленном Федеральным </w:t>
      </w:r>
      <w:hyperlink r:id="rId9" w:history="1">
        <w:r w:rsidRPr="00710A74">
          <w:rPr>
            <w:rStyle w:val="Hyperlink"/>
            <w:rFonts w:ascii="Times New Roman" w:hAnsi="Times New Roman"/>
            <w:sz w:val="28"/>
            <w:szCs w:val="28"/>
          </w:rPr>
          <w:t>законом</w:t>
        </w:r>
      </w:hyperlink>
      <w:r w:rsidRPr="00710A74">
        <w:rPr>
          <w:rFonts w:ascii="Times New Roman" w:hAnsi="Times New Roman"/>
          <w:sz w:val="28"/>
          <w:szCs w:val="28"/>
        </w:rPr>
        <w:t xml:space="preserve"> от 05.04.2013 г. № 44-ФЗ «О контрактной системе в сфере закупок товаров, работ, услуг для обеспечения государственных и муниципальных нужд» (с последующими изменениями);</w:t>
      </w:r>
    </w:p>
    <w:p w:rsidR="00966BBD" w:rsidRPr="00710A74" w:rsidRDefault="00966BBD" w:rsidP="00710A74">
      <w:pPr>
        <w:tabs>
          <w:tab w:val="left" w:pos="142"/>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5.6.3. приобретать или арендовать недвижимое и движимое имущество за счет имеющихся у него денежных средств;</w:t>
      </w:r>
    </w:p>
    <w:p w:rsidR="00966BBD" w:rsidRPr="00710A74" w:rsidRDefault="00966BBD" w:rsidP="00710A74">
      <w:pPr>
        <w:tabs>
          <w:tab w:val="left" w:pos="142"/>
          <w:tab w:val="left" w:pos="1134"/>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5.6.4. планировать свою деятельность и определять перспективы развития по согласованию с Учредителем, учитывая муниципальное задание, а также исходя из спроса потребителей и заключенных договоров;</w:t>
      </w:r>
    </w:p>
    <w:p w:rsidR="00966BBD" w:rsidRPr="00710A74" w:rsidRDefault="00966BBD" w:rsidP="00710A74">
      <w:pPr>
        <w:tabs>
          <w:tab w:val="left" w:pos="142"/>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5.6.5.</w:t>
      </w:r>
      <w:r>
        <w:rPr>
          <w:rFonts w:ascii="Times New Roman" w:hAnsi="Times New Roman"/>
          <w:sz w:val="28"/>
          <w:szCs w:val="28"/>
        </w:rPr>
        <w:tab/>
      </w:r>
      <w:r w:rsidRPr="00710A74">
        <w:rPr>
          <w:rFonts w:ascii="Times New Roman" w:hAnsi="Times New Roman"/>
          <w:sz w:val="28"/>
          <w:szCs w:val="28"/>
        </w:rPr>
        <w:t>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5.6.6.</w:t>
      </w:r>
      <w:r>
        <w:rPr>
          <w:rFonts w:ascii="Times New Roman" w:hAnsi="Times New Roman"/>
          <w:sz w:val="28"/>
          <w:szCs w:val="28"/>
        </w:rPr>
        <w:tab/>
      </w:r>
      <w:r w:rsidRPr="00710A74">
        <w:rPr>
          <w:rFonts w:ascii="Times New Roman" w:hAnsi="Times New Roman"/>
          <w:sz w:val="28"/>
          <w:szCs w:val="28"/>
        </w:rPr>
        <w:t>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и в пределах имеющихся средств на оплату труда;</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5.6.7.вступать в союзы и ассоциации некоммерческих организаций в порядке и на условиях, установленных законодательством Российской Федерации;</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 xml:space="preserve">5.6.8. </w:t>
      </w:r>
      <w:r w:rsidRPr="00710A74">
        <w:rPr>
          <w:rFonts w:ascii="Times New Roman" w:hAnsi="Times New Roman"/>
          <w:spacing w:val="-2"/>
          <w:sz w:val="28"/>
          <w:szCs w:val="28"/>
        </w:rPr>
        <w:t>Учреждение имеет иные права в соответствии с действующим законода</w:t>
      </w:r>
      <w:r w:rsidRPr="00710A74">
        <w:rPr>
          <w:rFonts w:ascii="Times New Roman" w:hAnsi="Times New Roman"/>
          <w:spacing w:val="-2"/>
          <w:sz w:val="28"/>
          <w:szCs w:val="28"/>
        </w:rPr>
        <w:softHyphen/>
      </w:r>
      <w:r w:rsidRPr="00710A74">
        <w:rPr>
          <w:rFonts w:ascii="Times New Roman" w:hAnsi="Times New Roman"/>
          <w:sz w:val="28"/>
          <w:szCs w:val="28"/>
        </w:rPr>
        <w:t>тельством Российской Федерации.</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5.7. Учреждение обязано:</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5.7.1. в полном объеме выполнять установленное муниципальное задание;</w:t>
      </w:r>
    </w:p>
    <w:p w:rsidR="00966BBD" w:rsidRPr="00710A74" w:rsidRDefault="00966BBD" w:rsidP="00710A74">
      <w:pPr>
        <w:tabs>
          <w:tab w:val="left" w:pos="142"/>
        </w:tabs>
        <w:spacing w:after="0" w:line="240" w:lineRule="auto"/>
        <w:ind w:firstLine="567"/>
        <w:jc w:val="both"/>
        <w:rPr>
          <w:rFonts w:ascii="Times New Roman" w:hAnsi="Times New Roman"/>
          <w:sz w:val="28"/>
          <w:szCs w:val="28"/>
        </w:rPr>
      </w:pPr>
      <w:r w:rsidRPr="00710A74">
        <w:rPr>
          <w:rFonts w:ascii="Times New Roman" w:hAnsi="Times New Roman"/>
          <w:sz w:val="28"/>
          <w:szCs w:val="28"/>
        </w:rPr>
        <w:t>5.7.2. 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966BBD" w:rsidRPr="00710A74" w:rsidRDefault="00966BBD" w:rsidP="00710A74">
      <w:pPr>
        <w:tabs>
          <w:tab w:val="left" w:pos="142"/>
          <w:tab w:val="left" w:pos="900"/>
        </w:tabs>
        <w:spacing w:after="0" w:line="240" w:lineRule="auto"/>
        <w:ind w:firstLine="567"/>
        <w:jc w:val="both"/>
        <w:rPr>
          <w:rFonts w:ascii="Times New Roman" w:hAnsi="Times New Roman"/>
          <w:sz w:val="28"/>
          <w:szCs w:val="28"/>
        </w:rPr>
      </w:pPr>
      <w:r>
        <w:rPr>
          <w:rFonts w:ascii="Times New Roman" w:hAnsi="Times New Roman"/>
          <w:sz w:val="28"/>
          <w:szCs w:val="28"/>
        </w:rPr>
        <w:t>5.7.3.</w:t>
      </w:r>
      <w:r>
        <w:rPr>
          <w:rFonts w:ascii="Times New Roman" w:hAnsi="Times New Roman"/>
          <w:sz w:val="28"/>
          <w:szCs w:val="28"/>
        </w:rPr>
        <w:tab/>
      </w:r>
      <w:r w:rsidRPr="00710A74">
        <w:rPr>
          <w:rFonts w:ascii="Times New Roman" w:hAnsi="Times New Roman"/>
          <w:sz w:val="28"/>
          <w:szCs w:val="28"/>
        </w:rPr>
        <w:t>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5.7.4.</w:t>
      </w:r>
      <w:r>
        <w:rPr>
          <w:rFonts w:ascii="Times New Roman" w:hAnsi="Times New Roman"/>
          <w:sz w:val="28"/>
          <w:szCs w:val="28"/>
        </w:rPr>
        <w:tab/>
      </w:r>
      <w:r w:rsidRPr="00710A74">
        <w:rPr>
          <w:rFonts w:ascii="Times New Roman" w:hAnsi="Times New Roman"/>
          <w:sz w:val="28"/>
          <w:szCs w:val="28"/>
        </w:rPr>
        <w:t>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5.7.5.</w:t>
      </w:r>
      <w:r>
        <w:rPr>
          <w:rFonts w:ascii="Times New Roman" w:hAnsi="Times New Roman"/>
          <w:sz w:val="28"/>
          <w:szCs w:val="28"/>
        </w:rPr>
        <w:tab/>
      </w:r>
      <w:r w:rsidRPr="00710A74">
        <w:rPr>
          <w:rFonts w:ascii="Times New Roman" w:hAnsi="Times New Roman"/>
          <w:sz w:val="28"/>
          <w:szCs w:val="28"/>
        </w:rPr>
        <w:t>представлять карту учета муниципального имущества установленной формы по состоянию на начало очередного года;</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sidRPr="00710A74">
        <w:rPr>
          <w:rFonts w:ascii="Times New Roman" w:hAnsi="Times New Roman"/>
          <w:sz w:val="28"/>
          <w:szCs w:val="28"/>
        </w:rPr>
        <w:t>5.7.6</w:t>
      </w:r>
      <w:r>
        <w:rPr>
          <w:rFonts w:ascii="Times New Roman" w:hAnsi="Times New Roman"/>
          <w:sz w:val="28"/>
          <w:szCs w:val="28"/>
        </w:rPr>
        <w:t>.</w:t>
      </w:r>
      <w:r>
        <w:rPr>
          <w:rFonts w:ascii="Times New Roman" w:hAnsi="Times New Roman"/>
          <w:sz w:val="28"/>
          <w:szCs w:val="28"/>
        </w:rPr>
        <w:tab/>
      </w:r>
      <w:r w:rsidRPr="00710A74">
        <w:rPr>
          <w:rFonts w:ascii="Times New Roman" w:hAnsi="Times New Roman"/>
          <w:sz w:val="28"/>
          <w:szCs w:val="28"/>
        </w:rPr>
        <w:t>в случаях, предусмотренных законодательством Российской Федерации, по согласованию с Учредителем заключить договор имущественного страхования;</w:t>
      </w:r>
    </w:p>
    <w:p w:rsidR="00966BBD" w:rsidRPr="00710A74" w:rsidRDefault="00966BBD" w:rsidP="00710A74">
      <w:pPr>
        <w:tabs>
          <w:tab w:val="left" w:pos="142"/>
        </w:tabs>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5.7.7.</w:t>
      </w:r>
      <w:r>
        <w:rPr>
          <w:rFonts w:ascii="Times New Roman" w:hAnsi="Times New Roman"/>
          <w:sz w:val="28"/>
          <w:szCs w:val="28"/>
        </w:rPr>
        <w:tab/>
      </w:r>
      <w:r w:rsidRPr="00710A74">
        <w:rPr>
          <w:rFonts w:ascii="Times New Roman" w:hAnsi="Times New Roman"/>
          <w:sz w:val="28"/>
          <w:szCs w:val="28"/>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966BBD" w:rsidRPr="00710A74" w:rsidRDefault="00966BBD" w:rsidP="00710A74">
      <w:pPr>
        <w:tabs>
          <w:tab w:val="left" w:pos="142"/>
        </w:tabs>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5.7.8.</w:t>
      </w:r>
      <w:r>
        <w:rPr>
          <w:rFonts w:ascii="Times New Roman" w:hAnsi="Times New Roman"/>
          <w:sz w:val="28"/>
          <w:szCs w:val="28"/>
        </w:rPr>
        <w:tab/>
      </w:r>
      <w:r w:rsidRPr="00710A74">
        <w:rPr>
          <w:rFonts w:ascii="Times New Roman" w:hAnsi="Times New Roman"/>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966BBD" w:rsidRPr="00710A74" w:rsidRDefault="00966BBD" w:rsidP="00710A74">
      <w:pPr>
        <w:tabs>
          <w:tab w:val="left" w:pos="142"/>
        </w:tabs>
        <w:autoSpaceDE w:val="0"/>
        <w:autoSpaceDN w:val="0"/>
        <w:adjustRightInd w:val="0"/>
        <w:spacing w:after="0" w:line="240" w:lineRule="auto"/>
        <w:jc w:val="both"/>
        <w:outlineLvl w:val="1"/>
        <w:rPr>
          <w:rFonts w:ascii="Times New Roman" w:hAnsi="Times New Roman"/>
          <w:sz w:val="28"/>
          <w:szCs w:val="28"/>
        </w:rPr>
      </w:pPr>
      <w:r w:rsidRPr="00710A74">
        <w:rPr>
          <w:rFonts w:ascii="Times New Roman" w:hAnsi="Times New Roman"/>
          <w:sz w:val="28"/>
          <w:szCs w:val="28"/>
        </w:rPr>
        <w:tab/>
      </w:r>
      <w:r w:rsidRPr="00710A74">
        <w:rPr>
          <w:rFonts w:ascii="Times New Roman" w:hAnsi="Times New Roman"/>
          <w:sz w:val="28"/>
          <w:szCs w:val="28"/>
        </w:rPr>
        <w:tab/>
        <w:t>5.7.9. обеспечивать выполнение мероприятий по энергосбережению, гражданской обороне, противопожарной безопасности и мобилизационной подготовке;</w:t>
      </w:r>
    </w:p>
    <w:p w:rsidR="00966BBD" w:rsidRPr="00710A74" w:rsidRDefault="00966BBD" w:rsidP="00E20827">
      <w:pPr>
        <w:tabs>
          <w:tab w:val="left" w:pos="142"/>
          <w:tab w:val="left" w:pos="1080"/>
          <w:tab w:val="left" w:pos="1620"/>
          <w:tab w:val="left" w:pos="1980"/>
        </w:tabs>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ab/>
        <w:t>5.7.10.</w:t>
      </w:r>
      <w:r>
        <w:rPr>
          <w:rFonts w:ascii="Times New Roman" w:hAnsi="Times New Roman"/>
          <w:sz w:val="28"/>
          <w:szCs w:val="28"/>
        </w:rPr>
        <w:tab/>
      </w:r>
      <w:r w:rsidRPr="00710A74">
        <w:rPr>
          <w:rFonts w:ascii="Times New Roman" w:hAnsi="Times New Roman"/>
          <w:sz w:val="28"/>
          <w:szCs w:val="28"/>
        </w:rPr>
        <w:t>обеспечивать защиту информации конфиденциального характера (включая персональные данные);</w:t>
      </w:r>
    </w:p>
    <w:p w:rsidR="00966BBD" w:rsidRPr="00710A74" w:rsidRDefault="00966BBD" w:rsidP="00710A74">
      <w:pPr>
        <w:tabs>
          <w:tab w:val="left" w:pos="142"/>
        </w:tabs>
        <w:autoSpaceDE w:val="0"/>
        <w:autoSpaceDN w:val="0"/>
        <w:adjustRightInd w:val="0"/>
        <w:spacing w:after="0" w:line="240" w:lineRule="auto"/>
        <w:jc w:val="both"/>
        <w:outlineLvl w:val="1"/>
        <w:rPr>
          <w:rFonts w:ascii="Times New Roman" w:hAnsi="Times New Roman"/>
          <w:sz w:val="28"/>
          <w:szCs w:val="28"/>
        </w:rPr>
      </w:pPr>
      <w:r w:rsidRPr="00710A74">
        <w:rPr>
          <w:rFonts w:ascii="Times New Roman" w:hAnsi="Times New Roman"/>
          <w:sz w:val="28"/>
          <w:szCs w:val="28"/>
        </w:rPr>
        <w:tab/>
      </w:r>
      <w:r w:rsidRPr="00710A74">
        <w:rPr>
          <w:rFonts w:ascii="Times New Roman" w:hAnsi="Times New Roman"/>
          <w:sz w:val="28"/>
          <w:szCs w:val="28"/>
        </w:rPr>
        <w:tab/>
        <w:t>5.7.11. обеспечивать учет и сохранность документов постоянного хранения и по личному составу и своевременную передачу их на государственное хранение в установленном порядке при ликвидации или реорганизации Учреждения;</w:t>
      </w:r>
    </w:p>
    <w:p w:rsidR="00966BBD" w:rsidRPr="00710A74" w:rsidRDefault="00966BBD" w:rsidP="00E20827">
      <w:pPr>
        <w:tabs>
          <w:tab w:val="left" w:pos="142"/>
          <w:tab w:val="left" w:pos="900"/>
          <w:tab w:val="left" w:pos="1620"/>
          <w:tab w:val="left" w:pos="1800"/>
        </w:tabs>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5.7.12.</w:t>
      </w:r>
      <w:r>
        <w:rPr>
          <w:rFonts w:ascii="Times New Roman" w:hAnsi="Times New Roman"/>
          <w:sz w:val="28"/>
          <w:szCs w:val="28"/>
        </w:rPr>
        <w:tab/>
      </w:r>
      <w:r w:rsidRPr="00710A74">
        <w:rPr>
          <w:rFonts w:ascii="Times New Roman" w:hAnsi="Times New Roman"/>
          <w:sz w:val="28"/>
          <w:szCs w:val="28"/>
        </w:rPr>
        <w:t>обеспечивать организацию и ведение делопроизводства Учреждения в соответствии с установленными требованиями;</w:t>
      </w:r>
    </w:p>
    <w:p w:rsidR="00966BBD" w:rsidRPr="00710A74" w:rsidRDefault="00966BBD" w:rsidP="00710A74">
      <w:pPr>
        <w:tabs>
          <w:tab w:val="left" w:pos="142"/>
        </w:tabs>
        <w:autoSpaceDE w:val="0"/>
        <w:autoSpaceDN w:val="0"/>
        <w:adjustRightInd w:val="0"/>
        <w:spacing w:after="0" w:line="240" w:lineRule="auto"/>
        <w:jc w:val="both"/>
        <w:outlineLvl w:val="1"/>
        <w:rPr>
          <w:rFonts w:ascii="Times New Roman" w:hAnsi="Times New Roman"/>
          <w:sz w:val="28"/>
          <w:szCs w:val="28"/>
        </w:rPr>
      </w:pPr>
      <w:r w:rsidRPr="00710A74">
        <w:rPr>
          <w:rFonts w:ascii="Times New Roman" w:hAnsi="Times New Roman"/>
          <w:sz w:val="28"/>
          <w:szCs w:val="28"/>
        </w:rPr>
        <w:tab/>
      </w:r>
      <w:r w:rsidRPr="00710A74">
        <w:rPr>
          <w:rFonts w:ascii="Times New Roman" w:hAnsi="Times New Roman"/>
          <w:sz w:val="28"/>
          <w:szCs w:val="28"/>
        </w:rPr>
        <w:tab/>
        <w:t>5.7.13. оплачивать труд работников Учреждения с соблюдением гарантий, установленных законодательством Российской Федерации и области.</w:t>
      </w:r>
    </w:p>
    <w:p w:rsidR="00966BBD" w:rsidRPr="00710A74" w:rsidRDefault="00966BBD" w:rsidP="00710A74">
      <w:pPr>
        <w:tabs>
          <w:tab w:val="left" w:pos="142"/>
        </w:tabs>
        <w:autoSpaceDE w:val="0"/>
        <w:autoSpaceDN w:val="0"/>
        <w:adjustRightInd w:val="0"/>
        <w:spacing w:after="0" w:line="240" w:lineRule="auto"/>
        <w:jc w:val="both"/>
        <w:outlineLvl w:val="1"/>
        <w:rPr>
          <w:rFonts w:ascii="Times New Roman" w:hAnsi="Times New Roman"/>
          <w:spacing w:val="-2"/>
          <w:sz w:val="28"/>
          <w:szCs w:val="28"/>
        </w:rPr>
      </w:pPr>
      <w:r w:rsidRPr="00710A74">
        <w:rPr>
          <w:rFonts w:ascii="Times New Roman" w:hAnsi="Times New Roman"/>
          <w:sz w:val="28"/>
          <w:szCs w:val="28"/>
        </w:rPr>
        <w:tab/>
      </w:r>
      <w:r w:rsidRPr="00710A74">
        <w:rPr>
          <w:rFonts w:ascii="Times New Roman" w:hAnsi="Times New Roman"/>
          <w:sz w:val="28"/>
          <w:szCs w:val="28"/>
        </w:rPr>
        <w:tab/>
        <w:t xml:space="preserve">5.7.14. </w:t>
      </w:r>
      <w:r w:rsidRPr="00710A74">
        <w:rPr>
          <w:rFonts w:ascii="Times New Roman" w:hAnsi="Times New Roman"/>
          <w:spacing w:val="-1"/>
          <w:sz w:val="28"/>
          <w:szCs w:val="28"/>
        </w:rPr>
        <w:t>обеспечивать своим работникам безопасные условия труда и нести от</w:t>
      </w:r>
      <w:r w:rsidRPr="00710A74">
        <w:rPr>
          <w:rFonts w:ascii="Times New Roman" w:hAnsi="Times New Roman"/>
          <w:spacing w:val="-2"/>
          <w:sz w:val="28"/>
          <w:szCs w:val="28"/>
        </w:rPr>
        <w:t>ветственность в установленном законодательством Российской Федерации порядке за ущерб, причиненный их здоровью и трудоспособности;</w:t>
      </w:r>
    </w:p>
    <w:p w:rsidR="00966BBD" w:rsidRPr="00710A74" w:rsidRDefault="00966BBD" w:rsidP="00710A74">
      <w:pPr>
        <w:tabs>
          <w:tab w:val="left" w:pos="142"/>
        </w:tabs>
        <w:autoSpaceDE w:val="0"/>
        <w:autoSpaceDN w:val="0"/>
        <w:adjustRightInd w:val="0"/>
        <w:spacing w:after="0" w:line="240" w:lineRule="auto"/>
        <w:jc w:val="both"/>
        <w:outlineLvl w:val="1"/>
        <w:rPr>
          <w:rFonts w:ascii="Times New Roman" w:hAnsi="Times New Roman"/>
          <w:spacing w:val="-5"/>
          <w:sz w:val="28"/>
          <w:szCs w:val="28"/>
        </w:rPr>
      </w:pPr>
      <w:r w:rsidRPr="00710A74">
        <w:rPr>
          <w:rFonts w:ascii="Times New Roman" w:hAnsi="Times New Roman"/>
          <w:spacing w:val="-2"/>
          <w:sz w:val="28"/>
          <w:szCs w:val="28"/>
        </w:rPr>
        <w:tab/>
      </w:r>
      <w:r w:rsidRPr="00710A74">
        <w:rPr>
          <w:rFonts w:ascii="Times New Roman" w:hAnsi="Times New Roman"/>
          <w:spacing w:val="-2"/>
          <w:sz w:val="28"/>
          <w:szCs w:val="28"/>
        </w:rPr>
        <w:tab/>
        <w:t>5.7.15. обеспечивать учет и сохранность документов работников, а также свое</w:t>
      </w:r>
      <w:r w:rsidRPr="00710A74">
        <w:rPr>
          <w:rFonts w:ascii="Times New Roman" w:hAnsi="Times New Roman"/>
          <w:spacing w:val="-2"/>
          <w:sz w:val="28"/>
          <w:szCs w:val="28"/>
        </w:rPr>
        <w:softHyphen/>
        <w:t>временную передачу их на государственное хранение в установленном поряд</w:t>
      </w:r>
      <w:r w:rsidRPr="00710A74">
        <w:rPr>
          <w:rFonts w:ascii="Times New Roman" w:hAnsi="Times New Roman"/>
          <w:spacing w:val="-5"/>
          <w:sz w:val="28"/>
          <w:szCs w:val="28"/>
        </w:rPr>
        <w:t>ке;</w:t>
      </w:r>
    </w:p>
    <w:p w:rsidR="00966BBD" w:rsidRPr="00710A74" w:rsidRDefault="00966BBD" w:rsidP="00710A74">
      <w:pPr>
        <w:tabs>
          <w:tab w:val="left" w:pos="142"/>
        </w:tabs>
        <w:autoSpaceDE w:val="0"/>
        <w:autoSpaceDN w:val="0"/>
        <w:adjustRightInd w:val="0"/>
        <w:spacing w:after="0" w:line="240" w:lineRule="auto"/>
        <w:jc w:val="both"/>
        <w:outlineLvl w:val="1"/>
        <w:rPr>
          <w:rFonts w:ascii="Times New Roman" w:hAnsi="Times New Roman"/>
          <w:sz w:val="28"/>
          <w:szCs w:val="28"/>
        </w:rPr>
      </w:pPr>
      <w:r w:rsidRPr="00710A74">
        <w:rPr>
          <w:rFonts w:ascii="Times New Roman" w:hAnsi="Times New Roman"/>
          <w:spacing w:val="-5"/>
          <w:sz w:val="28"/>
          <w:szCs w:val="28"/>
        </w:rPr>
        <w:tab/>
      </w:r>
      <w:r w:rsidRPr="00710A74">
        <w:rPr>
          <w:rFonts w:ascii="Times New Roman" w:hAnsi="Times New Roman"/>
          <w:spacing w:val="-5"/>
          <w:sz w:val="28"/>
          <w:szCs w:val="28"/>
        </w:rPr>
        <w:tab/>
        <w:t xml:space="preserve">5.7.16. </w:t>
      </w:r>
      <w:r w:rsidRPr="00710A74">
        <w:rPr>
          <w:rFonts w:ascii="Times New Roman" w:hAnsi="Times New Roman"/>
          <w:spacing w:val="-1"/>
          <w:sz w:val="28"/>
          <w:szCs w:val="28"/>
        </w:rPr>
        <w:t>ежегодно опубликовывать отчеты о своей деятельности и об использо</w:t>
      </w:r>
      <w:r w:rsidRPr="00710A74">
        <w:rPr>
          <w:rFonts w:ascii="Times New Roman" w:hAnsi="Times New Roman"/>
          <w:spacing w:val="-2"/>
          <w:sz w:val="28"/>
          <w:szCs w:val="28"/>
        </w:rPr>
        <w:t>вании переданного имущества в определенных Учредителем средст</w:t>
      </w:r>
      <w:r w:rsidRPr="00710A74">
        <w:rPr>
          <w:rFonts w:ascii="Times New Roman" w:hAnsi="Times New Roman"/>
          <w:spacing w:val="-2"/>
          <w:sz w:val="28"/>
          <w:szCs w:val="28"/>
        </w:rPr>
        <w:softHyphen/>
      </w:r>
      <w:r w:rsidRPr="00710A74">
        <w:rPr>
          <w:rFonts w:ascii="Times New Roman" w:hAnsi="Times New Roman"/>
          <w:sz w:val="28"/>
          <w:szCs w:val="28"/>
        </w:rPr>
        <w:t>вах массовой информации;</w:t>
      </w:r>
    </w:p>
    <w:p w:rsidR="00966BBD" w:rsidRPr="00710A74" w:rsidRDefault="00966BBD" w:rsidP="00710A74">
      <w:pPr>
        <w:tabs>
          <w:tab w:val="left" w:pos="142"/>
        </w:tabs>
        <w:autoSpaceDE w:val="0"/>
        <w:autoSpaceDN w:val="0"/>
        <w:adjustRightInd w:val="0"/>
        <w:spacing w:after="0" w:line="240" w:lineRule="auto"/>
        <w:jc w:val="both"/>
        <w:outlineLvl w:val="1"/>
        <w:rPr>
          <w:rFonts w:ascii="Times New Roman" w:hAnsi="Times New Roman"/>
          <w:spacing w:val="-2"/>
          <w:sz w:val="28"/>
          <w:szCs w:val="28"/>
        </w:rPr>
      </w:pPr>
      <w:r w:rsidRPr="00710A74">
        <w:rPr>
          <w:rFonts w:ascii="Times New Roman" w:hAnsi="Times New Roman"/>
          <w:sz w:val="28"/>
          <w:szCs w:val="28"/>
        </w:rPr>
        <w:tab/>
      </w:r>
      <w:r w:rsidRPr="00710A74">
        <w:rPr>
          <w:rFonts w:ascii="Times New Roman" w:hAnsi="Times New Roman"/>
          <w:sz w:val="28"/>
          <w:szCs w:val="28"/>
        </w:rPr>
        <w:tab/>
        <w:t xml:space="preserve">5.7.17. </w:t>
      </w:r>
      <w:r w:rsidRPr="00710A74">
        <w:rPr>
          <w:rFonts w:ascii="Times New Roman" w:hAnsi="Times New Roman"/>
          <w:spacing w:val="-1"/>
          <w:sz w:val="28"/>
          <w:szCs w:val="28"/>
        </w:rPr>
        <w:t xml:space="preserve">предоставлять информацию о своей деятельности в органы государственной статистики, налоговые органы, иные органы и лицам в соответствии с </w:t>
      </w:r>
      <w:r w:rsidRPr="00710A74">
        <w:rPr>
          <w:rFonts w:ascii="Times New Roman" w:hAnsi="Times New Roman"/>
          <w:spacing w:val="-2"/>
          <w:sz w:val="28"/>
          <w:szCs w:val="28"/>
        </w:rPr>
        <w:t>законодательством Российской Федерации и настоящим уставом;</w:t>
      </w:r>
    </w:p>
    <w:p w:rsidR="00966BBD" w:rsidRPr="00710A74" w:rsidRDefault="00966BBD" w:rsidP="00710A74">
      <w:pPr>
        <w:shd w:val="clear" w:color="auto" w:fill="FFFFFF"/>
        <w:tabs>
          <w:tab w:val="left" w:pos="893"/>
        </w:tabs>
        <w:spacing w:after="0" w:line="240" w:lineRule="auto"/>
        <w:ind w:firstLine="553"/>
        <w:jc w:val="both"/>
        <w:rPr>
          <w:rFonts w:ascii="Times New Roman" w:hAnsi="Times New Roman"/>
          <w:sz w:val="28"/>
          <w:szCs w:val="28"/>
        </w:rPr>
      </w:pPr>
      <w:r w:rsidRPr="00710A74">
        <w:rPr>
          <w:rFonts w:ascii="Times New Roman" w:hAnsi="Times New Roman"/>
          <w:spacing w:val="-2"/>
          <w:sz w:val="28"/>
          <w:szCs w:val="28"/>
        </w:rPr>
        <w:t>5.7.18. обеспечивать открытость и доступность сведений, содержащихся  в сле</w:t>
      </w:r>
      <w:r w:rsidRPr="00710A74">
        <w:rPr>
          <w:rFonts w:ascii="Times New Roman" w:hAnsi="Times New Roman"/>
          <w:sz w:val="28"/>
          <w:szCs w:val="28"/>
        </w:rPr>
        <w:t>дующих документах:</w:t>
      </w:r>
    </w:p>
    <w:p w:rsidR="00966BBD" w:rsidRPr="00710A74" w:rsidRDefault="00966BBD" w:rsidP="00710A74">
      <w:pPr>
        <w:widowControl w:val="0"/>
        <w:numPr>
          <w:ilvl w:val="0"/>
          <w:numId w:val="10"/>
        </w:numPr>
        <w:shd w:val="clear" w:color="auto" w:fill="FFFFFF"/>
        <w:tabs>
          <w:tab w:val="left" w:pos="979"/>
        </w:tabs>
        <w:autoSpaceDE w:val="0"/>
        <w:autoSpaceDN w:val="0"/>
        <w:adjustRightInd w:val="0"/>
        <w:spacing w:after="0" w:line="240" w:lineRule="auto"/>
        <w:ind w:left="14" w:firstLine="553"/>
        <w:rPr>
          <w:rFonts w:ascii="Times New Roman" w:hAnsi="Times New Roman"/>
          <w:spacing w:val="-19"/>
          <w:sz w:val="28"/>
          <w:szCs w:val="28"/>
        </w:rPr>
      </w:pPr>
      <w:r w:rsidRPr="00710A74">
        <w:rPr>
          <w:rFonts w:ascii="Times New Roman" w:hAnsi="Times New Roman"/>
          <w:spacing w:val="-2"/>
          <w:sz w:val="28"/>
          <w:szCs w:val="28"/>
        </w:rPr>
        <w:t>Устав Учреждения, в том числе внесенные в него изменения;</w:t>
      </w:r>
    </w:p>
    <w:p w:rsidR="00966BBD" w:rsidRPr="00710A74" w:rsidRDefault="00966BBD" w:rsidP="00710A74">
      <w:pPr>
        <w:widowControl w:val="0"/>
        <w:numPr>
          <w:ilvl w:val="0"/>
          <w:numId w:val="10"/>
        </w:numPr>
        <w:shd w:val="clear" w:color="auto" w:fill="FFFFFF"/>
        <w:tabs>
          <w:tab w:val="left" w:pos="979"/>
        </w:tabs>
        <w:autoSpaceDE w:val="0"/>
        <w:autoSpaceDN w:val="0"/>
        <w:adjustRightInd w:val="0"/>
        <w:spacing w:after="0" w:line="240" w:lineRule="auto"/>
        <w:ind w:left="14" w:firstLine="553"/>
        <w:rPr>
          <w:rFonts w:ascii="Times New Roman" w:hAnsi="Times New Roman"/>
          <w:spacing w:val="-5"/>
          <w:sz w:val="28"/>
          <w:szCs w:val="28"/>
        </w:rPr>
      </w:pPr>
      <w:r w:rsidRPr="00710A74">
        <w:rPr>
          <w:rFonts w:ascii="Times New Roman" w:hAnsi="Times New Roman"/>
          <w:spacing w:val="-2"/>
          <w:sz w:val="28"/>
          <w:szCs w:val="28"/>
        </w:rPr>
        <w:t>Свидетельство о государственной регистрации Учреждения;</w:t>
      </w:r>
    </w:p>
    <w:p w:rsidR="00966BBD" w:rsidRPr="00710A74" w:rsidRDefault="00966BBD" w:rsidP="00710A74">
      <w:pPr>
        <w:widowControl w:val="0"/>
        <w:numPr>
          <w:ilvl w:val="0"/>
          <w:numId w:val="10"/>
        </w:numPr>
        <w:shd w:val="clear" w:color="auto" w:fill="FFFFFF"/>
        <w:tabs>
          <w:tab w:val="left" w:pos="979"/>
        </w:tabs>
        <w:autoSpaceDE w:val="0"/>
        <w:autoSpaceDN w:val="0"/>
        <w:adjustRightInd w:val="0"/>
        <w:spacing w:after="0" w:line="240" w:lineRule="auto"/>
        <w:ind w:left="14" w:firstLine="553"/>
        <w:rPr>
          <w:rFonts w:ascii="Times New Roman" w:hAnsi="Times New Roman"/>
          <w:spacing w:val="-9"/>
          <w:sz w:val="28"/>
          <w:szCs w:val="28"/>
        </w:rPr>
      </w:pPr>
      <w:r w:rsidRPr="00710A74">
        <w:rPr>
          <w:rFonts w:ascii="Times New Roman" w:hAnsi="Times New Roman"/>
          <w:spacing w:val="-2"/>
          <w:sz w:val="28"/>
          <w:szCs w:val="28"/>
        </w:rPr>
        <w:t>решение Учредителя о создании Учреждения;</w:t>
      </w:r>
    </w:p>
    <w:p w:rsidR="00966BBD" w:rsidRPr="00710A74" w:rsidRDefault="00966BBD" w:rsidP="00710A74">
      <w:pPr>
        <w:widowControl w:val="0"/>
        <w:numPr>
          <w:ilvl w:val="0"/>
          <w:numId w:val="10"/>
        </w:numPr>
        <w:shd w:val="clear" w:color="auto" w:fill="FFFFFF"/>
        <w:tabs>
          <w:tab w:val="left" w:pos="979"/>
        </w:tabs>
        <w:autoSpaceDE w:val="0"/>
        <w:autoSpaceDN w:val="0"/>
        <w:adjustRightInd w:val="0"/>
        <w:spacing w:after="0" w:line="240" w:lineRule="auto"/>
        <w:ind w:left="14" w:firstLine="553"/>
        <w:rPr>
          <w:rFonts w:ascii="Times New Roman" w:hAnsi="Times New Roman"/>
          <w:spacing w:val="-3"/>
          <w:sz w:val="28"/>
          <w:szCs w:val="28"/>
        </w:rPr>
      </w:pPr>
      <w:r w:rsidRPr="00710A74">
        <w:rPr>
          <w:rFonts w:ascii="Times New Roman" w:hAnsi="Times New Roman"/>
          <w:spacing w:val="-2"/>
          <w:sz w:val="28"/>
          <w:szCs w:val="28"/>
        </w:rPr>
        <w:t>решение Учредителя о назначении Руководителя Учреждения;</w:t>
      </w:r>
    </w:p>
    <w:p w:rsidR="00966BBD" w:rsidRPr="00710A74" w:rsidRDefault="00966BBD" w:rsidP="00710A74">
      <w:pPr>
        <w:widowControl w:val="0"/>
        <w:numPr>
          <w:ilvl w:val="0"/>
          <w:numId w:val="10"/>
        </w:numPr>
        <w:shd w:val="clear" w:color="auto" w:fill="FFFFFF"/>
        <w:tabs>
          <w:tab w:val="left" w:pos="979"/>
        </w:tabs>
        <w:autoSpaceDE w:val="0"/>
        <w:autoSpaceDN w:val="0"/>
        <w:adjustRightInd w:val="0"/>
        <w:spacing w:after="0" w:line="240" w:lineRule="auto"/>
        <w:ind w:left="14" w:firstLine="553"/>
        <w:rPr>
          <w:rFonts w:ascii="Times New Roman" w:hAnsi="Times New Roman"/>
          <w:spacing w:val="-9"/>
          <w:sz w:val="28"/>
          <w:szCs w:val="28"/>
        </w:rPr>
      </w:pPr>
      <w:r w:rsidRPr="00710A74">
        <w:rPr>
          <w:rFonts w:ascii="Times New Roman" w:hAnsi="Times New Roman"/>
          <w:spacing w:val="-2"/>
          <w:sz w:val="28"/>
          <w:szCs w:val="28"/>
        </w:rPr>
        <w:t>положения о филиалах, представительствах Учреждения;</w:t>
      </w:r>
    </w:p>
    <w:p w:rsidR="00966BBD" w:rsidRPr="00710A74" w:rsidRDefault="00966BBD" w:rsidP="00710A74">
      <w:pPr>
        <w:widowControl w:val="0"/>
        <w:shd w:val="clear" w:color="auto" w:fill="FFFFFF"/>
        <w:tabs>
          <w:tab w:val="left" w:pos="1066"/>
        </w:tabs>
        <w:autoSpaceDE w:val="0"/>
        <w:autoSpaceDN w:val="0"/>
        <w:adjustRightInd w:val="0"/>
        <w:spacing w:after="0" w:line="240" w:lineRule="auto"/>
        <w:ind w:firstLine="567"/>
        <w:rPr>
          <w:rFonts w:ascii="Times New Roman" w:hAnsi="Times New Roman"/>
          <w:spacing w:val="-12"/>
          <w:sz w:val="28"/>
          <w:szCs w:val="28"/>
        </w:rPr>
      </w:pPr>
      <w:r w:rsidRPr="00710A74">
        <w:rPr>
          <w:rFonts w:ascii="Times New Roman" w:hAnsi="Times New Roman"/>
          <w:spacing w:val="-11"/>
          <w:sz w:val="28"/>
          <w:szCs w:val="28"/>
        </w:rPr>
        <w:t xml:space="preserve">6) </w:t>
      </w:r>
      <w:r w:rsidRPr="00710A74">
        <w:rPr>
          <w:rFonts w:ascii="Times New Roman" w:hAnsi="Times New Roman"/>
          <w:spacing w:val="-2"/>
          <w:sz w:val="28"/>
          <w:szCs w:val="28"/>
        </w:rPr>
        <w:t>муниципальное задание на оказание услуг (выполнение работ);</w:t>
      </w:r>
    </w:p>
    <w:p w:rsidR="00966BBD" w:rsidRPr="00710A74" w:rsidRDefault="00966BBD" w:rsidP="00710A74">
      <w:pPr>
        <w:shd w:val="clear" w:color="auto" w:fill="FFFFFF"/>
        <w:tabs>
          <w:tab w:val="left" w:pos="851"/>
          <w:tab w:val="left" w:pos="1526"/>
        </w:tabs>
        <w:spacing w:after="0" w:line="240" w:lineRule="auto"/>
        <w:ind w:left="14" w:firstLine="553"/>
        <w:jc w:val="both"/>
        <w:rPr>
          <w:rFonts w:ascii="Times New Roman" w:hAnsi="Times New Roman"/>
          <w:sz w:val="28"/>
          <w:szCs w:val="28"/>
        </w:rPr>
      </w:pPr>
      <w:r w:rsidRPr="00710A74">
        <w:rPr>
          <w:rFonts w:ascii="Times New Roman" w:hAnsi="Times New Roman"/>
          <w:spacing w:val="-11"/>
          <w:sz w:val="28"/>
          <w:szCs w:val="28"/>
        </w:rPr>
        <w:t>7)</w:t>
      </w:r>
      <w:r w:rsidRPr="00710A74">
        <w:rPr>
          <w:rFonts w:ascii="Times New Roman" w:hAnsi="Times New Roman"/>
          <w:sz w:val="28"/>
          <w:szCs w:val="28"/>
        </w:rPr>
        <w:tab/>
      </w:r>
      <w:r w:rsidRPr="00710A74">
        <w:rPr>
          <w:rFonts w:ascii="Times New Roman" w:hAnsi="Times New Roman"/>
          <w:spacing w:val="-3"/>
          <w:sz w:val="28"/>
          <w:szCs w:val="28"/>
        </w:rPr>
        <w:t>план финансово-хозяйственной деятельности Учреждения, состав</w:t>
      </w:r>
      <w:r w:rsidRPr="00710A74">
        <w:rPr>
          <w:rFonts w:ascii="Times New Roman" w:hAnsi="Times New Roman"/>
          <w:spacing w:val="-3"/>
          <w:sz w:val="28"/>
          <w:szCs w:val="28"/>
        </w:rPr>
        <w:softHyphen/>
      </w:r>
      <w:r w:rsidRPr="00710A74">
        <w:rPr>
          <w:rFonts w:ascii="Times New Roman" w:hAnsi="Times New Roman"/>
          <w:spacing w:val="-2"/>
          <w:sz w:val="28"/>
          <w:szCs w:val="28"/>
        </w:rPr>
        <w:t>ляемый и утверждаемый в порядке, который устанавливается Учредителем,  в соответствии с требованиями, определенными законодательством Рос</w:t>
      </w:r>
      <w:r w:rsidRPr="00710A74">
        <w:rPr>
          <w:rFonts w:ascii="Times New Roman" w:hAnsi="Times New Roman"/>
          <w:sz w:val="28"/>
          <w:szCs w:val="28"/>
        </w:rPr>
        <w:t>сийской Федерации;</w:t>
      </w:r>
    </w:p>
    <w:p w:rsidR="00966BBD" w:rsidRPr="00710A74" w:rsidRDefault="00966BBD" w:rsidP="00710A74">
      <w:pPr>
        <w:widowControl w:val="0"/>
        <w:numPr>
          <w:ilvl w:val="0"/>
          <w:numId w:val="11"/>
        </w:numPr>
        <w:shd w:val="clear" w:color="auto" w:fill="FFFFFF"/>
        <w:tabs>
          <w:tab w:val="left" w:pos="943"/>
        </w:tabs>
        <w:autoSpaceDE w:val="0"/>
        <w:autoSpaceDN w:val="0"/>
        <w:adjustRightInd w:val="0"/>
        <w:spacing w:after="0" w:line="240" w:lineRule="auto"/>
        <w:ind w:left="14" w:firstLine="553"/>
        <w:rPr>
          <w:rFonts w:ascii="Times New Roman" w:hAnsi="Times New Roman"/>
          <w:spacing w:val="-9"/>
          <w:sz w:val="28"/>
          <w:szCs w:val="28"/>
        </w:rPr>
      </w:pPr>
      <w:r w:rsidRPr="00710A74">
        <w:rPr>
          <w:rFonts w:ascii="Times New Roman" w:hAnsi="Times New Roman"/>
          <w:spacing w:val="-2"/>
          <w:sz w:val="28"/>
          <w:szCs w:val="28"/>
        </w:rPr>
        <w:t>годовая бухгалтерская отчетность Учреждения;</w:t>
      </w:r>
    </w:p>
    <w:p w:rsidR="00966BBD" w:rsidRPr="00710A74" w:rsidRDefault="00966BBD" w:rsidP="00710A74">
      <w:pPr>
        <w:widowControl w:val="0"/>
        <w:numPr>
          <w:ilvl w:val="0"/>
          <w:numId w:val="11"/>
        </w:numPr>
        <w:shd w:val="clear" w:color="auto" w:fill="FFFFFF"/>
        <w:tabs>
          <w:tab w:val="left" w:pos="943"/>
        </w:tabs>
        <w:autoSpaceDE w:val="0"/>
        <w:autoSpaceDN w:val="0"/>
        <w:adjustRightInd w:val="0"/>
        <w:spacing w:after="0" w:line="240" w:lineRule="auto"/>
        <w:ind w:left="14" w:firstLine="553"/>
        <w:jc w:val="both"/>
        <w:rPr>
          <w:rFonts w:ascii="Times New Roman" w:hAnsi="Times New Roman"/>
          <w:spacing w:val="-7"/>
          <w:sz w:val="28"/>
          <w:szCs w:val="28"/>
        </w:rPr>
      </w:pPr>
      <w:r w:rsidRPr="00710A74">
        <w:rPr>
          <w:rFonts w:ascii="Times New Roman" w:hAnsi="Times New Roman"/>
          <w:spacing w:val="-3"/>
          <w:sz w:val="28"/>
          <w:szCs w:val="28"/>
        </w:rPr>
        <w:t>документы, составленные по итогам контрольных мероприятий, прове</w:t>
      </w:r>
      <w:r w:rsidRPr="00710A74">
        <w:rPr>
          <w:rFonts w:ascii="Times New Roman" w:hAnsi="Times New Roman"/>
          <w:spacing w:val="-3"/>
          <w:sz w:val="28"/>
          <w:szCs w:val="28"/>
        </w:rPr>
        <w:softHyphen/>
      </w:r>
      <w:r w:rsidRPr="00710A74">
        <w:rPr>
          <w:rFonts w:ascii="Times New Roman" w:hAnsi="Times New Roman"/>
          <w:sz w:val="28"/>
          <w:szCs w:val="28"/>
        </w:rPr>
        <w:t>денных в отношении учреждения;</w:t>
      </w:r>
    </w:p>
    <w:p w:rsidR="00966BBD" w:rsidRPr="00710A74" w:rsidRDefault="00966BBD" w:rsidP="00710A74">
      <w:pPr>
        <w:widowControl w:val="0"/>
        <w:numPr>
          <w:ilvl w:val="0"/>
          <w:numId w:val="12"/>
        </w:numPr>
        <w:shd w:val="clear" w:color="auto" w:fill="FFFFFF"/>
        <w:tabs>
          <w:tab w:val="left" w:pos="1066"/>
        </w:tabs>
        <w:autoSpaceDE w:val="0"/>
        <w:autoSpaceDN w:val="0"/>
        <w:adjustRightInd w:val="0"/>
        <w:spacing w:after="0" w:line="240" w:lineRule="auto"/>
        <w:ind w:left="14" w:firstLine="553"/>
        <w:jc w:val="both"/>
        <w:rPr>
          <w:rFonts w:ascii="Times New Roman" w:hAnsi="Times New Roman"/>
          <w:spacing w:val="-11"/>
          <w:sz w:val="28"/>
          <w:szCs w:val="28"/>
        </w:rPr>
      </w:pPr>
      <w:r w:rsidRPr="00710A74">
        <w:rPr>
          <w:rFonts w:ascii="Times New Roman" w:hAnsi="Times New Roman"/>
          <w:spacing w:val="-3"/>
          <w:sz w:val="28"/>
          <w:szCs w:val="28"/>
        </w:rPr>
        <w:t xml:space="preserve">отчет о результатах деятельности Учреждения и об использовании переданного </w:t>
      </w:r>
      <w:r w:rsidRPr="00710A74">
        <w:rPr>
          <w:rFonts w:ascii="Times New Roman" w:hAnsi="Times New Roman"/>
          <w:spacing w:val="-1"/>
          <w:sz w:val="28"/>
          <w:szCs w:val="28"/>
        </w:rPr>
        <w:t xml:space="preserve">муниципального имущества, составляемый и утверждаемый в порядке, который устанавливается Учредителем, и в соответствии с </w:t>
      </w:r>
      <w:r w:rsidRPr="00710A74">
        <w:rPr>
          <w:rFonts w:ascii="Times New Roman" w:hAnsi="Times New Roman"/>
          <w:spacing w:val="-3"/>
          <w:sz w:val="28"/>
          <w:szCs w:val="28"/>
        </w:rPr>
        <w:t xml:space="preserve">общими требованиями, определенными Министерством финансов Российской </w:t>
      </w:r>
      <w:r w:rsidRPr="00710A74">
        <w:rPr>
          <w:rFonts w:ascii="Times New Roman" w:hAnsi="Times New Roman"/>
          <w:sz w:val="28"/>
          <w:szCs w:val="28"/>
        </w:rPr>
        <w:t>Федерации.</w:t>
      </w:r>
    </w:p>
    <w:p w:rsidR="00966BBD" w:rsidRPr="00710A74" w:rsidRDefault="00966BBD" w:rsidP="00E20827">
      <w:pPr>
        <w:tabs>
          <w:tab w:val="left" w:pos="142"/>
          <w:tab w:val="left" w:pos="1260"/>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5.8.</w:t>
      </w:r>
      <w:r>
        <w:rPr>
          <w:rFonts w:ascii="Times New Roman" w:hAnsi="Times New Roman"/>
          <w:sz w:val="28"/>
          <w:szCs w:val="28"/>
        </w:rPr>
        <w:tab/>
      </w:r>
      <w:r w:rsidRPr="00710A74">
        <w:rPr>
          <w:rFonts w:ascii="Times New Roman" w:hAnsi="Times New Roman"/>
          <w:sz w:val="28"/>
          <w:szCs w:val="28"/>
        </w:rPr>
        <w:t>Контроль за деятельностью Учреждения осуществляется Учредителем.</w:t>
      </w:r>
    </w:p>
    <w:p w:rsidR="00966BBD" w:rsidRPr="00710A74" w:rsidRDefault="00966BBD" w:rsidP="00710A74">
      <w:pPr>
        <w:tabs>
          <w:tab w:val="left" w:pos="142"/>
        </w:tabs>
        <w:autoSpaceDE w:val="0"/>
        <w:autoSpaceDN w:val="0"/>
        <w:adjustRightInd w:val="0"/>
        <w:spacing w:after="0" w:line="240" w:lineRule="auto"/>
        <w:ind w:firstLine="709"/>
        <w:jc w:val="both"/>
        <w:outlineLvl w:val="1"/>
        <w:rPr>
          <w:rFonts w:ascii="Times New Roman" w:hAnsi="Times New Roman"/>
          <w:spacing w:val="-1"/>
          <w:sz w:val="28"/>
          <w:szCs w:val="28"/>
        </w:rPr>
      </w:pPr>
      <w:r w:rsidRPr="00710A74">
        <w:rPr>
          <w:rFonts w:ascii="Times New Roman" w:hAnsi="Times New Roman"/>
          <w:sz w:val="28"/>
          <w:szCs w:val="28"/>
        </w:rPr>
        <w:t xml:space="preserve">5.9. </w:t>
      </w:r>
      <w:r w:rsidRPr="00710A74">
        <w:rPr>
          <w:rFonts w:ascii="Times New Roman" w:hAnsi="Times New Roman"/>
          <w:spacing w:val="-3"/>
          <w:sz w:val="28"/>
          <w:szCs w:val="28"/>
        </w:rPr>
        <w:t xml:space="preserve">Учреждение несет ответственность в соответствии с действующим </w:t>
      </w:r>
      <w:r w:rsidRPr="00710A74">
        <w:rPr>
          <w:rFonts w:ascii="Times New Roman" w:hAnsi="Times New Roman"/>
          <w:sz w:val="28"/>
          <w:szCs w:val="28"/>
        </w:rPr>
        <w:t xml:space="preserve">законодательством Российской Федерации за нарушение договорных и </w:t>
      </w:r>
      <w:r w:rsidRPr="00710A74">
        <w:rPr>
          <w:rFonts w:ascii="Times New Roman" w:hAnsi="Times New Roman"/>
          <w:spacing w:val="-1"/>
          <w:sz w:val="28"/>
          <w:szCs w:val="28"/>
        </w:rPr>
        <w:t>налоговых обязательств.</w:t>
      </w:r>
    </w:p>
    <w:p w:rsidR="00966BBD" w:rsidRPr="00710A74" w:rsidRDefault="00966BBD" w:rsidP="00710A74">
      <w:pPr>
        <w:tabs>
          <w:tab w:val="left" w:pos="142"/>
        </w:tabs>
        <w:autoSpaceDE w:val="0"/>
        <w:autoSpaceDN w:val="0"/>
        <w:adjustRightInd w:val="0"/>
        <w:spacing w:after="0" w:line="240" w:lineRule="auto"/>
        <w:ind w:firstLine="709"/>
        <w:jc w:val="both"/>
        <w:outlineLvl w:val="1"/>
        <w:rPr>
          <w:rFonts w:ascii="Times New Roman" w:hAnsi="Times New Roman"/>
          <w:sz w:val="28"/>
          <w:szCs w:val="28"/>
        </w:rPr>
      </w:pPr>
    </w:p>
    <w:p w:rsidR="00966BBD" w:rsidRPr="00710A74" w:rsidRDefault="00966BBD" w:rsidP="00710A74">
      <w:pPr>
        <w:tabs>
          <w:tab w:val="left" w:pos="4320"/>
        </w:tabs>
        <w:spacing w:after="0" w:line="240" w:lineRule="auto"/>
        <w:jc w:val="center"/>
        <w:rPr>
          <w:rFonts w:ascii="Times New Roman" w:hAnsi="Times New Roman"/>
          <w:b/>
          <w:sz w:val="28"/>
          <w:szCs w:val="28"/>
        </w:rPr>
      </w:pPr>
      <w:r w:rsidRPr="00710A74">
        <w:rPr>
          <w:rFonts w:ascii="Times New Roman" w:hAnsi="Times New Roman"/>
          <w:b/>
          <w:sz w:val="28"/>
          <w:szCs w:val="28"/>
        </w:rPr>
        <w:t>6. Реорганизация и ликвидация Учреждения, изменение его типа</w:t>
      </w:r>
    </w:p>
    <w:p w:rsidR="00966BBD" w:rsidRPr="00710A74" w:rsidRDefault="00966BBD" w:rsidP="00710A74">
      <w:pPr>
        <w:tabs>
          <w:tab w:val="left" w:pos="4320"/>
        </w:tabs>
        <w:spacing w:after="0" w:line="240" w:lineRule="auto"/>
        <w:jc w:val="center"/>
        <w:rPr>
          <w:rFonts w:ascii="Times New Roman" w:hAnsi="Times New Roman"/>
          <w:b/>
          <w:sz w:val="28"/>
          <w:szCs w:val="28"/>
        </w:rPr>
      </w:pP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pacing w:val="-2"/>
          <w:sz w:val="28"/>
          <w:szCs w:val="28"/>
        </w:rPr>
        <w:t xml:space="preserve">6.1 Учреждение может быть реорганизовано или ликвидировано согласно </w:t>
      </w:r>
      <w:r w:rsidRPr="00710A74">
        <w:rPr>
          <w:rFonts w:ascii="Times New Roman" w:hAnsi="Times New Roman"/>
          <w:spacing w:val="-1"/>
          <w:sz w:val="28"/>
          <w:szCs w:val="28"/>
        </w:rPr>
        <w:t xml:space="preserve">основаниям и порядка, предусмотренным законодательством Российской </w:t>
      </w:r>
      <w:r w:rsidRPr="00710A74">
        <w:rPr>
          <w:rFonts w:ascii="Times New Roman" w:hAnsi="Times New Roman"/>
          <w:spacing w:val="-2"/>
          <w:sz w:val="28"/>
          <w:szCs w:val="28"/>
        </w:rPr>
        <w:t>Федерации. При реорганизации права и обязанности юридического лица опре</w:t>
      </w:r>
      <w:r w:rsidRPr="00710A74">
        <w:rPr>
          <w:rFonts w:ascii="Times New Roman" w:hAnsi="Times New Roman"/>
          <w:spacing w:val="-2"/>
          <w:sz w:val="28"/>
          <w:szCs w:val="28"/>
        </w:rPr>
        <w:softHyphen/>
        <w:t xml:space="preserve">деляются в соответствии с передаточным актом или разделительным балансом </w:t>
      </w:r>
      <w:r w:rsidRPr="00710A74">
        <w:rPr>
          <w:rFonts w:ascii="Times New Roman" w:hAnsi="Times New Roman"/>
          <w:sz w:val="28"/>
          <w:szCs w:val="28"/>
        </w:rPr>
        <w:t>в зависимости от формы реорганизации.</w:t>
      </w:r>
    </w:p>
    <w:p w:rsidR="00966BBD" w:rsidRPr="00710A74" w:rsidRDefault="00966BBD" w:rsidP="00710A74">
      <w:pPr>
        <w:widowControl w:val="0"/>
        <w:shd w:val="clear" w:color="auto" w:fill="FFFFFF"/>
        <w:tabs>
          <w:tab w:val="left" w:pos="1210"/>
        </w:tabs>
        <w:autoSpaceDE w:val="0"/>
        <w:autoSpaceDN w:val="0"/>
        <w:adjustRightInd w:val="0"/>
        <w:spacing w:after="0" w:line="240" w:lineRule="auto"/>
        <w:ind w:firstLine="567"/>
        <w:jc w:val="both"/>
        <w:rPr>
          <w:rFonts w:ascii="Times New Roman" w:hAnsi="Times New Roman"/>
          <w:spacing w:val="-11"/>
          <w:sz w:val="28"/>
          <w:szCs w:val="28"/>
        </w:rPr>
      </w:pPr>
      <w:r w:rsidRPr="00710A74">
        <w:rPr>
          <w:rFonts w:ascii="Times New Roman" w:hAnsi="Times New Roman"/>
          <w:spacing w:val="-3"/>
          <w:sz w:val="28"/>
          <w:szCs w:val="28"/>
        </w:rPr>
        <w:t>6.2. Учредитель</w:t>
      </w:r>
      <w:r w:rsidRPr="00710A74">
        <w:rPr>
          <w:rFonts w:ascii="Times New Roman" w:hAnsi="Times New Roman"/>
          <w:spacing w:val="-1"/>
          <w:sz w:val="28"/>
          <w:szCs w:val="28"/>
        </w:rPr>
        <w:t xml:space="preserve">, принимающий решение о прекращении деятельности Учреждения, извещает о принятом решении Учреждение не менее чем за два </w:t>
      </w:r>
      <w:r w:rsidRPr="00710A74">
        <w:rPr>
          <w:rFonts w:ascii="Times New Roman" w:hAnsi="Times New Roman"/>
          <w:spacing w:val="-2"/>
          <w:sz w:val="28"/>
          <w:szCs w:val="28"/>
        </w:rPr>
        <w:t>месяца до предлагаемого срока прекращения его деятельности.</w:t>
      </w:r>
    </w:p>
    <w:p w:rsidR="00966BBD" w:rsidRPr="00710A74" w:rsidRDefault="00966BBD" w:rsidP="00710A74">
      <w:pPr>
        <w:widowControl w:val="0"/>
        <w:shd w:val="clear" w:color="auto" w:fill="FFFFFF"/>
        <w:tabs>
          <w:tab w:val="left" w:pos="1210"/>
        </w:tabs>
        <w:autoSpaceDE w:val="0"/>
        <w:autoSpaceDN w:val="0"/>
        <w:adjustRightInd w:val="0"/>
        <w:spacing w:after="0" w:line="240" w:lineRule="auto"/>
        <w:ind w:firstLine="567"/>
        <w:jc w:val="both"/>
        <w:rPr>
          <w:rFonts w:ascii="Times New Roman" w:hAnsi="Times New Roman"/>
          <w:spacing w:val="-12"/>
          <w:sz w:val="28"/>
          <w:szCs w:val="28"/>
        </w:rPr>
      </w:pPr>
      <w:r w:rsidRPr="00710A74">
        <w:rPr>
          <w:rFonts w:ascii="Times New Roman" w:hAnsi="Times New Roman"/>
          <w:spacing w:val="-2"/>
          <w:sz w:val="28"/>
          <w:szCs w:val="28"/>
        </w:rPr>
        <w:t>6.3. В случае решения Учредителя о прекращении деятельности Учреждения</w:t>
      </w:r>
      <w:r w:rsidRPr="00710A74">
        <w:rPr>
          <w:rFonts w:ascii="Times New Roman" w:hAnsi="Times New Roman"/>
          <w:spacing w:val="-1"/>
          <w:sz w:val="28"/>
          <w:szCs w:val="28"/>
        </w:rPr>
        <w:t xml:space="preserve">, оставшееся после удовлетворения кредиторов имущество Учреждения, передается Учредителю. Если Учреждение ликвидируется по решению суда, </w:t>
      </w:r>
      <w:r w:rsidRPr="00710A74">
        <w:rPr>
          <w:rFonts w:ascii="Times New Roman" w:hAnsi="Times New Roman"/>
          <w:spacing w:val="-3"/>
          <w:sz w:val="28"/>
          <w:szCs w:val="28"/>
        </w:rPr>
        <w:t xml:space="preserve">судьба имущества определяется судебным решением, вступившим в законную </w:t>
      </w:r>
      <w:r w:rsidRPr="00710A74">
        <w:rPr>
          <w:rFonts w:ascii="Times New Roman" w:hAnsi="Times New Roman"/>
          <w:sz w:val="28"/>
          <w:szCs w:val="28"/>
        </w:rPr>
        <w:t>силу.</w:t>
      </w:r>
    </w:p>
    <w:p w:rsidR="00966BBD" w:rsidRPr="00710A74" w:rsidRDefault="00966BBD" w:rsidP="00710A74">
      <w:pPr>
        <w:shd w:val="clear" w:color="auto" w:fill="FFFFFF"/>
        <w:tabs>
          <w:tab w:val="left" w:pos="1210"/>
        </w:tabs>
        <w:spacing w:after="0" w:line="240" w:lineRule="auto"/>
        <w:ind w:firstLine="553"/>
        <w:jc w:val="both"/>
        <w:rPr>
          <w:rFonts w:ascii="Times New Roman" w:hAnsi="Times New Roman"/>
          <w:spacing w:val="-2"/>
          <w:sz w:val="28"/>
          <w:szCs w:val="28"/>
        </w:rPr>
      </w:pPr>
      <w:r w:rsidRPr="00710A74">
        <w:rPr>
          <w:rFonts w:ascii="Times New Roman" w:hAnsi="Times New Roman"/>
          <w:spacing w:val="-1"/>
          <w:sz w:val="28"/>
          <w:szCs w:val="28"/>
        </w:rPr>
        <w:t xml:space="preserve">6.4. Передача и сохранение права на именование (название), иные </w:t>
      </w:r>
      <w:r w:rsidRPr="00710A74">
        <w:rPr>
          <w:rFonts w:ascii="Times New Roman" w:hAnsi="Times New Roman"/>
          <w:sz w:val="28"/>
          <w:szCs w:val="28"/>
        </w:rPr>
        <w:t xml:space="preserve">юридические последствия смены учредителя, ликвидация или </w:t>
      </w:r>
      <w:r w:rsidRPr="00710A74">
        <w:rPr>
          <w:rFonts w:ascii="Times New Roman" w:hAnsi="Times New Roman"/>
          <w:spacing w:val="-2"/>
          <w:sz w:val="28"/>
          <w:szCs w:val="28"/>
        </w:rPr>
        <w:t>реорганизация Учреждения, изменение его организационно-правовой формы осуществляется в соответствии с действующим законодательством Российской Ф</w:t>
      </w:r>
      <w:r w:rsidRPr="00710A74">
        <w:rPr>
          <w:rFonts w:ascii="Times New Roman" w:hAnsi="Times New Roman"/>
          <w:spacing w:val="-1"/>
          <w:sz w:val="28"/>
          <w:szCs w:val="28"/>
        </w:rPr>
        <w:t>едерации</w:t>
      </w:r>
      <w:r w:rsidRPr="00710A74">
        <w:rPr>
          <w:rFonts w:ascii="Times New Roman" w:hAnsi="Times New Roman"/>
          <w:spacing w:val="-2"/>
          <w:sz w:val="28"/>
          <w:szCs w:val="28"/>
        </w:rPr>
        <w:t>.</w:t>
      </w:r>
    </w:p>
    <w:p w:rsidR="00966BBD" w:rsidRPr="00710A74" w:rsidRDefault="00966BBD" w:rsidP="00710A74">
      <w:pPr>
        <w:shd w:val="clear" w:color="auto" w:fill="FFFFFF"/>
        <w:spacing w:after="0" w:line="240" w:lineRule="auto"/>
        <w:ind w:firstLine="567"/>
        <w:jc w:val="both"/>
        <w:rPr>
          <w:rFonts w:ascii="Times New Roman" w:hAnsi="Times New Roman"/>
          <w:spacing w:val="-16"/>
          <w:sz w:val="28"/>
          <w:szCs w:val="28"/>
        </w:rPr>
      </w:pPr>
      <w:r w:rsidRPr="00710A74">
        <w:rPr>
          <w:rFonts w:ascii="Times New Roman" w:hAnsi="Times New Roman"/>
          <w:spacing w:val="-7"/>
          <w:sz w:val="28"/>
          <w:szCs w:val="28"/>
        </w:rPr>
        <w:t xml:space="preserve">6.5. Ликвидация Учреждения считается завершенной, а Учреждение </w:t>
      </w:r>
      <w:r w:rsidRPr="00710A74">
        <w:rPr>
          <w:rFonts w:ascii="Times New Roman" w:hAnsi="Times New Roman"/>
          <w:spacing w:val="-6"/>
          <w:sz w:val="28"/>
          <w:szCs w:val="28"/>
        </w:rPr>
        <w:t xml:space="preserve">прекратившим свою деятельность, после внесения записи об этом в Единый </w:t>
      </w:r>
      <w:r w:rsidRPr="00710A74">
        <w:rPr>
          <w:rFonts w:ascii="Times New Roman" w:hAnsi="Times New Roman"/>
          <w:sz w:val="28"/>
          <w:szCs w:val="28"/>
        </w:rPr>
        <w:t>государственный реестр юридических лиц.</w:t>
      </w:r>
    </w:p>
    <w:p w:rsidR="00966BBD" w:rsidRPr="00710A74" w:rsidRDefault="00966BBD" w:rsidP="00710A74">
      <w:pPr>
        <w:shd w:val="clear" w:color="auto" w:fill="FFFFFF"/>
        <w:spacing w:after="0" w:line="240" w:lineRule="auto"/>
        <w:rPr>
          <w:rFonts w:ascii="Times New Roman" w:hAnsi="Times New Roman"/>
          <w:b/>
          <w:spacing w:val="-3"/>
          <w:sz w:val="28"/>
          <w:szCs w:val="28"/>
        </w:rPr>
      </w:pPr>
    </w:p>
    <w:p w:rsidR="00966BBD" w:rsidRPr="00710A74" w:rsidRDefault="00966BBD" w:rsidP="00710A74">
      <w:pPr>
        <w:shd w:val="clear" w:color="auto" w:fill="FFFFFF"/>
        <w:spacing w:after="0" w:line="240" w:lineRule="auto"/>
        <w:ind w:left="14" w:firstLine="553"/>
        <w:jc w:val="center"/>
        <w:rPr>
          <w:rFonts w:ascii="Times New Roman" w:hAnsi="Times New Roman"/>
          <w:b/>
          <w:spacing w:val="-3"/>
          <w:sz w:val="28"/>
          <w:szCs w:val="28"/>
        </w:rPr>
      </w:pPr>
      <w:r w:rsidRPr="00710A74">
        <w:rPr>
          <w:rFonts w:ascii="Times New Roman" w:hAnsi="Times New Roman"/>
          <w:b/>
          <w:spacing w:val="-3"/>
          <w:sz w:val="28"/>
          <w:szCs w:val="28"/>
        </w:rPr>
        <w:t>7. Изменение Устава Учреждения</w:t>
      </w:r>
    </w:p>
    <w:p w:rsidR="00966BBD" w:rsidRPr="00710A74" w:rsidRDefault="00966BBD" w:rsidP="00710A74">
      <w:pPr>
        <w:shd w:val="clear" w:color="auto" w:fill="FFFFFF"/>
        <w:spacing w:after="0" w:line="240" w:lineRule="auto"/>
        <w:ind w:left="14" w:firstLine="553"/>
        <w:jc w:val="center"/>
        <w:rPr>
          <w:rFonts w:ascii="Times New Roman" w:hAnsi="Times New Roman"/>
          <w:b/>
          <w:spacing w:val="-3"/>
          <w:sz w:val="28"/>
          <w:szCs w:val="28"/>
        </w:rPr>
      </w:pPr>
    </w:p>
    <w:p w:rsidR="00966BBD" w:rsidRPr="00710A74" w:rsidRDefault="00966BBD" w:rsidP="00710A74">
      <w:pPr>
        <w:shd w:val="clear" w:color="auto" w:fill="FFFFFF"/>
        <w:tabs>
          <w:tab w:val="left" w:pos="1274"/>
        </w:tabs>
        <w:spacing w:after="0" w:line="240" w:lineRule="auto"/>
        <w:ind w:left="14" w:firstLine="553"/>
        <w:jc w:val="both"/>
        <w:rPr>
          <w:rFonts w:ascii="Times New Roman" w:hAnsi="Times New Roman"/>
          <w:sz w:val="28"/>
          <w:szCs w:val="28"/>
        </w:rPr>
      </w:pPr>
      <w:r w:rsidRPr="00710A74">
        <w:rPr>
          <w:rFonts w:ascii="Times New Roman" w:hAnsi="Times New Roman"/>
          <w:spacing w:val="-11"/>
          <w:sz w:val="28"/>
          <w:szCs w:val="28"/>
        </w:rPr>
        <w:t>7.1.</w:t>
      </w:r>
      <w:r w:rsidRPr="00710A74">
        <w:rPr>
          <w:rFonts w:ascii="Times New Roman" w:hAnsi="Times New Roman"/>
          <w:sz w:val="28"/>
          <w:szCs w:val="28"/>
        </w:rPr>
        <w:tab/>
      </w:r>
      <w:r w:rsidRPr="00710A74">
        <w:rPr>
          <w:rFonts w:ascii="Times New Roman" w:hAnsi="Times New Roman"/>
          <w:spacing w:val="-2"/>
          <w:sz w:val="28"/>
          <w:szCs w:val="28"/>
        </w:rPr>
        <w:t xml:space="preserve">Изменения и дополнения в Устав утверждаются Учредителем </w:t>
      </w:r>
      <w:r w:rsidRPr="00710A74">
        <w:rPr>
          <w:rFonts w:ascii="Times New Roman" w:hAnsi="Times New Roman"/>
          <w:spacing w:val="-1"/>
          <w:sz w:val="28"/>
          <w:szCs w:val="28"/>
        </w:rPr>
        <w:t>и вносятся в по</w:t>
      </w:r>
      <w:r w:rsidRPr="00710A74">
        <w:rPr>
          <w:rFonts w:ascii="Times New Roman" w:hAnsi="Times New Roman"/>
          <w:sz w:val="28"/>
          <w:szCs w:val="28"/>
        </w:rPr>
        <w:t>рядке, установленном законодательством Российской Федерации.</w:t>
      </w:r>
    </w:p>
    <w:p w:rsidR="00966BBD" w:rsidRPr="00710A74" w:rsidRDefault="00966BBD" w:rsidP="00710A74">
      <w:pPr>
        <w:shd w:val="clear" w:color="auto" w:fill="FFFFFF"/>
        <w:tabs>
          <w:tab w:val="left" w:pos="1274"/>
        </w:tabs>
        <w:spacing w:after="0" w:line="240" w:lineRule="auto"/>
        <w:ind w:left="14" w:firstLine="553"/>
        <w:jc w:val="both"/>
        <w:rPr>
          <w:rFonts w:ascii="Times New Roman" w:hAnsi="Times New Roman"/>
          <w:sz w:val="28"/>
          <w:szCs w:val="28"/>
        </w:rPr>
      </w:pPr>
      <w:r w:rsidRPr="00710A74">
        <w:rPr>
          <w:rFonts w:ascii="Times New Roman" w:hAnsi="Times New Roman"/>
          <w:spacing w:val="-13"/>
          <w:sz w:val="28"/>
          <w:szCs w:val="28"/>
        </w:rPr>
        <w:t>7.2.</w:t>
      </w:r>
      <w:r w:rsidRPr="00710A74">
        <w:rPr>
          <w:rFonts w:ascii="Times New Roman" w:hAnsi="Times New Roman"/>
          <w:sz w:val="28"/>
          <w:szCs w:val="28"/>
        </w:rPr>
        <w:tab/>
      </w:r>
      <w:r w:rsidRPr="00710A74">
        <w:rPr>
          <w:rFonts w:ascii="Times New Roman" w:hAnsi="Times New Roman"/>
          <w:spacing w:val="-3"/>
          <w:sz w:val="28"/>
          <w:szCs w:val="28"/>
        </w:rPr>
        <w:t>Устав Учреждения регистрируется в порядке, установленном законо</w:t>
      </w:r>
      <w:r w:rsidRPr="00710A74">
        <w:rPr>
          <w:rFonts w:ascii="Times New Roman" w:hAnsi="Times New Roman"/>
          <w:spacing w:val="-1"/>
          <w:sz w:val="28"/>
          <w:szCs w:val="28"/>
        </w:rPr>
        <w:t xml:space="preserve">дательством Российской Федерации. </w:t>
      </w:r>
    </w:p>
    <w:p w:rsidR="00966BBD" w:rsidRPr="00710A74" w:rsidRDefault="00966BBD" w:rsidP="00710A74">
      <w:pPr>
        <w:shd w:val="clear" w:color="auto" w:fill="FFFFFF"/>
        <w:spacing w:after="0" w:line="240" w:lineRule="auto"/>
        <w:ind w:left="14" w:firstLine="553"/>
        <w:jc w:val="center"/>
        <w:rPr>
          <w:rFonts w:ascii="Times New Roman" w:hAnsi="Times New Roman"/>
          <w:b/>
          <w:spacing w:val="-3"/>
          <w:sz w:val="28"/>
          <w:szCs w:val="28"/>
        </w:rPr>
      </w:pPr>
    </w:p>
    <w:p w:rsidR="00966BBD" w:rsidRPr="00710A74" w:rsidRDefault="00966BBD" w:rsidP="00710A74">
      <w:pPr>
        <w:shd w:val="clear" w:color="auto" w:fill="FFFFFF"/>
        <w:spacing w:after="0" w:line="240" w:lineRule="auto"/>
        <w:ind w:left="14" w:firstLine="553"/>
        <w:jc w:val="center"/>
        <w:rPr>
          <w:rFonts w:ascii="Times New Roman" w:hAnsi="Times New Roman"/>
          <w:b/>
          <w:spacing w:val="-3"/>
          <w:sz w:val="28"/>
          <w:szCs w:val="28"/>
        </w:rPr>
      </w:pPr>
      <w:r w:rsidRPr="00710A74">
        <w:rPr>
          <w:rFonts w:ascii="Times New Roman" w:hAnsi="Times New Roman"/>
          <w:b/>
          <w:spacing w:val="-3"/>
          <w:sz w:val="28"/>
          <w:szCs w:val="28"/>
        </w:rPr>
        <w:t>8.  Хранение документов Учреждения</w:t>
      </w:r>
    </w:p>
    <w:p w:rsidR="00966BBD" w:rsidRPr="00710A74" w:rsidRDefault="00966BBD" w:rsidP="00710A74">
      <w:pPr>
        <w:shd w:val="clear" w:color="auto" w:fill="FFFFFF"/>
        <w:spacing w:after="0" w:line="240" w:lineRule="auto"/>
        <w:ind w:left="14" w:firstLine="553"/>
        <w:jc w:val="center"/>
        <w:rPr>
          <w:rFonts w:ascii="Times New Roman" w:hAnsi="Times New Roman"/>
          <w:b/>
          <w:spacing w:val="-3"/>
          <w:sz w:val="28"/>
          <w:szCs w:val="28"/>
        </w:rPr>
      </w:pP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pacing w:val="-2"/>
          <w:sz w:val="28"/>
          <w:szCs w:val="28"/>
        </w:rPr>
        <w:t xml:space="preserve">8.1.В целях реализации государственной социальной, экономической, </w:t>
      </w:r>
      <w:r w:rsidRPr="00710A74">
        <w:rPr>
          <w:rFonts w:ascii="Times New Roman" w:hAnsi="Times New Roman"/>
          <w:spacing w:val="-1"/>
          <w:sz w:val="28"/>
          <w:szCs w:val="28"/>
        </w:rPr>
        <w:t>налоговой политики Учреждение несет ответственность за сохранность доку</w:t>
      </w:r>
      <w:r w:rsidRPr="00710A74">
        <w:rPr>
          <w:rFonts w:ascii="Times New Roman" w:hAnsi="Times New Roman"/>
          <w:spacing w:val="-1"/>
          <w:sz w:val="28"/>
          <w:szCs w:val="28"/>
        </w:rPr>
        <w:softHyphen/>
      </w:r>
      <w:r w:rsidRPr="00710A74">
        <w:rPr>
          <w:rFonts w:ascii="Times New Roman" w:hAnsi="Times New Roman"/>
          <w:sz w:val="28"/>
          <w:szCs w:val="28"/>
        </w:rPr>
        <w:t>ментов: управленческих, финансово-хозяйственных, по личному составу и других.</w:t>
      </w:r>
    </w:p>
    <w:p w:rsidR="00966BBD" w:rsidRPr="00710A74" w:rsidRDefault="00966BBD" w:rsidP="00710A74">
      <w:pPr>
        <w:shd w:val="clear" w:color="auto" w:fill="FFFFFF"/>
        <w:spacing w:after="0" w:line="240" w:lineRule="auto"/>
        <w:ind w:left="14" w:firstLine="553"/>
        <w:jc w:val="both"/>
        <w:rPr>
          <w:rFonts w:ascii="Times New Roman" w:hAnsi="Times New Roman"/>
          <w:sz w:val="28"/>
          <w:szCs w:val="28"/>
        </w:rPr>
      </w:pPr>
      <w:r w:rsidRPr="00710A74">
        <w:rPr>
          <w:rFonts w:ascii="Times New Roman" w:hAnsi="Times New Roman"/>
          <w:sz w:val="28"/>
          <w:szCs w:val="28"/>
        </w:rPr>
        <w:t xml:space="preserve">8.2.При реорганизации Учреждения все документы (финансово-хозяйственные, управленческие, по личному составу и другие) передаются в </w:t>
      </w:r>
      <w:r w:rsidRPr="00710A74">
        <w:rPr>
          <w:rFonts w:ascii="Times New Roman" w:hAnsi="Times New Roman"/>
          <w:spacing w:val="-2"/>
          <w:sz w:val="28"/>
          <w:szCs w:val="28"/>
        </w:rPr>
        <w:t>соответствии с установленными правилами правопреемнику.</w:t>
      </w:r>
    </w:p>
    <w:p w:rsidR="00966BBD" w:rsidRPr="00710A74" w:rsidRDefault="00966BBD" w:rsidP="00710A74">
      <w:pPr>
        <w:spacing w:after="0" w:line="240" w:lineRule="auto"/>
        <w:ind w:firstLine="567"/>
        <w:jc w:val="both"/>
        <w:rPr>
          <w:rFonts w:ascii="Times New Roman" w:hAnsi="Times New Roman"/>
          <w:sz w:val="28"/>
          <w:szCs w:val="28"/>
        </w:rPr>
      </w:pPr>
      <w:r w:rsidRPr="00710A74">
        <w:rPr>
          <w:rFonts w:ascii="Times New Roman" w:hAnsi="Times New Roman"/>
          <w:spacing w:val="-2"/>
          <w:sz w:val="28"/>
          <w:szCs w:val="28"/>
        </w:rPr>
        <w:t>8.3.При ликвидации Учреждения документы постоянного хранения пере</w:t>
      </w:r>
      <w:r w:rsidRPr="00710A74">
        <w:rPr>
          <w:rFonts w:ascii="Times New Roman" w:hAnsi="Times New Roman"/>
          <w:spacing w:val="-2"/>
          <w:sz w:val="28"/>
          <w:szCs w:val="28"/>
        </w:rPr>
        <w:softHyphen/>
      </w:r>
      <w:r w:rsidRPr="00710A74">
        <w:rPr>
          <w:rFonts w:ascii="Times New Roman" w:hAnsi="Times New Roman"/>
          <w:spacing w:val="-1"/>
          <w:sz w:val="28"/>
          <w:szCs w:val="28"/>
        </w:rPr>
        <w:t>даются на хранение в архив администрации Верхнебуреинского муниципаль</w:t>
      </w:r>
      <w:r w:rsidRPr="00710A74">
        <w:rPr>
          <w:rFonts w:ascii="Times New Roman" w:hAnsi="Times New Roman"/>
          <w:spacing w:val="-1"/>
          <w:sz w:val="28"/>
          <w:szCs w:val="28"/>
        </w:rPr>
        <w:softHyphen/>
        <w:t xml:space="preserve">ного района. Передача и упорядочение документов осуществляются силами и </w:t>
      </w:r>
      <w:r w:rsidRPr="00710A74">
        <w:rPr>
          <w:rFonts w:ascii="Times New Roman" w:hAnsi="Times New Roman"/>
          <w:spacing w:val="-2"/>
          <w:sz w:val="28"/>
          <w:szCs w:val="28"/>
        </w:rPr>
        <w:t xml:space="preserve">за счет Учреждения в соответствии с требованиями архивных органов. </w:t>
      </w:r>
    </w:p>
    <w:p w:rsidR="00966BBD" w:rsidRPr="00710A74" w:rsidRDefault="00966BBD" w:rsidP="00710A74">
      <w:pPr>
        <w:shd w:val="clear" w:color="auto" w:fill="FFFFFF"/>
        <w:tabs>
          <w:tab w:val="left" w:pos="1378"/>
        </w:tabs>
        <w:spacing w:after="0" w:line="240" w:lineRule="auto"/>
        <w:ind w:firstLine="553"/>
        <w:jc w:val="both"/>
        <w:rPr>
          <w:rFonts w:ascii="Times New Roman" w:hAnsi="Times New Roman"/>
          <w:spacing w:val="-16"/>
          <w:sz w:val="28"/>
          <w:szCs w:val="28"/>
        </w:rPr>
      </w:pPr>
    </w:p>
    <w:p w:rsidR="00966BBD" w:rsidRPr="00710A74" w:rsidRDefault="00966BBD" w:rsidP="00710A74">
      <w:pPr>
        <w:shd w:val="clear" w:color="auto" w:fill="FFFFFF"/>
        <w:spacing w:after="0" w:line="240" w:lineRule="auto"/>
        <w:ind w:firstLine="553"/>
        <w:jc w:val="center"/>
        <w:rPr>
          <w:rFonts w:ascii="Times New Roman" w:hAnsi="Times New Roman"/>
          <w:b/>
          <w:spacing w:val="-11"/>
          <w:sz w:val="28"/>
          <w:szCs w:val="28"/>
        </w:rPr>
      </w:pPr>
      <w:r w:rsidRPr="00710A74">
        <w:rPr>
          <w:rFonts w:ascii="Times New Roman" w:hAnsi="Times New Roman"/>
          <w:b/>
          <w:spacing w:val="-6"/>
          <w:sz w:val="28"/>
          <w:szCs w:val="28"/>
        </w:rPr>
        <w:t xml:space="preserve">9. Локальные акты, регламентирующие деятельность </w:t>
      </w:r>
      <w:r w:rsidRPr="00710A74">
        <w:rPr>
          <w:rFonts w:ascii="Times New Roman" w:hAnsi="Times New Roman"/>
          <w:b/>
          <w:spacing w:val="-11"/>
          <w:sz w:val="28"/>
          <w:szCs w:val="28"/>
        </w:rPr>
        <w:t>Учреждения</w:t>
      </w:r>
    </w:p>
    <w:p w:rsidR="00966BBD" w:rsidRPr="00710A74" w:rsidRDefault="00966BBD" w:rsidP="00710A74">
      <w:pPr>
        <w:shd w:val="clear" w:color="auto" w:fill="FFFFFF"/>
        <w:spacing w:after="0" w:line="240" w:lineRule="auto"/>
        <w:ind w:firstLine="553"/>
        <w:jc w:val="center"/>
        <w:rPr>
          <w:rFonts w:ascii="Times New Roman" w:hAnsi="Times New Roman"/>
          <w:b/>
          <w:spacing w:val="-11"/>
          <w:sz w:val="28"/>
          <w:szCs w:val="28"/>
        </w:rPr>
      </w:pPr>
    </w:p>
    <w:p w:rsidR="00966BBD" w:rsidRPr="00710A74" w:rsidRDefault="00966BBD" w:rsidP="00710A74">
      <w:pPr>
        <w:shd w:val="clear" w:color="auto" w:fill="FFFFFF"/>
        <w:spacing w:after="0" w:line="240" w:lineRule="auto"/>
        <w:ind w:left="38" w:firstLine="553"/>
        <w:jc w:val="both"/>
        <w:rPr>
          <w:rFonts w:ascii="Times New Roman" w:hAnsi="Times New Roman"/>
          <w:sz w:val="28"/>
          <w:szCs w:val="28"/>
        </w:rPr>
      </w:pPr>
      <w:r w:rsidRPr="00710A74">
        <w:rPr>
          <w:rFonts w:ascii="Times New Roman" w:hAnsi="Times New Roman"/>
          <w:spacing w:val="-5"/>
          <w:sz w:val="28"/>
          <w:szCs w:val="28"/>
        </w:rPr>
        <w:t xml:space="preserve">9.1. Локальными актами, регламентирующими деятельность </w:t>
      </w:r>
      <w:r w:rsidRPr="00710A74">
        <w:rPr>
          <w:rFonts w:ascii="Times New Roman" w:hAnsi="Times New Roman"/>
          <w:sz w:val="28"/>
          <w:szCs w:val="28"/>
        </w:rPr>
        <w:t>Учреждения, являются:</w:t>
      </w:r>
    </w:p>
    <w:p w:rsidR="00966BBD" w:rsidRPr="00710A74" w:rsidRDefault="00966BBD" w:rsidP="00710A74">
      <w:pPr>
        <w:shd w:val="clear" w:color="auto" w:fill="FFFFFF"/>
        <w:tabs>
          <w:tab w:val="left" w:pos="1018"/>
        </w:tabs>
        <w:spacing w:after="0" w:line="240" w:lineRule="auto"/>
        <w:ind w:left="34" w:firstLine="553"/>
        <w:jc w:val="both"/>
        <w:rPr>
          <w:rFonts w:ascii="Times New Roman" w:hAnsi="Times New Roman"/>
          <w:spacing w:val="-11"/>
          <w:sz w:val="28"/>
          <w:szCs w:val="28"/>
        </w:rPr>
      </w:pPr>
      <w:r w:rsidRPr="00710A74">
        <w:rPr>
          <w:rFonts w:ascii="Times New Roman" w:hAnsi="Times New Roman"/>
          <w:spacing w:val="-29"/>
          <w:sz w:val="28"/>
          <w:szCs w:val="28"/>
        </w:rPr>
        <w:t>1)</w:t>
      </w:r>
      <w:r w:rsidRPr="00710A74">
        <w:rPr>
          <w:rFonts w:ascii="Times New Roman" w:hAnsi="Times New Roman"/>
          <w:sz w:val="28"/>
          <w:szCs w:val="28"/>
        </w:rPr>
        <w:t xml:space="preserve"> </w:t>
      </w:r>
      <w:r w:rsidRPr="00710A74">
        <w:rPr>
          <w:rFonts w:ascii="Times New Roman" w:hAnsi="Times New Roman"/>
          <w:spacing w:val="-3"/>
          <w:sz w:val="28"/>
          <w:szCs w:val="28"/>
        </w:rPr>
        <w:t>приказы (руководителя);</w:t>
      </w:r>
    </w:p>
    <w:p w:rsidR="00966BBD" w:rsidRPr="00710A74" w:rsidRDefault="00966BBD" w:rsidP="00710A74">
      <w:pPr>
        <w:widowControl w:val="0"/>
        <w:numPr>
          <w:ilvl w:val="0"/>
          <w:numId w:val="13"/>
        </w:numPr>
        <w:shd w:val="clear" w:color="auto" w:fill="FFFFFF"/>
        <w:tabs>
          <w:tab w:val="left" w:pos="854"/>
        </w:tabs>
        <w:autoSpaceDE w:val="0"/>
        <w:autoSpaceDN w:val="0"/>
        <w:adjustRightInd w:val="0"/>
        <w:spacing w:after="0" w:line="240" w:lineRule="auto"/>
        <w:ind w:firstLine="553"/>
        <w:jc w:val="both"/>
        <w:rPr>
          <w:rFonts w:ascii="Times New Roman" w:hAnsi="Times New Roman"/>
          <w:spacing w:val="-11"/>
          <w:sz w:val="28"/>
          <w:szCs w:val="28"/>
        </w:rPr>
      </w:pPr>
      <w:r w:rsidRPr="00710A74">
        <w:rPr>
          <w:rFonts w:ascii="Times New Roman" w:hAnsi="Times New Roman"/>
          <w:spacing w:val="-3"/>
          <w:sz w:val="28"/>
          <w:szCs w:val="28"/>
        </w:rPr>
        <w:t>распоряжения (руководителя);</w:t>
      </w:r>
    </w:p>
    <w:p w:rsidR="00966BBD" w:rsidRPr="00710A74" w:rsidRDefault="00966BBD" w:rsidP="00710A74">
      <w:pPr>
        <w:widowControl w:val="0"/>
        <w:numPr>
          <w:ilvl w:val="0"/>
          <w:numId w:val="13"/>
        </w:numPr>
        <w:shd w:val="clear" w:color="auto" w:fill="FFFFFF"/>
        <w:tabs>
          <w:tab w:val="left" w:pos="854"/>
        </w:tabs>
        <w:autoSpaceDE w:val="0"/>
        <w:autoSpaceDN w:val="0"/>
        <w:adjustRightInd w:val="0"/>
        <w:spacing w:after="0" w:line="240" w:lineRule="auto"/>
        <w:ind w:firstLine="553"/>
        <w:jc w:val="both"/>
        <w:rPr>
          <w:rFonts w:ascii="Times New Roman" w:hAnsi="Times New Roman"/>
          <w:spacing w:val="-11"/>
          <w:sz w:val="28"/>
          <w:szCs w:val="28"/>
        </w:rPr>
      </w:pPr>
      <w:r w:rsidRPr="00710A74">
        <w:rPr>
          <w:rFonts w:ascii="Times New Roman" w:hAnsi="Times New Roman"/>
          <w:spacing w:val="-3"/>
          <w:sz w:val="28"/>
          <w:szCs w:val="28"/>
        </w:rPr>
        <w:t>указания (руководителя);</w:t>
      </w:r>
    </w:p>
    <w:p w:rsidR="00966BBD" w:rsidRPr="00710A74" w:rsidRDefault="00966BBD" w:rsidP="00710A74">
      <w:pPr>
        <w:widowControl w:val="0"/>
        <w:numPr>
          <w:ilvl w:val="0"/>
          <w:numId w:val="13"/>
        </w:numPr>
        <w:shd w:val="clear" w:color="auto" w:fill="FFFFFF"/>
        <w:tabs>
          <w:tab w:val="left" w:pos="854"/>
        </w:tabs>
        <w:autoSpaceDE w:val="0"/>
        <w:autoSpaceDN w:val="0"/>
        <w:adjustRightInd w:val="0"/>
        <w:spacing w:after="0" w:line="240" w:lineRule="auto"/>
        <w:ind w:firstLine="553"/>
        <w:jc w:val="both"/>
        <w:rPr>
          <w:rFonts w:ascii="Times New Roman" w:hAnsi="Times New Roman"/>
          <w:spacing w:val="-13"/>
          <w:sz w:val="28"/>
          <w:szCs w:val="28"/>
        </w:rPr>
      </w:pPr>
      <w:r w:rsidRPr="00710A74">
        <w:rPr>
          <w:rFonts w:ascii="Times New Roman" w:hAnsi="Times New Roman"/>
          <w:spacing w:val="-5"/>
          <w:sz w:val="28"/>
          <w:szCs w:val="28"/>
        </w:rPr>
        <w:t>протоколы (заседания, общего собрания коллектива);</w:t>
      </w:r>
    </w:p>
    <w:p w:rsidR="00966BBD" w:rsidRPr="00710A74" w:rsidRDefault="00966BBD" w:rsidP="00710A74">
      <w:pPr>
        <w:shd w:val="clear" w:color="auto" w:fill="FFFFFF"/>
        <w:tabs>
          <w:tab w:val="left" w:pos="1157"/>
        </w:tabs>
        <w:spacing w:after="0" w:line="240" w:lineRule="auto"/>
        <w:ind w:firstLine="553"/>
        <w:jc w:val="both"/>
        <w:rPr>
          <w:rFonts w:ascii="Times New Roman" w:hAnsi="Times New Roman"/>
          <w:spacing w:val="-15"/>
          <w:sz w:val="28"/>
          <w:szCs w:val="28"/>
        </w:rPr>
      </w:pPr>
      <w:r w:rsidRPr="00710A74">
        <w:rPr>
          <w:rFonts w:ascii="Times New Roman" w:hAnsi="Times New Roman"/>
          <w:spacing w:val="-15"/>
          <w:sz w:val="28"/>
          <w:szCs w:val="28"/>
        </w:rPr>
        <w:t>5)</w:t>
      </w:r>
      <w:r w:rsidRPr="00710A74">
        <w:rPr>
          <w:rFonts w:ascii="Times New Roman" w:hAnsi="Times New Roman"/>
          <w:sz w:val="28"/>
          <w:szCs w:val="28"/>
        </w:rPr>
        <w:tab/>
      </w:r>
      <w:r w:rsidRPr="00710A74">
        <w:rPr>
          <w:rFonts w:ascii="Times New Roman" w:hAnsi="Times New Roman"/>
          <w:spacing w:val="-2"/>
          <w:sz w:val="28"/>
          <w:szCs w:val="28"/>
        </w:rPr>
        <w:t xml:space="preserve">решения и </w:t>
      </w:r>
      <w:r w:rsidRPr="00710A74">
        <w:rPr>
          <w:rFonts w:ascii="Times New Roman" w:hAnsi="Times New Roman"/>
          <w:spacing w:val="-5"/>
          <w:sz w:val="28"/>
          <w:szCs w:val="28"/>
        </w:rPr>
        <w:t>акты по вопросам основной деятельности;</w:t>
      </w:r>
    </w:p>
    <w:p w:rsidR="00966BBD" w:rsidRPr="00710A74" w:rsidRDefault="00966BBD" w:rsidP="00710A74">
      <w:pPr>
        <w:widowControl w:val="0"/>
        <w:shd w:val="clear" w:color="auto" w:fill="FFFFFF"/>
        <w:tabs>
          <w:tab w:val="left" w:pos="869"/>
        </w:tabs>
        <w:autoSpaceDE w:val="0"/>
        <w:autoSpaceDN w:val="0"/>
        <w:adjustRightInd w:val="0"/>
        <w:spacing w:after="0" w:line="240" w:lineRule="auto"/>
        <w:ind w:firstLine="567"/>
        <w:jc w:val="both"/>
        <w:rPr>
          <w:rFonts w:ascii="Times New Roman" w:hAnsi="Times New Roman"/>
          <w:spacing w:val="-16"/>
          <w:sz w:val="28"/>
          <w:szCs w:val="28"/>
        </w:rPr>
      </w:pPr>
      <w:r w:rsidRPr="00710A74">
        <w:rPr>
          <w:rFonts w:ascii="Times New Roman" w:hAnsi="Times New Roman"/>
          <w:sz w:val="28"/>
          <w:szCs w:val="28"/>
        </w:rPr>
        <w:t>6) положения (о структурных подразделениях, о видах деятельности и</w:t>
      </w:r>
    </w:p>
    <w:p w:rsidR="00966BBD" w:rsidRPr="00710A74" w:rsidRDefault="00966BBD" w:rsidP="00710A74">
      <w:pPr>
        <w:shd w:val="clear" w:color="auto" w:fill="FFFFFF"/>
        <w:spacing w:after="0" w:line="240" w:lineRule="auto"/>
        <w:ind w:firstLine="553"/>
        <w:jc w:val="both"/>
        <w:rPr>
          <w:rFonts w:ascii="Times New Roman" w:hAnsi="Times New Roman"/>
          <w:sz w:val="28"/>
          <w:szCs w:val="28"/>
        </w:rPr>
      </w:pPr>
      <w:r w:rsidRPr="00710A74">
        <w:rPr>
          <w:rFonts w:ascii="Times New Roman" w:hAnsi="Times New Roman"/>
          <w:spacing w:val="-7"/>
          <w:sz w:val="28"/>
          <w:szCs w:val="28"/>
        </w:rPr>
        <w:t>др.);</w:t>
      </w:r>
    </w:p>
    <w:p w:rsidR="00966BBD" w:rsidRPr="00710A74" w:rsidRDefault="00966BBD" w:rsidP="00710A74">
      <w:pPr>
        <w:shd w:val="clear" w:color="auto" w:fill="FFFFFF"/>
        <w:tabs>
          <w:tab w:val="left" w:pos="869"/>
        </w:tabs>
        <w:spacing w:after="0" w:line="240" w:lineRule="auto"/>
        <w:ind w:firstLine="553"/>
        <w:jc w:val="both"/>
        <w:rPr>
          <w:rFonts w:ascii="Times New Roman" w:hAnsi="Times New Roman"/>
          <w:sz w:val="28"/>
          <w:szCs w:val="28"/>
        </w:rPr>
      </w:pPr>
      <w:r w:rsidRPr="00710A74">
        <w:rPr>
          <w:rFonts w:ascii="Times New Roman" w:hAnsi="Times New Roman"/>
          <w:spacing w:val="-13"/>
          <w:sz w:val="28"/>
          <w:szCs w:val="28"/>
        </w:rPr>
        <w:t>7)</w:t>
      </w:r>
      <w:r w:rsidRPr="00710A74">
        <w:rPr>
          <w:rFonts w:ascii="Times New Roman" w:hAnsi="Times New Roman"/>
          <w:sz w:val="28"/>
          <w:szCs w:val="28"/>
        </w:rPr>
        <w:tab/>
      </w:r>
      <w:r w:rsidRPr="00710A74">
        <w:rPr>
          <w:rFonts w:ascii="Times New Roman" w:hAnsi="Times New Roman"/>
          <w:spacing w:val="-5"/>
          <w:sz w:val="28"/>
          <w:szCs w:val="28"/>
        </w:rPr>
        <w:t xml:space="preserve">правила (внутреннего распорядка, приема в Учреждение и </w:t>
      </w:r>
      <w:r w:rsidRPr="00710A74">
        <w:rPr>
          <w:rFonts w:ascii="Times New Roman" w:hAnsi="Times New Roman"/>
          <w:sz w:val="28"/>
          <w:szCs w:val="28"/>
        </w:rPr>
        <w:t>пр.);</w:t>
      </w:r>
    </w:p>
    <w:p w:rsidR="00966BBD" w:rsidRPr="00710A74" w:rsidRDefault="00966BBD" w:rsidP="00710A74">
      <w:pPr>
        <w:shd w:val="clear" w:color="auto" w:fill="FFFFFF"/>
        <w:tabs>
          <w:tab w:val="left" w:pos="1114"/>
        </w:tabs>
        <w:spacing w:after="0" w:line="240" w:lineRule="auto"/>
        <w:ind w:left="34" w:firstLine="553"/>
        <w:jc w:val="both"/>
        <w:rPr>
          <w:rFonts w:ascii="Times New Roman" w:hAnsi="Times New Roman"/>
          <w:sz w:val="28"/>
          <w:szCs w:val="28"/>
        </w:rPr>
      </w:pPr>
      <w:r w:rsidRPr="00710A74">
        <w:rPr>
          <w:rFonts w:ascii="Times New Roman" w:hAnsi="Times New Roman"/>
          <w:spacing w:val="-18"/>
          <w:sz w:val="28"/>
          <w:szCs w:val="28"/>
        </w:rPr>
        <w:t>8)</w:t>
      </w:r>
      <w:r w:rsidRPr="00710A74">
        <w:rPr>
          <w:rFonts w:ascii="Times New Roman" w:hAnsi="Times New Roman"/>
          <w:sz w:val="28"/>
          <w:szCs w:val="28"/>
        </w:rPr>
        <w:tab/>
        <w:t>инструкции (должностные, по технике безопасности,  по  охране</w:t>
      </w:r>
      <w:r w:rsidRPr="00710A74">
        <w:rPr>
          <w:rFonts w:ascii="Times New Roman" w:hAnsi="Times New Roman"/>
          <w:sz w:val="28"/>
          <w:szCs w:val="28"/>
        </w:rPr>
        <w:br/>
        <w:t>труда, по ведению делопроизводства и др.);</w:t>
      </w:r>
    </w:p>
    <w:p w:rsidR="00966BBD" w:rsidRPr="00710A74" w:rsidRDefault="00966BBD" w:rsidP="00710A74">
      <w:pPr>
        <w:widowControl w:val="0"/>
        <w:shd w:val="clear" w:color="auto" w:fill="FFFFFF"/>
        <w:tabs>
          <w:tab w:val="left" w:pos="1008"/>
        </w:tabs>
        <w:autoSpaceDE w:val="0"/>
        <w:autoSpaceDN w:val="0"/>
        <w:adjustRightInd w:val="0"/>
        <w:spacing w:after="0" w:line="240" w:lineRule="auto"/>
        <w:ind w:left="553"/>
        <w:jc w:val="both"/>
        <w:rPr>
          <w:rFonts w:ascii="Times New Roman" w:hAnsi="Times New Roman"/>
          <w:spacing w:val="-17"/>
          <w:sz w:val="28"/>
          <w:szCs w:val="28"/>
        </w:rPr>
      </w:pPr>
      <w:r w:rsidRPr="00710A74">
        <w:rPr>
          <w:rFonts w:ascii="Times New Roman" w:hAnsi="Times New Roman"/>
          <w:spacing w:val="-5"/>
          <w:sz w:val="28"/>
          <w:szCs w:val="28"/>
        </w:rPr>
        <w:t>9) коллективный договор с приложениями;</w:t>
      </w:r>
    </w:p>
    <w:p w:rsidR="00966BBD" w:rsidRPr="00710A74" w:rsidRDefault="00966BBD" w:rsidP="00710A74">
      <w:pPr>
        <w:widowControl w:val="0"/>
        <w:shd w:val="clear" w:color="auto" w:fill="FFFFFF"/>
        <w:tabs>
          <w:tab w:val="left" w:pos="1008"/>
        </w:tabs>
        <w:autoSpaceDE w:val="0"/>
        <w:autoSpaceDN w:val="0"/>
        <w:adjustRightInd w:val="0"/>
        <w:spacing w:after="0" w:line="240" w:lineRule="auto"/>
        <w:ind w:left="553"/>
        <w:jc w:val="both"/>
        <w:rPr>
          <w:rFonts w:ascii="Times New Roman" w:hAnsi="Times New Roman"/>
          <w:spacing w:val="-17"/>
          <w:sz w:val="28"/>
          <w:szCs w:val="28"/>
        </w:rPr>
      </w:pPr>
      <w:r w:rsidRPr="00710A74">
        <w:rPr>
          <w:rFonts w:ascii="Times New Roman" w:hAnsi="Times New Roman"/>
          <w:spacing w:val="-4"/>
          <w:sz w:val="28"/>
          <w:szCs w:val="28"/>
        </w:rPr>
        <w:t xml:space="preserve">10) письма по вопросам основной деятельности и др.; </w:t>
      </w:r>
    </w:p>
    <w:p w:rsidR="00966BBD" w:rsidRPr="00710A74" w:rsidRDefault="00966BBD" w:rsidP="00710A74">
      <w:pPr>
        <w:widowControl w:val="0"/>
        <w:numPr>
          <w:ilvl w:val="0"/>
          <w:numId w:val="14"/>
        </w:numPr>
        <w:shd w:val="clear" w:color="auto" w:fill="FFFFFF"/>
        <w:tabs>
          <w:tab w:val="left" w:pos="1008"/>
        </w:tabs>
        <w:autoSpaceDE w:val="0"/>
        <w:autoSpaceDN w:val="0"/>
        <w:adjustRightInd w:val="0"/>
        <w:spacing w:after="0" w:line="240" w:lineRule="auto"/>
        <w:ind w:firstLine="553"/>
        <w:jc w:val="both"/>
        <w:rPr>
          <w:rFonts w:ascii="Times New Roman" w:hAnsi="Times New Roman"/>
          <w:spacing w:val="-17"/>
          <w:sz w:val="28"/>
          <w:szCs w:val="28"/>
        </w:rPr>
      </w:pPr>
      <w:r w:rsidRPr="00710A74">
        <w:rPr>
          <w:rFonts w:ascii="Times New Roman" w:hAnsi="Times New Roman"/>
          <w:spacing w:val="-6"/>
          <w:sz w:val="28"/>
          <w:szCs w:val="28"/>
        </w:rPr>
        <w:t xml:space="preserve">положения по работе с персональными данными работников </w:t>
      </w:r>
      <w:r w:rsidRPr="00710A74">
        <w:rPr>
          <w:rFonts w:ascii="Times New Roman" w:hAnsi="Times New Roman"/>
          <w:sz w:val="28"/>
          <w:szCs w:val="28"/>
        </w:rPr>
        <w:t>учреждения</w:t>
      </w:r>
    </w:p>
    <w:p w:rsidR="00966BBD" w:rsidRPr="00710A74" w:rsidRDefault="00966BBD" w:rsidP="00710A74">
      <w:pPr>
        <w:numPr>
          <w:ilvl w:val="0"/>
          <w:numId w:val="14"/>
        </w:numPr>
        <w:shd w:val="clear" w:color="auto" w:fill="FFFFFF"/>
        <w:spacing w:after="0" w:line="240" w:lineRule="auto"/>
        <w:ind w:firstLine="553"/>
        <w:jc w:val="both"/>
        <w:rPr>
          <w:rFonts w:ascii="Times New Roman" w:hAnsi="Times New Roman"/>
          <w:spacing w:val="-4"/>
          <w:sz w:val="28"/>
          <w:szCs w:val="28"/>
        </w:rPr>
      </w:pPr>
      <w:r w:rsidRPr="00710A74">
        <w:rPr>
          <w:rFonts w:ascii="Times New Roman" w:hAnsi="Times New Roman"/>
          <w:spacing w:val="-4"/>
          <w:sz w:val="28"/>
          <w:szCs w:val="28"/>
        </w:rPr>
        <w:t>другие локальные акты.</w:t>
      </w:r>
    </w:p>
    <w:p w:rsidR="00966BBD" w:rsidRPr="00710A74" w:rsidRDefault="00966BBD" w:rsidP="00710A74">
      <w:pPr>
        <w:shd w:val="clear" w:color="auto" w:fill="FFFFFF"/>
        <w:spacing w:after="0" w:line="240" w:lineRule="auto"/>
        <w:jc w:val="both"/>
        <w:rPr>
          <w:rFonts w:ascii="Times New Roman" w:hAnsi="Times New Roman"/>
          <w:spacing w:val="-4"/>
          <w:sz w:val="28"/>
          <w:szCs w:val="28"/>
        </w:rPr>
      </w:pPr>
    </w:p>
    <w:p w:rsidR="00966BBD" w:rsidRPr="00710A74" w:rsidRDefault="00966BBD" w:rsidP="00710A74">
      <w:pPr>
        <w:shd w:val="clear" w:color="auto" w:fill="FFFFFF"/>
        <w:jc w:val="center"/>
        <w:rPr>
          <w:rFonts w:ascii="Times New Roman" w:hAnsi="Times New Roman"/>
          <w:sz w:val="28"/>
          <w:szCs w:val="28"/>
        </w:rPr>
      </w:pPr>
      <w:r w:rsidRPr="00710A74">
        <w:rPr>
          <w:rFonts w:ascii="Times New Roman" w:hAnsi="Times New Roman"/>
          <w:spacing w:val="-4"/>
          <w:sz w:val="28"/>
          <w:szCs w:val="28"/>
        </w:rPr>
        <w:t xml:space="preserve">________________________________ </w:t>
      </w:r>
    </w:p>
    <w:p w:rsidR="00966BBD" w:rsidRPr="00710A74"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966BBD" w:rsidRPr="00710A74" w:rsidRDefault="00966BBD" w:rsidP="006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sectPr w:rsidR="00966BBD" w:rsidRPr="00710A74" w:rsidSect="002F7F1B">
      <w:headerReference w:type="even" r:id="rId10"/>
      <w:headerReference w:type="default" r:id="rId11"/>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BBD" w:rsidRDefault="00966BBD">
      <w:r>
        <w:separator/>
      </w:r>
    </w:p>
  </w:endnote>
  <w:endnote w:type="continuationSeparator" w:id="0">
    <w:p w:rsidR="00966BBD" w:rsidRDefault="00966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BBD" w:rsidRDefault="00966BBD">
      <w:r>
        <w:separator/>
      </w:r>
    </w:p>
  </w:footnote>
  <w:footnote w:type="continuationSeparator" w:id="0">
    <w:p w:rsidR="00966BBD" w:rsidRDefault="00966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BD" w:rsidRDefault="00966BBD" w:rsidP="004941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6BBD" w:rsidRDefault="00966B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BD" w:rsidRDefault="00966BBD" w:rsidP="004941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66BBD" w:rsidRDefault="00966B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962"/>
    <w:multiLevelType w:val="singleLevel"/>
    <w:tmpl w:val="321EF5E0"/>
    <w:lvl w:ilvl="0">
      <w:start w:val="10"/>
      <w:numFmt w:val="decimal"/>
      <w:lvlText w:val="%1)"/>
      <w:legacy w:legacy="1" w:legacySpace="0" w:legacyIndent="418"/>
      <w:lvlJc w:val="left"/>
      <w:rPr>
        <w:rFonts w:ascii="Times New Roman" w:hAnsi="Times New Roman" w:cs="Times New Roman" w:hint="default"/>
      </w:rPr>
    </w:lvl>
  </w:abstractNum>
  <w:abstractNum w:abstractNumId="1">
    <w:nsid w:val="09105AEA"/>
    <w:multiLevelType w:val="multilevel"/>
    <w:tmpl w:val="0419001F"/>
    <w:numStyleLink w:val="1"/>
  </w:abstractNum>
  <w:abstractNum w:abstractNumId="2">
    <w:nsid w:val="108561BD"/>
    <w:multiLevelType w:val="singleLevel"/>
    <w:tmpl w:val="D144AB8E"/>
    <w:lvl w:ilvl="0">
      <w:start w:val="2"/>
      <w:numFmt w:val="decimal"/>
      <w:lvlText w:val="%1)"/>
      <w:legacy w:legacy="1" w:legacySpace="0" w:legacyIndent="297"/>
      <w:lvlJc w:val="left"/>
      <w:rPr>
        <w:rFonts w:ascii="Times New Roman" w:hAnsi="Times New Roman" w:cs="Times New Roman" w:hint="default"/>
      </w:rPr>
    </w:lvl>
  </w:abstractNum>
  <w:abstractNum w:abstractNumId="3">
    <w:nsid w:val="1D1437B0"/>
    <w:multiLevelType w:val="hybridMultilevel"/>
    <w:tmpl w:val="3A2ABCA8"/>
    <w:lvl w:ilvl="0" w:tplc="5E600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304D11"/>
    <w:multiLevelType w:val="multilevel"/>
    <w:tmpl w:val="0419001F"/>
    <w:styleLink w:va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68C0DB4"/>
    <w:multiLevelType w:val="hybridMultilevel"/>
    <w:tmpl w:val="C5CCDD6E"/>
    <w:lvl w:ilvl="0" w:tplc="0419000F">
      <w:start w:val="1"/>
      <w:numFmt w:val="decimal"/>
      <w:lvlText w:val="%1."/>
      <w:lvlJc w:val="left"/>
      <w:pPr>
        <w:ind w:left="2912"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81E1902"/>
    <w:multiLevelType w:val="hybridMultilevel"/>
    <w:tmpl w:val="1A8E3438"/>
    <w:lvl w:ilvl="0" w:tplc="5E600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450171"/>
    <w:multiLevelType w:val="hybridMultilevel"/>
    <w:tmpl w:val="DD408184"/>
    <w:lvl w:ilvl="0" w:tplc="79EE13E0">
      <w:start w:val="1"/>
      <w:numFmt w:val="decimal"/>
      <w:lvlText w:val="%1."/>
      <w:lvlJc w:val="left"/>
      <w:pPr>
        <w:ind w:left="708" w:hanging="360"/>
      </w:pPr>
      <w:rPr>
        <w:rFonts w:cs="Times New Roman" w:hint="default"/>
      </w:rPr>
    </w:lvl>
    <w:lvl w:ilvl="1" w:tplc="04190019" w:tentative="1">
      <w:start w:val="1"/>
      <w:numFmt w:val="lowerLetter"/>
      <w:lvlText w:val="%2."/>
      <w:lvlJc w:val="left"/>
      <w:pPr>
        <w:ind w:left="1428" w:hanging="360"/>
      </w:pPr>
      <w:rPr>
        <w:rFonts w:cs="Times New Roman"/>
      </w:rPr>
    </w:lvl>
    <w:lvl w:ilvl="2" w:tplc="0419001B" w:tentative="1">
      <w:start w:val="1"/>
      <w:numFmt w:val="lowerRoman"/>
      <w:lvlText w:val="%3."/>
      <w:lvlJc w:val="right"/>
      <w:pPr>
        <w:ind w:left="2148" w:hanging="180"/>
      </w:pPr>
      <w:rPr>
        <w:rFonts w:cs="Times New Roman"/>
      </w:rPr>
    </w:lvl>
    <w:lvl w:ilvl="3" w:tplc="0419000F" w:tentative="1">
      <w:start w:val="1"/>
      <w:numFmt w:val="decimal"/>
      <w:lvlText w:val="%4."/>
      <w:lvlJc w:val="left"/>
      <w:pPr>
        <w:ind w:left="2868" w:hanging="360"/>
      </w:pPr>
      <w:rPr>
        <w:rFonts w:cs="Times New Roman"/>
      </w:rPr>
    </w:lvl>
    <w:lvl w:ilvl="4" w:tplc="04190019" w:tentative="1">
      <w:start w:val="1"/>
      <w:numFmt w:val="lowerLetter"/>
      <w:lvlText w:val="%5."/>
      <w:lvlJc w:val="left"/>
      <w:pPr>
        <w:ind w:left="3588" w:hanging="360"/>
      </w:pPr>
      <w:rPr>
        <w:rFonts w:cs="Times New Roman"/>
      </w:rPr>
    </w:lvl>
    <w:lvl w:ilvl="5" w:tplc="0419001B" w:tentative="1">
      <w:start w:val="1"/>
      <w:numFmt w:val="lowerRoman"/>
      <w:lvlText w:val="%6."/>
      <w:lvlJc w:val="right"/>
      <w:pPr>
        <w:ind w:left="4308" w:hanging="180"/>
      </w:pPr>
      <w:rPr>
        <w:rFonts w:cs="Times New Roman"/>
      </w:rPr>
    </w:lvl>
    <w:lvl w:ilvl="6" w:tplc="0419000F" w:tentative="1">
      <w:start w:val="1"/>
      <w:numFmt w:val="decimal"/>
      <w:lvlText w:val="%7."/>
      <w:lvlJc w:val="left"/>
      <w:pPr>
        <w:ind w:left="5028" w:hanging="360"/>
      </w:pPr>
      <w:rPr>
        <w:rFonts w:cs="Times New Roman"/>
      </w:rPr>
    </w:lvl>
    <w:lvl w:ilvl="7" w:tplc="04190019" w:tentative="1">
      <w:start w:val="1"/>
      <w:numFmt w:val="lowerLetter"/>
      <w:lvlText w:val="%8."/>
      <w:lvlJc w:val="left"/>
      <w:pPr>
        <w:ind w:left="5748" w:hanging="360"/>
      </w:pPr>
      <w:rPr>
        <w:rFonts w:cs="Times New Roman"/>
      </w:rPr>
    </w:lvl>
    <w:lvl w:ilvl="8" w:tplc="0419001B" w:tentative="1">
      <w:start w:val="1"/>
      <w:numFmt w:val="lowerRoman"/>
      <w:lvlText w:val="%9."/>
      <w:lvlJc w:val="right"/>
      <w:pPr>
        <w:ind w:left="6468" w:hanging="180"/>
      </w:pPr>
      <w:rPr>
        <w:rFonts w:cs="Times New Roman"/>
      </w:rPr>
    </w:lvl>
  </w:abstractNum>
  <w:abstractNum w:abstractNumId="8">
    <w:nsid w:val="48C91535"/>
    <w:multiLevelType w:val="singleLevel"/>
    <w:tmpl w:val="A366ED70"/>
    <w:lvl w:ilvl="0">
      <w:start w:val="1"/>
      <w:numFmt w:val="decimal"/>
      <w:lvlText w:val="%1)"/>
      <w:legacy w:legacy="1" w:legacySpace="0" w:legacyIndent="302"/>
      <w:lvlJc w:val="left"/>
      <w:rPr>
        <w:rFonts w:ascii="Times New Roman" w:hAnsi="Times New Roman" w:cs="Times New Roman" w:hint="default"/>
      </w:rPr>
    </w:lvl>
  </w:abstractNum>
  <w:abstractNum w:abstractNumId="9">
    <w:nsid w:val="49145835"/>
    <w:multiLevelType w:val="multilevel"/>
    <w:tmpl w:val="C3786BA0"/>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4B066B90"/>
    <w:multiLevelType w:val="singleLevel"/>
    <w:tmpl w:val="67CC565A"/>
    <w:lvl w:ilvl="0">
      <w:start w:val="8"/>
      <w:numFmt w:val="decimal"/>
      <w:lvlText w:val="%1)"/>
      <w:legacy w:legacy="1" w:legacySpace="0" w:legacyIndent="302"/>
      <w:lvlJc w:val="left"/>
      <w:rPr>
        <w:rFonts w:ascii="Times New Roman" w:hAnsi="Times New Roman" w:cs="Times New Roman" w:hint="default"/>
      </w:rPr>
    </w:lvl>
  </w:abstractNum>
  <w:abstractNum w:abstractNumId="11">
    <w:nsid w:val="4C8C53A2"/>
    <w:multiLevelType w:val="hybridMultilevel"/>
    <w:tmpl w:val="6A9C768E"/>
    <w:lvl w:ilvl="0" w:tplc="5E600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070D6"/>
    <w:multiLevelType w:val="singleLevel"/>
    <w:tmpl w:val="33CEBD2E"/>
    <w:lvl w:ilvl="0">
      <w:start w:val="11"/>
      <w:numFmt w:val="decimal"/>
      <w:lvlText w:val="%1)"/>
      <w:legacy w:legacy="1" w:legacySpace="0" w:legacyIndent="442"/>
      <w:lvlJc w:val="left"/>
      <w:rPr>
        <w:rFonts w:ascii="Times New Roman" w:hAnsi="Times New Roman" w:cs="Times New Roman" w:hint="default"/>
      </w:rPr>
    </w:lvl>
  </w:abstractNum>
  <w:abstractNum w:abstractNumId="13">
    <w:nsid w:val="76E203A1"/>
    <w:multiLevelType w:val="hybridMultilevel"/>
    <w:tmpl w:val="E08A8E74"/>
    <w:lvl w:ilvl="0" w:tplc="5E6007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b w:val="0"/>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abstractNumId w:val="6"/>
  </w:num>
  <w:num w:numId="6">
    <w:abstractNumId w:val="9"/>
  </w:num>
  <w:num w:numId="7">
    <w:abstractNumId w:val="3"/>
  </w:num>
  <w:num w:numId="8">
    <w:abstractNumId w:val="13"/>
  </w:num>
  <w:num w:numId="9">
    <w:abstractNumId w:val="11"/>
  </w:num>
  <w:num w:numId="10">
    <w:abstractNumId w:val="8"/>
  </w:num>
  <w:num w:numId="11">
    <w:abstractNumId w:val="10"/>
  </w:num>
  <w:num w:numId="12">
    <w:abstractNumId w:val="0"/>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0B5"/>
    <w:rsid w:val="000D10B5"/>
    <w:rsid w:val="002F7F1B"/>
    <w:rsid w:val="00334E7F"/>
    <w:rsid w:val="00347D3F"/>
    <w:rsid w:val="0038022A"/>
    <w:rsid w:val="003C2F7F"/>
    <w:rsid w:val="003D1889"/>
    <w:rsid w:val="00465DA5"/>
    <w:rsid w:val="00472B8D"/>
    <w:rsid w:val="004941FE"/>
    <w:rsid w:val="00571716"/>
    <w:rsid w:val="005949F9"/>
    <w:rsid w:val="006124E4"/>
    <w:rsid w:val="00686759"/>
    <w:rsid w:val="006A3976"/>
    <w:rsid w:val="00710A74"/>
    <w:rsid w:val="00750378"/>
    <w:rsid w:val="00791998"/>
    <w:rsid w:val="007D58EF"/>
    <w:rsid w:val="008A31D3"/>
    <w:rsid w:val="00914BA8"/>
    <w:rsid w:val="00966BBD"/>
    <w:rsid w:val="00976504"/>
    <w:rsid w:val="009B3B1A"/>
    <w:rsid w:val="009B7312"/>
    <w:rsid w:val="009D7661"/>
    <w:rsid w:val="00A05C91"/>
    <w:rsid w:val="00AD4B66"/>
    <w:rsid w:val="00BE4BEB"/>
    <w:rsid w:val="00BE54DD"/>
    <w:rsid w:val="00BE6A1B"/>
    <w:rsid w:val="00C11EB9"/>
    <w:rsid w:val="00C471D7"/>
    <w:rsid w:val="00DD1862"/>
    <w:rsid w:val="00E20827"/>
    <w:rsid w:val="00E5572D"/>
    <w:rsid w:val="00EA50FE"/>
    <w:rsid w:val="00EC76EB"/>
    <w:rsid w:val="00F6589A"/>
    <w:rsid w:val="00F73F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9A"/>
    <w:pPr>
      <w:spacing w:after="200" w:line="276" w:lineRule="auto"/>
    </w:pPr>
    <w:rPr>
      <w:lang w:eastAsia="en-US"/>
    </w:rPr>
  </w:style>
  <w:style w:type="paragraph" w:styleId="Heading1">
    <w:name w:val="heading 1"/>
    <w:basedOn w:val="Normal"/>
    <w:next w:val="Normal"/>
    <w:link w:val="Heading1Char1"/>
    <w:uiPriority w:val="99"/>
    <w:qFormat/>
    <w:locked/>
    <w:rsid w:val="00710A74"/>
    <w:pPr>
      <w:keepNext/>
      <w:spacing w:after="0" w:line="240" w:lineRule="auto"/>
      <w:outlineLvl w:val="0"/>
    </w:pPr>
    <w:rPr>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759"/>
    <w:rPr>
      <w:rFonts w:ascii="Cambria" w:hAnsi="Cambria" w:cs="Times New Roman"/>
      <w:b/>
      <w:bCs/>
      <w:kern w:val="32"/>
      <w:sz w:val="32"/>
      <w:szCs w:val="32"/>
      <w:lang w:eastAsia="en-US"/>
    </w:rPr>
  </w:style>
  <w:style w:type="paragraph" w:styleId="ListParagraph">
    <w:name w:val="List Paragraph"/>
    <w:basedOn w:val="Normal"/>
    <w:uiPriority w:val="99"/>
    <w:qFormat/>
    <w:rsid w:val="00F6589A"/>
    <w:pPr>
      <w:ind w:left="720"/>
      <w:contextualSpacing/>
    </w:pPr>
  </w:style>
  <w:style w:type="paragraph" w:styleId="Header">
    <w:name w:val="header"/>
    <w:basedOn w:val="Normal"/>
    <w:link w:val="HeaderChar"/>
    <w:uiPriority w:val="99"/>
    <w:rsid w:val="002F7F1B"/>
    <w:pPr>
      <w:tabs>
        <w:tab w:val="center" w:pos="4677"/>
        <w:tab w:val="right" w:pos="9355"/>
      </w:tabs>
    </w:pPr>
  </w:style>
  <w:style w:type="character" w:customStyle="1" w:styleId="HeaderChar">
    <w:name w:val="Header Char"/>
    <w:basedOn w:val="DefaultParagraphFont"/>
    <w:link w:val="Header"/>
    <w:uiPriority w:val="99"/>
    <w:semiHidden/>
    <w:locked/>
    <w:rsid w:val="00DD1862"/>
    <w:rPr>
      <w:rFonts w:cs="Times New Roman"/>
      <w:lang w:eastAsia="en-US"/>
    </w:rPr>
  </w:style>
  <w:style w:type="character" w:styleId="PageNumber">
    <w:name w:val="page number"/>
    <w:basedOn w:val="DefaultParagraphFont"/>
    <w:uiPriority w:val="99"/>
    <w:rsid w:val="002F7F1B"/>
    <w:rPr>
      <w:rFonts w:cs="Times New Roman"/>
    </w:rPr>
  </w:style>
  <w:style w:type="paragraph" w:styleId="BalloonText">
    <w:name w:val="Balloon Text"/>
    <w:basedOn w:val="Normal"/>
    <w:link w:val="BalloonTextChar"/>
    <w:uiPriority w:val="99"/>
    <w:semiHidden/>
    <w:rsid w:val="002F7F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1862"/>
    <w:rPr>
      <w:rFonts w:ascii="Times New Roman" w:hAnsi="Times New Roman" w:cs="Times New Roman"/>
      <w:sz w:val="2"/>
      <w:lang w:eastAsia="en-US"/>
    </w:rPr>
  </w:style>
  <w:style w:type="character" w:styleId="Hyperlink">
    <w:name w:val="Hyperlink"/>
    <w:basedOn w:val="DefaultParagraphFont"/>
    <w:uiPriority w:val="99"/>
    <w:semiHidden/>
    <w:rsid w:val="00710A74"/>
    <w:rPr>
      <w:rFonts w:cs="Times New Roman"/>
      <w:color w:val="0000FF"/>
      <w:u w:val="single"/>
    </w:rPr>
  </w:style>
  <w:style w:type="character" w:customStyle="1" w:styleId="Heading1Char1">
    <w:name w:val="Heading 1 Char1"/>
    <w:link w:val="Heading1"/>
    <w:uiPriority w:val="99"/>
    <w:locked/>
    <w:rsid w:val="00710A74"/>
    <w:rPr>
      <w:sz w:val="24"/>
    </w:rPr>
  </w:style>
  <w:style w:type="paragraph" w:styleId="CommentText">
    <w:name w:val="annotation text"/>
    <w:basedOn w:val="Normal"/>
    <w:link w:val="CommentTextChar1"/>
    <w:uiPriority w:val="99"/>
    <w:semiHidden/>
    <w:rsid w:val="00710A74"/>
    <w:pPr>
      <w:spacing w:after="0" w:line="240" w:lineRule="auto"/>
    </w:pPr>
    <w:rPr>
      <w:rFonts w:ascii="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686759"/>
    <w:rPr>
      <w:rFonts w:cs="Times New Roman"/>
      <w:sz w:val="20"/>
      <w:szCs w:val="20"/>
      <w:lang w:eastAsia="en-US"/>
    </w:rPr>
  </w:style>
  <w:style w:type="character" w:customStyle="1" w:styleId="CommentTextChar1">
    <w:name w:val="Comment Text Char1"/>
    <w:basedOn w:val="DefaultParagraphFont"/>
    <w:link w:val="CommentText"/>
    <w:uiPriority w:val="99"/>
    <w:semiHidden/>
    <w:locked/>
    <w:rsid w:val="00710A74"/>
    <w:rPr>
      <w:rFonts w:cs="Times New Roman"/>
      <w:lang w:val="ru-RU" w:eastAsia="ru-RU" w:bidi="ar-SA"/>
    </w:rPr>
  </w:style>
  <w:style w:type="paragraph" w:customStyle="1" w:styleId="ConsPlusNormal">
    <w:name w:val="ConsPlusNormal"/>
    <w:uiPriority w:val="99"/>
    <w:rsid w:val="00AD4B66"/>
    <w:pPr>
      <w:widowControl w:val="0"/>
      <w:autoSpaceDE w:val="0"/>
      <w:autoSpaceDN w:val="0"/>
      <w:adjustRightInd w:val="0"/>
      <w:ind w:firstLine="720"/>
    </w:pPr>
    <w:rPr>
      <w:rFonts w:ascii="Arial" w:hAnsi="Arial" w:cs="Arial"/>
      <w:sz w:val="20"/>
      <w:szCs w:val="20"/>
    </w:rPr>
  </w:style>
  <w:style w:type="numbering" w:customStyle="1" w:styleId="1">
    <w:name w:val="Стиль1"/>
    <w:rsid w:val="001312A3"/>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0007;fld=134;dst=1000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95;n=60007;fld=134;dst=1000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00596;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17</Pages>
  <Words>5312</Words>
  <Characters>30282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JUNIORFSTEK</dc:creator>
  <cp:keywords/>
  <dc:description/>
  <cp:lastModifiedBy>Org4</cp:lastModifiedBy>
  <cp:revision>17</cp:revision>
  <cp:lastPrinted>2019-01-14T22:29:00Z</cp:lastPrinted>
  <dcterms:created xsi:type="dcterms:W3CDTF">2019-01-09T05:33:00Z</dcterms:created>
  <dcterms:modified xsi:type="dcterms:W3CDTF">2019-01-14T22:34:00Z</dcterms:modified>
</cp:coreProperties>
</file>