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Администрация</w:t>
      </w: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ПОСТАНОВЛЕНИЕ</w:t>
      </w: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57AA" w:rsidRPr="003E0C74" w:rsidRDefault="002957AA" w:rsidP="00D649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57AA" w:rsidRPr="003E0C74" w:rsidRDefault="002957AA" w:rsidP="00D649F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23</w:t>
      </w:r>
      <w:r w:rsidRPr="003E0C74">
        <w:rPr>
          <w:rFonts w:ascii="Times New Roman" w:hAnsi="Times New Roman"/>
          <w:sz w:val="28"/>
          <w:szCs w:val="28"/>
          <w:u w:val="single"/>
        </w:rPr>
        <w:t>.11.2016  № 6</w:t>
      </w:r>
      <w:r>
        <w:rPr>
          <w:rFonts w:ascii="Times New Roman" w:hAnsi="Times New Roman"/>
          <w:sz w:val="28"/>
          <w:szCs w:val="28"/>
          <w:u w:val="single"/>
        </w:rPr>
        <w:t>85</w:t>
      </w:r>
      <w:r w:rsidRPr="003E0C74">
        <w:rPr>
          <w:rFonts w:ascii="Times New Roman" w:hAnsi="Times New Roman"/>
          <w:sz w:val="28"/>
          <w:szCs w:val="28"/>
        </w:rPr>
        <w:t xml:space="preserve">  </w:t>
      </w:r>
    </w:p>
    <w:p w:rsidR="002957AA" w:rsidRPr="003E0C74" w:rsidRDefault="002957AA" w:rsidP="00D649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C74">
        <w:rPr>
          <w:rFonts w:ascii="Times New Roman" w:hAnsi="Times New Roman"/>
          <w:sz w:val="28"/>
          <w:szCs w:val="28"/>
        </w:rPr>
        <w:t>п. Чегдомын</w:t>
      </w:r>
      <w:r w:rsidRPr="003E0C74">
        <w:rPr>
          <w:rFonts w:ascii="Times New Roman" w:hAnsi="Times New Roman"/>
          <w:sz w:val="28"/>
          <w:szCs w:val="28"/>
        </w:rPr>
        <w:tab/>
      </w:r>
    </w:p>
    <w:p w:rsidR="002957AA" w:rsidRDefault="002957AA" w:rsidP="000F24C3">
      <w:pPr>
        <w:pStyle w:val="Heading1"/>
        <w:spacing w:before="0" w:after="0" w:line="240" w:lineRule="exact"/>
        <w:jc w:val="both"/>
        <w:rPr>
          <w:rFonts w:ascii="Times New Roman" w:hAnsi="Times New Roman"/>
          <w:b w:val="0"/>
          <w:sz w:val="28"/>
          <w:szCs w:val="28"/>
        </w:rPr>
      </w:pPr>
    </w:p>
    <w:p w:rsidR="002957AA" w:rsidRDefault="002957AA" w:rsidP="000F24C3">
      <w:pPr>
        <w:pStyle w:val="Heading1"/>
        <w:spacing w:before="0" w:after="0" w:line="240" w:lineRule="exact"/>
        <w:jc w:val="both"/>
        <w:rPr>
          <w:rFonts w:ascii="Times New Roman" w:hAnsi="Times New Roman"/>
          <w:b w:val="0"/>
          <w:sz w:val="28"/>
          <w:szCs w:val="28"/>
        </w:rPr>
      </w:pPr>
      <w:r w:rsidRPr="002924E5">
        <w:rPr>
          <w:rFonts w:ascii="Times New Roman" w:hAnsi="Times New Roman"/>
          <w:b w:val="0"/>
          <w:sz w:val="28"/>
          <w:szCs w:val="28"/>
        </w:rPr>
        <w:t>Об утверждении проекта</w:t>
      </w:r>
      <w:r>
        <w:rPr>
          <w:rFonts w:ascii="Times New Roman" w:hAnsi="Times New Roman"/>
          <w:b w:val="0"/>
          <w:sz w:val="28"/>
          <w:szCs w:val="28"/>
        </w:rPr>
        <w:t xml:space="preserve"> планировки с</w:t>
      </w:r>
      <w:r w:rsidRPr="002924E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957AA" w:rsidRDefault="002957AA" w:rsidP="000F24C3">
      <w:pPr>
        <w:pStyle w:val="Heading1"/>
        <w:spacing w:before="0" w:after="0" w:line="24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проектом межевания территории по </w:t>
      </w:r>
    </w:p>
    <w:p w:rsidR="002957AA" w:rsidRDefault="002957AA" w:rsidP="000F24C3">
      <w:pPr>
        <w:pStyle w:val="Heading1"/>
        <w:spacing w:before="0" w:after="0" w:line="240" w:lineRule="exact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линейному объекту «</w:t>
      </w:r>
      <w:r w:rsidRPr="00C44F61">
        <w:rPr>
          <w:rFonts w:ascii="Times New Roman" w:hAnsi="Times New Roman"/>
          <w:b w:val="0"/>
          <w:sz w:val="28"/>
          <w:szCs w:val="28"/>
        </w:rPr>
        <w:t xml:space="preserve">Реконструкции </w:t>
      </w:r>
    </w:p>
    <w:p w:rsidR="002957AA" w:rsidRPr="00D625F1" w:rsidRDefault="002957AA" w:rsidP="000F24C3">
      <w:pPr>
        <w:pStyle w:val="Heading1"/>
        <w:spacing w:before="0" w:after="0" w:line="240" w:lineRule="exact"/>
        <w:jc w:val="both"/>
        <w:rPr>
          <w:rFonts w:ascii="Times New Roman" w:hAnsi="Times New Roman"/>
          <w:b w:val="0"/>
          <w:bCs w:val="0"/>
          <w:kern w:val="0"/>
          <w:sz w:val="28"/>
          <w:szCs w:val="24"/>
          <w:lang w:eastAsia="ru-RU"/>
        </w:rPr>
      </w:pPr>
      <w:r w:rsidRPr="00C44F61">
        <w:rPr>
          <w:rFonts w:ascii="Times New Roman" w:hAnsi="Times New Roman"/>
          <w:b w:val="0"/>
          <w:sz w:val="28"/>
          <w:szCs w:val="28"/>
        </w:rPr>
        <w:t>системы теплоснабжения рп. Чегдомын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2957AA" w:rsidRDefault="002957AA" w:rsidP="00FE780B">
      <w:pPr>
        <w:pStyle w:val="BodyText2"/>
        <w:spacing w:line="240" w:lineRule="exact"/>
        <w:jc w:val="both"/>
        <w:rPr>
          <w:szCs w:val="28"/>
        </w:rPr>
      </w:pPr>
    </w:p>
    <w:p w:rsidR="002957AA" w:rsidRDefault="002957AA" w:rsidP="00FE780B">
      <w:pPr>
        <w:pStyle w:val="BodyText2"/>
        <w:spacing w:line="240" w:lineRule="exact"/>
        <w:jc w:val="both"/>
        <w:rPr>
          <w:szCs w:val="28"/>
        </w:rPr>
      </w:pPr>
    </w:p>
    <w:p w:rsidR="002957AA" w:rsidRDefault="002957AA" w:rsidP="00FE780B">
      <w:pPr>
        <w:pStyle w:val="BodyText2"/>
        <w:spacing w:line="240" w:lineRule="exact"/>
        <w:jc w:val="both"/>
        <w:rPr>
          <w:szCs w:val="28"/>
        </w:rPr>
      </w:pPr>
    </w:p>
    <w:p w:rsidR="002957AA" w:rsidRDefault="002957AA" w:rsidP="00FE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со статьей 45 Градостроительного кодекса Российской Федерации, </w:t>
      </w:r>
      <w:r w:rsidRPr="00C44F61">
        <w:rPr>
          <w:rFonts w:ascii="Times New Roman" w:hAnsi="Times New Roman"/>
          <w:sz w:val="28"/>
        </w:rPr>
        <w:t>Схемой территориального планирования Верхнебуреинского муниципального  района Хабаровского края утвержденной Решением собрания депутатов Верхнебуреинского муниципального района Хабаровского края №111 от 23.12.2009 г.</w:t>
      </w:r>
      <w:r w:rsidRPr="00B71FCA">
        <w:rPr>
          <w:rFonts w:ascii="Times New Roman" w:hAnsi="Times New Roman"/>
          <w:sz w:val="28"/>
        </w:rPr>
        <w:t>, администрация района</w:t>
      </w:r>
    </w:p>
    <w:p w:rsidR="002957AA" w:rsidRDefault="002957AA" w:rsidP="00FE7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957AA" w:rsidRPr="00B71FCA" w:rsidRDefault="002957AA" w:rsidP="000F24C3">
      <w:pPr>
        <w:pStyle w:val="Heading1"/>
        <w:tabs>
          <w:tab w:val="left" w:pos="1080"/>
        </w:tabs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1FCA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ab/>
      </w:r>
      <w:r w:rsidRPr="00B71FCA">
        <w:rPr>
          <w:rFonts w:ascii="Times New Roman" w:hAnsi="Times New Roman"/>
          <w:b w:val="0"/>
          <w:sz w:val="28"/>
          <w:szCs w:val="28"/>
        </w:rPr>
        <w:t>Утвердить  прилагаемую основную часть проекта планировки и проекта межевания</w:t>
      </w:r>
      <w:r>
        <w:rPr>
          <w:rFonts w:ascii="Times New Roman" w:hAnsi="Times New Roman"/>
          <w:b w:val="0"/>
          <w:sz w:val="28"/>
          <w:szCs w:val="28"/>
        </w:rPr>
        <w:t xml:space="preserve"> территории по линейному объекту «</w:t>
      </w:r>
      <w:r w:rsidRPr="00C44F61">
        <w:rPr>
          <w:rFonts w:ascii="Times New Roman" w:hAnsi="Times New Roman"/>
          <w:b w:val="0"/>
          <w:sz w:val="28"/>
          <w:szCs w:val="28"/>
        </w:rPr>
        <w:t>Реконструкции системы теплоснабжения рп. Чегдомын</w:t>
      </w:r>
      <w:r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kern w:val="0"/>
          <w:sz w:val="28"/>
          <w:szCs w:val="24"/>
          <w:lang w:eastAsia="ru-RU"/>
        </w:rPr>
        <w:t xml:space="preserve">, </w:t>
      </w:r>
      <w:r>
        <w:rPr>
          <w:rFonts w:ascii="Times New Roman" w:hAnsi="Times New Roman"/>
          <w:b w:val="0"/>
          <w:bCs w:val="0"/>
          <w:kern w:val="0"/>
          <w:sz w:val="28"/>
          <w:szCs w:val="28"/>
          <w:lang w:eastAsia="ru-RU"/>
        </w:rPr>
        <w:t>расположенного: Хабаровский край, Верхнебуреинский район,</w:t>
      </w:r>
      <w:r w:rsidRPr="008E559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п. Чегдомын,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>разработанного ООО «Землеустроитель ДВ» в 2016 году.</w:t>
      </w:r>
    </w:p>
    <w:p w:rsidR="002957AA" w:rsidRPr="00B71FCA" w:rsidRDefault="002957AA" w:rsidP="000F24C3">
      <w:pPr>
        <w:pStyle w:val="BodyText2"/>
        <w:tabs>
          <w:tab w:val="left" w:pos="1080"/>
        </w:tabs>
        <w:ind w:firstLine="720"/>
        <w:jc w:val="both"/>
        <w:rPr>
          <w:szCs w:val="28"/>
        </w:rPr>
      </w:pPr>
      <w:r w:rsidRPr="00B71FCA">
        <w:rPr>
          <w:szCs w:val="28"/>
        </w:rPr>
        <w:t>2.</w:t>
      </w:r>
      <w:r>
        <w:rPr>
          <w:szCs w:val="28"/>
        </w:rPr>
        <w:tab/>
      </w:r>
      <w:r w:rsidRPr="00B71FCA">
        <w:rPr>
          <w:szCs w:val="28"/>
        </w:rPr>
        <w:t xml:space="preserve">Разместить </w:t>
      </w:r>
      <w:r>
        <w:rPr>
          <w:szCs w:val="28"/>
        </w:rPr>
        <w:t xml:space="preserve"> </w:t>
      </w:r>
      <w:r w:rsidRPr="00B71FCA">
        <w:rPr>
          <w:color w:val="000000"/>
          <w:szCs w:val="28"/>
          <w:bdr w:val="none" w:sz="0" w:space="0" w:color="auto" w:frame="1"/>
        </w:rPr>
        <w:t xml:space="preserve">сообщение об утверждении документации по планировке территории </w:t>
      </w:r>
      <w:r w:rsidRPr="00B71FCA">
        <w:rPr>
          <w:szCs w:val="28"/>
        </w:rPr>
        <w:t xml:space="preserve">по </w:t>
      </w:r>
      <w:r>
        <w:rPr>
          <w:szCs w:val="28"/>
        </w:rPr>
        <w:t>проектируемому линейному объекту,</w:t>
      </w:r>
      <w:r w:rsidRPr="00B71FCA">
        <w:rPr>
          <w:color w:val="000000"/>
          <w:szCs w:val="28"/>
          <w:bdr w:val="none" w:sz="0" w:space="0" w:color="auto" w:frame="1"/>
        </w:rPr>
        <w:t xml:space="preserve"> на официальном сайте администрации района в разделе «Муниципальные услуги».</w:t>
      </w:r>
      <w:r w:rsidRPr="00B71FCA">
        <w:rPr>
          <w:szCs w:val="28"/>
        </w:rPr>
        <w:t xml:space="preserve"> </w:t>
      </w:r>
    </w:p>
    <w:p w:rsidR="002957AA" w:rsidRPr="00B71FCA" w:rsidRDefault="002957AA" w:rsidP="000F24C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C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FC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района  Лещука А.В.</w:t>
      </w:r>
    </w:p>
    <w:p w:rsidR="002957AA" w:rsidRPr="00B71FCA" w:rsidRDefault="002957AA" w:rsidP="000F24C3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71FC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1FCA">
        <w:rPr>
          <w:rFonts w:ascii="Times New Roman" w:hAnsi="Times New Roman"/>
          <w:sz w:val="28"/>
          <w:szCs w:val="28"/>
        </w:rPr>
        <w:t>Настоящее постановление вступает в силу после  его официального опубликования (обнародования).</w:t>
      </w:r>
    </w:p>
    <w:p w:rsidR="002957AA" w:rsidRDefault="002957AA" w:rsidP="000F24C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957AA" w:rsidRDefault="002957AA" w:rsidP="00FE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7AA" w:rsidRPr="00B71FCA" w:rsidRDefault="002957AA" w:rsidP="00FE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7AA" w:rsidRDefault="002957AA" w:rsidP="00FE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района                                                                                    П.Ф. Титков</w:t>
      </w:r>
    </w:p>
    <w:p w:rsidR="002957AA" w:rsidRDefault="002957AA" w:rsidP="00FE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00"/>
        <w:gridCol w:w="4700"/>
      </w:tblGrid>
      <w:tr w:rsidR="002957AA" w:rsidTr="00016E00">
        <w:tc>
          <w:tcPr>
            <w:tcW w:w="4700" w:type="dxa"/>
          </w:tcPr>
          <w:p w:rsidR="002957AA" w:rsidRPr="00016E00" w:rsidRDefault="002957AA" w:rsidP="00016E00">
            <w:pPr>
              <w:pStyle w:val="NoSpacing"/>
              <w:spacing w:after="200"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0" w:type="dxa"/>
          </w:tcPr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E00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E00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6E00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7AA" w:rsidRPr="00016E00" w:rsidRDefault="002957AA" w:rsidP="00016E00">
            <w:pPr>
              <w:pStyle w:val="NoSpacing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23.11.2016  № 685</w:t>
            </w:r>
          </w:p>
        </w:tc>
      </w:tr>
    </w:tbl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2957AA" w:rsidRPr="00A36F93" w:rsidRDefault="002957AA" w:rsidP="00622FF4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A36F93">
        <w:rPr>
          <w:rFonts w:ascii="Times New Roman" w:hAnsi="Times New Roman"/>
          <w:sz w:val="28"/>
          <w:szCs w:val="28"/>
        </w:rPr>
        <w:t>ПРОЕКТ</w:t>
      </w:r>
    </w:p>
    <w:p w:rsidR="002957AA" w:rsidRPr="00A36F93" w:rsidRDefault="002957AA" w:rsidP="00622FF4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A36F93">
        <w:rPr>
          <w:rFonts w:ascii="Times New Roman" w:hAnsi="Times New Roman"/>
          <w:sz w:val="28"/>
          <w:szCs w:val="28"/>
        </w:rPr>
        <w:t>планировки с проектом межевания линейного объекта «Реконструкция системы теплоснабжения рп. Чегдомын»</w:t>
      </w:r>
    </w:p>
    <w:p w:rsidR="002957AA" w:rsidRPr="00A36F93" w:rsidRDefault="002957AA" w:rsidP="00622FF4">
      <w:pPr>
        <w:rPr>
          <w:rFonts w:ascii="Times New Roman" w:hAnsi="Times New Roman"/>
          <w:sz w:val="28"/>
          <w:szCs w:val="28"/>
        </w:rPr>
      </w:pPr>
    </w:p>
    <w:p w:rsidR="002957AA" w:rsidRPr="00B71FCA" w:rsidRDefault="002957AA" w:rsidP="00FE7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7AA" w:rsidRPr="0009565E" w:rsidRDefault="002957A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2957AA" w:rsidRPr="0009565E" w:rsidSect="000F24C3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7D33"/>
    <w:rsid w:val="00016E00"/>
    <w:rsid w:val="00043B5D"/>
    <w:rsid w:val="000545C7"/>
    <w:rsid w:val="0009565E"/>
    <w:rsid w:val="000A7185"/>
    <w:rsid w:val="000F24C3"/>
    <w:rsid w:val="002924E5"/>
    <w:rsid w:val="002957AA"/>
    <w:rsid w:val="003E0C74"/>
    <w:rsid w:val="005657A4"/>
    <w:rsid w:val="005D0095"/>
    <w:rsid w:val="00622FF4"/>
    <w:rsid w:val="006A0A1B"/>
    <w:rsid w:val="006A1004"/>
    <w:rsid w:val="007162CC"/>
    <w:rsid w:val="007209B2"/>
    <w:rsid w:val="007F0B7E"/>
    <w:rsid w:val="008E5594"/>
    <w:rsid w:val="0091425E"/>
    <w:rsid w:val="00A36F93"/>
    <w:rsid w:val="00B57D33"/>
    <w:rsid w:val="00B71FCA"/>
    <w:rsid w:val="00B75569"/>
    <w:rsid w:val="00C44F61"/>
    <w:rsid w:val="00D625F1"/>
    <w:rsid w:val="00D649F0"/>
    <w:rsid w:val="00DE7CA9"/>
    <w:rsid w:val="00E4748C"/>
    <w:rsid w:val="00E62B32"/>
    <w:rsid w:val="00F13B53"/>
    <w:rsid w:val="00F13F71"/>
    <w:rsid w:val="00F725F5"/>
    <w:rsid w:val="00FE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80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780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780B"/>
    <w:rPr>
      <w:rFonts w:ascii="Cambria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E780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780B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622FF4"/>
    <w:rPr>
      <w:lang w:eastAsia="en-US"/>
    </w:rPr>
  </w:style>
  <w:style w:type="table" w:styleId="TableGrid">
    <w:name w:val="Table Grid"/>
    <w:basedOn w:val="TableNormal"/>
    <w:uiPriority w:val="99"/>
    <w:locked/>
    <w:rsid w:val="00622FF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22F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425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2</Pages>
  <Words>239</Words>
  <Characters>1364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11</cp:revision>
  <cp:lastPrinted>2016-11-23T01:57:00Z</cp:lastPrinted>
  <dcterms:created xsi:type="dcterms:W3CDTF">2016-04-22T04:08:00Z</dcterms:created>
  <dcterms:modified xsi:type="dcterms:W3CDTF">2016-11-23T04:03:00Z</dcterms:modified>
</cp:coreProperties>
</file>