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26" w:rsidRPr="00465DA5" w:rsidRDefault="00B85B26" w:rsidP="004D35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5B26" w:rsidRPr="00465DA5" w:rsidRDefault="00B85B26" w:rsidP="004D35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85B26" w:rsidRPr="00465DA5" w:rsidRDefault="00B85B26" w:rsidP="004D35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B26" w:rsidRPr="00465DA5" w:rsidRDefault="00B85B26" w:rsidP="004D35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B26" w:rsidRPr="00465DA5" w:rsidRDefault="00B85B26" w:rsidP="004D35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85B26" w:rsidRPr="00465DA5" w:rsidRDefault="00B85B26" w:rsidP="004D35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46</w:t>
      </w:r>
    </w:p>
    <w:p w:rsidR="00B85B26" w:rsidRPr="00465DA5" w:rsidRDefault="00B85B26" w:rsidP="004D35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B85B26" w:rsidRDefault="00B85B26" w:rsidP="004D3513">
      <w:pPr>
        <w:spacing w:line="240" w:lineRule="exact"/>
        <w:jc w:val="both"/>
        <w:rPr>
          <w:sz w:val="28"/>
          <w:szCs w:val="28"/>
        </w:rPr>
      </w:pPr>
    </w:p>
    <w:p w:rsidR="00B85B26" w:rsidRDefault="00B85B26" w:rsidP="000C2B69">
      <w:pPr>
        <w:spacing w:line="240" w:lineRule="exact"/>
        <w:jc w:val="both"/>
        <w:rPr>
          <w:sz w:val="28"/>
          <w:szCs w:val="28"/>
        </w:rPr>
      </w:pPr>
    </w:p>
    <w:p w:rsidR="00B85B26" w:rsidRDefault="00B85B26" w:rsidP="000C2B69">
      <w:pPr>
        <w:spacing w:line="240" w:lineRule="exact"/>
        <w:jc w:val="both"/>
        <w:rPr>
          <w:sz w:val="28"/>
          <w:szCs w:val="28"/>
        </w:rPr>
      </w:pPr>
    </w:p>
    <w:p w:rsidR="00B85B26" w:rsidRDefault="00B85B26" w:rsidP="000C2B69">
      <w:pPr>
        <w:spacing w:line="240" w:lineRule="exact"/>
        <w:jc w:val="both"/>
        <w:rPr>
          <w:sz w:val="28"/>
          <w:szCs w:val="28"/>
        </w:rPr>
      </w:pPr>
      <w:r w:rsidRPr="00EC5FF7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предоставления субсидий из районного бюджета на поддержку граждан, ведущих личное подсобное хозяйство</w:t>
      </w:r>
    </w:p>
    <w:p w:rsidR="00B85B26" w:rsidRDefault="00B85B26" w:rsidP="000C2B69">
      <w:pPr>
        <w:spacing w:line="240" w:lineRule="exact"/>
        <w:ind w:firstLine="540"/>
        <w:jc w:val="both"/>
        <w:rPr>
          <w:sz w:val="28"/>
          <w:szCs w:val="28"/>
        </w:rPr>
      </w:pPr>
    </w:p>
    <w:p w:rsidR="00B85B26" w:rsidRDefault="00B85B26" w:rsidP="000C2B69">
      <w:pPr>
        <w:spacing w:line="240" w:lineRule="exact"/>
        <w:jc w:val="both"/>
        <w:rPr>
          <w:sz w:val="28"/>
          <w:szCs w:val="28"/>
        </w:rPr>
      </w:pPr>
    </w:p>
    <w:p w:rsidR="00B85B26" w:rsidRDefault="00B85B26" w:rsidP="007B4C17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693E81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693E81">
        <w:rPr>
          <w:sz w:val="28"/>
          <w:szCs w:val="28"/>
        </w:rPr>
        <w:t xml:space="preserve"> 78 Бюджетного кодекса Российской Федерации</w:t>
      </w:r>
      <w:r>
        <w:rPr>
          <w:sz w:val="28"/>
          <w:szCs w:val="28"/>
        </w:rPr>
        <w:t xml:space="preserve">, Федеральным законом </w:t>
      </w:r>
      <w:r w:rsidRPr="00867FA8">
        <w:rPr>
          <w:color w:val="000000"/>
          <w:sz w:val="28"/>
          <w:szCs w:val="28"/>
        </w:rPr>
        <w:t xml:space="preserve">от 07 июля </w:t>
      </w:r>
      <w:smartTag w:uri="urn:schemas-microsoft-com:office:smarttags" w:element="metricconverter">
        <w:smartTagPr>
          <w:attr w:name="ProductID" w:val="2003 г"/>
        </w:smartTagPr>
        <w:r w:rsidRPr="00867FA8">
          <w:rPr>
            <w:color w:val="000000"/>
            <w:sz w:val="28"/>
            <w:szCs w:val="28"/>
          </w:rPr>
          <w:t>2003 г</w:t>
        </w:r>
      </w:smartTag>
      <w:r w:rsidRPr="00867FA8">
        <w:rPr>
          <w:color w:val="000000"/>
          <w:sz w:val="28"/>
          <w:szCs w:val="28"/>
        </w:rPr>
        <w:t xml:space="preserve">. № 112-ФЗ </w:t>
      </w:r>
      <w:r>
        <w:rPr>
          <w:color w:val="000000"/>
          <w:sz w:val="28"/>
          <w:szCs w:val="28"/>
        </w:rPr>
        <w:t>"</w:t>
      </w:r>
      <w:r w:rsidRPr="00867FA8">
        <w:rPr>
          <w:color w:val="000000"/>
          <w:sz w:val="28"/>
          <w:szCs w:val="28"/>
        </w:rPr>
        <w:t>О личном подсобном хозяйстве</w:t>
      </w:r>
      <w:r>
        <w:rPr>
          <w:color w:val="000000"/>
          <w:sz w:val="28"/>
          <w:szCs w:val="28"/>
        </w:rPr>
        <w:t>" и муниципальной программой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</w:r>
      <w:r>
        <w:rPr>
          <w:sz w:val="28"/>
          <w:szCs w:val="28"/>
        </w:rPr>
        <w:t xml:space="preserve">, </w:t>
      </w:r>
      <w:r w:rsidRPr="00725DBC">
        <w:rPr>
          <w:color w:val="000000"/>
          <w:sz w:val="28"/>
          <w:szCs w:val="28"/>
        </w:rPr>
        <w:t xml:space="preserve">утвержденной постановлением администрации Верхнебуреинского муниципального района от 16.10.2014 </w:t>
      </w:r>
    </w:p>
    <w:p w:rsidR="00B85B26" w:rsidRDefault="00B85B26" w:rsidP="007B4C17">
      <w:pPr>
        <w:tabs>
          <w:tab w:val="left" w:pos="1080"/>
        </w:tabs>
        <w:jc w:val="both"/>
        <w:rPr>
          <w:sz w:val="28"/>
          <w:szCs w:val="28"/>
        </w:rPr>
      </w:pPr>
      <w:r w:rsidRPr="00725DBC">
        <w:rPr>
          <w:color w:val="000000"/>
          <w:sz w:val="28"/>
          <w:szCs w:val="28"/>
        </w:rPr>
        <w:t>№ 1138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района</w:t>
      </w:r>
    </w:p>
    <w:p w:rsidR="00B85B26" w:rsidRDefault="00B85B26" w:rsidP="000C2B6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85B26" w:rsidRDefault="00B85B26" w:rsidP="007B4C1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прилагаемый </w:t>
      </w:r>
      <w:r w:rsidRPr="00EC5FF7">
        <w:rPr>
          <w:sz w:val="28"/>
          <w:szCs w:val="28"/>
        </w:rPr>
        <w:t>Порядок предоставлени</w:t>
      </w:r>
      <w:r>
        <w:rPr>
          <w:sz w:val="28"/>
          <w:szCs w:val="28"/>
        </w:rPr>
        <w:t xml:space="preserve">я субсидий из районного бюджета на поддержку граждан, ведущих личное подсобное хозяйство. </w:t>
      </w:r>
    </w:p>
    <w:p w:rsidR="00B85B26" w:rsidRDefault="00B85B26" w:rsidP="007B4C1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района от 16.11.2016 № 657 "</w:t>
      </w:r>
      <w:r w:rsidRPr="00EC5FF7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предоставления субсидий из районного бюджета на поддержку граждан, ведущих личное подсобное хозяйство".</w:t>
      </w:r>
    </w:p>
    <w:p w:rsidR="00B85B26" w:rsidRDefault="00B85B26" w:rsidP="007B4C1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85B26" w:rsidRDefault="00B85B26" w:rsidP="007B4C1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B85B26" w:rsidRDefault="00B85B26" w:rsidP="007B4C17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B85B26" w:rsidRDefault="00B85B26" w:rsidP="007B4C17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B85B26" w:rsidRDefault="00B85B26" w:rsidP="000C2B69">
      <w:pPr>
        <w:jc w:val="both"/>
        <w:rPr>
          <w:sz w:val="28"/>
          <w:szCs w:val="28"/>
        </w:rPr>
      </w:pPr>
    </w:p>
    <w:p w:rsidR="00B85B26" w:rsidRDefault="00B85B26" w:rsidP="000C2B69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А.М. Маслов</w:t>
      </w:r>
    </w:p>
    <w:p w:rsidR="00B85B26" w:rsidRDefault="00B85B26" w:rsidP="000C2B69">
      <w:pPr>
        <w:rPr>
          <w:sz w:val="28"/>
          <w:szCs w:val="28"/>
        </w:rPr>
      </w:pPr>
    </w:p>
    <w:p w:rsidR="00B85B26" w:rsidRDefault="00B85B26" w:rsidP="000C2B69">
      <w:pPr>
        <w:rPr>
          <w:sz w:val="28"/>
          <w:szCs w:val="28"/>
        </w:rPr>
      </w:pPr>
    </w:p>
    <w:p w:rsidR="00B85B26" w:rsidRDefault="00B85B26" w:rsidP="000C2B69">
      <w:pPr>
        <w:rPr>
          <w:sz w:val="28"/>
          <w:szCs w:val="28"/>
        </w:rPr>
      </w:pPr>
    </w:p>
    <w:p w:rsidR="00B85B26" w:rsidRDefault="00B85B26" w:rsidP="000C2B69">
      <w:pPr>
        <w:rPr>
          <w:sz w:val="28"/>
          <w:szCs w:val="28"/>
        </w:rPr>
      </w:pPr>
    </w:p>
    <w:p w:rsidR="00B85B26" w:rsidRDefault="00B85B26" w:rsidP="000C2B69">
      <w:pPr>
        <w:rPr>
          <w:sz w:val="28"/>
          <w:szCs w:val="28"/>
        </w:rPr>
      </w:pPr>
    </w:p>
    <w:p w:rsidR="00B85B26" w:rsidRDefault="00B85B26" w:rsidP="000C2B69">
      <w:pPr>
        <w:rPr>
          <w:sz w:val="28"/>
          <w:szCs w:val="28"/>
        </w:rPr>
      </w:pPr>
    </w:p>
    <w:p w:rsidR="00B85B26" w:rsidRDefault="00B85B26" w:rsidP="000C2B69">
      <w:pPr>
        <w:rPr>
          <w:sz w:val="28"/>
          <w:szCs w:val="28"/>
        </w:rPr>
      </w:pPr>
    </w:p>
    <w:p w:rsidR="00B85B26" w:rsidRDefault="00B85B26" w:rsidP="000C2B69">
      <w:pPr>
        <w:rPr>
          <w:sz w:val="28"/>
          <w:szCs w:val="28"/>
        </w:rPr>
      </w:pPr>
    </w:p>
    <w:p w:rsidR="00B85B26" w:rsidRDefault="00B85B26" w:rsidP="000C2B6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5"/>
      </w:tblGrid>
      <w:tr w:rsidR="00B85B26" w:rsidRPr="00E05352" w:rsidTr="009E5008">
        <w:tc>
          <w:tcPr>
            <w:tcW w:w="5508" w:type="dxa"/>
          </w:tcPr>
          <w:p w:rsidR="00B85B26" w:rsidRPr="00E05352" w:rsidRDefault="00B85B26" w:rsidP="009E5008">
            <w:pPr>
              <w:spacing w:line="240" w:lineRule="exact"/>
              <w:rPr>
                <w:sz w:val="28"/>
                <w:szCs w:val="28"/>
              </w:rPr>
            </w:pPr>
            <w:r w:rsidRPr="00E05352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3895" w:type="dxa"/>
          </w:tcPr>
          <w:p w:rsidR="00B85B26" w:rsidRPr="00E05352" w:rsidRDefault="00B85B26" w:rsidP="009E50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5352">
              <w:rPr>
                <w:sz w:val="28"/>
                <w:szCs w:val="28"/>
              </w:rPr>
              <w:t>УТВЕРЖДЕН</w:t>
            </w:r>
          </w:p>
          <w:p w:rsidR="00B85B26" w:rsidRPr="00E05352" w:rsidRDefault="00B85B26" w:rsidP="009E500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85B26" w:rsidRPr="00E05352" w:rsidRDefault="00B85B26" w:rsidP="009E50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5352">
              <w:rPr>
                <w:sz w:val="28"/>
                <w:szCs w:val="28"/>
              </w:rPr>
              <w:t>постановлением</w:t>
            </w:r>
          </w:p>
          <w:p w:rsidR="00B85B26" w:rsidRPr="00E05352" w:rsidRDefault="00B85B26" w:rsidP="009E50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5352">
              <w:rPr>
                <w:sz w:val="28"/>
                <w:szCs w:val="28"/>
              </w:rPr>
              <w:t>администрации района</w:t>
            </w:r>
          </w:p>
          <w:p w:rsidR="00B85B26" w:rsidRPr="00E05352" w:rsidRDefault="00B85B26" w:rsidP="009E500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85B26" w:rsidRPr="00E05352" w:rsidRDefault="00B85B26" w:rsidP="009E50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04.02.2019  № 46</w:t>
            </w:r>
          </w:p>
        </w:tc>
      </w:tr>
    </w:tbl>
    <w:p w:rsidR="00B85B26" w:rsidRDefault="00B85B26" w:rsidP="00A579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85B26" w:rsidRDefault="00B85B26" w:rsidP="00A579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5B26" w:rsidRDefault="00B85B26" w:rsidP="00A5792B">
      <w:pPr>
        <w:rPr>
          <w:sz w:val="28"/>
          <w:szCs w:val="28"/>
        </w:rPr>
      </w:pPr>
    </w:p>
    <w:p w:rsidR="00B85B26" w:rsidRDefault="00B85B26" w:rsidP="00A5792B">
      <w:pPr>
        <w:pStyle w:val="ConsPlusNormal"/>
        <w:jc w:val="right"/>
      </w:pPr>
      <w:r w:rsidRPr="00867FA8">
        <w:rPr>
          <w:color w:val="1F497D"/>
        </w:rPr>
        <w:t xml:space="preserve">                                                                                                                                                                  </w:t>
      </w:r>
    </w:p>
    <w:p w:rsidR="00B85B26" w:rsidRPr="00870234" w:rsidRDefault="00B85B26" w:rsidP="00A579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7"/>
      <w:bookmarkEnd w:id="0"/>
      <w:r w:rsidRPr="00870234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85B26" w:rsidRDefault="00B85B26" w:rsidP="00A5792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023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из </w:t>
      </w:r>
      <w:r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Pr="00870234">
        <w:rPr>
          <w:rFonts w:ascii="Times New Roman" w:hAnsi="Times New Roman" w:cs="Times New Roman"/>
          <w:b w:val="0"/>
          <w:sz w:val="28"/>
          <w:szCs w:val="28"/>
        </w:rPr>
        <w:t xml:space="preserve"> бюджета на поддержку </w:t>
      </w:r>
    </w:p>
    <w:p w:rsidR="00B85B26" w:rsidRPr="00870234" w:rsidRDefault="00B85B26" w:rsidP="00A5792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0234">
        <w:rPr>
          <w:rFonts w:ascii="Times New Roman" w:hAnsi="Times New Roman" w:cs="Times New Roman"/>
          <w:b w:val="0"/>
          <w:sz w:val="28"/>
          <w:szCs w:val="28"/>
        </w:rPr>
        <w:t>граждан, ведущих личное подсобное хозяйство</w:t>
      </w:r>
    </w:p>
    <w:p w:rsidR="00B85B26" w:rsidRDefault="00B85B26" w:rsidP="00A5792B">
      <w:pPr>
        <w:pStyle w:val="ConsPlusTitle"/>
        <w:jc w:val="center"/>
      </w:pPr>
    </w:p>
    <w:p w:rsidR="00B85B26" w:rsidRDefault="00B85B26" w:rsidP="00A5792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2C5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A2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2C5F">
        <w:rPr>
          <w:rFonts w:ascii="Times New Roman" w:hAnsi="Times New Roman" w:cs="Times New Roman"/>
          <w:color w:val="000000"/>
          <w:sz w:val="28"/>
          <w:szCs w:val="28"/>
        </w:rPr>
        <w:t xml:space="preserve">бщее положение </w:t>
      </w:r>
    </w:p>
    <w:p w:rsidR="00B85B26" w:rsidRPr="00F72C5F" w:rsidRDefault="00B85B26" w:rsidP="00A5792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5B26" w:rsidRDefault="00B85B26" w:rsidP="00A5792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цели и условия </w:t>
      </w:r>
      <w:r w:rsidRPr="009247A0">
        <w:rPr>
          <w:rFonts w:ascii="Times New Roman" w:hAnsi="Times New Roman" w:cs="Times New Roman"/>
          <w:sz w:val="28"/>
          <w:szCs w:val="28"/>
        </w:rPr>
        <w:t>предоставления субсидий из районного бюджета на поддержку граждан, ведущих личное подсобное хозяйство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т предоставление субсидий из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гражданам, ведущим личное подсобное хозяйство на содержание поголовья коров, свиноматок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козоматок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мероприятий муниципальной </w:t>
      </w:r>
      <w:r w:rsidRPr="00B00A88">
        <w:rPr>
          <w:rFonts w:ascii="Times New Roman" w:hAnsi="Times New Roman" w:cs="Times New Roman"/>
          <w:color w:val="000000"/>
          <w:sz w:val="28"/>
          <w:szCs w:val="28"/>
        </w:rPr>
        <w:t>программы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00A8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725DBC">
        <w:rPr>
          <w:rFonts w:ascii="Times New Roman" w:hAnsi="Times New Roman" w:cs="Times New Roman"/>
          <w:color w:val="000000"/>
          <w:sz w:val="28"/>
          <w:szCs w:val="28"/>
        </w:rPr>
        <w:t>», утвержденной постановлением администрации Верхнебуреинского муниципального района от 16.10.2014 № 1138 (далее – субсидия).</w:t>
      </w:r>
    </w:p>
    <w:p w:rsidR="00B85B26" w:rsidRDefault="00B85B26" w:rsidP="00A5792B">
      <w:pPr>
        <w:pStyle w:val="ConsPlusNormal"/>
        <w:tabs>
          <w:tab w:val="left" w:pos="1200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Главным распорядителем средств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убсидии является</w:t>
      </w:r>
      <w:r w:rsidRPr="004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Верхнебуреинского </w:t>
      </w:r>
      <w:r w:rsidRPr="00482D0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4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(далее – администрация района)</w:t>
      </w:r>
      <w:r w:rsidRPr="00482D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5B26" w:rsidRPr="00556661" w:rsidRDefault="00B85B26" w:rsidP="00A5792B">
      <w:pPr>
        <w:pStyle w:val="ConsPlusNormal"/>
        <w:tabs>
          <w:tab w:val="left" w:pos="1200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Субсидии предоставляются в соответствии со сводной бюджетной росписью районного бюджета на соответствующий финансовый год и плановый период в пределах лимитов бюджетных обязательств, утвержденных администрации района на реализацию муниципальной программы </w:t>
      </w:r>
      <w:r w:rsidRPr="00556661">
        <w:rPr>
          <w:rFonts w:ascii="Times New Roman" w:hAnsi="Times New Roman" w:cs="Times New Roman"/>
          <w:color w:val="000000"/>
          <w:sz w:val="28"/>
          <w:szCs w:val="28"/>
        </w:rPr>
        <w:t>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56661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B26" w:rsidRDefault="00B85B26" w:rsidP="00A5792B">
      <w:pPr>
        <w:pStyle w:val="ConsPlusNormal"/>
        <w:tabs>
          <w:tab w:val="left" w:pos="1200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Реализация настоящего Порядка возложена на Отдел по экономике и работе с малым бизнесом администрации Верхнебуреинского муниципального района (далее – уполномоченный орган).</w:t>
      </w:r>
    </w:p>
    <w:p w:rsidR="00B85B26" w:rsidRPr="00683B6B" w:rsidRDefault="00B85B26" w:rsidP="00A5792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682030, Хабаровский край, р.п. Чегдомын, ул. Центральная, д.49, контактный телефон 8(42149)5-35-39,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24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economvbr</w:t>
      </w:r>
      <w:r w:rsidRPr="004C249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C24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B26" w:rsidRPr="00482D0B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B26" w:rsidRPr="00FE0EAD" w:rsidRDefault="00B85B26" w:rsidP="00A5792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EA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482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и </w:t>
      </w:r>
      <w:r w:rsidRPr="00FE0EAD">
        <w:rPr>
          <w:rFonts w:ascii="Times New Roman" w:hAnsi="Times New Roman" w:cs="Times New Roman"/>
          <w:b/>
          <w:color w:val="000000"/>
          <w:sz w:val="28"/>
          <w:szCs w:val="28"/>
        </w:rPr>
        <w:t>условия предоставления субсидии</w:t>
      </w:r>
    </w:p>
    <w:p w:rsidR="00B85B26" w:rsidRPr="00FE0EAD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B26" w:rsidRPr="00867FA8" w:rsidRDefault="00B85B26" w:rsidP="00A5792B">
      <w:pPr>
        <w:pStyle w:val="ConsPlusNormal"/>
        <w:tabs>
          <w:tab w:val="left" w:pos="1276"/>
        </w:tabs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Целями поддержки, предусмотренн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Порядком, являются:</w:t>
      </w:r>
    </w:p>
    <w:p w:rsidR="00B85B26" w:rsidRPr="00867FA8" w:rsidRDefault="00B85B26" w:rsidP="00A5792B">
      <w:pPr>
        <w:pStyle w:val="ConsPlusNormal"/>
        <w:tabs>
          <w:tab w:val="left" w:pos="851"/>
        </w:tabs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конкурентоспособного и устойчивого сельскохозяйственного производства; </w:t>
      </w:r>
    </w:p>
    <w:p w:rsidR="00B85B26" w:rsidRPr="00867FA8" w:rsidRDefault="00B85B26" w:rsidP="00A5792B">
      <w:pPr>
        <w:pStyle w:val="ConsPlusNormal"/>
        <w:tabs>
          <w:tab w:val="left" w:pos="960"/>
        </w:tabs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стабильное обеспечение населения муниципального образования высококачественной сельскохозяйственной продукцией;</w:t>
      </w:r>
    </w:p>
    <w:p w:rsidR="00B85B26" w:rsidRDefault="00B85B26" w:rsidP="00A5792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>- повышение финансовой устойчивости граждан, ведущих личное подсобное хозяйство.</w:t>
      </w:r>
    </w:p>
    <w:p w:rsidR="00B85B26" w:rsidRDefault="00B85B26" w:rsidP="00A5792B">
      <w:pPr>
        <w:pStyle w:val="ConsPlusNormal"/>
        <w:tabs>
          <w:tab w:val="left" w:pos="993"/>
        </w:tabs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. Субсидии выплачиваются гражданам, ведущим личное подсобное хозяйство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содержащих на личном подворье коров, свиноматок и козоматок, зарегистрированных в похозяйственной книге.</w:t>
      </w:r>
    </w:p>
    <w:p w:rsidR="00B85B26" w:rsidRDefault="00B85B26" w:rsidP="00A5792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гражданам предоставляются в целях возмещения части затрат, подтвержденных документами, указанными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Порядка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B26" w:rsidRPr="00867FA8" w:rsidRDefault="00B85B26" w:rsidP="00A5792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. Условиями предоставления субсидии являются:</w:t>
      </w:r>
    </w:p>
    <w:p w:rsidR="00B85B26" w:rsidRPr="00867FA8" w:rsidRDefault="00B85B26" w:rsidP="00A5792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38"/>
      <w:bookmarkEnd w:id="2"/>
      <w:r w:rsidRPr="00867FA8">
        <w:rPr>
          <w:rFonts w:ascii="Times New Roman" w:hAnsi="Times New Roman" w:cs="Times New Roman"/>
          <w:color w:val="000000"/>
          <w:sz w:val="28"/>
          <w:szCs w:val="28"/>
        </w:rPr>
        <w:t>- наличие у гражданина по состоянию на 01 число месяца, в котором он обращается за субсидией, поголовья коров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свиноматок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 козоматок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B26" w:rsidRPr="00867FA8" w:rsidRDefault="00B85B26" w:rsidP="00A5792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>- достижение значения показателя результативности предоставления субсидии, предусмотренного соглашением 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соглашение)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, заключаемым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609B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района 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и гражданами, ведущими личное подсобное хозяйство;</w:t>
      </w:r>
    </w:p>
    <w:p w:rsidR="00B85B26" w:rsidRDefault="00B85B26" w:rsidP="00A5792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гражданином в уполномоченный орган в течение первых 15 рабочих дней года, следующего за отчетным финансовым годом,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годового 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отчета о достижении значения показателя результативности предоставления субсиди</w:t>
      </w:r>
      <w:r>
        <w:rPr>
          <w:rFonts w:ascii="Times New Roman" w:hAnsi="Times New Roman" w:cs="Times New Roman"/>
          <w:color w:val="000000"/>
          <w:sz w:val="28"/>
          <w:szCs w:val="28"/>
        </w:rPr>
        <w:t>и, предусмотренного соглашением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5B26" w:rsidRPr="00867FA8" w:rsidRDefault="00B85B26" w:rsidP="00A5792B">
      <w:pPr>
        <w:pStyle w:val="ConsPlusNormal"/>
        <w:tabs>
          <w:tab w:val="left" w:pos="12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Субсидии предоставляются на основании соглашения, обязательными положениями которого являются:</w:t>
      </w:r>
    </w:p>
    <w:p w:rsidR="00B85B26" w:rsidRPr="00867FA8" w:rsidRDefault="00B85B26" w:rsidP="00A579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- согласие гражданина - получателя субсидии на осуществление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района, органами государственного (муниципального) финансового контроля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соблюдения получателем субсидии условий, целей и порядка предоставления субсидии;</w:t>
      </w:r>
    </w:p>
    <w:p w:rsidR="00B85B26" w:rsidRPr="007F6E93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E93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E93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6E9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ивности предоставления субсидии;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>- обязательство гражданина - получателя субсидии о достижении значения показателя результативности предоставления субсидии, установленного соглашением, о предоставлении отчета о достижении значения показателя результативности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субсидии.</w:t>
      </w:r>
    </w:p>
    <w:p w:rsidR="00B85B26" w:rsidRDefault="00B85B26" w:rsidP="00A5792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5B26" w:rsidRPr="00131B2A" w:rsidRDefault="00B85B26" w:rsidP="00A5792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31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Определение размера субсидии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B26" w:rsidRDefault="00B85B26" w:rsidP="00A5792B">
      <w:pPr>
        <w:pStyle w:val="ConsPlusNormal"/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Pr="00131B2A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131B2A">
        <w:rPr>
          <w:rFonts w:ascii="Times New Roman" w:hAnsi="Times New Roman" w:cs="Times New Roman"/>
          <w:sz w:val="28"/>
          <w:szCs w:val="28"/>
        </w:rPr>
        <w:t xml:space="preserve">гражданам, ведущим </w:t>
      </w:r>
      <w:r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 w:rsidRPr="00131B2A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содержание коров, свиноматок и козоматок с учетом ставки на одну голову коровы – 6000,0 руб., на одну голову свиноматки – 2600,0 руб., на одну голову козоматок – 2000,0 руб.</w:t>
      </w:r>
    </w:p>
    <w:p w:rsidR="00B85B26" w:rsidRDefault="00B85B26" w:rsidP="00A5792B">
      <w:pPr>
        <w:pStyle w:val="ConsPlusNormal"/>
        <w:tabs>
          <w:tab w:val="left" w:pos="12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B2A">
        <w:rPr>
          <w:rFonts w:ascii="Times New Roman" w:hAnsi="Times New Roman" w:cs="Times New Roman"/>
          <w:sz w:val="28"/>
          <w:szCs w:val="28"/>
        </w:rPr>
        <w:t xml:space="preserve">Субсидии гражданам, ведущим </w:t>
      </w:r>
      <w:r>
        <w:rPr>
          <w:rFonts w:ascii="Times New Roman" w:hAnsi="Times New Roman" w:cs="Times New Roman"/>
          <w:sz w:val="28"/>
          <w:szCs w:val="28"/>
        </w:rPr>
        <w:t xml:space="preserve">личное подсобное хозяйство </w:t>
      </w:r>
      <w:r w:rsidRPr="00131B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содержание коров, свиноматок и козоматок предоставляется из бюджета Верхнебуреинского муниципального района в размере не менее 30 процентов, из бюджета Хабаровского края – в размере до 70 процентов.</w:t>
      </w:r>
    </w:p>
    <w:p w:rsidR="00B85B26" w:rsidRPr="00442E86" w:rsidRDefault="00B85B26" w:rsidP="00A5792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E86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</w:t>
      </w:r>
    </w:p>
    <w:p w:rsidR="00B85B26" w:rsidRPr="00442E8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B26" w:rsidRPr="009247A0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Start w:id="4" w:name="P56"/>
      <w:bookmarkStart w:id="5" w:name="P65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Pr="007F6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F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граждане (далее также – заявители) в сроки, установленные в информационном сообщении о приеме документов, размещенном на официальном сайте администрации района в информационно-телекоммуникационной сети "Интернет"  по адресу </w:t>
      </w:r>
      <w:r w:rsidRPr="001853AE">
        <w:rPr>
          <w:rFonts w:ascii="Times New Roman" w:hAnsi="Times New Roman" w:cs="Times New Roman"/>
          <w:sz w:val="28"/>
          <w:szCs w:val="28"/>
        </w:rPr>
        <w:t>https://vbradm.khabkrai.ru/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документы:</w:t>
      </w:r>
    </w:p>
    <w:p w:rsidR="00B85B26" w:rsidRPr="00867FA8" w:rsidRDefault="00B85B26" w:rsidP="00A5792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заявление на предоставление субсидии по форме согласно приложению  № 1 к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Порядку, с указанием приложенных документов, а также банковских реквизитов заявителя для перечисления субсидии;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- справку - расчет о причитающейся субсидии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содержание коров, свиноматок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козоматок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№ 2 к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выписку из похозяйственной книги об учете гражданина, заверенную администрацией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B85B26" w:rsidRPr="009247A0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Заявители также вправе представить в уполномоченный орган по собственной инициативе</w:t>
      </w:r>
      <w:r w:rsidRPr="009247A0">
        <w:rPr>
          <w:rFonts w:ascii="Times New Roman" w:hAnsi="Times New Roman" w:cs="Times New Roman"/>
          <w:sz w:val="28"/>
          <w:szCs w:val="28"/>
        </w:rPr>
        <w:t xml:space="preserve"> копию свидетельства о постановке на учет в налоговом органе физического лица по месту жительства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справку краевого государственного бюджетного учреждения ветеринарии о проведенных диагностических исследованиях крупного рогатого скота на лейкоз и об отсутствии вируса лейкоза в хозяйстве</w:t>
      </w:r>
      <w:r w:rsidRPr="009247A0">
        <w:rPr>
          <w:rFonts w:ascii="Times New Roman" w:hAnsi="Times New Roman" w:cs="Times New Roman"/>
          <w:sz w:val="28"/>
          <w:szCs w:val="28"/>
        </w:rPr>
        <w:t>.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>Непредставление заявителем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настоящем пункте, не является основанием для отказа в предоставлении субсидии. </w:t>
      </w:r>
    </w:p>
    <w:p w:rsidR="00B85B26" w:rsidRPr="00506A24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Pr="009247A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47A0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 физического лица по месту жительства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по собственной инициативе, уполномоченный орган самостоятельно запрашива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получает посредством </w:t>
      </w:r>
      <w:r w:rsidRPr="00506A24">
        <w:rPr>
          <w:rFonts w:ascii="Times New Roman" w:hAnsi="Times New Roman" w:cs="Times New Roman"/>
          <w:sz w:val="28"/>
          <w:szCs w:val="28"/>
          <w:lang w:eastAsia="en-US"/>
        </w:rPr>
        <w:t xml:space="preserve">межведомственного запроса, в том числе в электронной форме с использованием единой системы межведомственного электронного взаимодействия. 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F63">
        <w:rPr>
          <w:rFonts w:ascii="Times New Roman" w:hAnsi="Times New Roman" w:cs="Times New Roman"/>
          <w:color w:val="000000"/>
          <w:sz w:val="28"/>
          <w:szCs w:val="28"/>
        </w:rPr>
        <w:t>4.3. Субсидии носят целевой характер и не могут быть использованы на иные цели.</w:t>
      </w:r>
    </w:p>
    <w:p w:rsidR="00B85B26" w:rsidRPr="00867FA8" w:rsidRDefault="00B85B26" w:rsidP="00A5792B">
      <w:pPr>
        <w:pStyle w:val="ConsPlusNormal"/>
        <w:tabs>
          <w:tab w:val="left" w:pos="12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Документы, предоставленные заявителями, регистрируются в журнале в день их поступления в уполномоченный орган в соответствии с установленными в уполномоченном органе правилами делопроизводства в порядке очередности их поступления с указанием даты, времени поступления и порядкового номера.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>Днем поступления документов в уполномоченный орган считается дата регистрации документов.</w:t>
      </w:r>
    </w:p>
    <w:p w:rsidR="00B85B26" w:rsidRPr="00867FA8" w:rsidRDefault="00B85B26" w:rsidP="00A5792B">
      <w:pPr>
        <w:pStyle w:val="ConsPlusNormal"/>
        <w:tabs>
          <w:tab w:val="left" w:pos="0"/>
          <w:tab w:val="left" w:pos="12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Заявитель до окончания срока представления документов, установленного </w:t>
      </w:r>
      <w:hyperlink r:id="rId7" w:history="1">
        <w:r w:rsidRPr="00867FA8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абзацем первым</w:t>
        </w:r>
      </w:hyperlink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4.1.</w:t>
      </w:r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Порядка, вправе внести изменения в документы, указанные в </w:t>
      </w:r>
      <w:hyperlink r:id="rId8" w:history="1">
        <w:r w:rsidRPr="00867FA8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абзацах втором</w:t>
        </w:r>
      </w:hyperlink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четвертом</w:t>
      </w:r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4.1.</w:t>
      </w:r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Порядка, путем направления в уполномоченный орган подписанного заявителем письменного уведомления с приложением документов, подтверждающих (обосновывающих) указанные изменения.</w:t>
      </w:r>
    </w:p>
    <w:p w:rsidR="00B85B26" w:rsidRPr="00867FA8" w:rsidRDefault="00B85B26" w:rsidP="00A579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7FA8">
        <w:rPr>
          <w:color w:val="000000"/>
          <w:sz w:val="28"/>
          <w:szCs w:val="28"/>
        </w:rPr>
        <w:t xml:space="preserve">Датой внесения изменения в документы, указанные в </w:t>
      </w:r>
      <w:hyperlink r:id="rId9" w:history="1">
        <w:r w:rsidRPr="00867FA8">
          <w:rPr>
            <w:color w:val="000000"/>
            <w:sz w:val="28"/>
            <w:szCs w:val="28"/>
          </w:rPr>
          <w:t>абзацах втором</w:t>
        </w:r>
      </w:hyperlink>
      <w:r w:rsidRPr="00867FA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четвертом</w:t>
      </w:r>
      <w:r w:rsidRPr="00867FA8">
        <w:rPr>
          <w:color w:val="000000"/>
          <w:sz w:val="28"/>
          <w:szCs w:val="28"/>
        </w:rPr>
        <w:t xml:space="preserve"> пункта </w:t>
      </w:r>
      <w:r>
        <w:rPr>
          <w:color w:val="000000"/>
          <w:sz w:val="28"/>
          <w:szCs w:val="28"/>
        </w:rPr>
        <w:t>4.1.</w:t>
      </w:r>
      <w:r w:rsidRPr="00867FA8">
        <w:rPr>
          <w:color w:val="000000"/>
          <w:sz w:val="28"/>
          <w:szCs w:val="28"/>
        </w:rPr>
        <w:t xml:space="preserve"> настоящего Порядка, является дата поступления в уполномоченный орган письменного уведомления о внесении указанных изменений.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до окончания срока приема документов, установленного абзацем первым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отозвать свои документы. Для этого необходимо направить в уполномоченный орган письменное уведомление, подписанное заявителем. 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после отзыва документов вправе повторно представить документы в уполномоченный орган в сроки, установленные абзацем первым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Порядка.</w:t>
      </w:r>
    </w:p>
    <w:p w:rsidR="00B85B26" w:rsidRPr="007B4C17" w:rsidRDefault="00B85B26" w:rsidP="00A5792B">
      <w:pPr>
        <w:pStyle w:val="3"/>
        <w:shd w:val="clear" w:color="auto" w:fill="auto"/>
        <w:tabs>
          <w:tab w:val="left" w:pos="1200"/>
        </w:tabs>
        <w:spacing w:before="0" w:after="0" w:line="320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4.6.</w:t>
      </w:r>
      <w:r w:rsidRPr="007B4C17">
        <w:rPr>
          <w:rFonts w:ascii="Times New Roman" w:hAnsi="Times New Roman"/>
          <w:color w:val="000000"/>
          <w:sz w:val="28"/>
          <w:szCs w:val="28"/>
        </w:rPr>
        <w:tab/>
        <w:t>Уполномоченный орган в течение семи рабочих дней после окончания приема заявок, а в случае получения документов по межведомственному запросу, после получения последнего документа, организует проведение заседания Комиссии по рассмотрению заявлений граждан, претендующих на получение субсидии, и отчетности об использовании субсидии (далее - Комиссия) в соответствии с Регламентом работы Комиссии согласно приложению № 3 к настоящему Порядку.</w:t>
      </w:r>
    </w:p>
    <w:p w:rsidR="00B85B26" w:rsidRPr="007B4C17" w:rsidRDefault="00B85B26" w:rsidP="00A5792B">
      <w:pPr>
        <w:pStyle w:val="3"/>
        <w:shd w:val="clear" w:color="auto" w:fill="auto"/>
        <w:spacing w:before="0" w:after="0" w:line="320" w:lineRule="exact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Состав Комиссии приведен в приложении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C17">
        <w:rPr>
          <w:rFonts w:ascii="Times New Roman" w:hAnsi="Times New Roman"/>
          <w:color w:val="000000"/>
          <w:sz w:val="28"/>
          <w:szCs w:val="28"/>
        </w:rPr>
        <w:t>4 к настоящему Порядку.</w:t>
      </w:r>
    </w:p>
    <w:p w:rsidR="00B85B26" w:rsidRPr="007B4C17" w:rsidRDefault="00B85B26" w:rsidP="00A5792B">
      <w:pPr>
        <w:pStyle w:val="3"/>
        <w:shd w:val="clear" w:color="auto" w:fill="auto"/>
        <w:tabs>
          <w:tab w:val="left" w:pos="1200"/>
        </w:tabs>
        <w:spacing w:before="0" w:after="0" w:line="320" w:lineRule="exact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4.7.</w:t>
      </w:r>
      <w:r w:rsidRPr="007B4C17">
        <w:rPr>
          <w:rFonts w:ascii="Times New Roman" w:hAnsi="Times New Roman"/>
          <w:color w:val="000000"/>
          <w:sz w:val="28"/>
          <w:szCs w:val="28"/>
        </w:rPr>
        <w:tab/>
        <w:t>Комиссия рассматривает заявления и приложенные к ним документы заявителей в соответствии с очередностью их регистрации.</w:t>
      </w:r>
    </w:p>
    <w:p w:rsidR="00B85B26" w:rsidRPr="007B4C17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17">
        <w:rPr>
          <w:rFonts w:ascii="Times New Roman" w:hAnsi="Times New Roman" w:cs="Times New Roman"/>
          <w:color w:val="000000"/>
          <w:sz w:val="28"/>
          <w:szCs w:val="28"/>
        </w:rPr>
        <w:t>4.8. По окончании рассмотрения документов Комиссия: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5F">
        <w:rPr>
          <w:rFonts w:ascii="Times New Roman" w:hAnsi="Times New Roman" w:cs="Times New Roman"/>
          <w:color w:val="000000"/>
          <w:sz w:val="28"/>
          <w:szCs w:val="28"/>
        </w:rPr>
        <w:t>1) в случае соблюдения заявителем срока представления документов и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соответствия представленных заявителем документов требованиям, установленным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установленных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Порядка – </w:t>
      </w:r>
      <w:r w:rsidRPr="00134E5C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наличия одного или нескольких оснований,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4.9. 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– принимает решение об отказе в предоставлении субсидии и в течение пяти рабочих дней со дня окончания рассмотрения документов направляет заявителю письменное уведомление о принятом решении с обоснованием причины отказа в предоставлении субсидии.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. Основаниями для отказа в предоставлении субсидии являются: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94"/>
      <w:bookmarkEnd w:id="6"/>
      <w:r w:rsidRPr="00867FA8">
        <w:rPr>
          <w:rFonts w:ascii="Times New Roman" w:hAnsi="Times New Roman" w:cs="Times New Roman"/>
          <w:color w:val="000000"/>
          <w:sz w:val="28"/>
          <w:szCs w:val="28"/>
        </w:rPr>
        <w:t>1) несоответствие заявителя требованиям, установленным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B85B26" w:rsidRPr="00867FA8" w:rsidRDefault="00B85B26" w:rsidP="00A5792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заявителем срока представления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го абзацем первым </w:t>
      </w:r>
      <w:hyperlink w:anchor="P35" w:history="1">
        <w:r w:rsidRPr="00867FA8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B85B26" w:rsidRPr="00867FA8" w:rsidRDefault="00B85B26" w:rsidP="00A5792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заявителем документов требованиям, установленным абзацами вторым-</w:t>
      </w:r>
      <w:r>
        <w:rPr>
          <w:rFonts w:ascii="Times New Roman" w:hAnsi="Times New Roman" w:cs="Times New Roman"/>
          <w:color w:val="000000"/>
          <w:sz w:val="28"/>
          <w:szCs w:val="28"/>
        </w:rPr>
        <w:t>пятым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74" w:history="1">
        <w:r w:rsidRPr="00867FA8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4) несоблюдение заявителем условия предоставления субсидии, установленного абзацем вторым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Порядка;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превышение распределяемой суммы субсидии над доведенными лимитами бюджетных обязательств до главного распорядителя, в соответствии с п.1.3. настоящего Порядка.</w:t>
      </w:r>
    </w:p>
    <w:p w:rsidR="00B85B26" w:rsidRPr="007B4C17" w:rsidRDefault="00B85B26" w:rsidP="00A5792B">
      <w:pPr>
        <w:pStyle w:val="3"/>
        <w:shd w:val="clear" w:color="auto" w:fill="auto"/>
        <w:spacing w:before="0" w:after="0" w:line="320" w:lineRule="exact"/>
        <w:ind w:left="20" w:right="23" w:firstLine="720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4.10.</w:t>
      </w:r>
      <w:r w:rsidRPr="007B4C17">
        <w:rPr>
          <w:rFonts w:ascii="Times New Roman" w:hAnsi="Times New Roman"/>
          <w:color w:val="000000"/>
          <w:sz w:val="28"/>
          <w:szCs w:val="28"/>
        </w:rPr>
        <w:tab/>
        <w:t>Решение Комиссии о предоставлении либо отказе в предоставлении субсидии оформляется протоколом, который подписывается председателем и секретарем Комиссии</w:t>
      </w:r>
      <w:r w:rsidRPr="007B4C17">
        <w:rPr>
          <w:rFonts w:ascii="Times New Roman" w:hAnsi="Times New Roman"/>
          <w:sz w:val="28"/>
          <w:szCs w:val="28"/>
        </w:rPr>
        <w:t>.</w:t>
      </w:r>
    </w:p>
    <w:p w:rsidR="00B85B26" w:rsidRPr="007B4C17" w:rsidRDefault="00B85B26" w:rsidP="00A5792B">
      <w:pPr>
        <w:pStyle w:val="3"/>
        <w:shd w:val="clear" w:color="auto" w:fill="auto"/>
        <w:spacing w:before="0" w:after="0" w:line="320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4.11.</w:t>
      </w:r>
      <w:r w:rsidRPr="007B4C17">
        <w:rPr>
          <w:rFonts w:ascii="Times New Roman" w:hAnsi="Times New Roman"/>
          <w:color w:val="000000"/>
          <w:sz w:val="28"/>
          <w:szCs w:val="28"/>
        </w:rPr>
        <w:tab/>
        <w:t>В течение семи рабочих дней после подписания протокола Комиссии уполномоченный орган разрабатывает проект постановления администрации Верхнебуреинского муниципального района о предоставлении субсидии.</w:t>
      </w:r>
    </w:p>
    <w:p w:rsidR="00B85B26" w:rsidRPr="007B4C17" w:rsidRDefault="00B85B26" w:rsidP="00A5792B">
      <w:pPr>
        <w:pStyle w:val="3"/>
        <w:shd w:val="clear" w:color="auto" w:fill="auto"/>
        <w:spacing w:before="0" w:after="0" w:line="320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4.12. Не позднее пяти рабочих дней после принятия постановления администрации Верхнебуреинского муниципального района уполномоченный орган готовит проект Соглашения по форме, утвержденной финансовым управлением администрации Верхнебуреинского муниципального района и направляет проект Соглашения заявителю, в отношении которого принято решение о предоставлении субсидии.</w:t>
      </w:r>
    </w:p>
    <w:p w:rsidR="00B85B26" w:rsidRPr="007B4C17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C17">
        <w:rPr>
          <w:rFonts w:ascii="Times New Roman" w:hAnsi="Times New Roman" w:cs="Times New Roman"/>
          <w:color w:val="000000"/>
          <w:sz w:val="28"/>
          <w:szCs w:val="28"/>
        </w:rPr>
        <w:t>4.13.</w:t>
      </w:r>
      <w:r w:rsidRPr="007B4C17">
        <w:rPr>
          <w:rFonts w:ascii="Times New Roman" w:hAnsi="Times New Roman" w:cs="Times New Roman"/>
          <w:color w:val="000000"/>
          <w:sz w:val="28"/>
          <w:szCs w:val="28"/>
        </w:rPr>
        <w:tab/>
        <w:t>Получатель субсидии, в течение пяти рабочих дней со дня получения проекта соглашения подписывает его и направляет в уполномоченный орган.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0 рабочих дней со дня получения подписанного получателем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оглашения, уполномоченный орган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 его на подписание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района или лицу его замещающему 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и один экземпляр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подписания направляет получателю субсидии.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района в течение </w:t>
      </w:r>
      <w:r w:rsidRPr="00295749">
        <w:rPr>
          <w:rFonts w:ascii="Times New Roman" w:hAnsi="Times New Roman" w:cs="Times New Roman"/>
          <w:color w:val="000000"/>
          <w:sz w:val="28"/>
          <w:szCs w:val="28"/>
        </w:rPr>
        <w:t>30 рабочих дней со дня подписания Соглашения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перечисляет субсидию на расчетный счет получателя субсидии.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непоступления подписанного получателем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оглашения в течение 20 рабочих дней со дня его направления получателю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пяти рабочих дней со дня истечения указанного срока принимает решение об отказе в предоставлении субсидии в соответствии с</w:t>
      </w:r>
      <w:r w:rsidRPr="00867FA8">
        <w:rPr>
          <w:color w:val="000000"/>
        </w:rPr>
        <w:t xml:space="preserve"> </w:t>
      </w:r>
      <w:r w:rsidRPr="009B1529">
        <w:rPr>
          <w:rFonts w:ascii="Times New Roman" w:hAnsi="Times New Roman" w:cs="Times New Roman"/>
          <w:color w:val="000000"/>
          <w:sz w:val="28"/>
          <w:szCs w:val="28"/>
        </w:rPr>
        <w:t>пунктом 4.9.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пяти рабочих дней со дня принятия такого решения направляет заявителю письменное уведомление о принятом решении с обоснованием причины отказа в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5B26" w:rsidRDefault="00B85B26" w:rsidP="00A579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7" w:name="P96"/>
      <w:bookmarkStart w:id="8" w:name="P97"/>
      <w:bookmarkStart w:id="9" w:name="P98"/>
      <w:bookmarkEnd w:id="7"/>
      <w:bookmarkEnd w:id="8"/>
      <w:bookmarkEnd w:id="9"/>
      <w:r>
        <w:rPr>
          <w:color w:val="000000"/>
          <w:sz w:val="28"/>
          <w:szCs w:val="28"/>
        </w:rPr>
        <w:t>4.14</w:t>
      </w:r>
      <w:r w:rsidRPr="00867FA8">
        <w:rPr>
          <w:color w:val="000000"/>
          <w:sz w:val="28"/>
          <w:szCs w:val="28"/>
        </w:rPr>
        <w:t>. Получател</w:t>
      </w:r>
      <w:r>
        <w:rPr>
          <w:color w:val="000000"/>
          <w:sz w:val="28"/>
          <w:szCs w:val="28"/>
        </w:rPr>
        <w:t>и</w:t>
      </w:r>
      <w:r w:rsidRPr="00867FA8">
        <w:rPr>
          <w:color w:val="000000"/>
          <w:sz w:val="28"/>
          <w:szCs w:val="28"/>
        </w:rPr>
        <w:t xml:space="preserve"> субсидии представл</w:t>
      </w:r>
      <w:r>
        <w:rPr>
          <w:color w:val="000000"/>
          <w:sz w:val="28"/>
          <w:szCs w:val="28"/>
        </w:rPr>
        <w:t>яю</w:t>
      </w:r>
      <w:r w:rsidRPr="00867FA8">
        <w:rPr>
          <w:color w:val="000000"/>
          <w:sz w:val="28"/>
          <w:szCs w:val="28"/>
        </w:rPr>
        <w:t>т в уполномоченный орган отчет о достижении значения показателя результативности предоставления субсидии</w:t>
      </w:r>
      <w:r>
        <w:rPr>
          <w:color w:val="000000"/>
          <w:sz w:val="28"/>
          <w:szCs w:val="28"/>
        </w:rPr>
        <w:t xml:space="preserve"> по форме согласно приложению № 5 к настоящему Порядку</w:t>
      </w:r>
      <w:r w:rsidRPr="00867FA8">
        <w:rPr>
          <w:color w:val="000000"/>
          <w:sz w:val="28"/>
          <w:szCs w:val="28"/>
        </w:rPr>
        <w:t xml:space="preserve"> в течение первых 15 рабочих дней года, следующего за отчетным финансовым годом.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4.15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. Оценка достижения в отчетном финансовом году показателя результативности предоставления субсидии ее получателем осуществляется уполномоченным органом на основании сравнения установленных соглашением и фактически достигнутых по итогам отчетного финансового года значения показателя результативности предоставления субсидии.</w:t>
      </w:r>
    </w:p>
    <w:p w:rsidR="00B85B26" w:rsidRPr="0055645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58">
        <w:rPr>
          <w:rFonts w:ascii="Times New Roman" w:hAnsi="Times New Roman" w:cs="Times New Roman"/>
          <w:sz w:val="28"/>
          <w:szCs w:val="28"/>
        </w:rPr>
        <w:t>Показателем результативности предоставления субсидии является сохранение получателем субсидии поголовья коров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458">
        <w:rPr>
          <w:rFonts w:ascii="Times New Roman" w:hAnsi="Times New Roman" w:cs="Times New Roman"/>
          <w:sz w:val="28"/>
          <w:szCs w:val="28"/>
        </w:rPr>
        <w:t xml:space="preserve"> свиноматок и (или)</w:t>
      </w:r>
      <w:r>
        <w:rPr>
          <w:rFonts w:ascii="Times New Roman" w:hAnsi="Times New Roman" w:cs="Times New Roman"/>
          <w:sz w:val="28"/>
          <w:szCs w:val="28"/>
        </w:rPr>
        <w:t xml:space="preserve"> козоматок</w:t>
      </w:r>
      <w:r w:rsidRPr="00556458">
        <w:rPr>
          <w:rFonts w:ascii="Times New Roman" w:hAnsi="Times New Roman" w:cs="Times New Roman"/>
          <w:sz w:val="28"/>
          <w:szCs w:val="28"/>
        </w:rPr>
        <w:t xml:space="preserve"> в отчетном финансовом году по сравнению с годом, предшествующим отчетному финансовому году.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4.16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нарушения условий, целей и порядка предоставления субсидии субсидия подлежит возврату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бюджет.</w:t>
      </w:r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105"/>
      <w:bookmarkStart w:id="11" w:name="P127"/>
      <w:bookmarkEnd w:id="10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4.17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нарушения условий, целей и порядка предоставления субсидии, уполномоченный орган в течение 10 рабочих дней с даты установления указанных фактов выставляет получателю субсидии требование о возврате предоставленной субсидии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требование)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бюджет.</w:t>
      </w:r>
      <w:bookmarkStart w:id="12" w:name="P129"/>
      <w:bookmarkEnd w:id="12"/>
    </w:p>
    <w:p w:rsidR="00B85B26" w:rsidRPr="00867FA8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в течение </w:t>
      </w:r>
      <w:r w:rsidRPr="00835815">
        <w:rPr>
          <w:rFonts w:ascii="Times New Roman" w:hAnsi="Times New Roman" w:cs="Times New Roman"/>
          <w:color w:val="000000"/>
          <w:sz w:val="28"/>
          <w:szCs w:val="28"/>
        </w:rPr>
        <w:t>10 рабочих дней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с даты получения требования перечисляет субсидию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бюджет.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неперечисления получателем субсидии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бюджет субсидии, указанной в требовании, в срок, установленный абзацем вторым настоящего пункта,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месячный</w:t>
      </w:r>
      <w:r w:rsidRPr="00295749">
        <w:rPr>
          <w:rFonts w:ascii="Times New Roman" w:hAnsi="Times New Roman" w:cs="Times New Roman"/>
          <w:color w:val="000000"/>
          <w:sz w:val="28"/>
          <w:szCs w:val="28"/>
        </w:rPr>
        <w:t xml:space="preserve"> срок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со дня окончания срока, установленного абзацем вторым настоящего пункта, обращается в суд с требованием о взыскании указанных средств.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4.18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. Получатели субсидий в соответствии с законодательством несут ответственность за предоставление заведомо ложных сведений, содержащихся в представляемых документах на получение субсидии.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4.19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района, органы государственного (муниципального) финансового контроля Верхнебуреинского муниципального района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т обязательную проверку соблюдения получателями субсидий условий, целей и порядка предоставления субсидий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Хабаровского 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настоящего Порядка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B26" w:rsidRDefault="00B85B26" w:rsidP="00A579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B26" w:rsidRPr="00867FA8" w:rsidRDefault="00B85B26" w:rsidP="007B4C1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</w:t>
      </w:r>
    </w:p>
    <w:p w:rsidR="00B85B26" w:rsidRPr="00867FA8" w:rsidRDefault="00B85B26" w:rsidP="00A5792B">
      <w:pPr>
        <w:pStyle w:val="ConsPlusNormal"/>
        <w:jc w:val="both"/>
        <w:rPr>
          <w:color w:val="000000"/>
        </w:rPr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p w:rsidR="00B85B26" w:rsidRDefault="00B85B26" w:rsidP="00A5792B">
      <w:pPr>
        <w:pStyle w:val="ConsPlusNormal"/>
        <w:jc w:val="both"/>
      </w:pPr>
    </w:p>
    <w:tbl>
      <w:tblPr>
        <w:tblW w:w="0" w:type="auto"/>
        <w:tblLook w:val="01E0"/>
      </w:tblPr>
      <w:tblGrid>
        <w:gridCol w:w="5508"/>
        <w:gridCol w:w="3895"/>
      </w:tblGrid>
      <w:tr w:rsidR="00B85B26" w:rsidTr="009E5008">
        <w:tc>
          <w:tcPr>
            <w:tcW w:w="5508" w:type="dxa"/>
          </w:tcPr>
          <w:p w:rsidR="00B85B26" w:rsidRDefault="00B85B26" w:rsidP="009E5008"/>
        </w:tc>
        <w:tc>
          <w:tcPr>
            <w:tcW w:w="3895" w:type="dxa"/>
          </w:tcPr>
          <w:p w:rsidR="00B85B26" w:rsidRDefault="00B85B26" w:rsidP="009E5008">
            <w:pPr>
              <w:spacing w:line="240" w:lineRule="exact"/>
            </w:pPr>
            <w:r>
              <w:t>Приложение  № 1</w:t>
            </w:r>
          </w:p>
          <w:p w:rsidR="00B85B26" w:rsidRDefault="00B85B26" w:rsidP="009E5008">
            <w:pPr>
              <w:spacing w:line="240" w:lineRule="exact"/>
            </w:pPr>
            <w:r>
              <w:t>к Порядку предоставления субсидий из районного бюджета на поддержку граждан, ведущих личное подсобное хозяйство</w:t>
            </w:r>
          </w:p>
        </w:tc>
      </w:tr>
    </w:tbl>
    <w:p w:rsidR="00B85B26" w:rsidRDefault="00B85B26" w:rsidP="00A5792B"/>
    <w:p w:rsidR="00B85B26" w:rsidRDefault="00B85B26" w:rsidP="00A5792B"/>
    <w:p w:rsidR="00B85B26" w:rsidRDefault="00B85B26" w:rsidP="00A5792B"/>
    <w:p w:rsidR="00B85B26" w:rsidRDefault="00B85B26" w:rsidP="00A5792B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Форма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Прошу предоставить субсидию из районного бюджета на содержание поголовья коров, свиноматок и козоматок на следующие банковские реквизиты: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 (ФИО) _________________________________________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Банк получателя ___________________________________________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получателя ___________________________________________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БИК банка получателя _______________________________________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Корреспондентский счет _____________________________________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заявлению прилагаю следующие документы:</w:t>
      </w:r>
    </w:p>
    <w:p w:rsidR="00B85B26" w:rsidRDefault="00B85B26" w:rsidP="00A5792B">
      <w:pPr>
        <w:pStyle w:val="a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</w:p>
    <w:p w:rsidR="00B85B26" w:rsidRDefault="00B85B26" w:rsidP="00A5792B">
      <w:pPr>
        <w:pStyle w:val="a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</w:p>
    <w:p w:rsidR="00B85B26" w:rsidRDefault="00B85B26" w:rsidP="00A5792B">
      <w:pPr>
        <w:pStyle w:val="a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</w:p>
    <w:p w:rsidR="00B85B26" w:rsidRDefault="00B85B26" w:rsidP="00A5792B">
      <w:pPr>
        <w:pStyle w:val="a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  _________________________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(подпись)           (Ф.И.О.)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"____" ____________ 20___ г.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Look w:val="01E0"/>
      </w:tblPr>
      <w:tblGrid>
        <w:gridCol w:w="5388"/>
        <w:gridCol w:w="4015"/>
      </w:tblGrid>
      <w:tr w:rsidR="00B85B26" w:rsidRPr="00E05352" w:rsidTr="009E5008">
        <w:tc>
          <w:tcPr>
            <w:tcW w:w="5388" w:type="dxa"/>
          </w:tcPr>
          <w:p w:rsidR="00B85B26" w:rsidRPr="00E05352" w:rsidRDefault="00B85B26" w:rsidP="009E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15" w:type="dxa"/>
          </w:tcPr>
          <w:p w:rsidR="00B85B26" w:rsidRDefault="00B85B26" w:rsidP="009E5008">
            <w:pPr>
              <w:spacing w:line="240" w:lineRule="exact"/>
            </w:pPr>
            <w:r>
              <w:t>Приложение  № 2</w:t>
            </w:r>
          </w:p>
          <w:p w:rsidR="00B85B26" w:rsidRPr="00E05352" w:rsidRDefault="00B85B26" w:rsidP="009E50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alibri" w:hAnsi="Calibri" w:cs="Calibri"/>
                <w:b/>
                <w:bCs/>
              </w:rPr>
            </w:pPr>
            <w:r>
              <w:t>к Порядку предоставления субсидий из районного бюджета на поддержку граждан, ведущих личное подсобное хозяйство</w:t>
            </w:r>
          </w:p>
        </w:tc>
      </w:tr>
    </w:tbl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B85B26" w:rsidRDefault="00B85B26" w:rsidP="00A5792B">
      <w:pPr>
        <w:autoSpaceDE w:val="0"/>
        <w:autoSpaceDN w:val="0"/>
        <w:adjustRightInd w:val="0"/>
        <w:spacing w:after="120" w:line="240" w:lineRule="exact"/>
        <w:ind w:left="6237"/>
        <w:jc w:val="center"/>
        <w:outlineLvl w:val="0"/>
        <w:rPr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Форма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Гражданин, ведущий личное подсобное хозяйство, _____________________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(Ф.И.О.)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__________________________________________________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 _________________________________________________________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СПРАВКА-РАСЧЕТ</w:t>
      </w:r>
    </w:p>
    <w:p w:rsidR="00B85B26" w:rsidRDefault="00B85B26" w:rsidP="00A579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причитающейся субсидии из районного бюджета</w:t>
      </w:r>
    </w:p>
    <w:p w:rsidR="00B85B26" w:rsidRDefault="00B85B26" w:rsidP="00A579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содержание коров, свиноматок и козоматок</w:t>
      </w:r>
    </w:p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122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2177"/>
        <w:gridCol w:w="2409"/>
        <w:gridCol w:w="2410"/>
        <w:gridCol w:w="2126"/>
      </w:tblGrid>
      <w:tr w:rsidR="00B85B26" w:rsidRPr="005F29A9" w:rsidTr="009E5008">
        <w:trPr>
          <w:trHeight w:val="240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Наименование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животных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Наличие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поголовья на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01.__.___ г.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(текущего)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(голов)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Ставка субсидии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на содержание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коров,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свиноматок и козоматок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(рублей)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Сумма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причитающейся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субсидии (рублей)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9A9">
              <w:rPr>
                <w:sz w:val="28"/>
                <w:szCs w:val="28"/>
              </w:rPr>
              <w:t>(гр. 2 x (гр. 3 +</w:t>
            </w:r>
          </w:p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+ гр. 4)</w:t>
            </w:r>
          </w:p>
        </w:tc>
      </w:tr>
      <w:tr w:rsidR="00B85B26" w:rsidRPr="005F29A9" w:rsidTr="009E5008">
        <w:trPr>
          <w:trHeight w:val="24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5</w:t>
            </w:r>
          </w:p>
        </w:tc>
      </w:tr>
      <w:tr w:rsidR="00B85B26" w:rsidRPr="005F29A9" w:rsidTr="009E5008">
        <w:trPr>
          <w:trHeight w:val="24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 xml:space="preserve">Корова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85B26" w:rsidRPr="005F29A9" w:rsidTr="009E5008">
        <w:trPr>
          <w:trHeight w:val="24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 xml:space="preserve">Свиноматка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85B26" w:rsidRPr="005F29A9" w:rsidTr="009E5008">
        <w:trPr>
          <w:trHeight w:val="24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Козоматка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85B26" w:rsidRPr="005F29A9" w:rsidTr="009E5008">
        <w:trPr>
          <w:trHeight w:val="24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 xml:space="preserve">Всего 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F29A9">
              <w:rPr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B26" w:rsidRPr="005F29A9" w:rsidRDefault="00B85B26" w:rsidP="009E5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85B26" w:rsidRDefault="00B85B26" w:rsidP="00A5792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__________________________________________________</w:t>
      </w:r>
    </w:p>
    <w:p w:rsidR="00B85B26" w:rsidRDefault="00B85B26" w:rsidP="00A5792B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</w:t>
      </w:r>
      <w:r>
        <w:t>(подпись)                  (Ф.И.О. гражданина, ведущего личное подсобное хозяйство)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лицо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уполномоченного органа_________________  _________________________</w:t>
      </w:r>
    </w:p>
    <w:p w:rsidR="00B85B26" w:rsidRDefault="00B85B26" w:rsidP="00A5792B">
      <w:pPr>
        <w:autoSpaceDE w:val="0"/>
        <w:autoSpaceDN w:val="0"/>
        <w:adjustRightInd w:val="0"/>
        <w:jc w:val="both"/>
      </w:pPr>
      <w:r>
        <w:t xml:space="preserve">                                                          (подпись)                                            (Ф.И.О.)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"___" ______________ 20__ г.</w:t>
      </w:r>
    </w:p>
    <w:p w:rsidR="00B85B26" w:rsidRDefault="00B85B26" w:rsidP="00A579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5"/>
      </w:tblGrid>
      <w:tr w:rsidR="00B85B26" w:rsidRPr="00E05352" w:rsidTr="009E5008">
        <w:tc>
          <w:tcPr>
            <w:tcW w:w="5508" w:type="dxa"/>
          </w:tcPr>
          <w:p w:rsidR="00B85B26" w:rsidRPr="00E05352" w:rsidRDefault="00B85B26" w:rsidP="009E500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95" w:type="dxa"/>
          </w:tcPr>
          <w:p w:rsidR="00B85B26" w:rsidRPr="007B4C17" w:rsidRDefault="00B85B26" w:rsidP="007B4C17">
            <w:pPr>
              <w:spacing w:line="240" w:lineRule="exact"/>
              <w:rPr>
                <w:sz w:val="28"/>
                <w:szCs w:val="28"/>
              </w:rPr>
            </w:pPr>
            <w:r w:rsidRPr="007B4C17">
              <w:rPr>
                <w:sz w:val="28"/>
                <w:szCs w:val="28"/>
              </w:rPr>
              <w:t xml:space="preserve">Приложение  № 3 </w:t>
            </w:r>
          </w:p>
          <w:p w:rsidR="00B85B26" w:rsidRPr="007B4C17" w:rsidRDefault="00B85B26" w:rsidP="007B4C17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7B4C17">
              <w:rPr>
                <w:sz w:val="28"/>
                <w:szCs w:val="28"/>
              </w:rPr>
              <w:t>к Порядку предоставления субсидий из районного бюджета на поддержку граждан, ведущих личное подсобное хозяйство</w:t>
            </w:r>
          </w:p>
        </w:tc>
      </w:tr>
    </w:tbl>
    <w:p w:rsidR="00B85B26" w:rsidRDefault="00B85B26" w:rsidP="00A579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85B26" w:rsidRDefault="00B85B26" w:rsidP="00A579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85B26" w:rsidRDefault="00B85B26" w:rsidP="00A5792B">
      <w:pPr>
        <w:pStyle w:val="3"/>
        <w:shd w:val="clear" w:color="auto" w:fill="auto"/>
        <w:spacing w:before="0" w:after="0" w:line="320" w:lineRule="exact"/>
        <w:ind w:left="6237" w:right="23" w:firstLine="0"/>
      </w:pPr>
    </w:p>
    <w:p w:rsidR="00B85B26" w:rsidRPr="007B4C17" w:rsidRDefault="00B85B26" w:rsidP="00A5792B">
      <w:pPr>
        <w:pStyle w:val="21"/>
        <w:shd w:val="clear" w:color="auto" w:fill="auto"/>
        <w:spacing w:after="0" w:line="260" w:lineRule="exact"/>
        <w:rPr>
          <w:rFonts w:ascii="Times New Roman" w:hAnsi="Times New Roman"/>
        </w:rPr>
      </w:pPr>
      <w:r w:rsidRPr="007B4C17">
        <w:rPr>
          <w:rFonts w:ascii="Times New Roman" w:hAnsi="Times New Roman"/>
          <w:color w:val="000000"/>
        </w:rPr>
        <w:t>РЕГЛАМЕНТ</w:t>
      </w:r>
    </w:p>
    <w:p w:rsidR="00B85B26" w:rsidRPr="007B4C17" w:rsidRDefault="00B85B26" w:rsidP="00A5792B">
      <w:pPr>
        <w:pStyle w:val="21"/>
        <w:shd w:val="clear" w:color="auto" w:fill="auto"/>
        <w:spacing w:after="0" w:line="260" w:lineRule="exact"/>
        <w:rPr>
          <w:rFonts w:ascii="Times New Roman" w:hAnsi="Times New Roman"/>
        </w:rPr>
      </w:pPr>
      <w:r w:rsidRPr="007B4C17">
        <w:rPr>
          <w:rFonts w:ascii="Times New Roman" w:hAnsi="Times New Roman"/>
          <w:color w:val="000000"/>
        </w:rPr>
        <w:t>работы Комиссии по рассмотрению заявлений граждан, претендующих на</w:t>
      </w:r>
    </w:p>
    <w:p w:rsidR="00B85B26" w:rsidRPr="007B4C17" w:rsidRDefault="00B85B26" w:rsidP="00A5792B">
      <w:pPr>
        <w:pStyle w:val="21"/>
        <w:shd w:val="clear" w:color="auto" w:fill="auto"/>
        <w:spacing w:after="250" w:line="260" w:lineRule="exact"/>
        <w:ind w:left="20" w:firstLine="740"/>
        <w:jc w:val="both"/>
        <w:rPr>
          <w:rFonts w:ascii="Times New Roman" w:hAnsi="Times New Roman"/>
        </w:rPr>
      </w:pPr>
      <w:r w:rsidRPr="007B4C17">
        <w:rPr>
          <w:rFonts w:ascii="Times New Roman" w:hAnsi="Times New Roman"/>
          <w:color w:val="000000"/>
        </w:rPr>
        <w:t>получение субсидии, и отчетности об использовании субсидии</w:t>
      </w:r>
    </w:p>
    <w:p w:rsidR="00B85B26" w:rsidRPr="007B4C17" w:rsidRDefault="00B85B26" w:rsidP="00A5792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0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Комиссия по рассмотрению заявлений граждан, претендующих на получение субсидии, и отчетности об использовании субсидии в своей деятельности руководствуется действующим законодательством Российской Федерации, Хабаровского края, Верхнебуреинского муниципального района и настоящим регламентом.</w:t>
      </w:r>
    </w:p>
    <w:p w:rsidR="00B85B26" w:rsidRPr="007B4C17" w:rsidRDefault="00B85B26" w:rsidP="00A5792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0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При рассмотрении заявок заявителей, претендующих на получение субсидии, Комиссия выполняет следующие функции:</w:t>
      </w:r>
    </w:p>
    <w:p w:rsidR="00B85B26" w:rsidRPr="007B4C17" w:rsidRDefault="00B85B26" w:rsidP="00A579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0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рассматривает заявки на получение субсидии и прилагаемые к ним в соответствии с установленными требованиями документы;</w:t>
      </w:r>
    </w:p>
    <w:p w:rsidR="00B85B26" w:rsidRPr="007B4C17" w:rsidRDefault="00B85B26" w:rsidP="00A579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0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принимает решения о предоставлении или об отказе в предоставлении субсидии.</w:t>
      </w:r>
    </w:p>
    <w:p w:rsidR="00B85B26" w:rsidRPr="007B4C17" w:rsidRDefault="00B85B26" w:rsidP="00A579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0" w:lineRule="exact"/>
        <w:ind w:lef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составляет протокол заседания Комиссии.</w:t>
      </w:r>
    </w:p>
    <w:p w:rsidR="00B85B26" w:rsidRPr="007B4C17" w:rsidRDefault="00B85B26" w:rsidP="00A5792B">
      <w:pPr>
        <w:pStyle w:val="3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Решение Комиссии о предоставлении или об отказе в предоставлении субсидии принимается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B85B26" w:rsidRPr="007B4C17" w:rsidRDefault="00B85B26" w:rsidP="00A5792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0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При рассмотрении отчетности об использовании субсидии Комиссия выполняет следующие функции:</w:t>
      </w:r>
    </w:p>
    <w:p w:rsidR="00B85B26" w:rsidRPr="007B4C17" w:rsidRDefault="00B85B26" w:rsidP="00A579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0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рассматривает отчет об использовании средств субсидии по итогам отчетного года;</w:t>
      </w:r>
    </w:p>
    <w:p w:rsidR="00B85B26" w:rsidRPr="007B4C17" w:rsidRDefault="00B85B26" w:rsidP="00A579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0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принимает решение об использовании субсидии в полном объеме либо о возврате субсидии в части пропорционально невыполненным процентам.</w:t>
      </w:r>
    </w:p>
    <w:p w:rsidR="00B85B26" w:rsidRPr="007B4C17" w:rsidRDefault="00B85B26" w:rsidP="00A5792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0" w:lineRule="exact"/>
        <w:ind w:left="20" w:firstLine="689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В состав комиссии входят:</w:t>
      </w:r>
    </w:p>
    <w:p w:rsidR="00B85B26" w:rsidRPr="007B4C17" w:rsidRDefault="00B85B26" w:rsidP="00A579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0" w:lineRule="exact"/>
        <w:ind w:lef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работники администрации Верхнебуреинского муниципального района;</w:t>
      </w:r>
    </w:p>
    <w:p w:rsidR="00B85B26" w:rsidRPr="007B4C17" w:rsidRDefault="00B85B26" w:rsidP="00A579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0" w:lineRule="exact"/>
        <w:ind w:left="20" w:firstLine="689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иные представители органов местного самоуправления.</w:t>
      </w:r>
    </w:p>
    <w:p w:rsidR="00B85B26" w:rsidRPr="007B4C17" w:rsidRDefault="00B85B26" w:rsidP="00A5792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0" w:lineRule="exact"/>
        <w:ind w:left="20" w:right="20" w:firstLine="689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Заседание Комиссии является правомочным, если присутствует не менее половины состава Комиссии.</w:t>
      </w:r>
    </w:p>
    <w:p w:rsidR="00B85B26" w:rsidRPr="007B4C17" w:rsidRDefault="00B85B26" w:rsidP="00A5792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0" w:lineRule="exact"/>
        <w:ind w:left="20" w:right="20" w:firstLine="689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Решение Комиссии оформляется протоколом заседания Комиссии, который подписывают председатель и секретарь Комиссии.</w:t>
      </w:r>
    </w:p>
    <w:p w:rsidR="00B85B26" w:rsidRDefault="00B85B26" w:rsidP="007B4C17">
      <w:pPr>
        <w:pStyle w:val="3"/>
        <w:shd w:val="clear" w:color="auto" w:fill="auto"/>
        <w:tabs>
          <w:tab w:val="left" w:pos="993"/>
        </w:tabs>
        <w:spacing w:before="0" w:after="0" w:line="320" w:lineRule="exact"/>
        <w:ind w:left="20" w:right="20" w:firstLine="0"/>
        <w:rPr>
          <w:rFonts w:ascii="Times New Roman" w:hAnsi="Times New Roman"/>
          <w:color w:val="000000"/>
          <w:sz w:val="28"/>
          <w:szCs w:val="28"/>
        </w:rPr>
      </w:pPr>
    </w:p>
    <w:p w:rsidR="00B85B26" w:rsidRPr="007B4C17" w:rsidRDefault="00B85B26" w:rsidP="007B4C17">
      <w:pPr>
        <w:pStyle w:val="3"/>
        <w:shd w:val="clear" w:color="auto" w:fill="auto"/>
        <w:tabs>
          <w:tab w:val="left" w:pos="993"/>
        </w:tabs>
        <w:spacing w:before="0" w:after="0" w:line="320" w:lineRule="exact"/>
        <w:ind w:left="20" w:right="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 </w:t>
      </w:r>
    </w:p>
    <w:p w:rsidR="00B85B26" w:rsidRPr="007B4C17" w:rsidRDefault="00B85B26" w:rsidP="00A5792B">
      <w:pPr>
        <w:pStyle w:val="3"/>
        <w:shd w:val="clear" w:color="auto" w:fill="auto"/>
        <w:tabs>
          <w:tab w:val="left" w:pos="993"/>
        </w:tabs>
        <w:spacing w:before="0" w:after="120" w:line="240" w:lineRule="exact"/>
        <w:ind w:left="6237" w:right="278" w:firstLine="0"/>
        <w:rPr>
          <w:rFonts w:ascii="Times New Roman" w:hAnsi="Times New Roman"/>
        </w:rPr>
      </w:pPr>
      <w:r w:rsidRPr="007B4C17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5508"/>
        <w:gridCol w:w="3895"/>
      </w:tblGrid>
      <w:tr w:rsidR="00B85B26" w:rsidTr="009E5008">
        <w:tc>
          <w:tcPr>
            <w:tcW w:w="5508" w:type="dxa"/>
          </w:tcPr>
          <w:p w:rsidR="00B85B26" w:rsidRPr="00C324B1" w:rsidRDefault="00B85B26" w:rsidP="009E5008">
            <w:pPr>
              <w:pStyle w:val="3"/>
              <w:shd w:val="clear" w:color="auto" w:fill="auto"/>
              <w:tabs>
                <w:tab w:val="left" w:pos="993"/>
              </w:tabs>
              <w:spacing w:before="0" w:after="120" w:line="240" w:lineRule="exact"/>
              <w:ind w:right="278" w:firstLine="0"/>
              <w:rPr>
                <w:rFonts w:ascii="Times New Roman" w:hAnsi="Times New Roman"/>
                <w:noProof/>
                <w:szCs w:val="26"/>
              </w:rPr>
            </w:pPr>
          </w:p>
        </w:tc>
        <w:tc>
          <w:tcPr>
            <w:tcW w:w="3895" w:type="dxa"/>
          </w:tcPr>
          <w:p w:rsidR="00B85B26" w:rsidRPr="007B4C17" w:rsidRDefault="00B85B26" w:rsidP="009E5008">
            <w:pPr>
              <w:spacing w:line="240" w:lineRule="exact"/>
              <w:rPr>
                <w:sz w:val="28"/>
                <w:szCs w:val="28"/>
              </w:rPr>
            </w:pPr>
            <w:r w:rsidRPr="007B4C17">
              <w:rPr>
                <w:sz w:val="28"/>
                <w:szCs w:val="28"/>
              </w:rPr>
              <w:t>Приложение  № 4</w:t>
            </w:r>
          </w:p>
          <w:p w:rsidR="00B85B26" w:rsidRPr="00C324B1" w:rsidRDefault="00B85B26" w:rsidP="009E5008">
            <w:pPr>
              <w:pStyle w:val="3"/>
              <w:shd w:val="clear" w:color="auto" w:fill="auto"/>
              <w:tabs>
                <w:tab w:val="left" w:pos="993"/>
              </w:tabs>
              <w:spacing w:before="0" w:after="120" w:line="240" w:lineRule="exact"/>
              <w:ind w:right="278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24B1">
              <w:rPr>
                <w:rFonts w:ascii="Times New Roman" w:hAnsi="Times New Roman"/>
                <w:noProof/>
                <w:sz w:val="28"/>
                <w:szCs w:val="28"/>
              </w:rPr>
              <w:t>к Порядку предоставления субсидий из районного бюджета на поддержку граждан, ведущих личное подсобное хозяйство</w:t>
            </w:r>
          </w:p>
        </w:tc>
      </w:tr>
    </w:tbl>
    <w:p w:rsidR="00B85B26" w:rsidRDefault="00B85B26" w:rsidP="00A5792B">
      <w:pPr>
        <w:pStyle w:val="3"/>
        <w:shd w:val="clear" w:color="auto" w:fill="auto"/>
        <w:tabs>
          <w:tab w:val="left" w:pos="993"/>
        </w:tabs>
        <w:spacing w:before="0" w:after="120" w:line="240" w:lineRule="exact"/>
        <w:ind w:left="6237" w:right="278" w:firstLine="0"/>
      </w:pPr>
    </w:p>
    <w:p w:rsidR="00B85B26" w:rsidRDefault="00B85B26" w:rsidP="00A5792B">
      <w:pPr>
        <w:pStyle w:val="3"/>
        <w:shd w:val="clear" w:color="auto" w:fill="auto"/>
        <w:tabs>
          <w:tab w:val="left" w:pos="993"/>
        </w:tabs>
        <w:spacing w:before="0" w:after="120" w:line="240" w:lineRule="exact"/>
        <w:ind w:left="6237" w:right="278" w:firstLine="0"/>
      </w:pPr>
    </w:p>
    <w:p w:rsidR="00B85B26" w:rsidRDefault="00B85B26" w:rsidP="00A5792B">
      <w:pPr>
        <w:pStyle w:val="3"/>
        <w:shd w:val="clear" w:color="auto" w:fill="auto"/>
        <w:tabs>
          <w:tab w:val="left" w:pos="993"/>
        </w:tabs>
        <w:spacing w:before="0" w:after="120" w:line="240" w:lineRule="exact"/>
        <w:ind w:left="6237" w:right="278" w:firstLine="0"/>
      </w:pPr>
    </w:p>
    <w:p w:rsidR="00B85B26" w:rsidRPr="007B4C17" w:rsidRDefault="00B85B26" w:rsidP="00A5792B">
      <w:pPr>
        <w:pStyle w:val="3"/>
        <w:shd w:val="clear" w:color="auto" w:fill="auto"/>
        <w:spacing w:before="0" w:after="120" w:line="240" w:lineRule="exact"/>
        <w:ind w:left="6237" w:right="8" w:firstLine="0"/>
        <w:rPr>
          <w:rFonts w:ascii="Times New Roman" w:hAnsi="Times New Roman"/>
          <w:sz w:val="28"/>
          <w:szCs w:val="28"/>
        </w:rPr>
      </w:pPr>
    </w:p>
    <w:p w:rsidR="00B85B26" w:rsidRPr="007B4C17" w:rsidRDefault="00B85B26" w:rsidP="00A5792B">
      <w:pPr>
        <w:pStyle w:val="21"/>
        <w:shd w:val="clear" w:color="auto" w:fill="auto"/>
        <w:spacing w:after="0" w:line="313" w:lineRule="exact"/>
        <w:ind w:left="200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B85B26" w:rsidRPr="007B4C17" w:rsidRDefault="00B85B26" w:rsidP="00A5792B">
      <w:pPr>
        <w:pStyle w:val="3"/>
        <w:shd w:val="clear" w:color="auto" w:fill="auto"/>
        <w:spacing w:before="0" w:after="0" w:line="313" w:lineRule="exact"/>
        <w:ind w:right="20" w:firstLine="0"/>
        <w:jc w:val="center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sz w:val="28"/>
          <w:szCs w:val="28"/>
        </w:rPr>
        <w:t>комиссии по рассмотрению заявлений граждан, претендующих на получение субсидии, и отчетности об использовании субсидии</w:t>
      </w:r>
    </w:p>
    <w:p w:rsidR="00B85B26" w:rsidRPr="007B4C17" w:rsidRDefault="00B85B26" w:rsidP="00A5792B">
      <w:pPr>
        <w:pStyle w:val="3"/>
        <w:shd w:val="clear" w:color="auto" w:fill="auto"/>
        <w:spacing w:before="0" w:after="0" w:line="313" w:lineRule="exact"/>
        <w:ind w:left="5954" w:right="2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433"/>
        <w:gridCol w:w="6072"/>
      </w:tblGrid>
      <w:tr w:rsidR="00B85B26" w:rsidRPr="007B4C17" w:rsidTr="009E5008">
        <w:tc>
          <w:tcPr>
            <w:tcW w:w="675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33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072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B85B26" w:rsidRPr="007B4C17" w:rsidTr="009E5008">
        <w:tc>
          <w:tcPr>
            <w:tcW w:w="675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6072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C324B1">
              <w:rPr>
                <w:rFonts w:ascii="Times New Roman" w:hAnsi="Times New Roman"/>
                <w:color w:val="000000"/>
                <w:sz w:val="28"/>
                <w:szCs w:val="28"/>
              </w:rPr>
              <w:t>Верхнебуреинского муниципального района, председатель комиссии</w:t>
            </w:r>
          </w:p>
        </w:tc>
      </w:tr>
      <w:tr w:rsidR="00B85B26" w:rsidRPr="007B4C17" w:rsidTr="009E5008">
        <w:tc>
          <w:tcPr>
            <w:tcW w:w="675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Федоренко Нина Алексеевна</w:t>
            </w:r>
          </w:p>
        </w:tc>
        <w:tc>
          <w:tcPr>
            <w:tcW w:w="6072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</w:t>
            </w:r>
            <w:r w:rsidRPr="00C324B1">
              <w:rPr>
                <w:rFonts w:ascii="Times New Roman" w:hAnsi="Times New Roman"/>
                <w:color w:val="000000"/>
                <w:sz w:val="28"/>
                <w:szCs w:val="28"/>
              </w:rPr>
              <w:t>района,  заместитель председателя комиссии</w:t>
            </w:r>
          </w:p>
        </w:tc>
      </w:tr>
      <w:tr w:rsidR="00B85B26" w:rsidRPr="007B4C17" w:rsidTr="009E5008">
        <w:tc>
          <w:tcPr>
            <w:tcW w:w="675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Аскерова Эльвира Дашдамировна</w:t>
            </w:r>
          </w:p>
        </w:tc>
        <w:tc>
          <w:tcPr>
            <w:tcW w:w="6072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Ведущий специалист отдела по экономике и работе с малым бизнесом, секретарь комиссии</w:t>
            </w:r>
          </w:p>
        </w:tc>
      </w:tr>
      <w:tr w:rsidR="00B85B26" w:rsidRPr="007B4C17" w:rsidTr="009E5008">
        <w:tc>
          <w:tcPr>
            <w:tcW w:w="9180" w:type="dxa"/>
            <w:gridSpan w:val="3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B85B26" w:rsidRPr="007B4C17" w:rsidTr="009E5008">
        <w:tc>
          <w:tcPr>
            <w:tcW w:w="675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Дубова Наталья Петровна</w:t>
            </w:r>
          </w:p>
        </w:tc>
        <w:tc>
          <w:tcPr>
            <w:tcW w:w="6072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ведущий специалист отдела юридического обеспечения деятельности администрации</w:t>
            </w:r>
          </w:p>
        </w:tc>
      </w:tr>
      <w:tr w:rsidR="00B85B26" w:rsidRPr="007B4C17" w:rsidTr="009E5008">
        <w:tc>
          <w:tcPr>
            <w:tcW w:w="675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6072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</w:t>
            </w:r>
          </w:p>
        </w:tc>
      </w:tr>
      <w:tr w:rsidR="00B85B26" w:rsidRPr="007B4C17" w:rsidTr="009E5008">
        <w:tc>
          <w:tcPr>
            <w:tcW w:w="675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3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>Рудык Ирина Александровна</w:t>
            </w:r>
          </w:p>
        </w:tc>
        <w:tc>
          <w:tcPr>
            <w:tcW w:w="6072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3" w:lineRule="exact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C324B1">
              <w:rPr>
                <w:rFonts w:ascii="Times New Roman" w:hAnsi="Times New Roman"/>
                <w:sz w:val="28"/>
                <w:szCs w:val="28"/>
              </w:rPr>
              <w:t xml:space="preserve">Начальник отдела по экономике и работе с малым бизнесом </w:t>
            </w:r>
          </w:p>
        </w:tc>
      </w:tr>
    </w:tbl>
    <w:p w:rsidR="00B85B26" w:rsidRPr="007B4C17" w:rsidRDefault="00B85B26" w:rsidP="00A5792B"/>
    <w:p w:rsidR="00B85B26" w:rsidRPr="007B4C17" w:rsidRDefault="00B85B26" w:rsidP="00A5792B">
      <w:pPr>
        <w:spacing w:after="120" w:line="240" w:lineRule="exact"/>
        <w:ind w:left="6237"/>
        <w:jc w:val="center"/>
        <w:rPr>
          <w:sz w:val="28"/>
          <w:szCs w:val="28"/>
        </w:rPr>
      </w:pPr>
    </w:p>
    <w:p w:rsidR="00B85B26" w:rsidRDefault="00B85B26" w:rsidP="00A5792B">
      <w:pPr>
        <w:spacing w:after="120" w:line="240" w:lineRule="exact"/>
        <w:ind w:left="6237"/>
        <w:jc w:val="center"/>
        <w:rPr>
          <w:sz w:val="28"/>
          <w:szCs w:val="28"/>
        </w:rPr>
      </w:pPr>
    </w:p>
    <w:p w:rsidR="00B85B26" w:rsidRDefault="00B85B26" w:rsidP="007B4C17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B85B26" w:rsidRDefault="00B85B26" w:rsidP="00A5792B">
      <w:pPr>
        <w:pStyle w:val="3"/>
        <w:shd w:val="clear" w:color="auto" w:fill="auto"/>
        <w:spacing w:before="0" w:after="0" w:line="320" w:lineRule="exact"/>
        <w:ind w:right="4400" w:firstLine="0"/>
        <w:sectPr w:rsidR="00B85B26" w:rsidSect="007B4C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8"/>
          <w:pgMar w:top="1134" w:right="567" w:bottom="1134" w:left="1985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1E0"/>
      </w:tblPr>
      <w:tblGrid>
        <w:gridCol w:w="5388"/>
        <w:gridCol w:w="4042"/>
      </w:tblGrid>
      <w:tr w:rsidR="00B85B26" w:rsidRPr="007B4C17" w:rsidTr="009E5008">
        <w:tc>
          <w:tcPr>
            <w:tcW w:w="5388" w:type="dxa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120" w:line="240" w:lineRule="exact"/>
              <w:ind w:right="2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042" w:type="dxa"/>
          </w:tcPr>
          <w:p w:rsidR="00B85B26" w:rsidRPr="007B4C17" w:rsidRDefault="00B85B26" w:rsidP="009E5008">
            <w:pPr>
              <w:spacing w:line="240" w:lineRule="exact"/>
              <w:rPr>
                <w:sz w:val="28"/>
                <w:szCs w:val="28"/>
              </w:rPr>
            </w:pPr>
            <w:r w:rsidRPr="007B4C17">
              <w:rPr>
                <w:sz w:val="28"/>
                <w:szCs w:val="28"/>
              </w:rPr>
              <w:t>Приложение  № 5</w:t>
            </w:r>
          </w:p>
          <w:p w:rsidR="00B85B26" w:rsidRPr="00C324B1" w:rsidRDefault="00B85B26" w:rsidP="009E5008">
            <w:pPr>
              <w:pStyle w:val="3"/>
              <w:shd w:val="clear" w:color="auto" w:fill="auto"/>
              <w:spacing w:before="0" w:after="120" w:line="240" w:lineRule="exact"/>
              <w:ind w:right="20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24B1">
              <w:rPr>
                <w:rFonts w:ascii="Times New Roman" w:hAnsi="Times New Roman"/>
                <w:noProof/>
                <w:sz w:val="28"/>
                <w:szCs w:val="28"/>
              </w:rPr>
              <w:t>к Порядку предоставления субсидий из районного бюджета на поддержку граждан, ведущих личное подсобное хозяйство</w:t>
            </w:r>
          </w:p>
        </w:tc>
      </w:tr>
    </w:tbl>
    <w:p w:rsidR="00B85B26" w:rsidRPr="007B4C17" w:rsidRDefault="00B85B26" w:rsidP="00A5792B">
      <w:pPr>
        <w:pStyle w:val="3"/>
        <w:shd w:val="clear" w:color="auto" w:fill="auto"/>
        <w:spacing w:before="0" w:after="120" w:line="240" w:lineRule="exact"/>
        <w:ind w:left="6237" w:right="20" w:firstLine="0"/>
        <w:jc w:val="center"/>
        <w:rPr>
          <w:rFonts w:ascii="Times New Roman" w:hAnsi="Times New Roman"/>
          <w:sz w:val="28"/>
          <w:szCs w:val="28"/>
        </w:rPr>
      </w:pPr>
    </w:p>
    <w:p w:rsidR="00B85B26" w:rsidRPr="007B4C17" w:rsidRDefault="00B85B26" w:rsidP="00A5792B">
      <w:pPr>
        <w:pStyle w:val="3"/>
        <w:shd w:val="clear" w:color="auto" w:fill="auto"/>
        <w:spacing w:before="0" w:after="120" w:line="240" w:lineRule="exact"/>
        <w:ind w:left="6237" w:right="20" w:firstLine="0"/>
        <w:jc w:val="center"/>
        <w:rPr>
          <w:rFonts w:ascii="Times New Roman" w:hAnsi="Times New Roman"/>
          <w:sz w:val="28"/>
          <w:szCs w:val="28"/>
        </w:rPr>
      </w:pPr>
    </w:p>
    <w:p w:rsidR="00B85B26" w:rsidRPr="007B4C17" w:rsidRDefault="00B85B26" w:rsidP="00A5792B">
      <w:pPr>
        <w:pStyle w:val="3"/>
        <w:shd w:val="clear" w:color="auto" w:fill="auto"/>
        <w:spacing w:before="0" w:after="120" w:line="240" w:lineRule="exact"/>
        <w:ind w:left="6237" w:right="20" w:firstLine="0"/>
        <w:jc w:val="center"/>
        <w:rPr>
          <w:rFonts w:ascii="Times New Roman" w:hAnsi="Times New Roman"/>
          <w:sz w:val="28"/>
          <w:szCs w:val="28"/>
        </w:rPr>
      </w:pPr>
    </w:p>
    <w:p w:rsidR="00B85B26" w:rsidRPr="007B4C17" w:rsidRDefault="00B85B26" w:rsidP="00A5792B">
      <w:pPr>
        <w:pStyle w:val="3"/>
        <w:shd w:val="clear" w:color="auto" w:fill="auto"/>
        <w:spacing w:before="0" w:after="0" w:line="313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:rsidR="00B85B26" w:rsidRPr="007B4C17" w:rsidRDefault="00B85B26" w:rsidP="00A5792B">
      <w:pPr>
        <w:pStyle w:val="3"/>
        <w:shd w:val="clear" w:color="auto" w:fill="auto"/>
        <w:spacing w:before="0" w:after="0" w:line="313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:rsidR="00B85B26" w:rsidRPr="007B4C17" w:rsidRDefault="00B85B26" w:rsidP="00A5792B">
      <w:pPr>
        <w:pStyle w:val="3"/>
        <w:shd w:val="clear" w:color="auto" w:fill="auto"/>
        <w:spacing w:before="0" w:after="351" w:line="324" w:lineRule="exact"/>
        <w:ind w:left="200" w:firstLine="0"/>
        <w:jc w:val="center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Годовой отчет заявителя - получателя субсидии</w:t>
      </w:r>
    </w:p>
    <w:p w:rsidR="00B85B26" w:rsidRPr="007B4C17" w:rsidRDefault="00B85B26" w:rsidP="00A5792B">
      <w:pPr>
        <w:pStyle w:val="3"/>
        <w:shd w:val="clear" w:color="auto" w:fill="auto"/>
        <w:spacing w:before="0" w:after="0" w:line="324" w:lineRule="exact"/>
        <w:ind w:left="198" w:firstLine="0"/>
        <w:jc w:val="center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B85B26" w:rsidRPr="007B4C17" w:rsidRDefault="00B85B26" w:rsidP="00A5792B">
      <w:pPr>
        <w:pStyle w:val="3"/>
        <w:shd w:val="clear" w:color="auto" w:fill="auto"/>
        <w:spacing w:before="0" w:after="0" w:line="260" w:lineRule="exact"/>
        <w:ind w:left="198" w:firstLine="0"/>
        <w:jc w:val="center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(ФИО)</w:t>
      </w:r>
    </w:p>
    <w:p w:rsidR="00B85B26" w:rsidRPr="007B4C17" w:rsidRDefault="00B85B26" w:rsidP="00A5792B">
      <w:pPr>
        <w:pStyle w:val="3"/>
        <w:shd w:val="clear" w:color="auto" w:fill="auto"/>
        <w:spacing w:before="0" w:after="0" w:line="260" w:lineRule="exact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B85B26" w:rsidRPr="007B4C17" w:rsidRDefault="00B85B26" w:rsidP="00A5792B">
      <w:pPr>
        <w:pStyle w:val="3"/>
        <w:shd w:val="clear" w:color="auto" w:fill="auto"/>
        <w:spacing w:before="0" w:after="248" w:line="260" w:lineRule="exact"/>
        <w:ind w:left="200" w:firstLine="0"/>
        <w:jc w:val="center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о достижении показателя результативности предоставления субсидии</w:t>
      </w:r>
    </w:p>
    <w:p w:rsidR="00B85B26" w:rsidRPr="007B4C17" w:rsidRDefault="00B85B26" w:rsidP="00A5792B">
      <w:pPr>
        <w:rPr>
          <w:sz w:val="28"/>
          <w:szCs w:val="28"/>
        </w:rPr>
      </w:pPr>
    </w:p>
    <w:tbl>
      <w:tblPr>
        <w:tblW w:w="95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6"/>
        <w:gridCol w:w="1480"/>
        <w:gridCol w:w="1476"/>
        <w:gridCol w:w="1490"/>
      </w:tblGrid>
      <w:tr w:rsidR="00B85B26" w:rsidRPr="007B4C17" w:rsidTr="009E5008">
        <w:trPr>
          <w:trHeight w:hRule="exact" w:val="65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317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ФИО гражданина, ведущего личное подсобное хозяйство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26" w:rsidRPr="007B4C17" w:rsidRDefault="00B85B26" w:rsidP="009E5008">
            <w:pPr>
              <w:rPr>
                <w:sz w:val="28"/>
                <w:szCs w:val="28"/>
              </w:rPr>
            </w:pPr>
          </w:p>
        </w:tc>
      </w:tr>
      <w:tr w:rsidR="00B85B26" w:rsidRPr="007B4C17" w:rsidTr="009E5008">
        <w:trPr>
          <w:trHeight w:hRule="exact" w:val="648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Наименование показателя: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120" w:line="26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Ед.</w:t>
            </w:r>
          </w:p>
          <w:p w:rsidR="00B85B26" w:rsidRPr="00C324B1" w:rsidRDefault="00B85B26" w:rsidP="009E5008">
            <w:pPr>
              <w:pStyle w:val="3"/>
              <w:shd w:val="clear" w:color="auto" w:fill="auto"/>
              <w:spacing w:before="120" w:after="0" w:line="26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измерения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26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Значение показателя</w:t>
            </w:r>
          </w:p>
        </w:tc>
      </w:tr>
      <w:tr w:rsidR="00B85B26" w:rsidRPr="007B4C17" w:rsidTr="009E5008">
        <w:trPr>
          <w:trHeight w:hRule="exact" w:val="324"/>
        </w:trPr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26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Поголовье скота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26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01.0_.20__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26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01.01.20__</w:t>
            </w:r>
          </w:p>
        </w:tc>
      </w:tr>
      <w:tr w:rsidR="00B85B26" w:rsidRPr="007B4C17" w:rsidTr="009E5008">
        <w:trPr>
          <w:trHeight w:hRule="exact" w:val="338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26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Коровы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26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голов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26" w:rsidRPr="007B4C17" w:rsidRDefault="00B85B26" w:rsidP="009E5008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26" w:rsidRPr="007B4C17" w:rsidRDefault="00B85B26" w:rsidP="009E5008">
            <w:pPr>
              <w:rPr>
                <w:sz w:val="28"/>
                <w:szCs w:val="28"/>
              </w:rPr>
            </w:pPr>
          </w:p>
        </w:tc>
      </w:tr>
      <w:tr w:rsidR="00B85B26" w:rsidRPr="007B4C17" w:rsidTr="009E5008">
        <w:trPr>
          <w:trHeight w:hRule="exact" w:val="342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26" w:rsidRPr="00C324B1" w:rsidRDefault="00B85B26" w:rsidP="009E5008">
            <w:pPr>
              <w:pStyle w:val="3"/>
              <w:shd w:val="clear" w:color="auto" w:fill="auto"/>
              <w:spacing w:before="0" w:after="0" w:line="26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Свиноматки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B26" w:rsidRPr="007B4C17" w:rsidRDefault="00B85B26" w:rsidP="009E500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26" w:rsidRPr="007B4C17" w:rsidRDefault="00B85B26" w:rsidP="009E5008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26" w:rsidRPr="007B4C17" w:rsidRDefault="00B85B26" w:rsidP="009E5008">
            <w:pPr>
              <w:rPr>
                <w:sz w:val="28"/>
                <w:szCs w:val="28"/>
              </w:rPr>
            </w:pPr>
          </w:p>
        </w:tc>
      </w:tr>
      <w:tr w:rsidR="00B85B26" w:rsidRPr="007B4C17" w:rsidTr="009E5008">
        <w:trPr>
          <w:trHeight w:hRule="exact" w:val="342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26" w:rsidRPr="007B4C17" w:rsidRDefault="00B85B26" w:rsidP="009E5008">
            <w:pPr>
              <w:pStyle w:val="3"/>
              <w:shd w:val="clear" w:color="auto" w:fill="auto"/>
              <w:spacing w:before="0" w:after="0" w:line="260" w:lineRule="exact"/>
              <w:ind w:left="120" w:firstLine="0"/>
              <w:rPr>
                <w:rStyle w:val="2"/>
                <w:sz w:val="28"/>
                <w:szCs w:val="28"/>
              </w:rPr>
            </w:pPr>
            <w:r w:rsidRPr="007B4C17">
              <w:rPr>
                <w:rStyle w:val="2"/>
                <w:sz w:val="28"/>
                <w:szCs w:val="28"/>
              </w:rPr>
              <w:t>Козоматки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B26" w:rsidRPr="007B4C17" w:rsidRDefault="00B85B26" w:rsidP="009E500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26" w:rsidRPr="007B4C17" w:rsidRDefault="00B85B26" w:rsidP="009E5008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26" w:rsidRPr="007B4C17" w:rsidRDefault="00B85B26" w:rsidP="009E5008">
            <w:pPr>
              <w:rPr>
                <w:sz w:val="28"/>
                <w:szCs w:val="28"/>
              </w:rPr>
            </w:pPr>
          </w:p>
        </w:tc>
      </w:tr>
    </w:tbl>
    <w:p w:rsidR="00B85B26" w:rsidRPr="007B4C17" w:rsidRDefault="00B85B26" w:rsidP="00A5792B">
      <w:pPr>
        <w:pStyle w:val="3"/>
        <w:shd w:val="clear" w:color="auto" w:fill="auto"/>
        <w:tabs>
          <w:tab w:val="right" w:pos="4310"/>
        </w:tabs>
        <w:spacing w:before="287" w:after="0" w:line="648" w:lineRule="exact"/>
        <w:ind w:left="5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4C17">
        <w:rPr>
          <w:rFonts w:ascii="Times New Roman" w:hAnsi="Times New Roman"/>
          <w:sz w:val="28"/>
          <w:szCs w:val="28"/>
        </w:rPr>
        <w:t>_______________________</w:t>
      </w:r>
      <w:r w:rsidRPr="007B4C1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B4C17">
        <w:rPr>
          <w:rFonts w:ascii="Times New Roman" w:hAnsi="Times New Roman"/>
          <w:sz w:val="28"/>
          <w:szCs w:val="28"/>
        </w:rPr>
        <w:t>_______________________</w:t>
      </w:r>
    </w:p>
    <w:p w:rsidR="00B85B26" w:rsidRPr="007B4C17" w:rsidRDefault="00B85B26" w:rsidP="00A5792B">
      <w:pPr>
        <w:pStyle w:val="3"/>
        <w:shd w:val="clear" w:color="auto" w:fill="auto"/>
        <w:tabs>
          <w:tab w:val="right" w:pos="4310"/>
        </w:tabs>
        <w:spacing w:before="0" w:after="0" w:line="240" w:lineRule="exact"/>
        <w:ind w:left="578" w:firstLine="0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 xml:space="preserve">        (подпись)</w:t>
      </w:r>
      <w:r w:rsidRPr="007B4C17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Ф.И.О.</w:t>
      </w:r>
    </w:p>
    <w:p w:rsidR="00B85B26" w:rsidRPr="007B4C17" w:rsidRDefault="00B85B26" w:rsidP="00A5792B">
      <w:pPr>
        <w:pStyle w:val="3"/>
        <w:shd w:val="clear" w:color="auto" w:fill="auto"/>
        <w:tabs>
          <w:tab w:val="right" w:pos="948"/>
          <w:tab w:val="right" w:pos="2910"/>
          <w:tab w:val="right" w:pos="3443"/>
        </w:tabs>
        <w:spacing w:before="0" w:after="1162" w:line="648" w:lineRule="exact"/>
        <w:ind w:left="120" w:firstLine="0"/>
        <w:jc w:val="both"/>
        <w:rPr>
          <w:rFonts w:ascii="Times New Roman" w:hAnsi="Times New Roman"/>
          <w:sz w:val="28"/>
          <w:szCs w:val="28"/>
        </w:rPr>
      </w:pPr>
      <w:r w:rsidRPr="007B4C17">
        <w:rPr>
          <w:rFonts w:ascii="Times New Roman" w:hAnsi="Times New Roman"/>
          <w:color w:val="000000"/>
          <w:sz w:val="28"/>
          <w:szCs w:val="28"/>
        </w:rPr>
        <w:t>«</w:t>
      </w:r>
      <w:r w:rsidRPr="007B4C17">
        <w:rPr>
          <w:rFonts w:ascii="Times New Roman" w:hAnsi="Times New Roman"/>
          <w:color w:val="000000"/>
          <w:sz w:val="28"/>
          <w:szCs w:val="28"/>
        </w:rPr>
        <w:tab/>
        <w:t>»</w:t>
      </w:r>
      <w:r w:rsidRPr="007B4C17">
        <w:rPr>
          <w:rFonts w:ascii="Times New Roman" w:hAnsi="Times New Roman"/>
          <w:color w:val="000000"/>
          <w:sz w:val="28"/>
          <w:szCs w:val="28"/>
        </w:rPr>
        <w:tab/>
        <w:t>20</w:t>
      </w:r>
      <w:r w:rsidRPr="007B4C17">
        <w:rPr>
          <w:rFonts w:ascii="Times New Roman" w:hAnsi="Times New Roman"/>
          <w:color w:val="000000"/>
          <w:sz w:val="28"/>
          <w:szCs w:val="28"/>
        </w:rPr>
        <w:tab/>
        <w:t>г.</w:t>
      </w:r>
    </w:p>
    <w:p w:rsidR="00B85B26" w:rsidRPr="007B4C17" w:rsidRDefault="00B85B26" w:rsidP="000C2B69">
      <w:pPr>
        <w:rPr>
          <w:sz w:val="28"/>
          <w:szCs w:val="28"/>
        </w:rPr>
      </w:pPr>
    </w:p>
    <w:p w:rsidR="00B85B26" w:rsidRPr="007B4C17" w:rsidRDefault="00B85B26" w:rsidP="000C2B69">
      <w:pPr>
        <w:rPr>
          <w:sz w:val="28"/>
          <w:szCs w:val="28"/>
        </w:rPr>
      </w:pPr>
    </w:p>
    <w:p w:rsidR="00B85B26" w:rsidRPr="007B4C17" w:rsidRDefault="00B85B26">
      <w:pPr>
        <w:rPr>
          <w:sz w:val="28"/>
          <w:szCs w:val="28"/>
        </w:rPr>
      </w:pPr>
      <w:bookmarkStart w:id="13" w:name="_GoBack"/>
      <w:bookmarkEnd w:id="13"/>
    </w:p>
    <w:sectPr w:rsidR="00B85B26" w:rsidRPr="007B4C17" w:rsidSect="00AA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26" w:rsidRDefault="00B85B26" w:rsidP="00A77727">
      <w:r>
        <w:separator/>
      </w:r>
    </w:p>
  </w:endnote>
  <w:endnote w:type="continuationSeparator" w:id="0">
    <w:p w:rsidR="00B85B26" w:rsidRDefault="00B85B26" w:rsidP="00A7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26" w:rsidRDefault="00B85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26" w:rsidRDefault="00B85B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26" w:rsidRDefault="00B85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26" w:rsidRDefault="00B85B26" w:rsidP="00A77727">
      <w:r>
        <w:separator/>
      </w:r>
    </w:p>
  </w:footnote>
  <w:footnote w:type="continuationSeparator" w:id="0">
    <w:p w:rsidR="00B85B26" w:rsidRDefault="00B85B26" w:rsidP="00A77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26" w:rsidRDefault="00B85B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26" w:rsidRDefault="00B85B26">
    <w:pPr>
      <w:pStyle w:val="Header"/>
      <w:jc w:val="center"/>
    </w:pPr>
  </w:p>
  <w:p w:rsidR="00B85B26" w:rsidRDefault="00B85B26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B85B26" w:rsidRDefault="00B85B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26" w:rsidRDefault="00B85B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9250CCE"/>
    <w:multiLevelType w:val="multilevel"/>
    <w:tmpl w:val="BCD4A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A5F3F04"/>
    <w:multiLevelType w:val="multilevel"/>
    <w:tmpl w:val="8B82A4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ECD65AD"/>
    <w:multiLevelType w:val="multilevel"/>
    <w:tmpl w:val="CBE22D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B69"/>
    <w:rsid w:val="000A3C0E"/>
    <w:rsid w:val="000B6B1F"/>
    <w:rsid w:val="000C2B69"/>
    <w:rsid w:val="00111D8F"/>
    <w:rsid w:val="0011673C"/>
    <w:rsid w:val="00131B2A"/>
    <w:rsid w:val="00134E5C"/>
    <w:rsid w:val="0015532F"/>
    <w:rsid w:val="00180EC3"/>
    <w:rsid w:val="0018529D"/>
    <w:rsid w:val="001853AE"/>
    <w:rsid w:val="00286946"/>
    <w:rsid w:val="00295749"/>
    <w:rsid w:val="002A224A"/>
    <w:rsid w:val="002D1DD5"/>
    <w:rsid w:val="00315BF2"/>
    <w:rsid w:val="0038405D"/>
    <w:rsid w:val="004267D8"/>
    <w:rsid w:val="004421ED"/>
    <w:rsid w:val="00442E86"/>
    <w:rsid w:val="00465DA5"/>
    <w:rsid w:val="00482D0B"/>
    <w:rsid w:val="004C249B"/>
    <w:rsid w:val="004D3513"/>
    <w:rsid w:val="00506A24"/>
    <w:rsid w:val="00556458"/>
    <w:rsid w:val="00556661"/>
    <w:rsid w:val="005F29A9"/>
    <w:rsid w:val="006423E3"/>
    <w:rsid w:val="00683B6B"/>
    <w:rsid w:val="00693E81"/>
    <w:rsid w:val="006A723D"/>
    <w:rsid w:val="006B5514"/>
    <w:rsid w:val="006D533E"/>
    <w:rsid w:val="00725DBC"/>
    <w:rsid w:val="0072665F"/>
    <w:rsid w:val="007345B0"/>
    <w:rsid w:val="007B4C17"/>
    <w:rsid w:val="007F6E93"/>
    <w:rsid w:val="00835815"/>
    <w:rsid w:val="00867FA8"/>
    <w:rsid w:val="00870234"/>
    <w:rsid w:val="009247A0"/>
    <w:rsid w:val="00953FB7"/>
    <w:rsid w:val="009B1529"/>
    <w:rsid w:val="009E5008"/>
    <w:rsid w:val="00A5792B"/>
    <w:rsid w:val="00A7674E"/>
    <w:rsid w:val="00A77727"/>
    <w:rsid w:val="00AA5F91"/>
    <w:rsid w:val="00B00A88"/>
    <w:rsid w:val="00B85B26"/>
    <w:rsid w:val="00BF2504"/>
    <w:rsid w:val="00C2087C"/>
    <w:rsid w:val="00C2235C"/>
    <w:rsid w:val="00C324B1"/>
    <w:rsid w:val="00CA41CA"/>
    <w:rsid w:val="00CC5C9D"/>
    <w:rsid w:val="00CF2607"/>
    <w:rsid w:val="00D51E57"/>
    <w:rsid w:val="00D609BB"/>
    <w:rsid w:val="00D62ECD"/>
    <w:rsid w:val="00D6460F"/>
    <w:rsid w:val="00D85C0F"/>
    <w:rsid w:val="00DC2F63"/>
    <w:rsid w:val="00E05352"/>
    <w:rsid w:val="00E2611F"/>
    <w:rsid w:val="00EC5FF7"/>
    <w:rsid w:val="00F0680E"/>
    <w:rsid w:val="00F15929"/>
    <w:rsid w:val="00F72C5F"/>
    <w:rsid w:val="00F8187F"/>
    <w:rsid w:val="00FE0EAD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B0"/>
    <w:pPr>
      <w:ind w:left="720"/>
      <w:contextualSpacing/>
    </w:pPr>
  </w:style>
  <w:style w:type="paragraph" w:customStyle="1" w:styleId="ConsPlusNormal">
    <w:name w:val="ConsPlusNormal"/>
    <w:uiPriority w:val="99"/>
    <w:rsid w:val="00A5792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5792B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a">
    <w:name w:val="Основной текст_"/>
    <w:link w:val="3"/>
    <w:uiPriority w:val="99"/>
    <w:locked/>
    <w:rsid w:val="00A5792B"/>
    <w:rPr>
      <w:sz w:val="26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A5792B"/>
    <w:pPr>
      <w:widowControl w:val="0"/>
      <w:shd w:val="clear" w:color="auto" w:fill="FFFFFF"/>
      <w:spacing w:before="660" w:after="960" w:line="241" w:lineRule="exact"/>
      <w:ind w:hanging="180"/>
    </w:pPr>
    <w:rPr>
      <w:rFonts w:ascii="Calibri" w:eastAsia="Calibri" w:hAnsi="Calibri"/>
      <w:sz w:val="26"/>
      <w:szCs w:val="20"/>
      <w:shd w:val="clear" w:color="auto" w:fill="FFFFFF"/>
    </w:rPr>
  </w:style>
  <w:style w:type="paragraph" w:customStyle="1" w:styleId="a0">
    <w:name w:val="Абзац списка"/>
    <w:basedOn w:val="Normal"/>
    <w:uiPriority w:val="99"/>
    <w:rsid w:val="00A5792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2"/>
    <w:uiPriority w:val="99"/>
    <w:rsid w:val="00A5792B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A5792B"/>
    <w:rPr>
      <w:b/>
      <w:sz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A5792B"/>
    <w:pPr>
      <w:widowControl w:val="0"/>
      <w:shd w:val="clear" w:color="auto" w:fill="FFFFFF"/>
      <w:spacing w:after="300" w:line="295" w:lineRule="exact"/>
      <w:jc w:val="center"/>
    </w:pPr>
    <w:rPr>
      <w:rFonts w:ascii="Calibri" w:eastAsia="Calibri" w:hAnsi="Calibri"/>
      <w:b/>
      <w:sz w:val="26"/>
      <w:szCs w:val="20"/>
      <w:shd w:val="clear" w:color="auto" w:fill="FFFFFF"/>
    </w:rPr>
  </w:style>
  <w:style w:type="paragraph" w:styleId="Header">
    <w:name w:val="header"/>
    <w:basedOn w:val="Normal"/>
    <w:link w:val="HeaderChar1"/>
    <w:uiPriority w:val="99"/>
    <w:rsid w:val="00A5792B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187F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A5792B"/>
    <w:rPr>
      <w:sz w:val="24"/>
    </w:rPr>
  </w:style>
  <w:style w:type="paragraph" w:styleId="Footer">
    <w:name w:val="footer"/>
    <w:basedOn w:val="Normal"/>
    <w:link w:val="FooterChar1"/>
    <w:uiPriority w:val="99"/>
    <w:rsid w:val="00A5792B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187F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A5792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B4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060C5FBDAC66A4ADA5DC22EF39FCC42529088BB701AEC98A9AA26B6A3F9BD76BA748E08BB6384204AA4CADY0Z2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060C5FBDAC66A4ADA5DC22EF39FCC42529088BB701AEC98A9AA26B6A3F9BD76BA748E08BB6384204AA4CAAY0ZB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060C5FBDAC66A4ADA5DC22EF39FCC42529088BB701AEC98A9AA26B6A3F9BD76BA748E08BB6384204AA4CADY0Z2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12</Pages>
  <Words>3246</Words>
  <Characters>18506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6</cp:revision>
  <cp:lastPrinted>2019-01-31T23:52:00Z</cp:lastPrinted>
  <dcterms:created xsi:type="dcterms:W3CDTF">2019-01-24T07:10:00Z</dcterms:created>
  <dcterms:modified xsi:type="dcterms:W3CDTF">2019-02-04T00:57:00Z</dcterms:modified>
</cp:coreProperties>
</file>