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5D" w:rsidRPr="00EF4BF1" w:rsidRDefault="000D565D" w:rsidP="000D7C2D">
      <w:pPr>
        <w:pStyle w:val="ConsPlusNormal"/>
        <w:jc w:val="center"/>
        <w:outlineLvl w:val="0"/>
      </w:pPr>
      <w:r w:rsidRPr="00EF4BF1">
        <w:t>Администрация</w:t>
      </w:r>
    </w:p>
    <w:p w:rsidR="000D565D" w:rsidRPr="00EF4BF1" w:rsidRDefault="000D565D" w:rsidP="000D7C2D">
      <w:pPr>
        <w:pStyle w:val="ConsPlusNormal"/>
        <w:jc w:val="center"/>
        <w:outlineLvl w:val="0"/>
      </w:pPr>
      <w:r w:rsidRPr="00EF4BF1">
        <w:t>Верхнебуреинского муниципального района</w:t>
      </w:r>
    </w:p>
    <w:p w:rsidR="000D565D" w:rsidRPr="00EF4BF1" w:rsidRDefault="000D565D" w:rsidP="000D7C2D">
      <w:pPr>
        <w:pStyle w:val="ConsPlusNormal"/>
        <w:jc w:val="center"/>
        <w:outlineLvl w:val="0"/>
      </w:pPr>
    </w:p>
    <w:p w:rsidR="000D565D" w:rsidRPr="00EF4BF1" w:rsidRDefault="000D565D" w:rsidP="000D7C2D">
      <w:pPr>
        <w:pStyle w:val="ConsPlusNormal"/>
        <w:jc w:val="center"/>
        <w:outlineLvl w:val="0"/>
      </w:pPr>
      <w:r w:rsidRPr="00EF4BF1">
        <w:t>ПОСТАНОВЛЕНИЕ</w:t>
      </w:r>
    </w:p>
    <w:p w:rsidR="000D565D" w:rsidRPr="00EF4BF1" w:rsidRDefault="000D565D" w:rsidP="000D7C2D">
      <w:pPr>
        <w:pStyle w:val="ConsPlusNormal"/>
        <w:jc w:val="center"/>
        <w:outlineLvl w:val="0"/>
        <w:rPr>
          <w:u w:val="single"/>
        </w:rPr>
      </w:pPr>
    </w:p>
    <w:p w:rsidR="000D565D" w:rsidRPr="00EF4BF1" w:rsidRDefault="000D565D" w:rsidP="000D7C2D">
      <w:pPr>
        <w:pStyle w:val="ConsPlusNormal"/>
        <w:outlineLvl w:val="0"/>
        <w:rPr>
          <w:u w:val="single"/>
        </w:rPr>
      </w:pPr>
      <w:r>
        <w:rPr>
          <w:u w:val="single"/>
        </w:rPr>
        <w:t>13</w:t>
      </w:r>
      <w:r w:rsidRPr="00EF4BF1">
        <w:rPr>
          <w:u w:val="single"/>
        </w:rPr>
        <w:t xml:space="preserve">.02.2019   № </w:t>
      </w:r>
      <w:r>
        <w:rPr>
          <w:u w:val="single"/>
        </w:rPr>
        <w:t>35-р</w:t>
      </w:r>
    </w:p>
    <w:p w:rsidR="000D565D" w:rsidRPr="00EF4BF1" w:rsidRDefault="000D565D" w:rsidP="000D7C2D">
      <w:pPr>
        <w:pStyle w:val="ConsPlusNormal"/>
        <w:outlineLvl w:val="0"/>
      </w:pPr>
      <w:r w:rsidRPr="00EF4BF1">
        <w:t>п. Чегдомын</w:t>
      </w:r>
    </w:p>
    <w:p w:rsidR="000D565D" w:rsidRDefault="000D565D" w:rsidP="00970E12">
      <w:pPr>
        <w:pStyle w:val="ConsPlusNormal"/>
        <w:rPr>
          <w:bCs/>
        </w:rPr>
      </w:pPr>
    </w:p>
    <w:p w:rsidR="000D565D" w:rsidRDefault="000D565D" w:rsidP="00494A91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 xml:space="preserve">О проведении плановых выездных </w:t>
      </w:r>
    </w:p>
    <w:p w:rsidR="000D565D" w:rsidRDefault="000D565D" w:rsidP="00494A91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 xml:space="preserve">проверок соблюдения гражданами                          </w:t>
      </w:r>
    </w:p>
    <w:p w:rsidR="000D565D" w:rsidRDefault="000D565D" w:rsidP="00494A91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 xml:space="preserve">земельного законодательства </w:t>
      </w:r>
    </w:p>
    <w:p w:rsidR="000D565D" w:rsidRDefault="000D565D" w:rsidP="00494A91">
      <w:pPr>
        <w:pStyle w:val="ConsPlusNormal"/>
        <w:spacing w:line="240" w:lineRule="exact"/>
        <w:jc w:val="both"/>
      </w:pPr>
      <w:r>
        <w:rPr>
          <w:bCs/>
        </w:rPr>
        <w:t xml:space="preserve">на 1 квартал 2019 года </w:t>
      </w:r>
    </w:p>
    <w:p w:rsidR="000D565D" w:rsidRPr="00494A91" w:rsidRDefault="000D565D" w:rsidP="00494A91">
      <w:pPr>
        <w:pStyle w:val="ConsPlusNormal"/>
        <w:spacing w:line="240" w:lineRule="exact"/>
        <w:jc w:val="both"/>
      </w:pP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72 Земельного кодекса Российской Федерации, Федеральным законом от 06.10.2003 г. № 131-ФЗ </w:t>
      </w:r>
      <w:r w:rsidRPr="00A3089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0D565D" w:rsidRDefault="000D565D" w:rsidP="0057745B">
      <w:pPr>
        <w:pStyle w:val="ListParagraph"/>
        <w:numPr>
          <w:ilvl w:val="0"/>
          <w:numId w:val="1"/>
        </w:numPr>
        <w:tabs>
          <w:tab w:val="left" w:pos="990"/>
          <w:tab w:val="left" w:pos="121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Провести плановые выездные проверки соблюдения гражданами земельного законодательства, включенного в график проведения проверок физических лиц на соблюдение земельного законодательства согласно приложению № 1к распоряжению. </w:t>
      </w:r>
    </w:p>
    <w:p w:rsidR="000D565D" w:rsidRPr="00D55C7E" w:rsidRDefault="000D565D" w:rsidP="0057745B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Назначить лицами, уполномоченными на проведение проверки: Павлову Елену Александровну – ведущего специалиста отдела земельных и имущественных отношений, Бурлакова Алексея Алексеевича – начальника отдела земельных и имущественных отношений.</w:t>
      </w: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94A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Задачи:</w:t>
      </w:r>
    </w:p>
    <w:p w:rsidR="000D565D" w:rsidRPr="00DE6583" w:rsidRDefault="000D565D" w:rsidP="0057745B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6583">
        <w:rPr>
          <w:rFonts w:ascii="Times New Roman" w:hAnsi="Times New Roman"/>
          <w:sz w:val="28"/>
          <w:szCs w:val="28"/>
        </w:rPr>
        <w:t>обеспечение соблюдения физическими лицами, арендаторами земельных участков земельного законодательства и эффективного использования земельных участков;</w:t>
      </w:r>
    </w:p>
    <w:p w:rsidR="000D565D" w:rsidRPr="00DE6583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и предупреждение случаев несоблюдения земельного законодательства, а также земельных правонарушений, предусмотренных земельным законодательством;</w:t>
      </w:r>
    </w:p>
    <w:p w:rsidR="000D565D" w:rsidRPr="00DE6583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фактов самовольного занятия земельных участков или использования без оформленных в установленном порядке документов, удостоверяющих право на землю;</w:t>
      </w:r>
    </w:p>
    <w:p w:rsidR="000D565D" w:rsidRPr="00DE6583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фактов нарушений условий договоров аренды земельных участков;</w:t>
      </w:r>
    </w:p>
    <w:p w:rsidR="000D565D" w:rsidRPr="00DE6583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фактов загрязнения и захламления земельных участков;</w:t>
      </w:r>
    </w:p>
    <w:p w:rsidR="000D565D" w:rsidRPr="00DE6583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предотвращение вредного воздействия на окружающую среду при использовании земель в различных сферах хозяйственной и иной деятельности;</w:t>
      </w: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выявление случаев использования земель не в соответствии с их целевым назначением;</w:t>
      </w:r>
    </w:p>
    <w:p w:rsidR="000D565D" w:rsidRDefault="000D565D" w:rsidP="0057745B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6583">
        <w:rPr>
          <w:rFonts w:ascii="Times New Roman" w:hAnsi="Times New Roman"/>
          <w:sz w:val="28"/>
          <w:szCs w:val="28"/>
        </w:rPr>
        <w:t>принятие мер по устранению выявленных земельных и природоохранных нарушений;</w:t>
      </w:r>
    </w:p>
    <w:p w:rsidR="000D565D" w:rsidRPr="00DE6583" w:rsidRDefault="000D565D" w:rsidP="0057745B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E6583">
        <w:rPr>
          <w:rFonts w:ascii="Times New Roman" w:hAnsi="Times New Roman"/>
          <w:sz w:val="28"/>
          <w:szCs w:val="28"/>
        </w:rPr>
        <w:t>соблюдение порядка переуступки права пользователей землей;</w:t>
      </w:r>
    </w:p>
    <w:p w:rsidR="000D565D" w:rsidRPr="00DE6583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6583">
        <w:rPr>
          <w:rFonts w:ascii="Times New Roman" w:hAnsi="Times New Roman"/>
          <w:sz w:val="28"/>
          <w:szCs w:val="28"/>
        </w:rPr>
        <w:t>наличием и сохранностью межевых знаков границ земельных участков;</w:t>
      </w:r>
    </w:p>
    <w:p w:rsidR="000D565D" w:rsidRPr="00DE6583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E6583">
        <w:rPr>
          <w:rFonts w:ascii="Times New Roman" w:hAnsi="Times New Roman"/>
          <w:sz w:val="28"/>
          <w:szCs w:val="28"/>
        </w:rPr>
        <w:t>осуществление контроля за выполнением иных требований земельного законодательства по вопросам использования земель на территории муниципального образования.</w:t>
      </w: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Предметом проверок является:</w:t>
      </w: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соблюдения обязательных требований, установленных земельным законодательством.</w:t>
      </w: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процессе проверки провести следующие мероприятия:</w:t>
      </w: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наличие правоустанавливающих документов на земельные участки;</w:t>
      </w: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обследование границ земельных участков и в случае необходимости произвести обмер площади и фотосъемку.</w:t>
      </w: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выполнением настоящего распоряжения возложить на первого заместителя администрации Верхнебуреинского муниципального района Крупевского А.Ю.</w:t>
      </w:r>
    </w:p>
    <w:p w:rsidR="000D565D" w:rsidRDefault="000D565D" w:rsidP="0057745B">
      <w:pPr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распоряжение вступает в силу со дня его подписания.</w:t>
      </w:r>
    </w:p>
    <w:p w:rsidR="000D565D" w:rsidRDefault="000D565D" w:rsidP="00962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65D" w:rsidRDefault="000D565D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Приложение: на 2л. в 1экз.</w:t>
      </w:r>
    </w:p>
    <w:p w:rsidR="000D565D" w:rsidRDefault="000D565D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65D" w:rsidRDefault="000D565D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65D" w:rsidRDefault="000D565D" w:rsidP="00A00A5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65D" w:rsidRDefault="000D565D" w:rsidP="00DD15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А.М. Маслов       </w:t>
      </w:r>
    </w:p>
    <w:p w:rsidR="000D565D" w:rsidRDefault="000D565D" w:rsidP="00DD15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65D" w:rsidRDefault="000D565D" w:rsidP="00DD15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65D" w:rsidRDefault="000D565D" w:rsidP="00DD15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65D" w:rsidRDefault="000D565D" w:rsidP="00DD15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65D" w:rsidRDefault="000D565D" w:rsidP="00DD15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565D" w:rsidRDefault="000D565D" w:rsidP="00DD15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D565D" w:rsidSect="0057745B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5203"/>
      </w:tblGrid>
      <w:tr w:rsidR="000D565D" w:rsidTr="00A759E2">
        <w:tc>
          <w:tcPr>
            <w:tcW w:w="10008" w:type="dxa"/>
          </w:tcPr>
          <w:p w:rsidR="000D565D" w:rsidRPr="00A759E2" w:rsidRDefault="000D565D" w:rsidP="00A759E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59E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5203" w:type="dxa"/>
          </w:tcPr>
          <w:p w:rsidR="000D565D" w:rsidRPr="00A759E2" w:rsidRDefault="000D565D" w:rsidP="00A759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E2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0D565D" w:rsidRPr="00A759E2" w:rsidRDefault="000D565D" w:rsidP="00A759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65D" w:rsidRPr="00A759E2" w:rsidRDefault="000D565D" w:rsidP="00A759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E2">
              <w:rPr>
                <w:rFonts w:ascii="Times New Roman" w:hAnsi="Times New Roman"/>
                <w:sz w:val="24"/>
                <w:szCs w:val="24"/>
              </w:rPr>
              <w:t>к распоряжению</w:t>
            </w:r>
          </w:p>
          <w:p w:rsidR="000D565D" w:rsidRPr="00A759E2" w:rsidRDefault="000D565D" w:rsidP="00A759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E2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0D565D" w:rsidRPr="00A759E2" w:rsidRDefault="000D565D" w:rsidP="00A759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565D" w:rsidRPr="00A759E2" w:rsidRDefault="000D565D" w:rsidP="00A759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13.02.2019  № 35-р</w:t>
            </w:r>
          </w:p>
        </w:tc>
      </w:tr>
    </w:tbl>
    <w:p w:rsidR="000D565D" w:rsidRDefault="000D565D" w:rsidP="00714C00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0D565D" w:rsidRPr="009C1797" w:rsidRDefault="000D565D" w:rsidP="00714C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565D" w:rsidRPr="009C1797" w:rsidRDefault="000D565D" w:rsidP="00714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797">
        <w:rPr>
          <w:rFonts w:ascii="Times New Roman" w:hAnsi="Times New Roman"/>
          <w:sz w:val="28"/>
          <w:szCs w:val="28"/>
        </w:rPr>
        <w:t xml:space="preserve">ГРАФИК </w:t>
      </w:r>
    </w:p>
    <w:p w:rsidR="000D565D" w:rsidRPr="009C1797" w:rsidRDefault="000D565D" w:rsidP="00714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797">
        <w:rPr>
          <w:rFonts w:ascii="Times New Roman" w:hAnsi="Times New Roman"/>
          <w:sz w:val="28"/>
          <w:szCs w:val="28"/>
        </w:rPr>
        <w:t>проведения проверок физических лиц на соблюдение земельного законодательства на 1 квартал 2019 года</w:t>
      </w:r>
    </w:p>
    <w:p w:rsidR="000D565D" w:rsidRDefault="000D565D" w:rsidP="00714C00">
      <w:pPr>
        <w:spacing w:after="0" w:line="240" w:lineRule="exact"/>
        <w:jc w:val="right"/>
      </w:pPr>
    </w:p>
    <w:p w:rsidR="000D565D" w:rsidRDefault="000D565D" w:rsidP="00714C00">
      <w:pPr>
        <w:spacing w:after="0" w:line="240" w:lineRule="exact"/>
        <w:jc w:val="right"/>
      </w:pPr>
    </w:p>
    <w:tbl>
      <w:tblPr>
        <w:tblW w:w="14899" w:type="dxa"/>
        <w:tblInd w:w="93" w:type="dxa"/>
        <w:tblLayout w:type="fixed"/>
        <w:tblLook w:val="00A0"/>
      </w:tblPr>
      <w:tblGrid>
        <w:gridCol w:w="1149"/>
        <w:gridCol w:w="2004"/>
        <w:gridCol w:w="2344"/>
        <w:gridCol w:w="2245"/>
        <w:gridCol w:w="1900"/>
        <w:gridCol w:w="2814"/>
        <w:gridCol w:w="2443"/>
      </w:tblGrid>
      <w:tr w:rsidR="000D565D" w:rsidRPr="000A459F" w:rsidTr="00930379">
        <w:trPr>
          <w:trHeight w:val="16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5774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Субъект проверки (ФИО физического лица, местожительство или место регистрации)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Объект проверки (земельный участок, его идентификационные характеристики)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</w:t>
            </w: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Проведения</w:t>
            </w: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проверки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проверки (выездная, документарная)</w:t>
            </w:r>
          </w:p>
        </w:tc>
      </w:tr>
      <w:tr w:rsidR="000D565D" w:rsidRPr="000A459F" w:rsidTr="0093037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930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930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930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930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930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930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930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D565D" w:rsidRPr="000A459F" w:rsidTr="00930379">
        <w:trPr>
          <w:trHeight w:val="27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9303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Петрушина Татьяна Ивановна, место регистрации:        п. Сулук, ул. Строителей, д. 6, кв. 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27:05:1101004:267 примерно в </w:t>
            </w:r>
            <w:smartTag w:uri="urn:schemas-microsoft-com:office:smarttags" w:element="metricconverter">
              <w:smartTagPr>
                <w:attr w:name="ProductID" w:val="77 м"/>
              </w:smartTagPr>
              <w:r w:rsidRPr="009C1797">
                <w:rPr>
                  <w:rFonts w:ascii="Times New Roman" w:hAnsi="Times New Roman"/>
                  <w:color w:val="000000"/>
                  <w:sz w:val="24"/>
                  <w:szCs w:val="24"/>
                </w:rPr>
                <w:t>77 м</w:t>
              </w:r>
            </w:smartTag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направлению на север от ориентира жилой дом, расположенного за пределами участка, адрес ориентира: Хабаровский край, р-н Верхнебуреинский, п. Сулук, ул. Ленина, д. 9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26.02.2019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  <w:tr w:rsidR="000D565D" w:rsidRPr="000A459F" w:rsidTr="00930379">
        <w:trPr>
          <w:trHeight w:val="2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930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Бысик Анатолий Максимович, место регистрации:        п. Сулук, 40 лет Победы, д. 1, кв. 4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27:05:1101004:538 Хабаровский край, Верхнебуреинский район, п. Сулук, ул. Молодежная, д. 3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соблюдением обязательных требований земельного законодательства на территории Верхнебуреинского района (ст. 9 Федерального закона № 294-ФЗ).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11.03.2019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65D" w:rsidRPr="009C1797" w:rsidRDefault="000D565D" w:rsidP="005774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797">
              <w:rPr>
                <w:rFonts w:ascii="Times New Roman" w:hAnsi="Times New Roman"/>
                <w:color w:val="000000"/>
                <w:sz w:val="24"/>
                <w:szCs w:val="24"/>
              </w:rPr>
              <w:t>выездная</w:t>
            </w:r>
          </w:p>
        </w:tc>
      </w:tr>
    </w:tbl>
    <w:p w:rsidR="000D565D" w:rsidRDefault="000D565D" w:rsidP="00714C00">
      <w:pPr>
        <w:spacing w:after="0" w:line="240" w:lineRule="exact"/>
      </w:pPr>
    </w:p>
    <w:p w:rsidR="000D565D" w:rsidRDefault="000D565D" w:rsidP="00DD15B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565D" w:rsidRDefault="000D565D" w:rsidP="0057745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 </w:t>
      </w:r>
    </w:p>
    <w:sectPr w:rsidR="000D565D" w:rsidSect="0093549A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5D" w:rsidRDefault="000D565D">
      <w:r>
        <w:separator/>
      </w:r>
    </w:p>
  </w:endnote>
  <w:endnote w:type="continuationSeparator" w:id="0">
    <w:p w:rsidR="000D565D" w:rsidRDefault="000D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5D" w:rsidRDefault="000D565D">
      <w:r>
        <w:separator/>
      </w:r>
    </w:p>
  </w:footnote>
  <w:footnote w:type="continuationSeparator" w:id="0">
    <w:p w:rsidR="000D565D" w:rsidRDefault="000D5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5D" w:rsidRDefault="000D565D" w:rsidP="002E55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65D" w:rsidRDefault="000D56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5D" w:rsidRDefault="000D565D" w:rsidP="002E55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D565D" w:rsidRDefault="000D56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126"/>
    <w:multiLevelType w:val="hybridMultilevel"/>
    <w:tmpl w:val="7A78D052"/>
    <w:lvl w:ilvl="0" w:tplc="866ED11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>
    <w:nsid w:val="52251098"/>
    <w:multiLevelType w:val="hybridMultilevel"/>
    <w:tmpl w:val="A68E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C4C"/>
    <w:rsid w:val="00020F54"/>
    <w:rsid w:val="000237D6"/>
    <w:rsid w:val="0009701A"/>
    <w:rsid w:val="000A1BC1"/>
    <w:rsid w:val="000A459F"/>
    <w:rsid w:val="000C7645"/>
    <w:rsid w:val="000D565D"/>
    <w:rsid w:val="000D5930"/>
    <w:rsid w:val="000D7C2D"/>
    <w:rsid w:val="000F218A"/>
    <w:rsid w:val="00110715"/>
    <w:rsid w:val="00112D4F"/>
    <w:rsid w:val="0012569F"/>
    <w:rsid w:val="001809C0"/>
    <w:rsid w:val="001D15D5"/>
    <w:rsid w:val="0022577D"/>
    <w:rsid w:val="00287506"/>
    <w:rsid w:val="002E55D4"/>
    <w:rsid w:val="002E72EF"/>
    <w:rsid w:val="00346DA9"/>
    <w:rsid w:val="00370EEA"/>
    <w:rsid w:val="003A1512"/>
    <w:rsid w:val="003B702D"/>
    <w:rsid w:val="003D2F92"/>
    <w:rsid w:val="003E3701"/>
    <w:rsid w:val="003F0518"/>
    <w:rsid w:val="00426253"/>
    <w:rsid w:val="004302E9"/>
    <w:rsid w:val="00442F01"/>
    <w:rsid w:val="00447AE7"/>
    <w:rsid w:val="004668CE"/>
    <w:rsid w:val="00477E50"/>
    <w:rsid w:val="00483C4F"/>
    <w:rsid w:val="004929D5"/>
    <w:rsid w:val="00494A91"/>
    <w:rsid w:val="005554DA"/>
    <w:rsid w:val="0057745B"/>
    <w:rsid w:val="005F1340"/>
    <w:rsid w:val="006122F3"/>
    <w:rsid w:val="00621323"/>
    <w:rsid w:val="006342E7"/>
    <w:rsid w:val="00635B25"/>
    <w:rsid w:val="00660EC8"/>
    <w:rsid w:val="006B6239"/>
    <w:rsid w:val="006D1259"/>
    <w:rsid w:val="00714AFA"/>
    <w:rsid w:val="00714C00"/>
    <w:rsid w:val="00736364"/>
    <w:rsid w:val="007863CA"/>
    <w:rsid w:val="00791273"/>
    <w:rsid w:val="007A72E9"/>
    <w:rsid w:val="007F384D"/>
    <w:rsid w:val="007F3E3F"/>
    <w:rsid w:val="00892232"/>
    <w:rsid w:val="008A7F6B"/>
    <w:rsid w:val="008E0EF2"/>
    <w:rsid w:val="009066B4"/>
    <w:rsid w:val="0092671E"/>
    <w:rsid w:val="00930379"/>
    <w:rsid w:val="0093549A"/>
    <w:rsid w:val="00950966"/>
    <w:rsid w:val="009629C3"/>
    <w:rsid w:val="00970D07"/>
    <w:rsid w:val="00970E12"/>
    <w:rsid w:val="009B4BCE"/>
    <w:rsid w:val="009C1797"/>
    <w:rsid w:val="009C1E85"/>
    <w:rsid w:val="009E2E3A"/>
    <w:rsid w:val="00A00A55"/>
    <w:rsid w:val="00A165D4"/>
    <w:rsid w:val="00A30895"/>
    <w:rsid w:val="00A439AD"/>
    <w:rsid w:val="00A759E2"/>
    <w:rsid w:val="00A91C53"/>
    <w:rsid w:val="00AB7578"/>
    <w:rsid w:val="00AD0DC1"/>
    <w:rsid w:val="00B026F8"/>
    <w:rsid w:val="00B073BE"/>
    <w:rsid w:val="00B27961"/>
    <w:rsid w:val="00C43C4C"/>
    <w:rsid w:val="00C8605A"/>
    <w:rsid w:val="00CB2935"/>
    <w:rsid w:val="00CF6303"/>
    <w:rsid w:val="00D12770"/>
    <w:rsid w:val="00D468E1"/>
    <w:rsid w:val="00D46BE2"/>
    <w:rsid w:val="00D52371"/>
    <w:rsid w:val="00D55C7E"/>
    <w:rsid w:val="00D56FD5"/>
    <w:rsid w:val="00D678B6"/>
    <w:rsid w:val="00D942FA"/>
    <w:rsid w:val="00DA4203"/>
    <w:rsid w:val="00DB73C4"/>
    <w:rsid w:val="00DD15B2"/>
    <w:rsid w:val="00DE6583"/>
    <w:rsid w:val="00E62696"/>
    <w:rsid w:val="00E67B7A"/>
    <w:rsid w:val="00EA574E"/>
    <w:rsid w:val="00EA7C49"/>
    <w:rsid w:val="00EE555B"/>
    <w:rsid w:val="00EF210C"/>
    <w:rsid w:val="00EF4BF1"/>
    <w:rsid w:val="00F017F0"/>
    <w:rsid w:val="00F16381"/>
    <w:rsid w:val="00F573EE"/>
    <w:rsid w:val="00F611AE"/>
    <w:rsid w:val="00FB39B1"/>
    <w:rsid w:val="00FB4CE7"/>
    <w:rsid w:val="00FB5506"/>
    <w:rsid w:val="00FB72A5"/>
    <w:rsid w:val="00FE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3C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9629C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37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70EEA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5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774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57745B"/>
    <w:rPr>
      <w:rFonts w:cs="Times New Roman"/>
    </w:rPr>
  </w:style>
  <w:style w:type="table" w:styleId="TableGrid">
    <w:name w:val="Table Grid"/>
    <w:basedOn w:val="TableNormal"/>
    <w:uiPriority w:val="99"/>
    <w:locked/>
    <w:rsid w:val="0057745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4</Pages>
  <Words>633</Words>
  <Characters>3612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Org4</cp:lastModifiedBy>
  <cp:revision>12</cp:revision>
  <cp:lastPrinted>2019-02-13T01:41:00Z</cp:lastPrinted>
  <dcterms:created xsi:type="dcterms:W3CDTF">2019-02-11T00:31:00Z</dcterms:created>
  <dcterms:modified xsi:type="dcterms:W3CDTF">2019-02-14T05:03:00Z</dcterms:modified>
</cp:coreProperties>
</file>