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2D" w:rsidRPr="00246B29" w:rsidRDefault="0017772D" w:rsidP="00201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772D" w:rsidRPr="00246B29" w:rsidRDefault="0017772D" w:rsidP="00201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7772D" w:rsidRPr="00246B29" w:rsidRDefault="0017772D" w:rsidP="00201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72D" w:rsidRPr="00246B29" w:rsidRDefault="0017772D" w:rsidP="00201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772D" w:rsidRPr="00246B29" w:rsidRDefault="0017772D" w:rsidP="00201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772D" w:rsidRDefault="0017772D" w:rsidP="00201E5E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01.03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.2019   № </w:t>
      </w:r>
      <w:r>
        <w:rPr>
          <w:rFonts w:ascii="Times New Roman" w:hAnsi="Times New Roman" w:cs="Times New Roman"/>
          <w:sz w:val="28"/>
          <w:szCs w:val="28"/>
          <w:u w:val="single"/>
        </w:rPr>
        <w:t>106</w:t>
      </w:r>
    </w:p>
    <w:p w:rsidR="0017772D" w:rsidRPr="00246B29" w:rsidRDefault="0017772D" w:rsidP="00201E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17772D" w:rsidRDefault="0017772D" w:rsidP="008004EB"/>
    <w:p w:rsidR="0017772D" w:rsidRDefault="0017772D" w:rsidP="008004EB">
      <w:pPr>
        <w:spacing w:line="240" w:lineRule="exact"/>
        <w:rPr>
          <w:sz w:val="28"/>
          <w:szCs w:val="28"/>
        </w:rPr>
      </w:pPr>
    </w:p>
    <w:p w:rsidR="0017772D" w:rsidRDefault="0017772D" w:rsidP="008004EB">
      <w:pPr>
        <w:spacing w:line="240" w:lineRule="exact"/>
        <w:rPr>
          <w:sz w:val="28"/>
          <w:szCs w:val="28"/>
        </w:rPr>
      </w:pPr>
      <w:r w:rsidRPr="007B277B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комплексно-</w:t>
      </w:r>
    </w:p>
    <w:p w:rsidR="0017772D" w:rsidRDefault="0017772D" w:rsidP="008004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программы «Каникулы» </w:t>
      </w:r>
    </w:p>
    <w:p w:rsidR="0017772D" w:rsidRDefault="0017772D" w:rsidP="008004EB">
      <w:pPr>
        <w:spacing w:line="240" w:lineRule="exact"/>
      </w:pPr>
      <w:r>
        <w:rPr>
          <w:sz w:val="28"/>
          <w:szCs w:val="28"/>
        </w:rPr>
        <w:t>2019 год</w:t>
      </w:r>
    </w:p>
    <w:p w:rsidR="0017772D" w:rsidRPr="0031215B" w:rsidRDefault="0017772D" w:rsidP="0031215B"/>
    <w:p w:rsidR="0017772D" w:rsidRDefault="0017772D" w:rsidP="00DA23F8">
      <w:pPr>
        <w:tabs>
          <w:tab w:val="left" w:pos="1080"/>
        </w:tabs>
        <w:adjustRightInd w:val="0"/>
        <w:ind w:firstLine="720"/>
        <w:jc w:val="both"/>
        <w:rPr>
          <w:sz w:val="28"/>
          <w:szCs w:val="28"/>
        </w:rPr>
      </w:pPr>
      <w:r w:rsidRPr="00B7392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создания необходимых условий для обеспечения оздоровления, отдыха и занятости детей в период летних каникул 2019 года, руководствуясь письмом министерства образования и науки Хабаровского края от 17.01.2019г. №232 -01-23 «Об организации детской оздоровительной кампании в 2019году» в</w:t>
      </w:r>
      <w:r w:rsidRPr="00881F80">
        <w:rPr>
          <w:sz w:val="28"/>
          <w:szCs w:val="28"/>
        </w:rPr>
        <w:t xml:space="preserve"> соответствии с Положение</w:t>
      </w:r>
      <w:r>
        <w:rPr>
          <w:sz w:val="28"/>
          <w:szCs w:val="28"/>
        </w:rPr>
        <w:t>м</w:t>
      </w:r>
      <w:r w:rsidRPr="00881F80">
        <w:rPr>
          <w:sz w:val="28"/>
          <w:szCs w:val="28"/>
        </w:rPr>
        <w:t xml:space="preserve"> об управлении образования администрации Верхнебуреинского муниципального района</w:t>
      </w:r>
      <w:r>
        <w:rPr>
          <w:sz w:val="28"/>
          <w:szCs w:val="28"/>
        </w:rPr>
        <w:t>, утвержденным решением Собрания депутатов от 31.05.2016 г. № 36, администрация района</w:t>
      </w:r>
    </w:p>
    <w:p w:rsidR="0017772D" w:rsidRDefault="0017772D" w:rsidP="003121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772D" w:rsidRPr="00D03BA2" w:rsidRDefault="0017772D" w:rsidP="00DA23F8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комплексно-целевую программу «Каникулы» на 2019 год  (далее по тексту - Программа).</w:t>
      </w:r>
    </w:p>
    <w:p w:rsidR="0017772D" w:rsidRDefault="0017772D" w:rsidP="00DA23F8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9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руководителя управления образования Т. С. Гермаш.</w:t>
      </w:r>
    </w:p>
    <w:p w:rsidR="0017772D" w:rsidRDefault="0017772D" w:rsidP="00DA23F8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(обнародования).</w:t>
      </w:r>
    </w:p>
    <w:p w:rsidR="0017772D" w:rsidRDefault="0017772D" w:rsidP="00DA23F8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772D" w:rsidRDefault="0017772D" w:rsidP="00DA23F8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772D" w:rsidRDefault="0017772D" w:rsidP="00DA23F8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772D" w:rsidRDefault="0017772D" w:rsidP="00DA23F8">
      <w:pPr>
        <w:pStyle w:val="ConsPlusNormal"/>
        <w:widowControl/>
        <w:tabs>
          <w:tab w:val="left" w:pos="10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7772D" w:rsidRDefault="0017772D" w:rsidP="00DA23F8">
      <w:pPr>
        <w:pStyle w:val="ConsPlusNormal"/>
        <w:widowControl/>
        <w:tabs>
          <w:tab w:val="left" w:pos="10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А.Ю. Крупевский</w:t>
      </w:r>
    </w:p>
    <w:p w:rsidR="0017772D" w:rsidRPr="00B7392A" w:rsidRDefault="0017772D" w:rsidP="00DA23F8">
      <w:pPr>
        <w:pStyle w:val="ListParagraph"/>
        <w:tabs>
          <w:tab w:val="left" w:pos="1080"/>
        </w:tabs>
        <w:spacing w:line="24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772D" w:rsidRDefault="0017772D" w:rsidP="00DA23F8">
      <w:pPr>
        <w:tabs>
          <w:tab w:val="left" w:pos="915"/>
        </w:tabs>
        <w:spacing w:line="240" w:lineRule="exact"/>
      </w:pPr>
    </w:p>
    <w:p w:rsidR="0017772D" w:rsidRDefault="0017772D" w:rsidP="0031215B">
      <w:pPr>
        <w:tabs>
          <w:tab w:val="left" w:pos="915"/>
        </w:tabs>
      </w:pPr>
    </w:p>
    <w:p w:rsidR="0017772D" w:rsidRDefault="0017772D" w:rsidP="0031215B">
      <w:pPr>
        <w:tabs>
          <w:tab w:val="left" w:pos="915"/>
        </w:tabs>
      </w:pPr>
    </w:p>
    <w:p w:rsidR="0017772D" w:rsidRDefault="0017772D" w:rsidP="0031215B">
      <w:pPr>
        <w:tabs>
          <w:tab w:val="left" w:pos="915"/>
        </w:tabs>
      </w:pPr>
    </w:p>
    <w:p w:rsidR="0017772D" w:rsidRDefault="0017772D" w:rsidP="0031215B">
      <w:pPr>
        <w:tabs>
          <w:tab w:val="left" w:pos="915"/>
        </w:tabs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17772D" w:rsidTr="00A861BB">
        <w:tc>
          <w:tcPr>
            <w:tcW w:w="5508" w:type="dxa"/>
          </w:tcPr>
          <w:p w:rsidR="0017772D" w:rsidRPr="00A861BB" w:rsidRDefault="0017772D" w:rsidP="00A861BB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17772D" w:rsidRPr="00A861BB" w:rsidRDefault="0017772D" w:rsidP="00A861BB">
            <w:pPr>
              <w:tabs>
                <w:tab w:val="left" w:pos="91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861BB">
              <w:rPr>
                <w:sz w:val="28"/>
                <w:szCs w:val="28"/>
              </w:rPr>
              <w:t>УТВЕРЖДЕНА</w:t>
            </w:r>
          </w:p>
          <w:p w:rsidR="0017772D" w:rsidRPr="00A861BB" w:rsidRDefault="0017772D" w:rsidP="00A861BB">
            <w:pPr>
              <w:tabs>
                <w:tab w:val="left" w:pos="91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7772D" w:rsidRPr="00A861BB" w:rsidRDefault="0017772D" w:rsidP="00A861BB">
            <w:pPr>
              <w:tabs>
                <w:tab w:val="left" w:pos="91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861BB">
              <w:rPr>
                <w:sz w:val="28"/>
                <w:szCs w:val="28"/>
              </w:rPr>
              <w:t>постановлением</w:t>
            </w:r>
          </w:p>
          <w:p w:rsidR="0017772D" w:rsidRPr="00A861BB" w:rsidRDefault="0017772D" w:rsidP="00A861BB">
            <w:pPr>
              <w:tabs>
                <w:tab w:val="left" w:pos="91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861BB">
              <w:rPr>
                <w:sz w:val="28"/>
                <w:szCs w:val="28"/>
              </w:rPr>
              <w:t>администрации района</w:t>
            </w:r>
          </w:p>
          <w:p w:rsidR="0017772D" w:rsidRPr="00A861BB" w:rsidRDefault="0017772D" w:rsidP="00A861BB">
            <w:pPr>
              <w:tabs>
                <w:tab w:val="left" w:pos="91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7772D" w:rsidRPr="00A861BB" w:rsidRDefault="0017772D" w:rsidP="00A861BB">
            <w:pPr>
              <w:tabs>
                <w:tab w:val="left" w:pos="91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01.03.2019  № 106</w:t>
            </w:r>
          </w:p>
        </w:tc>
      </w:tr>
    </w:tbl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31215B">
      <w:pPr>
        <w:tabs>
          <w:tab w:val="left" w:pos="915"/>
        </w:tabs>
        <w:rPr>
          <w:sz w:val="28"/>
          <w:szCs w:val="28"/>
        </w:rPr>
      </w:pPr>
    </w:p>
    <w:p w:rsidR="0017772D" w:rsidRDefault="0017772D" w:rsidP="00D03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772D" w:rsidRPr="00593E03" w:rsidRDefault="0017772D" w:rsidP="00D03BA2">
      <w:pPr>
        <w:jc w:val="center"/>
        <w:rPr>
          <w:b/>
          <w:color w:val="000000"/>
          <w:sz w:val="28"/>
          <w:szCs w:val="28"/>
        </w:rPr>
      </w:pPr>
      <w:r w:rsidRPr="00593E03">
        <w:rPr>
          <w:b/>
          <w:color w:val="000000"/>
          <w:sz w:val="28"/>
          <w:szCs w:val="28"/>
        </w:rPr>
        <w:t>КОМПЛЕКСНО - ЦЕЛЕВАЯ</w:t>
      </w:r>
    </w:p>
    <w:p w:rsidR="0017772D" w:rsidRPr="00593E03" w:rsidRDefault="0017772D" w:rsidP="00D03BA2">
      <w:pPr>
        <w:jc w:val="center"/>
        <w:rPr>
          <w:b/>
          <w:color w:val="000000"/>
          <w:sz w:val="28"/>
          <w:szCs w:val="28"/>
        </w:rPr>
      </w:pPr>
      <w:r w:rsidRPr="00593E03">
        <w:rPr>
          <w:b/>
          <w:color w:val="000000"/>
          <w:sz w:val="28"/>
          <w:szCs w:val="28"/>
        </w:rPr>
        <w:t xml:space="preserve">  ПРОГРАММА</w:t>
      </w:r>
      <w:r>
        <w:rPr>
          <w:b/>
          <w:color w:val="000000"/>
          <w:sz w:val="28"/>
          <w:szCs w:val="28"/>
        </w:rPr>
        <w:t xml:space="preserve"> «КАНИКУЛЫ» (2019г.)</w:t>
      </w:r>
    </w:p>
    <w:p w:rsidR="0017772D" w:rsidRDefault="0017772D" w:rsidP="00D03BA2">
      <w:pPr>
        <w:rPr>
          <w:lang w:eastAsia="en-US"/>
        </w:rPr>
      </w:pPr>
    </w:p>
    <w:p w:rsidR="0017772D" w:rsidRDefault="0017772D" w:rsidP="00D03BA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ПАСПОРТ</w:t>
      </w:r>
    </w:p>
    <w:p w:rsidR="0017772D" w:rsidRDefault="0017772D" w:rsidP="003408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Комплексно-целевой  программы «Каникулы» (2019 год)</w:t>
      </w:r>
    </w:p>
    <w:p w:rsidR="0017772D" w:rsidRDefault="0017772D" w:rsidP="0034088B">
      <w:pPr>
        <w:jc w:val="center"/>
        <w:rPr>
          <w:color w:val="000000"/>
          <w:sz w:val="28"/>
          <w:szCs w:val="28"/>
        </w:rPr>
      </w:pPr>
    </w:p>
    <w:tbl>
      <w:tblPr>
        <w:tblW w:w="9461" w:type="dxa"/>
        <w:jc w:val="center"/>
        <w:tblCellMar>
          <w:left w:w="0" w:type="dxa"/>
          <w:right w:w="0" w:type="dxa"/>
        </w:tblCellMar>
        <w:tblLook w:val="00A0"/>
      </w:tblPr>
      <w:tblGrid>
        <w:gridCol w:w="2210"/>
        <w:gridCol w:w="7251"/>
      </w:tblGrid>
      <w:tr w:rsidR="0017772D" w:rsidRPr="00044306" w:rsidTr="003D73CA">
        <w:trPr>
          <w:jc w:val="center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r w:rsidRPr="0034088B">
              <w:t>Наименование Программы</w:t>
            </w:r>
          </w:p>
        </w:tc>
        <w:tc>
          <w:tcPr>
            <w:tcW w:w="7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r w:rsidRPr="0034088B">
              <w:t>Комплексно- целевая  программа «Каникулы» (2019 год) (далее – Программа)</w:t>
            </w:r>
          </w:p>
          <w:p w:rsidR="0017772D" w:rsidRPr="0034088B" w:rsidRDefault="0017772D" w:rsidP="003D73CA">
            <w:r w:rsidRPr="0034088B">
              <w:t> </w:t>
            </w:r>
          </w:p>
        </w:tc>
      </w:tr>
      <w:tr w:rsidR="0017772D" w:rsidRPr="00044306" w:rsidTr="003D73CA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r w:rsidRPr="0034088B">
              <w:t>Основные разработчики Программы</w:t>
            </w:r>
          </w:p>
        </w:tc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jc w:val="both"/>
            </w:pPr>
            <w:r w:rsidRPr="0034088B">
              <w:t> Управление  образования администрации  Верхнебуреинского  муниципального района Хабаровского края</w:t>
            </w:r>
          </w:p>
        </w:tc>
      </w:tr>
      <w:tr w:rsidR="0017772D" w:rsidRPr="00044306" w:rsidTr="003D73CA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r w:rsidRPr="0034088B">
              <w:t>Основные цели Программы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jc w:val="both"/>
            </w:pPr>
            <w:r w:rsidRPr="0034088B">
              <w:t xml:space="preserve">обеспечение безопасного, доступного, эффективного отдыха и оздоровления детей и подростков в период летних каникул 2019 года </w:t>
            </w:r>
          </w:p>
        </w:tc>
      </w:tr>
      <w:tr w:rsidR="0017772D" w:rsidRPr="00044306" w:rsidTr="003D73CA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r w:rsidRPr="0034088B">
              <w:t>Основные задачи</w:t>
            </w:r>
          </w:p>
          <w:p w:rsidR="0017772D" w:rsidRPr="0034088B" w:rsidRDefault="0017772D" w:rsidP="003D73CA">
            <w:r w:rsidRPr="0034088B">
              <w:t>Программы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numPr>
                <w:ilvl w:val="0"/>
                <w:numId w:val="2"/>
              </w:numPr>
              <w:jc w:val="both"/>
            </w:pPr>
            <w:r w:rsidRPr="0034088B">
              <w:t>Обеспечение безопасности нахождения детей в летних оздоровительных лагерях, а также при проведении иных форм занятости детей в период летних каникул</w:t>
            </w:r>
          </w:p>
          <w:p w:rsidR="0017772D" w:rsidRPr="0034088B" w:rsidRDefault="0017772D" w:rsidP="003D73CA">
            <w:pPr>
              <w:numPr>
                <w:ilvl w:val="0"/>
                <w:numId w:val="2"/>
              </w:numPr>
              <w:jc w:val="both"/>
            </w:pPr>
            <w:r w:rsidRPr="0034088B">
              <w:t>Создание благоприятных условий для организации оздоровления детей, находящихся в трудной жизненной ситуации, детей «группы-риска».</w:t>
            </w:r>
          </w:p>
          <w:p w:rsidR="0017772D" w:rsidRPr="0034088B" w:rsidRDefault="0017772D" w:rsidP="003D73CA">
            <w:pPr>
              <w:numPr>
                <w:ilvl w:val="0"/>
                <w:numId w:val="2"/>
              </w:numPr>
              <w:jc w:val="both"/>
            </w:pPr>
            <w:r w:rsidRPr="0034088B">
              <w:t>Развитие системы сетевого взаимодействия учреждений и предприятий района, как инструмента по достижению эффективности проведения различных форм отдыха и оздоровления детей.</w:t>
            </w:r>
          </w:p>
        </w:tc>
      </w:tr>
      <w:tr w:rsidR="0017772D" w:rsidRPr="00044306" w:rsidTr="003D73CA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jc w:val="both"/>
            </w:pPr>
            <w:r w:rsidRPr="0034088B">
              <w:t>Срок реализации</w:t>
            </w:r>
          </w:p>
          <w:p w:rsidR="0017772D" w:rsidRPr="0034088B" w:rsidRDefault="0017772D" w:rsidP="003D73CA">
            <w:pPr>
              <w:jc w:val="both"/>
            </w:pPr>
            <w:r w:rsidRPr="0034088B">
              <w:t>Программы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jc w:val="both"/>
            </w:pPr>
            <w:r w:rsidRPr="0034088B">
              <w:t>2019 год</w:t>
            </w:r>
          </w:p>
        </w:tc>
      </w:tr>
      <w:tr w:rsidR="0017772D" w:rsidRPr="00044306" w:rsidTr="003D73CA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jc w:val="both"/>
            </w:pPr>
            <w:r w:rsidRPr="0034088B">
              <w:t>Исполнители Программы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jc w:val="both"/>
            </w:pPr>
            <w:r w:rsidRPr="0034088B">
              <w:t>   Управление  образования,  общеобразовательные организации   и  учреждения дополнительного образования. </w:t>
            </w:r>
          </w:p>
        </w:tc>
      </w:tr>
      <w:tr w:rsidR="0017772D" w:rsidRPr="00044306" w:rsidTr="003D73CA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jc w:val="both"/>
            </w:pPr>
            <w:r w:rsidRPr="0034088B">
              <w:t>Ожидаемые конечные результаты реализации Программы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72D" w:rsidRPr="0034088B" w:rsidRDefault="0017772D" w:rsidP="003D73CA">
            <w:pPr>
              <w:numPr>
                <w:ilvl w:val="0"/>
                <w:numId w:val="3"/>
              </w:numPr>
              <w:jc w:val="both"/>
            </w:pPr>
            <w:r w:rsidRPr="0034088B">
              <w:t>целенаправленное развитие системы воспитательной деятельности в каникулярный  период, способствующей занятости школьников в воспитательно-образовательных событиях, формирующих здоровый образ жизни, активные поведенческие навыки, патриотизм, стремление приносить пользу своему посёлку, району;</w:t>
            </w:r>
          </w:p>
          <w:p w:rsidR="0017772D" w:rsidRPr="0034088B" w:rsidRDefault="0017772D" w:rsidP="003D73CA">
            <w:pPr>
              <w:numPr>
                <w:ilvl w:val="0"/>
                <w:numId w:val="3"/>
              </w:numPr>
              <w:jc w:val="both"/>
            </w:pPr>
            <w:r w:rsidRPr="0034088B">
              <w:t>создание безопасных условий в образовательных организациях для предоставления услуг по оздоровлению и отдыху детям и подросткам в каникулярный период;</w:t>
            </w:r>
          </w:p>
          <w:p w:rsidR="0017772D" w:rsidRPr="0034088B" w:rsidRDefault="0017772D" w:rsidP="003D73CA">
            <w:pPr>
              <w:numPr>
                <w:ilvl w:val="0"/>
                <w:numId w:val="3"/>
              </w:numPr>
              <w:ind w:left="714" w:hanging="357"/>
              <w:jc w:val="both"/>
            </w:pPr>
            <w:r w:rsidRPr="0034088B">
              <w:t xml:space="preserve">совершенствование системы детского и подросткового отдыха и оздоровление через развитие сетевого взаимодействия. </w:t>
            </w:r>
          </w:p>
          <w:p w:rsidR="0017772D" w:rsidRPr="0034088B" w:rsidRDefault="0017772D" w:rsidP="003D73CA">
            <w:pPr>
              <w:jc w:val="both"/>
            </w:pPr>
          </w:p>
        </w:tc>
      </w:tr>
    </w:tbl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Каникулы – это проявление особого внимания к ребенку, его социальной защите;  пространство для творческого развития, обогащения его духовного мира, интеллекта, создание условий для социализации подростка с учетом современной жизненной реальности. Каникулы обеспечивают детей и подростков   переключением с учебной деятельности на отдых и общественно значимый досуг. При этом именно безопасность различных форм летней занятости детей и подростков является государственно-значимой задачей организаторов летней кампании 201</w:t>
      </w:r>
      <w:r>
        <w:rPr>
          <w:sz w:val="28"/>
          <w:szCs w:val="28"/>
          <w:lang w:eastAsia="en-US"/>
        </w:rPr>
        <w:t xml:space="preserve">9 </w:t>
      </w:r>
      <w:r w:rsidRPr="00633BCD">
        <w:rPr>
          <w:sz w:val="28"/>
          <w:szCs w:val="28"/>
          <w:lang w:eastAsia="en-US"/>
        </w:rPr>
        <w:t>года.</w:t>
      </w:r>
    </w:p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Однако, современное экономическое положение в стране указывает на то, что безопасность – это не единственная задача, которую необходимо решить при организации летнего отдыха детей. Каждому ребенку необходим полноценный отдых, независимо от материальных возможностей семьи. К сожалению, сегодня не все дети и подростки имею равные возможности в получении услуг отдыха и оздоровления, например, в детских оздоровительных лагерях за пределами района. </w:t>
      </w:r>
    </w:p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Обусловленность двух этих главных факторов ставит перед организаторами летней оздоровительной кампании задачи выработки муниципальной модели организации безопасного, эффективного отдыха и оздоровления детей и подростков в летний период 201</w:t>
      </w:r>
      <w:r>
        <w:rPr>
          <w:sz w:val="28"/>
          <w:szCs w:val="28"/>
          <w:lang w:eastAsia="en-US"/>
        </w:rPr>
        <w:t xml:space="preserve">9 </w:t>
      </w:r>
      <w:r w:rsidRPr="00633BCD">
        <w:rPr>
          <w:sz w:val="28"/>
          <w:szCs w:val="28"/>
          <w:lang w:eastAsia="en-US"/>
        </w:rPr>
        <w:t>года.</w:t>
      </w:r>
    </w:p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Представленная модель ориентирована:</w:t>
      </w:r>
    </w:p>
    <w:p w:rsidR="0017772D" w:rsidRPr="00633BCD" w:rsidRDefault="0017772D" w:rsidP="00DA23F8">
      <w:pPr>
        <w:numPr>
          <w:ilvl w:val="0"/>
          <w:numId w:val="11"/>
        </w:numPr>
        <w:tabs>
          <w:tab w:val="left" w:pos="1080"/>
        </w:tabs>
        <w:ind w:left="0" w:firstLine="720"/>
        <w:contextualSpacing/>
        <w:jc w:val="both"/>
        <w:rPr>
          <w:i/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lang w:eastAsia="en-US"/>
        </w:rPr>
        <w:t xml:space="preserve">на сохранение и усовершенствование системы детского, подросткового и молодёжного отдыха, оздоровления и занятости в современных условиях; </w:t>
      </w:r>
    </w:p>
    <w:p w:rsidR="0017772D" w:rsidRPr="00633BCD" w:rsidRDefault="0017772D" w:rsidP="00DA23F8">
      <w:pPr>
        <w:numPr>
          <w:ilvl w:val="0"/>
          <w:numId w:val="11"/>
        </w:numPr>
        <w:tabs>
          <w:tab w:val="left" w:pos="1080"/>
        </w:tabs>
        <w:ind w:left="0" w:firstLine="720"/>
        <w:contextualSpacing/>
        <w:jc w:val="both"/>
        <w:rPr>
          <w:i/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lang w:eastAsia="en-US"/>
        </w:rPr>
        <w:t>сохранение сети организаций детского, подросткового и молодёжного отдыха и оздоровления на основе различных форм;</w:t>
      </w:r>
    </w:p>
    <w:p w:rsidR="0017772D" w:rsidRPr="00633BCD" w:rsidRDefault="0017772D" w:rsidP="00DA23F8">
      <w:pPr>
        <w:numPr>
          <w:ilvl w:val="0"/>
          <w:numId w:val="11"/>
        </w:numPr>
        <w:tabs>
          <w:tab w:val="left" w:pos="1080"/>
        </w:tabs>
        <w:ind w:left="0" w:firstLine="720"/>
        <w:contextualSpacing/>
        <w:jc w:val="both"/>
        <w:rPr>
          <w:i/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lang w:eastAsia="en-US"/>
        </w:rPr>
        <w:t>обеспечение безопасности всех форма отдыха и оздоровления детей и подростков;</w:t>
      </w:r>
    </w:p>
    <w:p w:rsidR="0017772D" w:rsidRPr="00633BCD" w:rsidRDefault="0017772D" w:rsidP="00DA23F8">
      <w:pPr>
        <w:numPr>
          <w:ilvl w:val="0"/>
          <w:numId w:val="11"/>
        </w:numPr>
        <w:tabs>
          <w:tab w:val="left" w:pos="1080"/>
        </w:tabs>
        <w:ind w:left="0" w:firstLine="720"/>
        <w:contextualSpacing/>
        <w:jc w:val="both"/>
        <w:rPr>
          <w:i/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lang w:eastAsia="en-US"/>
        </w:rPr>
        <w:t xml:space="preserve">разработку научно-методических и правовых основ организации отдыха, оздоровления и занятости детей, подростков в современных условиях; </w:t>
      </w:r>
    </w:p>
    <w:p w:rsidR="0017772D" w:rsidRPr="00633BCD" w:rsidRDefault="0017772D" w:rsidP="00DA23F8">
      <w:pPr>
        <w:numPr>
          <w:ilvl w:val="0"/>
          <w:numId w:val="11"/>
        </w:numPr>
        <w:tabs>
          <w:tab w:val="left" w:pos="1080"/>
        </w:tabs>
        <w:ind w:left="0" w:firstLine="720"/>
        <w:contextualSpacing/>
        <w:jc w:val="both"/>
        <w:rPr>
          <w:i/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lang w:eastAsia="en-US"/>
        </w:rPr>
        <w:t>организацию доступности всех форм отдыха и оздоровления для детей и подростков, находящихся в трудной жизненной ситуации;</w:t>
      </w:r>
    </w:p>
    <w:p w:rsidR="0017772D" w:rsidRPr="00633BCD" w:rsidRDefault="0017772D" w:rsidP="00DA23F8">
      <w:pPr>
        <w:numPr>
          <w:ilvl w:val="0"/>
          <w:numId w:val="11"/>
        </w:numPr>
        <w:tabs>
          <w:tab w:val="left" w:pos="1080"/>
        </w:tabs>
        <w:ind w:left="0" w:firstLine="720"/>
        <w:contextualSpacing/>
        <w:jc w:val="both"/>
        <w:rPr>
          <w:i/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lang w:eastAsia="en-US"/>
        </w:rPr>
        <w:t>повышение эффективности отдыха, оздоровления и занятости и формирования здорового образа жизни у детей, подростков и молодёжи по средствам новых форм занятости.</w:t>
      </w:r>
    </w:p>
    <w:p w:rsidR="0017772D" w:rsidRPr="00633BCD" w:rsidRDefault="0017772D" w:rsidP="00DA23F8">
      <w:pPr>
        <w:tabs>
          <w:tab w:val="left" w:pos="1080"/>
        </w:tabs>
        <w:ind w:firstLine="720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Модель состоит из 7 блоков, содержание которых взаимообусловлено и взаимозависимо. Блоки выстроены в строгой последовательности, направленной на реализацию поставленных перед организаторами задач.</w:t>
      </w:r>
    </w:p>
    <w:p w:rsidR="0017772D" w:rsidRPr="00DB3DF9" w:rsidRDefault="0017772D" w:rsidP="00D03BA2">
      <w:pPr>
        <w:ind w:left="1428"/>
        <w:contextualSpacing/>
        <w:jc w:val="both"/>
        <w:rPr>
          <w:sz w:val="28"/>
          <w:szCs w:val="28"/>
          <w:u w:val="single"/>
          <w:lang w:eastAsia="en-US"/>
        </w:rPr>
      </w:pPr>
    </w:p>
    <w:p w:rsidR="0017772D" w:rsidRPr="00DB3DF9" w:rsidRDefault="0017772D" w:rsidP="00D03BA2">
      <w:pPr>
        <w:rPr>
          <w:sz w:val="28"/>
          <w:szCs w:val="28"/>
          <w:u w:val="single"/>
          <w:lang w:eastAsia="en-US"/>
        </w:rPr>
      </w:pPr>
      <w:r w:rsidRPr="00DB3DF9">
        <w:rPr>
          <w:sz w:val="28"/>
          <w:szCs w:val="28"/>
          <w:u w:val="single"/>
          <w:lang w:eastAsia="en-US"/>
        </w:rPr>
        <w:t>ЦЕЛОВОЙ БЛОК МОДЕЛИ:</w:t>
      </w:r>
    </w:p>
    <w:p w:rsidR="0017772D" w:rsidRPr="00EC11B3" w:rsidRDefault="0017772D" w:rsidP="00D03BA2">
      <w:pPr>
        <w:jc w:val="both"/>
        <w:rPr>
          <w:sz w:val="28"/>
          <w:szCs w:val="28"/>
          <w:lang w:eastAsia="en-US"/>
        </w:rPr>
      </w:pPr>
      <w:r w:rsidRPr="00EC11B3">
        <w:rPr>
          <w:sz w:val="28"/>
          <w:szCs w:val="28"/>
          <w:lang w:eastAsia="en-US"/>
        </w:rPr>
        <w:tab/>
        <w:t>Цель: обеспечение безопасного, доступного, эффективного отдыха и оздоровления детей и подростков в период летних каникул 201</w:t>
      </w:r>
      <w:r>
        <w:rPr>
          <w:sz w:val="28"/>
          <w:szCs w:val="28"/>
          <w:lang w:eastAsia="en-US"/>
        </w:rPr>
        <w:t>9</w:t>
      </w:r>
      <w:r w:rsidRPr="00EC11B3">
        <w:rPr>
          <w:sz w:val="28"/>
          <w:szCs w:val="28"/>
          <w:lang w:eastAsia="en-US"/>
        </w:rPr>
        <w:t xml:space="preserve"> года </w:t>
      </w:r>
    </w:p>
    <w:p w:rsidR="0017772D" w:rsidRPr="00EC11B3" w:rsidRDefault="0017772D" w:rsidP="00D03BA2">
      <w:pPr>
        <w:jc w:val="both"/>
        <w:rPr>
          <w:sz w:val="28"/>
          <w:szCs w:val="28"/>
          <w:lang w:eastAsia="en-US"/>
        </w:rPr>
      </w:pPr>
      <w:r w:rsidRPr="00EC11B3">
        <w:rPr>
          <w:sz w:val="28"/>
          <w:szCs w:val="28"/>
          <w:lang w:eastAsia="en-US"/>
        </w:rPr>
        <w:tab/>
        <w:t xml:space="preserve">Задачи: </w:t>
      </w:r>
    </w:p>
    <w:p w:rsidR="0017772D" w:rsidRPr="00EC11B3" w:rsidRDefault="0017772D" w:rsidP="00DA23F8">
      <w:pPr>
        <w:numPr>
          <w:ilvl w:val="0"/>
          <w:numId w:val="2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EC11B3">
        <w:rPr>
          <w:sz w:val="28"/>
          <w:szCs w:val="28"/>
          <w:lang w:eastAsia="en-US"/>
        </w:rPr>
        <w:t>Обеспечение безопасности нахождения детей в летних оздоровительных лагерях, а также при проведении иных форм занятости детей в период летних каникул</w:t>
      </w:r>
    </w:p>
    <w:p w:rsidR="0017772D" w:rsidRPr="00EC11B3" w:rsidRDefault="0017772D" w:rsidP="00DA23F8">
      <w:pPr>
        <w:numPr>
          <w:ilvl w:val="0"/>
          <w:numId w:val="2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EC11B3">
        <w:rPr>
          <w:sz w:val="28"/>
          <w:szCs w:val="28"/>
          <w:lang w:eastAsia="en-US"/>
        </w:rPr>
        <w:t>Создание благоприятных условий для организации оздоровления детей, находящихся в трудной жизненной ситуации, детей «группы-риска.</w:t>
      </w:r>
    </w:p>
    <w:p w:rsidR="0017772D" w:rsidRDefault="0017772D" w:rsidP="00DA23F8">
      <w:pPr>
        <w:numPr>
          <w:ilvl w:val="0"/>
          <w:numId w:val="2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EC11B3">
        <w:rPr>
          <w:sz w:val="28"/>
          <w:szCs w:val="28"/>
          <w:lang w:eastAsia="en-US"/>
        </w:rPr>
        <w:t>Развитие системы сетевого взаимодействия учреждений и предприятий района, как инструмента по достижению эффективности проведения различных форм отдыха и оздоровления детей.</w:t>
      </w:r>
    </w:p>
    <w:p w:rsidR="0017772D" w:rsidRPr="00EC11B3" w:rsidRDefault="0017772D" w:rsidP="00C14D65">
      <w:pPr>
        <w:tabs>
          <w:tab w:val="left" w:pos="1080"/>
        </w:tabs>
        <w:contextualSpacing/>
        <w:jc w:val="both"/>
        <w:rPr>
          <w:sz w:val="28"/>
          <w:szCs w:val="28"/>
          <w:lang w:eastAsia="en-US"/>
        </w:rPr>
      </w:pPr>
    </w:p>
    <w:p w:rsidR="0017772D" w:rsidRPr="00DB3DF9" w:rsidRDefault="0017772D" w:rsidP="00D03BA2">
      <w:pPr>
        <w:jc w:val="both"/>
        <w:rPr>
          <w:sz w:val="28"/>
          <w:szCs w:val="28"/>
          <w:u w:val="single"/>
          <w:lang w:eastAsia="en-US"/>
        </w:rPr>
      </w:pPr>
      <w:r w:rsidRPr="00DB3DF9">
        <w:rPr>
          <w:sz w:val="28"/>
          <w:szCs w:val="28"/>
          <w:u w:val="single"/>
          <w:lang w:eastAsia="en-US"/>
        </w:rPr>
        <w:t>НОРМАТИВНО-ПРАВОВОЙ БЛОК МОДЕЛИ:</w:t>
      </w:r>
    </w:p>
    <w:p w:rsidR="0017772D" w:rsidRPr="00633BCD" w:rsidRDefault="0017772D" w:rsidP="00D03BA2">
      <w:pPr>
        <w:ind w:firstLine="360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Подготовка и организация летней оздоровительной кампании 201</w:t>
      </w:r>
      <w:r>
        <w:rPr>
          <w:sz w:val="28"/>
          <w:szCs w:val="28"/>
          <w:lang w:eastAsia="en-US"/>
        </w:rPr>
        <w:t>9</w:t>
      </w:r>
      <w:r w:rsidRPr="00633BCD">
        <w:rPr>
          <w:sz w:val="28"/>
          <w:szCs w:val="28"/>
          <w:lang w:eastAsia="en-US"/>
        </w:rPr>
        <w:t xml:space="preserve"> года строится на основании следующих нормативно-правовых актах: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Федеральный закон Российской Федерации № 131 подпункт 11 части 1 статьи 15 Федерального закона от 06 октября </w:t>
      </w:r>
      <w:smartTag w:uri="urn:schemas-microsoft-com:office:smarttags" w:element="metricconverter">
        <w:smartTagPr>
          <w:attr w:name="ProductID" w:val="2019 г"/>
        </w:smartTagPr>
        <w:r w:rsidRPr="00633BCD">
          <w:rPr>
            <w:sz w:val="28"/>
            <w:szCs w:val="28"/>
            <w:lang w:eastAsia="en-US"/>
          </w:rPr>
          <w:t>2003 г</w:t>
        </w:r>
      </w:smartTag>
      <w:r w:rsidRPr="00633BCD">
        <w:rPr>
          <w:sz w:val="28"/>
          <w:szCs w:val="28"/>
          <w:lang w:eastAsia="en-US"/>
        </w:rPr>
        <w:t>. № 131-ФЗ «Об общих принципах организации местного самоуправления в Российской Федерации»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Национальный стандарт Российской Федерации «Услуги детям в учреждениях отдыха и оздоровления» (введен в действие с 01.01.2009 г. от 27 декабря </w:t>
      </w:r>
      <w:smartTag w:uri="urn:schemas-microsoft-com:office:smarttags" w:element="metricconverter">
        <w:smartTagPr>
          <w:attr w:name="ProductID" w:val="2019 г"/>
        </w:smartTagPr>
        <w:r w:rsidRPr="00633BCD">
          <w:rPr>
            <w:sz w:val="28"/>
            <w:szCs w:val="28"/>
            <w:lang w:eastAsia="en-US"/>
          </w:rPr>
          <w:t>2007 г</w:t>
        </w:r>
      </w:smartTag>
      <w:r w:rsidRPr="00633BCD">
        <w:rPr>
          <w:sz w:val="28"/>
          <w:szCs w:val="28"/>
          <w:lang w:eastAsia="en-US"/>
        </w:rPr>
        <w:t xml:space="preserve">. № 565-ст); 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Указ Президента Российской Федерации от 1 июня 2012 года №761 «О национальной  стратегии действий в интересах детей на 2012 – 2017 годы»;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Конвенция  ООН о правах ребенка;  Конституция РФ;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Закон «Об образовании</w:t>
      </w:r>
      <w:r>
        <w:rPr>
          <w:sz w:val="28"/>
          <w:szCs w:val="28"/>
          <w:lang w:eastAsia="en-US"/>
        </w:rPr>
        <w:t xml:space="preserve"> в </w:t>
      </w:r>
      <w:r w:rsidRPr="00633BCD">
        <w:rPr>
          <w:sz w:val="28"/>
          <w:szCs w:val="28"/>
          <w:lang w:eastAsia="en-US"/>
        </w:rPr>
        <w:t>Российской Федерации</w:t>
      </w:r>
      <w:r>
        <w:rPr>
          <w:sz w:val="28"/>
          <w:szCs w:val="28"/>
          <w:lang w:eastAsia="en-US"/>
        </w:rPr>
        <w:t>» №273-ФЗ от 29.12.2012г.</w:t>
      </w:r>
      <w:r w:rsidRPr="00633BCD">
        <w:rPr>
          <w:sz w:val="28"/>
          <w:szCs w:val="28"/>
          <w:lang w:eastAsia="en-US"/>
        </w:rPr>
        <w:t>;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Постановление Правительства Российской Федерации от 29.12.2009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Санитарно-эпидемиологические правила и нормативы СанПиН 2.4.4.26.05-10 «Санитарно-эпидемиологические требования к устройству, содержанию и организации режима работы детских туристических лагерей палаточного типа в период летних каникул»;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Санитарно-эпидемиологические правила и нормативы СанПиН 2.4.2.2842-11 «Санитарно-эпидемиологические требования к устройству, содержанию и организации работы лагерей труда и отдыха для подростков»;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633BCD">
        <w:rPr>
          <w:sz w:val="28"/>
          <w:szCs w:val="28"/>
          <w:lang w:eastAsia="en-US"/>
        </w:rPr>
        <w:t xml:space="preserve">Санитарно-эпидемиологические правила СанПиН 2.5.1277-03 «Санитарно-эпидемиологические требования к перевозке железнодорожным транспортом организованных детских коллективов»; 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633BCD">
        <w:rPr>
          <w:sz w:val="28"/>
          <w:szCs w:val="28"/>
          <w:lang w:eastAsia="en-US"/>
        </w:rPr>
        <w:t xml:space="preserve">СанПиН 4.4.01.09 «Методические рекомендации «Оценка эффективности оздоровления детей и подростков в летних оздоровительных учреждениях». 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633BCD">
        <w:rPr>
          <w:sz w:val="28"/>
          <w:szCs w:val="28"/>
          <w:lang w:eastAsia="en-US"/>
        </w:rPr>
        <w:t xml:space="preserve">Постановление Правительства Хабаровского края «О внесении изменений в постановление Правительства Хабаровского края от 25 декабря </w:t>
      </w:r>
      <w:smartTag w:uri="urn:schemas-microsoft-com:office:smarttags" w:element="metricconverter">
        <w:smartTagPr>
          <w:attr w:name="ProductID" w:val="2019 г"/>
        </w:smartTagPr>
        <w:r w:rsidRPr="00633BCD">
          <w:rPr>
            <w:sz w:val="28"/>
            <w:szCs w:val="28"/>
            <w:lang w:eastAsia="en-US"/>
          </w:rPr>
          <w:t>2010 г</w:t>
        </w:r>
      </w:smartTag>
      <w:r w:rsidRPr="00633BCD">
        <w:rPr>
          <w:sz w:val="28"/>
          <w:szCs w:val="28"/>
          <w:lang w:eastAsia="en-US"/>
        </w:rPr>
        <w:t>. № 375-пр "Об обеспечении отдыха и оздоровления детей в загородных стационарных детских оздоровительных лагерях» 28.12.2016 г. 500-р</w:t>
      </w:r>
    </w:p>
    <w:p w:rsidR="0017772D" w:rsidRPr="00633BC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633BCD">
        <w:rPr>
          <w:sz w:val="28"/>
          <w:szCs w:val="28"/>
          <w:lang w:eastAsia="en-US"/>
        </w:rPr>
        <w:t>Письмо министерства образования и науки Хабаровского края от 26.09.2016 г. 11.2-09-11119 «Об организации работы в каникулярный период 2016/2017 г.»</w:t>
      </w:r>
    </w:p>
    <w:p w:rsidR="0017772D" w:rsidRDefault="0017772D" w:rsidP="00DA23F8">
      <w:pPr>
        <w:numPr>
          <w:ilvl w:val="0"/>
          <w:numId w:val="10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633BCD">
        <w:rPr>
          <w:sz w:val="28"/>
          <w:szCs w:val="28"/>
          <w:lang w:eastAsia="en-US"/>
        </w:rPr>
        <w:t>Письмо министерства образования и науки Хабаровского края от 16.01.2017 г. №206-1-13 «О стоимости набора продуктов питания в лагерях с дневным пребыванием»</w:t>
      </w:r>
      <w:r>
        <w:rPr>
          <w:sz w:val="28"/>
          <w:szCs w:val="28"/>
          <w:lang w:eastAsia="en-US"/>
        </w:rPr>
        <w:t>.</w:t>
      </w:r>
    </w:p>
    <w:p w:rsidR="0017772D" w:rsidRPr="00633BCD" w:rsidRDefault="0017772D" w:rsidP="00C14D65">
      <w:pPr>
        <w:tabs>
          <w:tab w:val="left" w:pos="1080"/>
        </w:tabs>
        <w:contextualSpacing/>
        <w:jc w:val="both"/>
        <w:rPr>
          <w:sz w:val="28"/>
          <w:szCs w:val="28"/>
          <w:lang w:eastAsia="en-US"/>
        </w:rPr>
      </w:pPr>
    </w:p>
    <w:p w:rsidR="0017772D" w:rsidRPr="00DB3DF9" w:rsidRDefault="0017772D" w:rsidP="00D03BA2">
      <w:pPr>
        <w:jc w:val="both"/>
        <w:rPr>
          <w:sz w:val="28"/>
          <w:szCs w:val="28"/>
          <w:u w:val="single"/>
          <w:lang w:eastAsia="en-US"/>
        </w:rPr>
      </w:pPr>
      <w:r w:rsidRPr="00DB3DF9">
        <w:rPr>
          <w:sz w:val="28"/>
          <w:szCs w:val="28"/>
          <w:u w:val="single"/>
          <w:lang w:eastAsia="en-US"/>
        </w:rPr>
        <w:t xml:space="preserve"> СОДЕРЖАТЕЛЬНЫЙ БЛОК:</w:t>
      </w:r>
    </w:p>
    <w:p w:rsidR="0017772D" w:rsidRPr="00633BCD" w:rsidRDefault="0017772D" w:rsidP="00D03BA2">
      <w:pPr>
        <w:ind w:firstLine="709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Содержательный блок модели является основным блоком модели и напрямую зависит от целевого и нормативно-правового блока. Содержательный блок отражает мероприятия, с помощью которых решаются поставленные задачи с учетом нормативно-правовой базы. </w:t>
      </w:r>
    </w:p>
    <w:p w:rsidR="0017772D" w:rsidRPr="00633BCD" w:rsidRDefault="0017772D" w:rsidP="00D03BA2">
      <w:pPr>
        <w:ind w:firstLine="709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В блок входят принципы работы, план мероприятий по достижению поставленной цели, формы и методы организации отдыха и оздоровления детей и подростков.</w:t>
      </w:r>
    </w:p>
    <w:p w:rsidR="0017772D" w:rsidRDefault="0017772D" w:rsidP="0034088B">
      <w:pPr>
        <w:tabs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Реализации цели и задач профориентации способствует соблюдение ряда принципов, специфичных для организации отдыха и оздоровления детей. </w:t>
      </w:r>
    </w:p>
    <w:p w:rsidR="0017772D" w:rsidRPr="00633BCD" w:rsidRDefault="0017772D" w:rsidP="0034088B">
      <w:pPr>
        <w:tabs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К основным принципам относятся:</w:t>
      </w:r>
    </w:p>
    <w:p w:rsidR="0017772D" w:rsidRPr="00633BCD" w:rsidRDefault="0017772D" w:rsidP="0034088B">
      <w:pPr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принцип добровольности участия детей и подростков во всех программных мероприятиях;</w:t>
      </w:r>
    </w:p>
    <w:p w:rsidR="0017772D" w:rsidRPr="00633BCD" w:rsidRDefault="0017772D" w:rsidP="0034088B">
      <w:pPr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/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принцип создания воспитывающей среды; </w:t>
      </w:r>
    </w:p>
    <w:p w:rsidR="0017772D" w:rsidRPr="00633BCD" w:rsidRDefault="0017772D" w:rsidP="0034088B">
      <w:pPr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/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принцип самореализации детей и подростков, который  предусматривает: осознание ими целей и перспектив предлагаемых видов деятельности; создание ситуаций успеха, поощрения достигнутого, экономического стимулирования труда;</w:t>
      </w:r>
    </w:p>
    <w:p w:rsidR="0017772D" w:rsidRPr="00633BCD" w:rsidRDefault="0017772D" w:rsidP="0034088B">
      <w:pPr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Принцип доступности, который предполагает равные возможности в получении услуг по отдыху и организации всем детям.</w:t>
      </w:r>
    </w:p>
    <w:p w:rsidR="0017772D" w:rsidRDefault="0017772D" w:rsidP="0034088B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В соответствии с нормативно-правой документацией подготовка к летнему оздоровительному отдыху несовершеннолетних состоит из следующих этапов:</w:t>
      </w:r>
    </w:p>
    <w:p w:rsidR="0017772D" w:rsidRPr="00633BCD" w:rsidRDefault="0017772D" w:rsidP="00D03BA2">
      <w:pPr>
        <w:tabs>
          <w:tab w:val="num" w:pos="720"/>
        </w:tabs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"/>
        <w:gridCol w:w="4363"/>
        <w:gridCol w:w="1476"/>
        <w:gridCol w:w="2520"/>
      </w:tblGrid>
      <w:tr w:rsidR="0017772D" w:rsidRPr="0034088B" w:rsidTr="00663925">
        <w:tc>
          <w:tcPr>
            <w:tcW w:w="98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Этапы</w:t>
            </w: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Название мероприятия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сроки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Ответственный</w:t>
            </w:r>
          </w:p>
        </w:tc>
      </w:tr>
      <w:tr w:rsidR="0017772D" w:rsidRPr="0034088B" w:rsidTr="00663925">
        <w:trPr>
          <w:cantSplit/>
          <w:trHeight w:val="1134"/>
        </w:trPr>
        <w:tc>
          <w:tcPr>
            <w:tcW w:w="986" w:type="dxa"/>
            <w:vMerge w:val="restart"/>
            <w:textDirection w:val="btLr"/>
          </w:tcPr>
          <w:p w:rsidR="0017772D" w:rsidRPr="0034088B" w:rsidRDefault="0017772D" w:rsidP="00663925">
            <w:pPr>
              <w:tabs>
                <w:tab w:val="num" w:pos="720"/>
              </w:tabs>
              <w:ind w:left="113" w:right="113"/>
              <w:jc w:val="center"/>
              <w:rPr>
                <w:lang w:eastAsia="en-US"/>
              </w:rPr>
            </w:pPr>
            <w:r w:rsidRPr="0034088B">
              <w:rPr>
                <w:lang w:eastAsia="en-US"/>
              </w:rPr>
              <w:t>Подготовительный этап</w:t>
            </w: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Формирование реестра оздоровительных организаций в 2019 году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Январь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rPr>
          <w:cantSplit/>
          <w:trHeight w:val="1134"/>
        </w:trPr>
        <w:tc>
          <w:tcPr>
            <w:tcW w:w="986" w:type="dxa"/>
            <w:vMerge/>
            <w:textDirection w:val="btLr"/>
          </w:tcPr>
          <w:p w:rsidR="0017772D" w:rsidRPr="0034088B" w:rsidRDefault="0017772D" w:rsidP="00663925">
            <w:pPr>
              <w:tabs>
                <w:tab w:val="num" w:pos="720"/>
              </w:tabs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Издание постановления администрации Верхнебуреинского муниципального района Хабаровского края «Об  обеспечении отдыха, оздоровления и занятости детей и подростков в Верхнебуреинском муниципальном районе в 2019г.»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Апрель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Заключение с краевым государственным бюджетным учреждением здравоохранения «Верхнебуреинская центральная районная больница» министерства здравоохранения Хабаровского края договора о предоставлении услуги медицинского сопровождения детей и подростков в  летних оздоровительных лагерях всех типов и видов и договора об оказании услуги по медицинскому осмотру работников летних оздоровительных лагерей всех типов и видов.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До 10.05.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Согласование с Территориальным отделом Управления Федеральной службы по надзору в сфере защиты прав потребителей и благополучия человека по Хабаровскому краю в Верхнебуреинском районе перспективного меню в каждом оздоровительном летнем формировании.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До 20.05.2019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Подборка кадрового состава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До 01.05.2019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Участие в открытом краевом обучающем семинаре-совещании по подготовке кадров для организации отдыха и оздоровления детей и подростков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25 – 28 апреля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Проведение районного обучающего  семинар для организаторов летних оздоровительных лагерей всех видов и типов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До 19.05.2019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Информирование населения о сроках работы летних оздоровительных лагерей всех типов и видов,  и стоимости путевок в них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Апрель, мая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Сбор сведений о планируемой летней занятости в общеобразовательных организациях, изучение спроса родительской общественности. Планирование летних каникул. Разработка и утверждение программ летних оздоровительных лагерей всех типов и видов.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До 10.05.2019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Получение разрешительного письма Территориального отдела Управления Федеральной службы по надзору в сфере защиты прав потребителей и благополучия человека по Хабаровскому краю в Верхнебуреинском районе на открытие и функционирование детских оздоровительных лагерей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До 29.05.2019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Приемка оздоровительных лагерей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30 – 31 мая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rPr>
          <w:cantSplit/>
          <w:trHeight w:val="1134"/>
        </w:trPr>
        <w:tc>
          <w:tcPr>
            <w:tcW w:w="986" w:type="dxa"/>
            <w:vMerge w:val="restart"/>
            <w:textDirection w:val="btLr"/>
          </w:tcPr>
          <w:p w:rsidR="0017772D" w:rsidRPr="0034088B" w:rsidRDefault="0017772D" w:rsidP="00663925">
            <w:pPr>
              <w:tabs>
                <w:tab w:val="num" w:pos="720"/>
              </w:tabs>
              <w:ind w:left="113" w:right="113"/>
              <w:jc w:val="center"/>
              <w:rPr>
                <w:lang w:eastAsia="en-US"/>
              </w:rPr>
            </w:pPr>
            <w:r w:rsidRPr="0034088B">
              <w:rPr>
                <w:lang w:eastAsia="en-US"/>
              </w:rPr>
              <w:t>Основной этап</w:t>
            </w: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Работа летних оздоровительных лагерей всех типов, в соответствии постановлением администрации Верхнебуреинского муниципального района хабаровского края «Об  обеспечении отдыха, оздоровления и занятости детей и подростков в Верхнебуреинском муниципальном районе в 2017 году»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Организация районных тематических мероприятий</w:t>
            </w:r>
          </w:p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 xml:space="preserve"> (День защиты детей, День независимости России, 22 июня День памяти и скорби, День молодёжи, День шахтёра и т.д)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Мониторинг хода летней оздоровительной кампании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Рейдовые профилактические мероприятия с целью профилактики детской преступности и беспризорности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 xml:space="preserve">Управление образования, образовательные учреждения 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Работа профильного лагеря для детей, состоящих на различных видах профилактического учета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учреждения, МБУ ДО ДЮСШ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3D73CA">
            <w:r w:rsidRPr="0034088B">
              <w:t>Летняя военизированная игра «Зарница»</w:t>
            </w:r>
          </w:p>
        </w:tc>
        <w:tc>
          <w:tcPr>
            <w:tcW w:w="1476" w:type="dxa"/>
          </w:tcPr>
          <w:p w:rsidR="0017772D" w:rsidRPr="0034088B" w:rsidRDefault="0017772D" w:rsidP="003D73CA">
            <w:r w:rsidRPr="0034088B">
              <w:t>Июнь 2019 г.</w:t>
            </w:r>
          </w:p>
        </w:tc>
        <w:tc>
          <w:tcPr>
            <w:tcW w:w="2520" w:type="dxa"/>
          </w:tcPr>
          <w:p w:rsidR="0017772D" w:rsidRPr="0034088B" w:rsidRDefault="0017772D" w:rsidP="003D73CA">
            <w:r w:rsidRPr="0034088B">
              <w:t>Управление образования, общеобразовательные учреждения.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Организация туристических выездов организационных групп детей за территорию Верхнебуреинского района в целях профориентации, досуговой деятельности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 xml:space="preserve">Образовательные учреждения 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Взаимодействие всех заинтересованных учреждений при организации и проведения совместных мероприятий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Члены районной межведомственной комиссии  по организации и проведению летней оздоровительной кампании в Верхнебуреинском районе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Организация и проведение многодневных и однодневных туристических походов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Организация малозатратных форм отдыха детей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образования, 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Участие в краевых и Всероссийских мероприятиях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Июнь – август 2019 г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Предоставление  в министерство образования и науки Хабаровского края в летний период ежемесячно информацию о ходе летней оздоровительной кампании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1 раз в месяц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c>
          <w:tcPr>
            <w:tcW w:w="986" w:type="dxa"/>
            <w:vMerge w:val="restart"/>
            <w:textDirection w:val="btLr"/>
          </w:tcPr>
          <w:p w:rsidR="0017772D" w:rsidRPr="0034088B" w:rsidRDefault="0017772D" w:rsidP="00663925">
            <w:pPr>
              <w:tabs>
                <w:tab w:val="num" w:pos="720"/>
              </w:tabs>
              <w:ind w:left="113" w:right="113"/>
              <w:jc w:val="center"/>
              <w:rPr>
                <w:lang w:eastAsia="en-US"/>
              </w:rPr>
            </w:pPr>
            <w:r w:rsidRPr="0034088B">
              <w:rPr>
                <w:lang w:eastAsia="en-US"/>
              </w:rPr>
              <w:t>Заключительный этап</w:t>
            </w: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Подведение итогов летней оздоровительной кампании, анализ работы, постановка задач на следующий год.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Август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 xml:space="preserve">Предоставление итоговой справки по организации и проведению летней оздоровительной кампании в 2017 году в министерство образования и науки Хабаровского края 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До 20 августа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Выявление и награждение организаторов летней оздоровительной кампании, воспитателей оздоровительных лагерей, показавших лучшие результаты работа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До 25 августа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образования, образовательные учреждения</w:t>
            </w:r>
          </w:p>
        </w:tc>
      </w:tr>
      <w:tr w:rsidR="0017772D" w:rsidRPr="0034088B" w:rsidTr="00663925">
        <w:tc>
          <w:tcPr>
            <w:tcW w:w="986" w:type="dxa"/>
            <w:vMerge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</w:p>
        </w:tc>
        <w:tc>
          <w:tcPr>
            <w:tcW w:w="4363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Участие в заседании краевой межведомственной комиссии по организации и проведению летней оздоровительной кампании 2019 года в Хабаровском крае</w:t>
            </w:r>
          </w:p>
        </w:tc>
        <w:tc>
          <w:tcPr>
            <w:tcW w:w="1476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Сентябрь 2019 г.</w:t>
            </w:r>
          </w:p>
        </w:tc>
        <w:tc>
          <w:tcPr>
            <w:tcW w:w="2520" w:type="dxa"/>
          </w:tcPr>
          <w:p w:rsidR="0017772D" w:rsidRPr="0034088B" w:rsidRDefault="0017772D" w:rsidP="00663925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34088B">
              <w:rPr>
                <w:lang w:eastAsia="en-US"/>
              </w:rPr>
              <w:t>Управление образования</w:t>
            </w:r>
          </w:p>
        </w:tc>
      </w:tr>
    </w:tbl>
    <w:p w:rsidR="0017772D" w:rsidRPr="00633BCD" w:rsidRDefault="0017772D" w:rsidP="00D03BA2">
      <w:pPr>
        <w:tabs>
          <w:tab w:val="num" w:pos="720"/>
        </w:tabs>
        <w:jc w:val="both"/>
        <w:rPr>
          <w:sz w:val="28"/>
          <w:szCs w:val="28"/>
          <w:lang w:eastAsia="en-US"/>
        </w:rPr>
      </w:pPr>
    </w:p>
    <w:p w:rsidR="0017772D" w:rsidRPr="00633BCD" w:rsidRDefault="0017772D" w:rsidP="0034088B">
      <w:pPr>
        <w:tabs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Проведение основного этапа плана мероприятий реализуется через организацию следующих форм отдыха, оздоровления и занятости детей и подростков в период летних каникул 201</w:t>
      </w:r>
      <w:r>
        <w:rPr>
          <w:sz w:val="28"/>
          <w:szCs w:val="28"/>
          <w:lang w:eastAsia="en-US"/>
        </w:rPr>
        <w:t>9</w:t>
      </w:r>
      <w:r w:rsidRPr="00633BCD">
        <w:rPr>
          <w:sz w:val="28"/>
          <w:szCs w:val="28"/>
          <w:lang w:eastAsia="en-US"/>
        </w:rPr>
        <w:t xml:space="preserve"> года: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летние оздоровительные лагеря на базе общеобразовательных учреждений. В период каникул на территории района планируется организация работы </w:t>
      </w:r>
      <w:r>
        <w:rPr>
          <w:sz w:val="28"/>
          <w:szCs w:val="28"/>
          <w:lang w:eastAsia="en-US"/>
        </w:rPr>
        <w:t>19</w:t>
      </w:r>
      <w:r w:rsidRPr="00633BCD">
        <w:rPr>
          <w:sz w:val="28"/>
          <w:szCs w:val="28"/>
          <w:lang w:eastAsia="en-US"/>
        </w:rPr>
        <w:t xml:space="preserve"> летних оздоровительных лагерей: 18 лагерей на базе общеобразовательных учреждений, 2 лагеря на базе учрежде</w:t>
      </w:r>
      <w:r>
        <w:rPr>
          <w:sz w:val="28"/>
          <w:szCs w:val="28"/>
          <w:lang w:eastAsia="en-US"/>
        </w:rPr>
        <w:t>ний дополнительного образования, и</w:t>
      </w:r>
      <w:r w:rsidRPr="00633BCD">
        <w:rPr>
          <w:sz w:val="28"/>
          <w:szCs w:val="28"/>
          <w:lang w:eastAsia="en-US"/>
        </w:rPr>
        <w:t>з них:</w:t>
      </w:r>
    </w:p>
    <w:p w:rsidR="0017772D" w:rsidRPr="00633BCD" w:rsidRDefault="0017772D" w:rsidP="0034088B">
      <w:pPr>
        <w:tabs>
          <w:tab w:val="left" w:pos="1080"/>
        </w:tabs>
        <w:ind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- количество односменных лагерей – </w:t>
      </w:r>
      <w:r>
        <w:rPr>
          <w:sz w:val="28"/>
          <w:szCs w:val="28"/>
          <w:lang w:eastAsia="en-US"/>
        </w:rPr>
        <w:t>3</w:t>
      </w:r>
      <w:r w:rsidRPr="00633BCD">
        <w:rPr>
          <w:sz w:val="28"/>
          <w:szCs w:val="28"/>
          <w:lang w:eastAsia="en-US"/>
        </w:rPr>
        <w:t>;</w:t>
      </w:r>
    </w:p>
    <w:p w:rsidR="0017772D" w:rsidRPr="00633BCD" w:rsidRDefault="0017772D" w:rsidP="0034088B">
      <w:pPr>
        <w:tabs>
          <w:tab w:val="left" w:pos="1080"/>
        </w:tabs>
        <w:ind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- количество двухсменных лагерей – </w:t>
      </w:r>
      <w:r>
        <w:rPr>
          <w:sz w:val="28"/>
          <w:szCs w:val="28"/>
          <w:lang w:eastAsia="en-US"/>
        </w:rPr>
        <w:t>6</w:t>
      </w:r>
      <w:r w:rsidRPr="00633BCD">
        <w:rPr>
          <w:sz w:val="28"/>
          <w:szCs w:val="28"/>
          <w:lang w:eastAsia="en-US"/>
        </w:rPr>
        <w:t>;</w:t>
      </w:r>
    </w:p>
    <w:p w:rsidR="0017772D" w:rsidRPr="00633BCD" w:rsidRDefault="0017772D" w:rsidP="0034088B">
      <w:pPr>
        <w:tabs>
          <w:tab w:val="left" w:pos="1080"/>
        </w:tabs>
        <w:ind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- количество трехсменных лагерей – 10. </w:t>
      </w:r>
    </w:p>
    <w:p w:rsidR="0017772D" w:rsidRPr="00633BCD" w:rsidRDefault="0017772D" w:rsidP="0034088B">
      <w:pPr>
        <w:tabs>
          <w:tab w:val="left" w:pos="1080"/>
        </w:tabs>
        <w:ind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Режим питания – двухразовый. Длительность 1 и 2 смены составляет 18 дней, длительность 3 смены составляет 6 дней.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летний оздоровительный лагерь для детей-инвалидов и детей с ОВЗ</w:t>
      </w:r>
      <w:r>
        <w:rPr>
          <w:sz w:val="28"/>
          <w:szCs w:val="28"/>
          <w:lang w:eastAsia="en-US"/>
        </w:rPr>
        <w:t xml:space="preserve"> на базе МБУ ДО ЦРТДиЮ</w:t>
      </w:r>
      <w:r w:rsidRPr="00633BCD">
        <w:rPr>
          <w:sz w:val="28"/>
          <w:szCs w:val="28"/>
          <w:lang w:eastAsia="en-US"/>
        </w:rPr>
        <w:t>.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профильные лагеря на базе общеобразовательных учреждений. Количество функционирующих лагерей – </w:t>
      </w:r>
      <w:r>
        <w:rPr>
          <w:sz w:val="28"/>
          <w:szCs w:val="28"/>
          <w:lang w:eastAsia="en-US"/>
        </w:rPr>
        <w:t>10</w:t>
      </w:r>
      <w:r w:rsidRPr="00633BCD">
        <w:rPr>
          <w:sz w:val="28"/>
          <w:szCs w:val="28"/>
          <w:lang w:eastAsia="en-US"/>
        </w:rPr>
        <w:t xml:space="preserve">. Режим питания – </w:t>
      </w:r>
      <w:r>
        <w:rPr>
          <w:sz w:val="28"/>
          <w:szCs w:val="28"/>
          <w:lang w:eastAsia="en-US"/>
        </w:rPr>
        <w:t xml:space="preserve">одноразовый и </w:t>
      </w:r>
      <w:r w:rsidRPr="00633BCD">
        <w:rPr>
          <w:sz w:val="28"/>
          <w:szCs w:val="28"/>
          <w:lang w:eastAsia="en-US"/>
        </w:rPr>
        <w:t>двухразовый.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профильные (социально-педагогические) лагеря на базе дошкольных образовательных учреждений. Количество лагерей – </w:t>
      </w:r>
      <w:r>
        <w:rPr>
          <w:sz w:val="28"/>
          <w:szCs w:val="28"/>
          <w:lang w:eastAsia="en-US"/>
        </w:rPr>
        <w:t>1</w:t>
      </w:r>
      <w:r w:rsidRPr="00633BCD">
        <w:rPr>
          <w:sz w:val="28"/>
          <w:szCs w:val="28"/>
          <w:lang w:eastAsia="en-US"/>
        </w:rPr>
        <w:t>.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20 профильных объединений на базе образовательных учреждений без организации питания.  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1 специализированный профильный лагерь «Лидер» для детей из семей, находящихся в социально-опасном положении, детей, состоящих на профилактическом учете в ОПДН, детей «группы-риска».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многодневные походы воспитанниками туристских объединений МБУ ДО ЦРТДиЮ;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633BCD">
        <w:rPr>
          <w:sz w:val="28"/>
          <w:szCs w:val="28"/>
          <w:lang w:eastAsia="en-US"/>
        </w:rPr>
        <w:t xml:space="preserve"> лагер</w:t>
      </w:r>
      <w:r>
        <w:rPr>
          <w:sz w:val="28"/>
          <w:szCs w:val="28"/>
          <w:lang w:eastAsia="en-US"/>
        </w:rPr>
        <w:t>ей</w:t>
      </w:r>
      <w:r w:rsidRPr="00633BCD">
        <w:rPr>
          <w:sz w:val="28"/>
          <w:szCs w:val="28"/>
          <w:lang w:eastAsia="en-US"/>
        </w:rPr>
        <w:t xml:space="preserve"> труда и отдыха на базе общеобразовательных учреждений.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14 трудовых отрядов на базе общеобразовательных учреждений.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трудоустройство обучающихся школ.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очно-заочная психолого-педагогическая школа;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очно-заочная эколого-биологическая школа.</w:t>
      </w:r>
    </w:p>
    <w:p w:rsidR="0017772D" w:rsidRPr="00633BCD" w:rsidRDefault="0017772D" w:rsidP="0034088B">
      <w:pPr>
        <w:tabs>
          <w:tab w:val="left" w:pos="1080"/>
        </w:tabs>
        <w:ind w:left="1429" w:firstLine="709"/>
        <w:contextualSpacing/>
        <w:jc w:val="both"/>
        <w:rPr>
          <w:sz w:val="28"/>
          <w:szCs w:val="28"/>
          <w:lang w:eastAsia="en-US"/>
        </w:rPr>
      </w:pPr>
    </w:p>
    <w:p w:rsidR="0017772D" w:rsidRPr="00633BCD" w:rsidRDefault="0017772D" w:rsidP="00D03BA2">
      <w:pPr>
        <w:ind w:left="1429"/>
        <w:contextualSpacing/>
        <w:jc w:val="both"/>
        <w:rPr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u w:val="single"/>
          <w:lang w:eastAsia="en-US"/>
        </w:rPr>
        <w:t>Малозатратные формы занятости: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Однодневные походы, походы выходного дня, организуемые общеобразовательными учреждениями (не менее 2 походов в месяц в каждом общеобразовательном учреждении);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концертная бригада для проведения районных торжественных мероприятий;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вечерний стадион. Цель: организация вечерней занятости подростков через занятие спортом, организацию молодежных акций;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вечерний кинотеатр. Цель: организация вечерней занятости подростков через просмотр мультипликационных и детских художественных фильмов;</w:t>
      </w:r>
    </w:p>
    <w:p w:rsidR="0017772D" w:rsidRPr="00633BCD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экологический отряд. Цель: организация занятости детей через экологическое воспитание;</w:t>
      </w:r>
    </w:p>
    <w:p w:rsidR="0017772D" w:rsidRPr="00626DEE" w:rsidRDefault="0017772D" w:rsidP="0034088B">
      <w:pPr>
        <w:numPr>
          <w:ilvl w:val="0"/>
          <w:numId w:val="5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реализация социальных проектов:</w:t>
      </w:r>
    </w:p>
    <w:p w:rsidR="0017772D" w:rsidRPr="00456A6A" w:rsidRDefault="0017772D" w:rsidP="00D03BA2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113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6A6A">
        <w:rPr>
          <w:rFonts w:ascii="Times New Roman" w:hAnsi="Times New Roman"/>
          <w:sz w:val="28"/>
          <w:szCs w:val="28"/>
          <w:lang w:eastAsia="en-US"/>
        </w:rPr>
        <w:t>социальный проект «Зелёный поселок» направленный на озеленения п. Софийск;</w:t>
      </w:r>
    </w:p>
    <w:p w:rsidR="0017772D" w:rsidRPr="00456A6A" w:rsidRDefault="0017772D" w:rsidP="00D03BA2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113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6A6A">
        <w:rPr>
          <w:rFonts w:ascii="Times New Roman" w:hAnsi="Times New Roman"/>
          <w:sz w:val="28"/>
          <w:szCs w:val="28"/>
          <w:lang w:eastAsia="en-US"/>
        </w:rPr>
        <w:t>социальный проект «От улыбки станет всем светлей», направленный на организацию досуга детей-инвалидов и детей с ОВЗ, обучающимися МБОУ СОШ № 10.</w:t>
      </w:r>
    </w:p>
    <w:p w:rsidR="0017772D" w:rsidRPr="00633BCD" w:rsidRDefault="0017772D" w:rsidP="0034088B">
      <w:pPr>
        <w:numPr>
          <w:ilvl w:val="0"/>
          <w:numId w:val="6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агитбригада, деятельность которой, направлена проведение агитационных мероприятий, акций;</w:t>
      </w:r>
    </w:p>
    <w:p w:rsidR="0017772D" w:rsidRPr="00633BCD" w:rsidRDefault="0017772D" w:rsidP="0034088B">
      <w:pPr>
        <w:numPr>
          <w:ilvl w:val="0"/>
          <w:numId w:val="6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пленэр, профильная смена для одаренных детей художественно-эстетической направленности;</w:t>
      </w:r>
    </w:p>
    <w:p w:rsidR="0017772D" w:rsidRPr="00633BCD" w:rsidRDefault="0017772D" w:rsidP="0034088B">
      <w:pPr>
        <w:numPr>
          <w:ilvl w:val="0"/>
          <w:numId w:val="6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районные спортивные соревнования и культурно-массовые мероприятия:</w:t>
      </w:r>
    </w:p>
    <w:p w:rsidR="0017772D" w:rsidRPr="00633BCD" w:rsidRDefault="0017772D" w:rsidP="00D03BA2">
      <w:pPr>
        <w:numPr>
          <w:ilvl w:val="0"/>
          <w:numId w:val="7"/>
        </w:numPr>
        <w:ind w:left="1134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мероприятия, посвященные Дню защиты детей;</w:t>
      </w:r>
    </w:p>
    <w:p w:rsidR="0017772D" w:rsidRPr="00633BCD" w:rsidRDefault="0017772D" w:rsidP="00D03BA2">
      <w:pPr>
        <w:numPr>
          <w:ilvl w:val="0"/>
          <w:numId w:val="7"/>
        </w:numPr>
        <w:ind w:left="1134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велопробег, посвященный </w:t>
      </w:r>
      <w:r>
        <w:rPr>
          <w:sz w:val="28"/>
          <w:szCs w:val="28"/>
          <w:lang w:eastAsia="en-US"/>
        </w:rPr>
        <w:t>Дню независимости России</w:t>
      </w:r>
      <w:r w:rsidRPr="00633BCD">
        <w:rPr>
          <w:sz w:val="28"/>
          <w:szCs w:val="28"/>
          <w:lang w:eastAsia="en-US"/>
        </w:rPr>
        <w:t>;</w:t>
      </w:r>
    </w:p>
    <w:p w:rsidR="0017772D" w:rsidRPr="00633BCD" w:rsidRDefault="0017772D" w:rsidP="00D03BA2">
      <w:pPr>
        <w:numPr>
          <w:ilvl w:val="0"/>
          <w:numId w:val="7"/>
        </w:numPr>
        <w:ind w:left="1134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мероприятия, посвященные Дню молодежи;</w:t>
      </w:r>
    </w:p>
    <w:p w:rsidR="0017772D" w:rsidRPr="00633BCD" w:rsidRDefault="0017772D" w:rsidP="00D03BA2">
      <w:pPr>
        <w:numPr>
          <w:ilvl w:val="0"/>
          <w:numId w:val="7"/>
        </w:numPr>
        <w:ind w:left="1134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мероприятия, посвященные Дню памяти и скорби;</w:t>
      </w:r>
    </w:p>
    <w:p w:rsidR="0017772D" w:rsidRPr="00633BCD" w:rsidRDefault="0017772D" w:rsidP="00D03BA2">
      <w:pPr>
        <w:numPr>
          <w:ilvl w:val="0"/>
          <w:numId w:val="7"/>
        </w:numPr>
        <w:ind w:left="1134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конкурс поделок из природного материала;</w:t>
      </w:r>
    </w:p>
    <w:p w:rsidR="0017772D" w:rsidRPr="00633BCD" w:rsidRDefault="0017772D" w:rsidP="00D03BA2">
      <w:pPr>
        <w:numPr>
          <w:ilvl w:val="0"/>
          <w:numId w:val="7"/>
        </w:numPr>
        <w:ind w:left="1134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районный смотр на лучший пришкольный двор.</w:t>
      </w:r>
    </w:p>
    <w:p w:rsidR="0017772D" w:rsidRPr="00633BCD" w:rsidRDefault="0017772D" w:rsidP="00D03BA2">
      <w:pPr>
        <w:ind w:left="426"/>
        <w:contextualSpacing/>
        <w:jc w:val="both"/>
        <w:rPr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u w:val="single"/>
          <w:lang w:eastAsia="en-US"/>
        </w:rPr>
        <w:t>Формы занятости детей и подростков, организуемые совместно с учреждениями, предприятиями  района</w:t>
      </w:r>
    </w:p>
    <w:p w:rsidR="0017772D" w:rsidRPr="00633BCD" w:rsidRDefault="0017772D" w:rsidP="0034088B">
      <w:pPr>
        <w:pStyle w:val="ListParagraph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BCD">
        <w:rPr>
          <w:rFonts w:ascii="Times New Roman" w:hAnsi="Times New Roman"/>
          <w:sz w:val="28"/>
          <w:szCs w:val="28"/>
          <w:lang w:eastAsia="en-US"/>
        </w:rPr>
        <w:t>День открытых дверей в рамках горняцкой смены (АО «Ургалуголь», ЧГТТ);</w:t>
      </w:r>
    </w:p>
    <w:p w:rsidR="0017772D" w:rsidRPr="00633BCD" w:rsidRDefault="0017772D" w:rsidP="0034088B">
      <w:pPr>
        <w:pStyle w:val="ListParagraph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BCD">
        <w:rPr>
          <w:rFonts w:ascii="Times New Roman" w:hAnsi="Times New Roman"/>
          <w:sz w:val="28"/>
          <w:szCs w:val="28"/>
          <w:lang w:eastAsia="en-US"/>
        </w:rPr>
        <w:t>Занятия по дополнительному образованию по направлениям Карате до, туристический клуб "Непоседа";</w:t>
      </w:r>
    </w:p>
    <w:p w:rsidR="0017772D" w:rsidRPr="00633BCD" w:rsidRDefault="0017772D" w:rsidP="0034088B">
      <w:pPr>
        <w:pStyle w:val="ListParagraph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BCD">
        <w:rPr>
          <w:rFonts w:ascii="Times New Roman" w:hAnsi="Times New Roman"/>
          <w:sz w:val="28"/>
          <w:szCs w:val="28"/>
          <w:lang w:eastAsia="en-US"/>
        </w:rPr>
        <w:t>Занятия по дополнительному образованию в учреждениях культуры;</w:t>
      </w:r>
    </w:p>
    <w:p w:rsidR="0017772D" w:rsidRPr="00633BCD" w:rsidRDefault="0017772D" w:rsidP="0034088B">
      <w:pPr>
        <w:pStyle w:val="ListParagraph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BCD">
        <w:rPr>
          <w:rFonts w:ascii="Times New Roman" w:hAnsi="Times New Roman"/>
          <w:sz w:val="28"/>
          <w:szCs w:val="28"/>
          <w:lang w:eastAsia="en-US"/>
        </w:rPr>
        <w:t>Выезды в санатории (через КГКУ «ЦСЦН»);</w:t>
      </w:r>
    </w:p>
    <w:p w:rsidR="0017772D" w:rsidRDefault="0017772D" w:rsidP="0034088B">
      <w:pPr>
        <w:pStyle w:val="ListParagraph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BCD">
        <w:rPr>
          <w:rFonts w:ascii="Times New Roman" w:hAnsi="Times New Roman"/>
          <w:sz w:val="28"/>
          <w:szCs w:val="28"/>
          <w:lang w:eastAsia="en-US"/>
        </w:rPr>
        <w:t>Выезды в краевые и всероссийские загородные лагеря.</w:t>
      </w:r>
    </w:p>
    <w:p w:rsidR="0017772D" w:rsidRPr="00633BCD" w:rsidRDefault="0017772D" w:rsidP="00C14D65">
      <w:pPr>
        <w:pStyle w:val="ListParagraph"/>
        <w:widowControl/>
        <w:tabs>
          <w:tab w:val="left" w:pos="1080"/>
        </w:tabs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772D" w:rsidRPr="00633BCD" w:rsidRDefault="0017772D" w:rsidP="00D03BA2">
      <w:pPr>
        <w:jc w:val="both"/>
        <w:rPr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u w:val="single"/>
          <w:lang w:eastAsia="en-US"/>
        </w:rPr>
        <w:t>РЕСУРСНЫЙ БЛОК</w:t>
      </w:r>
    </w:p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Организация форм отдыха и оздоровления детей и подростков опирается на ресурсный блок модели, который представляется 4 основными элементами:</w:t>
      </w:r>
    </w:p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 xml:space="preserve"> </w:t>
      </w:r>
      <w:r w:rsidRPr="00633BCD">
        <w:rPr>
          <w:sz w:val="28"/>
          <w:szCs w:val="28"/>
          <w:lang w:eastAsia="en-US"/>
        </w:rPr>
        <w:sym w:font="Symbol" w:char="F0B7"/>
      </w:r>
      <w:r w:rsidRPr="00633BCD">
        <w:rPr>
          <w:sz w:val="28"/>
          <w:szCs w:val="28"/>
          <w:lang w:eastAsia="en-US"/>
        </w:rPr>
        <w:t xml:space="preserve"> кадровый ресурс – объединяет специалистов, привлекаемых к подготовке и проведению летней оздоровительной кампании. (Педагоги общеобразовательных учреждений, учреждений дополнительного образования работники пищеблоков, студенческая молодежь, технический персонал оздоровительных лагерей)</w:t>
      </w:r>
    </w:p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sym w:font="Symbol" w:char="F0B7"/>
      </w:r>
      <w:r w:rsidRPr="00633BCD">
        <w:rPr>
          <w:sz w:val="28"/>
          <w:szCs w:val="28"/>
          <w:lang w:eastAsia="en-US"/>
        </w:rPr>
        <w:t xml:space="preserve"> научно-методический ресурс, включает группы специалистов, занимающиеся разработкой и методическим оснащением предложенных форм и методов, их экспертизой, сопровождением на практике и подготовкой к распространению. К данной группе специалистов относятся: ведущие специалисты управления образования, заместители директоров образовательных учреждений по воспитательной работе, председатель УМС классных руководителей, председатель УМС педагогов дополнительного образования. </w:t>
      </w:r>
    </w:p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sym w:font="Symbol" w:char="F0B7"/>
      </w:r>
      <w:r w:rsidRPr="00633BCD">
        <w:rPr>
          <w:sz w:val="28"/>
          <w:szCs w:val="28"/>
          <w:lang w:eastAsia="en-US"/>
        </w:rPr>
        <w:t xml:space="preserve"> материально -технический ресурс –  объединяет средства обучения и воспитания, необходимые в процессе организации различных форм детской занятости. (Здания и помещения, отвечающие всех гигиеническим нормам и правилам безопасности для организации летних лагерей всех типов; материально-техническая база для проведения смен лагерей)</w:t>
      </w:r>
    </w:p>
    <w:p w:rsidR="0017772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sym w:font="Symbol" w:char="F0B7"/>
      </w:r>
      <w:r w:rsidRPr="00633BCD">
        <w:rPr>
          <w:sz w:val="28"/>
          <w:szCs w:val="28"/>
          <w:lang w:eastAsia="en-US"/>
        </w:rPr>
        <w:t>управленческий ресурс, обеспечивает функции организации, планирования и контроля, а также формирует нормативное поле – управление образования, межведомственная комиссия по организации и проведению летней оздоровительной кампании 201</w:t>
      </w:r>
      <w:r>
        <w:rPr>
          <w:sz w:val="28"/>
          <w:szCs w:val="28"/>
          <w:lang w:eastAsia="en-US"/>
        </w:rPr>
        <w:t>9</w:t>
      </w:r>
      <w:r w:rsidRPr="00633BCD">
        <w:rPr>
          <w:sz w:val="28"/>
          <w:szCs w:val="28"/>
          <w:lang w:eastAsia="en-US"/>
        </w:rPr>
        <w:t xml:space="preserve"> года в Верхнебуреинском муниципальном районе.</w:t>
      </w:r>
    </w:p>
    <w:p w:rsidR="0017772D" w:rsidRDefault="0017772D" w:rsidP="00C14D65">
      <w:pPr>
        <w:jc w:val="both"/>
        <w:rPr>
          <w:sz w:val="28"/>
          <w:szCs w:val="28"/>
          <w:lang w:eastAsia="en-US"/>
        </w:rPr>
      </w:pPr>
    </w:p>
    <w:p w:rsidR="0017772D" w:rsidRPr="00633BCD" w:rsidRDefault="0017772D" w:rsidP="00C14D65">
      <w:pPr>
        <w:jc w:val="both"/>
        <w:rPr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u w:val="single"/>
          <w:lang w:eastAsia="en-US"/>
        </w:rPr>
        <w:t>СУБЪЕКТНЫЙ БЛОК</w:t>
      </w:r>
    </w:p>
    <w:p w:rsidR="0017772D" w:rsidRPr="00633BCD" w:rsidRDefault="0017772D" w:rsidP="00D03BA2">
      <w:pPr>
        <w:ind w:firstLine="708"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Организация форм занятости во многом зависит от развитости сетевого взаимодействия всех учреждений и предприятий, заинтересованных в организации и проведении летних каникул. Субъекты модели поделены на 2 типа:</w:t>
      </w:r>
    </w:p>
    <w:p w:rsidR="0017772D" w:rsidRPr="00633BCD" w:rsidRDefault="0017772D" w:rsidP="0034088B">
      <w:pPr>
        <w:numPr>
          <w:ilvl w:val="0"/>
          <w:numId w:val="8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внутренние субъекты: - образовательные учреждения;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родительская общественность;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управление образования;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обучающиеся, воспитанники;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педагогические кадры.</w:t>
      </w:r>
    </w:p>
    <w:p w:rsidR="0017772D" w:rsidRPr="00633BCD" w:rsidRDefault="0017772D" w:rsidP="0034088B">
      <w:pPr>
        <w:numPr>
          <w:ilvl w:val="0"/>
          <w:numId w:val="8"/>
        </w:numPr>
        <w:tabs>
          <w:tab w:val="left" w:pos="360"/>
          <w:tab w:val="left" w:pos="4253"/>
        </w:tabs>
        <w:ind w:left="0" w:firstLine="0"/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внешние субъекты: - АО «Ургалуголь»;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КБУ ДО «ЧГТТ»;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КГКУ «ЦСЗН по Верхнебуреинскому району»;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КГКУ «ЦЗН по Верхнебуреинскому району»;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КГУ «ВЦРБ»;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ОМВД по Верхнебуреинскому району;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отдел культуры администрации Верхнебуреинского района;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отдел по спорту туризму, молодежной и социальной политике;</w:t>
      </w:r>
    </w:p>
    <w:p w:rsidR="0017772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>- ОМВД по Верхнебуреинскому району.</w:t>
      </w:r>
    </w:p>
    <w:p w:rsidR="0017772D" w:rsidRPr="00633BCD" w:rsidRDefault="0017772D" w:rsidP="0034088B">
      <w:pPr>
        <w:tabs>
          <w:tab w:val="left" w:pos="1080"/>
          <w:tab w:val="left" w:pos="4253"/>
        </w:tabs>
        <w:contextualSpacing/>
        <w:jc w:val="both"/>
        <w:rPr>
          <w:sz w:val="28"/>
          <w:szCs w:val="28"/>
          <w:lang w:eastAsia="en-US"/>
        </w:rPr>
      </w:pPr>
    </w:p>
    <w:p w:rsidR="0017772D" w:rsidRPr="00633BCD" w:rsidRDefault="0017772D" w:rsidP="00D03BA2">
      <w:pPr>
        <w:tabs>
          <w:tab w:val="left" w:pos="0"/>
        </w:tabs>
        <w:contextualSpacing/>
        <w:jc w:val="both"/>
        <w:rPr>
          <w:sz w:val="28"/>
          <w:szCs w:val="28"/>
          <w:u w:val="single"/>
          <w:lang w:eastAsia="en-US"/>
        </w:rPr>
      </w:pPr>
      <w:r w:rsidRPr="00633BCD">
        <w:rPr>
          <w:sz w:val="28"/>
          <w:szCs w:val="28"/>
          <w:u w:val="single"/>
          <w:lang w:eastAsia="en-US"/>
        </w:rPr>
        <w:t>ОЦЕНОЧНЫЙ БЛОК</w:t>
      </w:r>
    </w:p>
    <w:p w:rsidR="0017772D" w:rsidRPr="00633BCD" w:rsidRDefault="0017772D" w:rsidP="00D03BA2">
      <w:pPr>
        <w:tabs>
          <w:tab w:val="left" w:pos="0"/>
        </w:tabs>
        <w:contextualSpacing/>
        <w:jc w:val="both"/>
        <w:rPr>
          <w:sz w:val="28"/>
          <w:szCs w:val="28"/>
          <w:lang w:eastAsia="en-US"/>
        </w:rPr>
      </w:pPr>
      <w:r w:rsidRPr="00633BCD">
        <w:rPr>
          <w:sz w:val="28"/>
          <w:szCs w:val="28"/>
          <w:lang w:eastAsia="en-US"/>
        </w:rPr>
        <w:tab/>
        <w:t>Степень эффективности модели определяется оценочным блоком, описывающим основные критерии:</w:t>
      </w:r>
    </w:p>
    <w:p w:rsidR="0017772D" w:rsidRPr="00633BCD" w:rsidRDefault="0017772D" w:rsidP="0034088B">
      <w:pPr>
        <w:numPr>
          <w:ilvl w:val="0"/>
          <w:numId w:val="9"/>
        </w:numPr>
        <w:ind w:left="0" w:firstLine="360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сохранение количества учреждений, организующих отдых и оздоровление детей на территории Верхнебуреинского муниципального района;</w:t>
      </w:r>
    </w:p>
    <w:p w:rsidR="0017772D" w:rsidRPr="00633BCD" w:rsidRDefault="0017772D" w:rsidP="00C14D65">
      <w:pPr>
        <w:numPr>
          <w:ilvl w:val="0"/>
          <w:numId w:val="9"/>
        </w:numPr>
        <w:tabs>
          <w:tab w:val="left" w:pos="1080"/>
        </w:tabs>
        <w:ind w:left="0" w:firstLine="720"/>
        <w:contextualSpacing/>
        <w:jc w:val="both"/>
        <w:rPr>
          <w:b/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охват занятостью детей и подростков не менее </w:t>
      </w:r>
      <w:r>
        <w:rPr>
          <w:b/>
          <w:color w:val="000000"/>
          <w:sz w:val="28"/>
          <w:szCs w:val="28"/>
        </w:rPr>
        <w:t>80</w:t>
      </w:r>
      <w:r w:rsidRPr="00633BCD">
        <w:rPr>
          <w:b/>
          <w:color w:val="000000"/>
          <w:sz w:val="28"/>
          <w:szCs w:val="28"/>
        </w:rPr>
        <w:t>%;</w:t>
      </w:r>
    </w:p>
    <w:p w:rsidR="0017772D" w:rsidRPr="00633BCD" w:rsidRDefault="0017772D" w:rsidP="0034088B">
      <w:pPr>
        <w:numPr>
          <w:ilvl w:val="0"/>
          <w:numId w:val="9"/>
        </w:numPr>
        <w:ind w:left="0" w:firstLine="360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устройство в оздоровительные лагеря при школах детей и подростков, находящихся в трудной жизненной ситуации не менее  </w:t>
      </w:r>
      <w:r w:rsidRPr="00633BCD">
        <w:rPr>
          <w:b/>
          <w:color w:val="000000"/>
          <w:sz w:val="28"/>
          <w:szCs w:val="28"/>
        </w:rPr>
        <w:t>98%</w:t>
      </w:r>
      <w:r>
        <w:rPr>
          <w:b/>
          <w:color w:val="000000"/>
          <w:sz w:val="28"/>
          <w:szCs w:val="28"/>
        </w:rPr>
        <w:t xml:space="preserve"> </w:t>
      </w:r>
      <w:r w:rsidRPr="00633BCD">
        <w:rPr>
          <w:color w:val="000000"/>
          <w:sz w:val="28"/>
          <w:szCs w:val="28"/>
        </w:rPr>
        <w:t>от их числа;</w:t>
      </w:r>
    </w:p>
    <w:p w:rsidR="0017772D" w:rsidRPr="00633BCD" w:rsidRDefault="0017772D" w:rsidP="00C14D65">
      <w:pPr>
        <w:numPr>
          <w:ilvl w:val="0"/>
          <w:numId w:val="9"/>
        </w:numPr>
        <w:tabs>
          <w:tab w:val="left" w:pos="1080"/>
        </w:tabs>
        <w:ind w:left="0" w:firstLine="720"/>
        <w:contextualSpacing/>
        <w:jc w:val="both"/>
        <w:rPr>
          <w:b/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организация занятости детей и подростков, состоящих на различных видах профилактического учета </w:t>
      </w:r>
      <w:r w:rsidRPr="00633BCD">
        <w:rPr>
          <w:b/>
          <w:color w:val="000000"/>
          <w:sz w:val="28"/>
          <w:szCs w:val="28"/>
        </w:rPr>
        <w:t>не менее 100%;</w:t>
      </w:r>
    </w:p>
    <w:p w:rsidR="0017772D" w:rsidRPr="00633BCD" w:rsidRDefault="0017772D" w:rsidP="00D03BA2">
      <w:pPr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трудоустройство подростков в летний период - </w:t>
      </w:r>
      <w:r w:rsidRPr="00633BCD">
        <w:rPr>
          <w:b/>
          <w:color w:val="000000"/>
          <w:sz w:val="28"/>
          <w:szCs w:val="28"/>
        </w:rPr>
        <w:t>не менее 40%</w:t>
      </w:r>
      <w:r w:rsidRPr="00633BCD">
        <w:rPr>
          <w:color w:val="000000"/>
          <w:sz w:val="28"/>
          <w:szCs w:val="28"/>
        </w:rPr>
        <w:t xml:space="preserve">; </w:t>
      </w:r>
    </w:p>
    <w:p w:rsidR="0017772D" w:rsidRPr="00633BCD" w:rsidRDefault="0017772D" w:rsidP="00C14D65">
      <w:pPr>
        <w:numPr>
          <w:ilvl w:val="0"/>
          <w:numId w:val="9"/>
        </w:numPr>
        <w:ind w:left="0" w:firstLine="360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охват походами различной продолжительности от 1 до 1</w:t>
      </w:r>
      <w:r>
        <w:rPr>
          <w:color w:val="000000"/>
          <w:sz w:val="28"/>
          <w:szCs w:val="28"/>
        </w:rPr>
        <w:t>0</w:t>
      </w:r>
      <w:r w:rsidRPr="00633BCD">
        <w:rPr>
          <w:color w:val="000000"/>
          <w:sz w:val="28"/>
          <w:szCs w:val="28"/>
        </w:rPr>
        <w:t xml:space="preserve"> дней </w:t>
      </w:r>
      <w:r w:rsidRPr="00633BCD">
        <w:rPr>
          <w:b/>
          <w:color w:val="000000"/>
          <w:sz w:val="28"/>
          <w:szCs w:val="28"/>
        </w:rPr>
        <w:t>не менее 20% от числа детей</w:t>
      </w:r>
      <w:r w:rsidRPr="00633BCD">
        <w:rPr>
          <w:color w:val="000000"/>
          <w:sz w:val="28"/>
          <w:szCs w:val="28"/>
        </w:rPr>
        <w:t xml:space="preserve"> в возрасте 11-16 лет;</w:t>
      </w:r>
    </w:p>
    <w:p w:rsidR="0017772D" w:rsidRPr="00633BCD" w:rsidRDefault="0017772D" w:rsidP="00C14D65">
      <w:pPr>
        <w:numPr>
          <w:ilvl w:val="0"/>
          <w:numId w:val="9"/>
        </w:numPr>
        <w:tabs>
          <w:tab w:val="left" w:pos="1080"/>
        </w:tabs>
        <w:ind w:left="0" w:firstLine="720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внедрение новых форм занятости школьников в летний период, охват детей и подростков новыми формами занятости </w:t>
      </w:r>
      <w:r w:rsidRPr="00633BCD">
        <w:rPr>
          <w:b/>
          <w:color w:val="000000"/>
          <w:sz w:val="28"/>
          <w:szCs w:val="28"/>
        </w:rPr>
        <w:t>не менее</w:t>
      </w:r>
      <w:r>
        <w:rPr>
          <w:b/>
          <w:color w:val="000000"/>
          <w:sz w:val="28"/>
          <w:szCs w:val="28"/>
        </w:rPr>
        <w:t xml:space="preserve"> </w:t>
      </w:r>
      <w:r w:rsidRPr="00633BCD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0</w:t>
      </w:r>
      <w:r w:rsidRPr="00633BCD">
        <w:rPr>
          <w:b/>
          <w:color w:val="000000"/>
          <w:sz w:val="28"/>
          <w:szCs w:val="28"/>
        </w:rPr>
        <w:t>% от</w:t>
      </w:r>
      <w:r w:rsidRPr="00633BCD">
        <w:rPr>
          <w:color w:val="000000"/>
          <w:sz w:val="28"/>
          <w:szCs w:val="28"/>
        </w:rPr>
        <w:t xml:space="preserve"> общего числа детей от 6 до 18 лет;</w:t>
      </w:r>
    </w:p>
    <w:p w:rsidR="0017772D" w:rsidRPr="00633BCD" w:rsidRDefault="0017772D" w:rsidP="00C14D65">
      <w:pPr>
        <w:numPr>
          <w:ilvl w:val="0"/>
          <w:numId w:val="9"/>
        </w:numPr>
        <w:tabs>
          <w:tab w:val="left" w:pos="1080"/>
        </w:tabs>
        <w:ind w:left="0" w:firstLine="720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реализация социальных проектов обучающимися школ, направленных на улучшение социальных аспектов проживания в районе, </w:t>
      </w:r>
      <w:r w:rsidRPr="00633BCD">
        <w:rPr>
          <w:b/>
          <w:color w:val="000000"/>
          <w:sz w:val="28"/>
          <w:szCs w:val="28"/>
        </w:rPr>
        <w:t>не менее 3 проектов.</w:t>
      </w:r>
    </w:p>
    <w:p w:rsidR="0017772D" w:rsidRPr="00633BCD" w:rsidRDefault="0017772D" w:rsidP="00C14D65">
      <w:pPr>
        <w:jc w:val="both"/>
        <w:rPr>
          <w:color w:val="000000"/>
          <w:sz w:val="28"/>
          <w:szCs w:val="28"/>
          <w:u w:val="single"/>
        </w:rPr>
      </w:pPr>
      <w:r w:rsidRPr="00633BCD">
        <w:rPr>
          <w:color w:val="000000"/>
          <w:sz w:val="28"/>
          <w:szCs w:val="28"/>
          <w:u w:val="single"/>
        </w:rPr>
        <w:t>РЕЗУЛЬТАТИВНЫЙ БЛОК</w:t>
      </w:r>
    </w:p>
    <w:p w:rsidR="0017772D" w:rsidRPr="00633BCD" w:rsidRDefault="0017772D" w:rsidP="00D03BA2">
      <w:pPr>
        <w:ind w:firstLine="360"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Анализ оценочного блока модели отражает ожидаемый результат модели организации летнего отдыха и оздоровления детей и подростков в 201</w:t>
      </w:r>
      <w:r>
        <w:rPr>
          <w:color w:val="000000"/>
          <w:sz w:val="28"/>
          <w:szCs w:val="28"/>
        </w:rPr>
        <w:t>9</w:t>
      </w:r>
      <w:r w:rsidRPr="00633BCD">
        <w:rPr>
          <w:color w:val="000000"/>
          <w:sz w:val="28"/>
          <w:szCs w:val="28"/>
        </w:rPr>
        <w:t xml:space="preserve"> году. Реализация представленной модели предполагает получение следующих результатов: </w:t>
      </w:r>
    </w:p>
    <w:p w:rsidR="0017772D" w:rsidRPr="00633BCD" w:rsidRDefault="0017772D" w:rsidP="00C14D65">
      <w:pPr>
        <w:numPr>
          <w:ilvl w:val="0"/>
          <w:numId w:val="3"/>
        </w:numPr>
        <w:tabs>
          <w:tab w:val="left" w:pos="1080"/>
        </w:tabs>
        <w:ind w:left="0" w:firstLine="720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целенаправленное развитие системы воспитательной деятельности в каникулярный  период, способствующей занятости школьников в воспитательно-образовательных событиях, формирующих здоровый образ жизни, активные поведенческие навыки, патриотизм, стремление приносить пользу своему посёлку, району;</w:t>
      </w:r>
    </w:p>
    <w:p w:rsidR="0017772D" w:rsidRPr="00633BCD" w:rsidRDefault="0017772D" w:rsidP="00C14D65">
      <w:pPr>
        <w:numPr>
          <w:ilvl w:val="0"/>
          <w:numId w:val="3"/>
        </w:numPr>
        <w:tabs>
          <w:tab w:val="left" w:pos="1080"/>
        </w:tabs>
        <w:ind w:left="0" w:firstLine="720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создание безопасных условий в образовательных организациях для предоставления услуг по оздоровлению и отдыху детям и подросткам в каникулярный период;</w:t>
      </w:r>
    </w:p>
    <w:p w:rsidR="0017772D" w:rsidRPr="00633BCD" w:rsidRDefault="0017772D" w:rsidP="00C14D65">
      <w:pPr>
        <w:numPr>
          <w:ilvl w:val="0"/>
          <w:numId w:val="3"/>
        </w:numPr>
        <w:tabs>
          <w:tab w:val="left" w:pos="1080"/>
        </w:tabs>
        <w:ind w:left="0" w:firstLine="720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совершенствование системы детского и подросткового отдыха и оздоровление через развитие сетевого взаимодействия. </w:t>
      </w:r>
    </w:p>
    <w:p w:rsidR="0017772D" w:rsidRDefault="0017772D" w:rsidP="00D03BA2"/>
    <w:p w:rsidR="0017772D" w:rsidRDefault="0017772D" w:rsidP="00D03BA2"/>
    <w:p w:rsidR="0017772D" w:rsidRDefault="0017772D" w:rsidP="00D03BA2">
      <w:pPr>
        <w:jc w:val="center"/>
      </w:pPr>
      <w:r>
        <w:t>_________________________________</w:t>
      </w:r>
    </w:p>
    <w:p w:rsidR="0017772D" w:rsidRPr="0031215B" w:rsidRDefault="0017772D" w:rsidP="0031215B">
      <w:pPr>
        <w:tabs>
          <w:tab w:val="left" w:pos="915"/>
        </w:tabs>
        <w:rPr>
          <w:sz w:val="28"/>
          <w:szCs w:val="28"/>
        </w:rPr>
      </w:pPr>
    </w:p>
    <w:sectPr w:rsidR="0017772D" w:rsidRPr="0031215B" w:rsidSect="00C14D6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2D" w:rsidRDefault="0017772D">
      <w:r>
        <w:separator/>
      </w:r>
    </w:p>
  </w:endnote>
  <w:endnote w:type="continuationSeparator" w:id="0">
    <w:p w:rsidR="0017772D" w:rsidRDefault="0017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2D" w:rsidRDefault="0017772D">
      <w:r>
        <w:separator/>
      </w:r>
    </w:p>
  </w:footnote>
  <w:footnote w:type="continuationSeparator" w:id="0">
    <w:p w:rsidR="0017772D" w:rsidRDefault="00177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2D" w:rsidRDefault="0017772D" w:rsidP="006B11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72D" w:rsidRDefault="001777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2D" w:rsidRDefault="0017772D" w:rsidP="006B11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772D" w:rsidRDefault="001777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6F6"/>
    <w:multiLevelType w:val="hybridMultilevel"/>
    <w:tmpl w:val="22F4399E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1">
    <w:nsid w:val="1D5577C8"/>
    <w:multiLevelType w:val="hybridMultilevel"/>
    <w:tmpl w:val="69C2BFD4"/>
    <w:lvl w:ilvl="0" w:tplc="220CA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B33A4"/>
    <w:multiLevelType w:val="hybridMultilevel"/>
    <w:tmpl w:val="CC3CAE04"/>
    <w:lvl w:ilvl="0" w:tplc="220CA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C6E28"/>
    <w:multiLevelType w:val="hybridMultilevel"/>
    <w:tmpl w:val="A9CEE716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83FCF"/>
    <w:multiLevelType w:val="hybridMultilevel"/>
    <w:tmpl w:val="DBE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060DA"/>
    <w:multiLevelType w:val="hybridMultilevel"/>
    <w:tmpl w:val="A80685C8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90D44"/>
    <w:multiLevelType w:val="hybridMultilevel"/>
    <w:tmpl w:val="5EDA4CB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89A5736"/>
    <w:multiLevelType w:val="hybridMultilevel"/>
    <w:tmpl w:val="E8AEFDAE"/>
    <w:lvl w:ilvl="0" w:tplc="220CA2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B3119E"/>
    <w:multiLevelType w:val="hybridMultilevel"/>
    <w:tmpl w:val="3C6A2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6C33A7"/>
    <w:multiLevelType w:val="hybridMultilevel"/>
    <w:tmpl w:val="AD10B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350274"/>
    <w:multiLevelType w:val="hybridMultilevel"/>
    <w:tmpl w:val="8E3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584FA7"/>
    <w:multiLevelType w:val="hybridMultilevel"/>
    <w:tmpl w:val="EB80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DF015E"/>
    <w:multiLevelType w:val="hybridMultilevel"/>
    <w:tmpl w:val="F5E87446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4EB"/>
    <w:rsid w:val="00044306"/>
    <w:rsid w:val="00065882"/>
    <w:rsid w:val="0017772D"/>
    <w:rsid w:val="00201E5E"/>
    <w:rsid w:val="00246B29"/>
    <w:rsid w:val="0031215B"/>
    <w:rsid w:val="0034088B"/>
    <w:rsid w:val="003C4296"/>
    <w:rsid w:val="003D73CA"/>
    <w:rsid w:val="00456A6A"/>
    <w:rsid w:val="004A14A7"/>
    <w:rsid w:val="00593E03"/>
    <w:rsid w:val="00626DEE"/>
    <w:rsid w:val="00633BCD"/>
    <w:rsid w:val="00663925"/>
    <w:rsid w:val="006B111C"/>
    <w:rsid w:val="00771F93"/>
    <w:rsid w:val="007B277B"/>
    <w:rsid w:val="008004EB"/>
    <w:rsid w:val="00881F80"/>
    <w:rsid w:val="008D0255"/>
    <w:rsid w:val="008F1E8A"/>
    <w:rsid w:val="00A861BB"/>
    <w:rsid w:val="00AE5C8E"/>
    <w:rsid w:val="00B7392A"/>
    <w:rsid w:val="00C14337"/>
    <w:rsid w:val="00C14D65"/>
    <w:rsid w:val="00C9716A"/>
    <w:rsid w:val="00D03BA2"/>
    <w:rsid w:val="00D75459"/>
    <w:rsid w:val="00DA23F8"/>
    <w:rsid w:val="00DA5A71"/>
    <w:rsid w:val="00DB3DF9"/>
    <w:rsid w:val="00DF7F65"/>
    <w:rsid w:val="00EC11B3"/>
    <w:rsid w:val="00F4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0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004E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004E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31215B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3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BA2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14D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4D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12</Pages>
  <Words>3341</Words>
  <Characters>19049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3</cp:revision>
  <cp:lastPrinted>2019-03-01T05:36:00Z</cp:lastPrinted>
  <dcterms:created xsi:type="dcterms:W3CDTF">2019-02-26T01:36:00Z</dcterms:created>
  <dcterms:modified xsi:type="dcterms:W3CDTF">2019-03-04T04:45:00Z</dcterms:modified>
</cp:coreProperties>
</file>