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508"/>
        <w:gridCol w:w="3892"/>
      </w:tblGrid>
      <w:tr w:rsidR="00216972" w:rsidTr="00F83691">
        <w:tc>
          <w:tcPr>
            <w:tcW w:w="5508" w:type="dxa"/>
          </w:tcPr>
          <w:p w:rsidR="00216972" w:rsidRDefault="00216972" w:rsidP="00F83691">
            <w:pPr>
              <w:pStyle w:val="ConsPlusNormal"/>
              <w:spacing w:after="200" w:line="276" w:lineRule="auto"/>
              <w:outlineLvl w:val="0"/>
            </w:pPr>
            <w:r>
              <w:t xml:space="preserve">                                                                                             </w:t>
            </w:r>
          </w:p>
        </w:tc>
        <w:tc>
          <w:tcPr>
            <w:tcW w:w="3892" w:type="dxa"/>
          </w:tcPr>
          <w:p w:rsidR="00216972" w:rsidRPr="00F83691" w:rsidRDefault="00216972" w:rsidP="00F83691">
            <w:pPr>
              <w:pStyle w:val="ConsPlusNormal"/>
              <w:spacing w:line="240" w:lineRule="exact"/>
              <w:jc w:val="center"/>
              <w:outlineLvl w:val="0"/>
              <w:rPr>
                <w:rFonts w:ascii="Times New Roman" w:hAnsi="Times New Roman" w:cs="Times New Roman"/>
                <w:sz w:val="28"/>
                <w:szCs w:val="28"/>
              </w:rPr>
            </w:pPr>
            <w:r w:rsidRPr="00F83691">
              <w:rPr>
                <w:rFonts w:ascii="Times New Roman" w:hAnsi="Times New Roman" w:cs="Times New Roman"/>
                <w:sz w:val="28"/>
                <w:szCs w:val="28"/>
              </w:rPr>
              <w:t>УТВЕРЖДЕН</w:t>
            </w:r>
          </w:p>
          <w:p w:rsidR="00216972" w:rsidRPr="00F83691" w:rsidRDefault="00216972" w:rsidP="00F83691">
            <w:pPr>
              <w:pStyle w:val="ConsPlusNormal"/>
              <w:spacing w:line="240" w:lineRule="exact"/>
              <w:jc w:val="center"/>
              <w:outlineLvl w:val="0"/>
              <w:rPr>
                <w:rFonts w:ascii="Times New Roman" w:hAnsi="Times New Roman" w:cs="Times New Roman"/>
                <w:sz w:val="28"/>
                <w:szCs w:val="28"/>
              </w:rPr>
            </w:pPr>
          </w:p>
          <w:p w:rsidR="00216972" w:rsidRPr="00F83691" w:rsidRDefault="00216972" w:rsidP="00F83691">
            <w:pPr>
              <w:pStyle w:val="ConsPlusNormal"/>
              <w:spacing w:line="240" w:lineRule="exact"/>
              <w:jc w:val="center"/>
              <w:rPr>
                <w:rFonts w:ascii="Times New Roman" w:hAnsi="Times New Roman" w:cs="Times New Roman"/>
                <w:sz w:val="28"/>
                <w:szCs w:val="28"/>
              </w:rPr>
            </w:pPr>
            <w:r w:rsidRPr="00F83691">
              <w:rPr>
                <w:rFonts w:ascii="Times New Roman" w:hAnsi="Times New Roman" w:cs="Times New Roman"/>
                <w:sz w:val="28"/>
                <w:szCs w:val="28"/>
              </w:rPr>
              <w:t>постановлением</w:t>
            </w:r>
          </w:p>
          <w:p w:rsidR="00216972" w:rsidRPr="00F83691" w:rsidRDefault="00216972" w:rsidP="00F83691">
            <w:pPr>
              <w:pStyle w:val="ConsPlusNormal"/>
              <w:spacing w:line="240" w:lineRule="exact"/>
              <w:jc w:val="center"/>
              <w:rPr>
                <w:rFonts w:ascii="Times New Roman" w:hAnsi="Times New Roman" w:cs="Times New Roman"/>
                <w:sz w:val="28"/>
                <w:szCs w:val="28"/>
              </w:rPr>
            </w:pPr>
            <w:r w:rsidRPr="00F83691">
              <w:rPr>
                <w:rFonts w:ascii="Times New Roman" w:hAnsi="Times New Roman" w:cs="Times New Roman"/>
                <w:sz w:val="28"/>
                <w:szCs w:val="28"/>
              </w:rPr>
              <w:t>администрации района</w:t>
            </w:r>
          </w:p>
          <w:p w:rsidR="00216972" w:rsidRPr="00F83691" w:rsidRDefault="00216972" w:rsidP="00F83691">
            <w:pPr>
              <w:pStyle w:val="ConsPlusNormal"/>
              <w:spacing w:line="240" w:lineRule="exact"/>
              <w:jc w:val="center"/>
              <w:rPr>
                <w:rFonts w:ascii="Times New Roman" w:hAnsi="Times New Roman" w:cs="Times New Roman"/>
                <w:sz w:val="28"/>
                <w:szCs w:val="28"/>
              </w:rPr>
            </w:pPr>
          </w:p>
          <w:p w:rsidR="00216972" w:rsidRPr="00FB3694" w:rsidRDefault="00216972" w:rsidP="00F83691">
            <w:pPr>
              <w:pStyle w:val="ConsPlusNormal"/>
              <w:spacing w:line="240" w:lineRule="exact"/>
              <w:jc w:val="center"/>
              <w:outlineLvl w:val="0"/>
              <w:rPr>
                <w:rFonts w:ascii="Times New Roman" w:hAnsi="Times New Roman" w:cs="Times New Roman"/>
                <w:sz w:val="28"/>
                <w:szCs w:val="28"/>
              </w:rPr>
            </w:pPr>
            <w:r w:rsidRPr="00FB3694">
              <w:rPr>
                <w:rFonts w:ascii="Times New Roman" w:hAnsi="Times New Roman" w:cs="Times New Roman"/>
                <w:sz w:val="28"/>
                <w:szCs w:val="28"/>
              </w:rPr>
              <w:t>от 30.11.2016  № 696</w:t>
            </w:r>
          </w:p>
        </w:tc>
      </w:tr>
    </w:tbl>
    <w:p w:rsidR="00216972" w:rsidRDefault="00216972" w:rsidP="00445ED1">
      <w:pPr>
        <w:pStyle w:val="ConsPlusNormal"/>
        <w:outlineLvl w:val="0"/>
      </w:pPr>
      <w:r>
        <w:t xml:space="preserve">                                                          </w:t>
      </w:r>
    </w:p>
    <w:p w:rsidR="00216972" w:rsidRDefault="00216972" w:rsidP="00445ED1">
      <w:pPr>
        <w:pStyle w:val="ConsPlusNormal"/>
        <w:outlineLvl w:val="0"/>
      </w:pPr>
    </w:p>
    <w:p w:rsidR="00216972" w:rsidRDefault="00216972" w:rsidP="00445ED1">
      <w:pPr>
        <w:pStyle w:val="ConsPlusNormal"/>
        <w:outlineLvl w:val="0"/>
      </w:pPr>
    </w:p>
    <w:p w:rsidR="00216972" w:rsidRPr="0020643C" w:rsidRDefault="00216972" w:rsidP="008C110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p>
    <w:p w:rsidR="00216972" w:rsidRPr="0020643C" w:rsidRDefault="00216972" w:rsidP="008C1109">
      <w:pPr>
        <w:pStyle w:val="ConsPlusTitle"/>
        <w:jc w:val="center"/>
        <w:rPr>
          <w:rFonts w:ascii="Times New Roman" w:hAnsi="Times New Roman" w:cs="Times New Roman"/>
          <w:sz w:val="28"/>
          <w:szCs w:val="28"/>
        </w:rPr>
      </w:pPr>
      <w:bookmarkStart w:id="0" w:name="Par30"/>
      <w:bookmarkEnd w:id="0"/>
      <w:r w:rsidRPr="0020643C">
        <w:rPr>
          <w:rFonts w:ascii="Times New Roman" w:hAnsi="Times New Roman" w:cs="Times New Roman"/>
          <w:sz w:val="28"/>
          <w:szCs w:val="28"/>
        </w:rPr>
        <w:t>АДМИНИСТРАТИВНЫЙ РЕГЛАМЕНТ</w:t>
      </w:r>
    </w:p>
    <w:p w:rsidR="00216972" w:rsidRPr="0020643C" w:rsidRDefault="00216972" w:rsidP="008C1109">
      <w:pPr>
        <w:pStyle w:val="ConsPlusTitle"/>
        <w:jc w:val="center"/>
        <w:rPr>
          <w:rFonts w:ascii="Times New Roman" w:hAnsi="Times New Roman" w:cs="Times New Roman"/>
          <w:sz w:val="28"/>
          <w:szCs w:val="28"/>
        </w:rPr>
      </w:pPr>
      <w:r w:rsidRPr="0020643C">
        <w:rPr>
          <w:rFonts w:ascii="Times New Roman" w:hAnsi="Times New Roman" w:cs="Times New Roman"/>
          <w:sz w:val="28"/>
          <w:szCs w:val="28"/>
        </w:rPr>
        <w:t>ИСПОЛНЕНИЯ МУНИЦИПАЛЬНОЙ ФУНКЦИИ ПО ОСУЩЕСТВЛЕНИЮ</w:t>
      </w:r>
      <w:r>
        <w:rPr>
          <w:rFonts w:ascii="Times New Roman" w:hAnsi="Times New Roman" w:cs="Times New Roman"/>
          <w:sz w:val="28"/>
          <w:szCs w:val="28"/>
        </w:rPr>
        <w:t xml:space="preserve"> </w:t>
      </w:r>
      <w:r w:rsidRPr="0020643C">
        <w:rPr>
          <w:rFonts w:ascii="Times New Roman" w:hAnsi="Times New Roman" w:cs="Times New Roman"/>
          <w:sz w:val="28"/>
          <w:szCs w:val="28"/>
        </w:rPr>
        <w:t>ВНУТРЕННЕГО МУНИЦИПАЛЬНОГО ФИНАНСОВОГО КОНТРОЛЯ</w:t>
      </w:r>
      <w:r>
        <w:rPr>
          <w:rFonts w:ascii="Times New Roman" w:hAnsi="Times New Roman" w:cs="Times New Roman"/>
          <w:sz w:val="28"/>
          <w:szCs w:val="28"/>
        </w:rPr>
        <w:t xml:space="preserve"> </w:t>
      </w:r>
      <w:r w:rsidRPr="0020643C">
        <w:rPr>
          <w:rFonts w:ascii="Times New Roman" w:hAnsi="Times New Roman" w:cs="Times New Roman"/>
          <w:sz w:val="28"/>
          <w:szCs w:val="28"/>
        </w:rPr>
        <w:t>АДМИНИСТРАЦИЕЙ ВЕРХНЕБУРЕИНСКОГО МУНИЦИПАЛЬНОГО РАЙОНА</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jc w:val="center"/>
        <w:outlineLvl w:val="1"/>
        <w:rPr>
          <w:rFonts w:ascii="Times New Roman" w:hAnsi="Times New Roman" w:cs="Times New Roman"/>
          <w:sz w:val="28"/>
          <w:szCs w:val="28"/>
        </w:rPr>
      </w:pPr>
      <w:r w:rsidRPr="0020643C">
        <w:rPr>
          <w:rFonts w:ascii="Times New Roman" w:hAnsi="Times New Roman" w:cs="Times New Roman"/>
          <w:sz w:val="28"/>
          <w:szCs w:val="28"/>
        </w:rPr>
        <w:t>1. Общие положения</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1.1. Административный регламент исполнения администрацией Верхнебуреинского муниципального района муниципальной функции по осуществлению внутреннего муниципального финансового контроля (далее - Административный регламент) определяет сроки, последовательность действий (административных процедур) администрации Верхнебуреинского муниципального района, порядок взаимодействия между структурными подразделениями администрации и их должностными лицами, а также порядок вза</w:t>
      </w:r>
      <w:r>
        <w:rPr>
          <w:rFonts w:ascii="Times New Roman" w:hAnsi="Times New Roman" w:cs="Times New Roman"/>
          <w:sz w:val="28"/>
          <w:szCs w:val="28"/>
        </w:rPr>
        <w:t>имодействия с  Министерством финансов Хабаровского края</w:t>
      </w:r>
      <w:r w:rsidRPr="0020643C">
        <w:rPr>
          <w:rFonts w:ascii="Times New Roman" w:hAnsi="Times New Roman" w:cs="Times New Roman"/>
          <w:sz w:val="28"/>
          <w:szCs w:val="28"/>
        </w:rPr>
        <w:t>, физическими и юридическими лицами при исполнении муниципальной функции по внутреннему муниципальному финансовому контролю.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1.2. Наименование муниципальной функции - внутренний муниципальный финансовый контроль (далее также - муниципальная функция, муниципальный контроль).</w:t>
      </w:r>
    </w:p>
    <w:p w:rsidR="00216972" w:rsidRPr="0093113A"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Муниципальная функция осуществляется в рамках следующих полномочий по контролю в финансово-бюджетной сфере:</w:t>
      </w:r>
    </w:p>
    <w:p w:rsidR="00216972" w:rsidRPr="0093113A" w:rsidRDefault="00216972" w:rsidP="008C1109">
      <w:pPr>
        <w:pStyle w:val="ConsPlusNormal"/>
        <w:ind w:firstLine="540"/>
        <w:jc w:val="both"/>
        <w:rPr>
          <w:rFonts w:ascii="Times New Roman" w:hAnsi="Times New Roman" w:cs="Times New Roman"/>
          <w:sz w:val="28"/>
          <w:szCs w:val="28"/>
        </w:rPr>
      </w:pPr>
      <w:r w:rsidRPr="0093113A">
        <w:rPr>
          <w:rFonts w:ascii="Times New Roman" w:hAnsi="Times New Roman" w:cs="Times New Roman"/>
          <w:sz w:val="28"/>
          <w:szCs w:val="28"/>
        </w:rPr>
        <w:t xml:space="preserve">полномочия по внутреннему муниципальному финансовому контролю в сфере бюджетных правоотношений, предусмотренные </w:t>
      </w:r>
      <w:hyperlink r:id="rId6" w:history="1">
        <w:r w:rsidRPr="0093113A">
          <w:rPr>
            <w:rFonts w:ascii="Times New Roman" w:hAnsi="Times New Roman" w:cs="Times New Roman"/>
            <w:sz w:val="28"/>
            <w:szCs w:val="28"/>
          </w:rPr>
          <w:t>частью 1 статьей 269.2</w:t>
        </w:r>
      </w:hyperlink>
      <w:r w:rsidRPr="0093113A">
        <w:rPr>
          <w:rFonts w:ascii="Times New Roman" w:hAnsi="Times New Roman" w:cs="Times New Roman"/>
          <w:sz w:val="28"/>
          <w:szCs w:val="28"/>
        </w:rPr>
        <w:t xml:space="preserve"> Бюджетного кодекса Российской Федерации (далее - контроль в сфере бюджетных правоотношений);</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3113A">
        <w:rPr>
          <w:rFonts w:ascii="Times New Roman" w:hAnsi="Times New Roman" w:cs="Times New Roman"/>
          <w:sz w:val="28"/>
          <w:szCs w:val="28"/>
        </w:rPr>
        <w:t xml:space="preserve">полномочия органа внутреннего муниципального финансового контроля в отношении закупок для обеспечения нужд Верхнебуреинского муниципального района (далее - контроль в сфере закупок), предусмотренные </w:t>
      </w:r>
      <w:hyperlink r:id="rId7" w:history="1">
        <w:r w:rsidRPr="0093113A">
          <w:rPr>
            <w:rFonts w:ascii="Times New Roman" w:hAnsi="Times New Roman" w:cs="Times New Roman"/>
            <w:sz w:val="28"/>
            <w:szCs w:val="28"/>
          </w:rPr>
          <w:t>частью 8 статьи 99</w:t>
        </w:r>
      </w:hyperlink>
      <w:r w:rsidRPr="0093113A">
        <w:rPr>
          <w:rFonts w:ascii="Times New Roman" w:hAnsi="Times New Roman" w:cs="Times New Roman"/>
          <w:sz w:val="28"/>
          <w:szCs w:val="28"/>
        </w:rPr>
        <w:t xml:space="preserve"> Федерального закона от 05</w:t>
      </w:r>
      <w:r w:rsidRPr="0020643C">
        <w:rPr>
          <w:rFonts w:ascii="Times New Roman" w:hAnsi="Times New Roman" w:cs="Times New Roman"/>
          <w:sz w:val="28"/>
          <w:szCs w:val="28"/>
        </w:rPr>
        <w:t xml:space="preserve"> апреля </w:t>
      </w:r>
      <w:smartTag w:uri="urn:schemas-microsoft-com:office:smarttags" w:element="metricconverter">
        <w:smartTagPr>
          <w:attr w:name="ProductID" w:val="2013 г"/>
        </w:smartTagPr>
        <w:r w:rsidRPr="0020643C">
          <w:rPr>
            <w:rFonts w:ascii="Times New Roman" w:hAnsi="Times New Roman" w:cs="Times New Roman"/>
            <w:sz w:val="28"/>
            <w:szCs w:val="28"/>
          </w:rPr>
          <w:t>2013 г</w:t>
        </w:r>
      </w:smartTag>
      <w:r w:rsidRPr="0020643C">
        <w:rPr>
          <w:rFonts w:ascii="Times New Roman" w:hAnsi="Times New Roman" w:cs="Times New Roman"/>
          <w:sz w:val="28"/>
          <w:szCs w:val="28"/>
        </w:rPr>
        <w:t>. N 44-ФЗ "О контрактной системе в сфере закупок товаров, работ, услуг для обеспечения государственных и муниципальных нужд" (далее также - Федеральный закон N 44-ФЗ).</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Муниципальная функция осуществляется посредством проведения камеральных и выездных проверок, а также в рамках контроля в сфере бюджетных правоотношений ревизий и обследований (далее - контрольные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1.3. Муниципальная функция осуществляется в отношении следующих лиц (далее - объекты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1.3.1. В сфере бюджетных правоотношений:</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главные администраторы бюджетных средств, администраторы доходов районного бюджета, распорядители бюджетных средств, администраторы источников финансирования дефицита районного бюджета, получатели средств районного бюджета;</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финансовые органы (главные распорядители (распорядители) и получатели средств бюджета, которым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районного бюджета. При осуществлении внутреннего муниципального финансового контроля за использованием межбюджетных трансфертов и бюджетных кредитов, предоставленных бюджетам поселений района, контроль осуществляется также в отношении главных распорядителей (распорядителей) и получателей средств бюджета, которому предоставлены межбюджетные трансферты;</w:t>
      </w:r>
    </w:p>
    <w:p w:rsidR="00216972" w:rsidRPr="0020643C" w:rsidRDefault="00216972" w:rsidP="00B477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муниципальные </w:t>
      </w:r>
      <w:r w:rsidRPr="0020643C">
        <w:rPr>
          <w:rFonts w:ascii="Times New Roman" w:hAnsi="Times New Roman" w:cs="Times New Roman"/>
          <w:sz w:val="28"/>
          <w:szCs w:val="28"/>
        </w:rPr>
        <w:t xml:space="preserve"> учреждения;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муниципальные</w:t>
      </w:r>
      <w:r>
        <w:rPr>
          <w:rFonts w:ascii="Times New Roman" w:hAnsi="Times New Roman" w:cs="Times New Roman"/>
          <w:sz w:val="28"/>
          <w:szCs w:val="28"/>
        </w:rPr>
        <w:t xml:space="preserve"> </w:t>
      </w:r>
      <w:r w:rsidRPr="0020643C">
        <w:rPr>
          <w:rFonts w:ascii="Times New Roman" w:hAnsi="Times New Roman" w:cs="Times New Roman"/>
          <w:sz w:val="28"/>
          <w:szCs w:val="28"/>
        </w:rPr>
        <w:t xml:space="preserve"> унитарные предприятия;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юридические лица (за исключением муниципальных учреждений,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в их уставных (складочных) капиталах), индивидуальные предприниматели, физические лица только в части соблюдения ими условий договоров (соглашений) о предоставлен</w:t>
      </w:r>
      <w:r>
        <w:rPr>
          <w:rFonts w:ascii="Times New Roman" w:hAnsi="Times New Roman" w:cs="Times New Roman"/>
          <w:sz w:val="28"/>
          <w:szCs w:val="28"/>
        </w:rPr>
        <w:t>ии средств из районного бюджета.</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1.3.2. В сфере закупок:</w:t>
      </w:r>
    </w:p>
    <w:p w:rsidR="00216972" w:rsidRPr="0093113A" w:rsidRDefault="00216972" w:rsidP="005D687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 xml:space="preserve">муниципальные заказчики, контрактные службы, должностные лица, ответственные за осуществление закупки или нескольких закупок, включая исполнение каждого контракта, уполномоченные органы, уполномоченные учреждения, осуществляющие действия, направленные на осуществление закупок товаров, работ, услуг для обеспечения нужд Верхнебуреинского муниципального района края (далее также - район) в соответствии с </w:t>
      </w:r>
      <w:r w:rsidRPr="0093113A">
        <w:rPr>
          <w:rFonts w:ascii="Times New Roman" w:hAnsi="Times New Roman" w:cs="Times New Roman"/>
          <w:sz w:val="28"/>
          <w:szCs w:val="28"/>
        </w:rPr>
        <w:t xml:space="preserve">Федеральным </w:t>
      </w:r>
      <w:hyperlink r:id="rId8" w:history="1">
        <w:r w:rsidRPr="0093113A">
          <w:rPr>
            <w:rFonts w:ascii="Times New Roman" w:hAnsi="Times New Roman" w:cs="Times New Roman"/>
            <w:sz w:val="28"/>
            <w:szCs w:val="28"/>
          </w:rPr>
          <w:t>законом</w:t>
        </w:r>
      </w:hyperlink>
      <w:r w:rsidRPr="0093113A">
        <w:rPr>
          <w:rFonts w:ascii="Times New Roman" w:hAnsi="Times New Roman" w:cs="Times New Roman"/>
          <w:sz w:val="28"/>
          <w:szCs w:val="28"/>
        </w:rPr>
        <w:t xml:space="preserve"> N 44-ФЗ;</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1.4. Органом, непосредственно исполняющим муниципальную функцию внутреннего муниципального финансового контроля в Верхнебуреинском муниципальном районе, является финансовое управление администрации района.</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На осуществление муниципальной функции уполномоченное лицо внутреннего муниципального финансового контроля назначается приказом руководителя Финансового управления администрации Верхнебуреинского муниципального района.</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1.5. Перечень нормативных правовых актов Российской Федерации Хабаровского края и Верхнебуреинского муниципального района, регулирующих исполнение муниципальной функции.</w:t>
      </w:r>
    </w:p>
    <w:p w:rsidR="00216972" w:rsidRPr="0093113A"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Исполнение муниципальной функции регулируется и осуществляется в </w:t>
      </w:r>
      <w:r w:rsidRPr="0093113A">
        <w:rPr>
          <w:rFonts w:ascii="Times New Roman" w:hAnsi="Times New Roman" w:cs="Times New Roman"/>
          <w:sz w:val="28"/>
          <w:szCs w:val="28"/>
        </w:rPr>
        <w:t>соответствии со следующими нормативными правовыми актами:</w:t>
      </w:r>
    </w:p>
    <w:p w:rsidR="00216972" w:rsidRPr="0093113A" w:rsidRDefault="00216972" w:rsidP="008C1109">
      <w:pPr>
        <w:pStyle w:val="ConsPlusNormal"/>
        <w:ind w:firstLine="540"/>
        <w:jc w:val="both"/>
        <w:rPr>
          <w:rFonts w:ascii="Times New Roman" w:hAnsi="Times New Roman" w:cs="Times New Roman"/>
          <w:sz w:val="28"/>
          <w:szCs w:val="28"/>
        </w:rPr>
      </w:pPr>
      <w:r w:rsidRPr="0093113A">
        <w:rPr>
          <w:rFonts w:ascii="Times New Roman" w:hAnsi="Times New Roman" w:cs="Times New Roman"/>
          <w:sz w:val="28"/>
          <w:szCs w:val="28"/>
        </w:rPr>
        <w:t xml:space="preserve">Бюджетным </w:t>
      </w:r>
      <w:hyperlink r:id="rId9" w:history="1">
        <w:r w:rsidRPr="0093113A">
          <w:rPr>
            <w:rFonts w:ascii="Times New Roman" w:hAnsi="Times New Roman" w:cs="Times New Roman"/>
            <w:sz w:val="28"/>
            <w:szCs w:val="28"/>
          </w:rPr>
          <w:t>кодексом</w:t>
        </w:r>
      </w:hyperlink>
      <w:r w:rsidRPr="0093113A">
        <w:rPr>
          <w:rFonts w:ascii="Times New Roman" w:hAnsi="Times New Roman" w:cs="Times New Roman"/>
          <w:sz w:val="28"/>
          <w:szCs w:val="28"/>
        </w:rPr>
        <w:t xml:space="preserve"> Российской Федерации;</w:t>
      </w:r>
    </w:p>
    <w:p w:rsidR="00216972" w:rsidRPr="0093113A" w:rsidRDefault="00216972" w:rsidP="008C1109">
      <w:pPr>
        <w:pStyle w:val="ConsPlusNormal"/>
        <w:ind w:firstLine="540"/>
        <w:jc w:val="both"/>
        <w:rPr>
          <w:rFonts w:ascii="Times New Roman" w:hAnsi="Times New Roman" w:cs="Times New Roman"/>
          <w:sz w:val="28"/>
          <w:szCs w:val="28"/>
        </w:rPr>
      </w:pPr>
      <w:hyperlink r:id="rId10" w:history="1">
        <w:r w:rsidRPr="0093113A">
          <w:rPr>
            <w:rFonts w:ascii="Times New Roman" w:hAnsi="Times New Roman" w:cs="Times New Roman"/>
            <w:sz w:val="28"/>
            <w:szCs w:val="28"/>
          </w:rPr>
          <w:t>Кодексом</w:t>
        </w:r>
      </w:hyperlink>
      <w:r w:rsidRPr="0093113A">
        <w:rPr>
          <w:rFonts w:ascii="Times New Roman" w:hAnsi="Times New Roman" w:cs="Times New Roman"/>
          <w:sz w:val="28"/>
          <w:szCs w:val="28"/>
        </w:rPr>
        <w:t xml:space="preserve"> Российской Федерации об административных правонарушениях;</w:t>
      </w:r>
    </w:p>
    <w:p w:rsidR="00216972" w:rsidRPr="0020643C" w:rsidRDefault="00216972" w:rsidP="008C1109">
      <w:pPr>
        <w:pStyle w:val="ConsPlusNormal"/>
        <w:ind w:firstLine="540"/>
        <w:jc w:val="both"/>
        <w:rPr>
          <w:rFonts w:ascii="Times New Roman" w:hAnsi="Times New Roman" w:cs="Times New Roman"/>
          <w:sz w:val="28"/>
          <w:szCs w:val="28"/>
        </w:rPr>
      </w:pPr>
      <w:r w:rsidRPr="0093113A">
        <w:rPr>
          <w:rFonts w:ascii="Times New Roman" w:hAnsi="Times New Roman" w:cs="Times New Roman"/>
          <w:sz w:val="28"/>
          <w:szCs w:val="28"/>
        </w:rPr>
        <w:t xml:space="preserve">Федеральным </w:t>
      </w:r>
      <w:hyperlink r:id="rId11" w:history="1">
        <w:r w:rsidRPr="0093113A">
          <w:rPr>
            <w:rFonts w:ascii="Times New Roman" w:hAnsi="Times New Roman" w:cs="Times New Roman"/>
            <w:sz w:val="28"/>
            <w:szCs w:val="28"/>
          </w:rPr>
          <w:t>законом</w:t>
        </w:r>
      </w:hyperlink>
      <w:r w:rsidRPr="0093113A">
        <w:rPr>
          <w:rFonts w:ascii="Times New Roman" w:hAnsi="Times New Roman" w:cs="Times New Roman"/>
          <w:sz w:val="28"/>
          <w:szCs w:val="28"/>
        </w:rPr>
        <w:t xml:space="preserve"> от 05 апреля </w:t>
      </w:r>
      <w:smartTag w:uri="urn:schemas-microsoft-com:office:smarttags" w:element="metricconverter">
        <w:smartTagPr>
          <w:attr w:name="ProductID" w:val="2013 г"/>
        </w:smartTagPr>
        <w:r w:rsidRPr="0093113A">
          <w:rPr>
            <w:rFonts w:ascii="Times New Roman" w:hAnsi="Times New Roman" w:cs="Times New Roman"/>
            <w:sz w:val="28"/>
            <w:szCs w:val="28"/>
          </w:rPr>
          <w:t>2013 г</w:t>
        </w:r>
      </w:smartTag>
      <w:r w:rsidRPr="0093113A">
        <w:rPr>
          <w:rFonts w:ascii="Times New Roman" w:hAnsi="Times New Roman" w:cs="Times New Roman"/>
          <w:sz w:val="28"/>
          <w:szCs w:val="28"/>
        </w:rPr>
        <w:t>. N 44-ФЗ "О контрактной системе в сфере закупок товаров</w:t>
      </w:r>
      <w:r w:rsidRPr="0020643C">
        <w:rPr>
          <w:rFonts w:ascii="Times New Roman" w:hAnsi="Times New Roman" w:cs="Times New Roman"/>
          <w:sz w:val="28"/>
          <w:szCs w:val="28"/>
        </w:rPr>
        <w:t>, работ, услуг для обеспечения государственных и муниципальных нужд";</w:t>
      </w:r>
    </w:p>
    <w:p w:rsidR="00216972" w:rsidRPr="0020643C" w:rsidRDefault="00216972" w:rsidP="00004DA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Постановлением администрации Верхнебуреинского муниципального района от 25.12.2013г. № 1334 «Об утверждении порядка осуществления внутреннего муниципального финансового контроля в Верхнебуреинском районе» (с внесенными изменениями от 10.07.2015г. № 662)</w:t>
      </w:r>
      <w:r w:rsidRPr="0020643C">
        <w:rPr>
          <w:rFonts w:ascii="Times New Roman" w:hAnsi="Times New Roman" w:cs="Times New Roman"/>
          <w:sz w:val="28"/>
          <w:szCs w:val="28"/>
        </w:rPr>
        <w:t>;</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1.6. Предмет муниципального контроля является соблюдение законности: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использование средств районного бюджета, а также межбюджетных трансфертов и бюджетных кредитов, предоставленных поселениям района;</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составления и исполнения районного бюджета в отношении расходов, связанных с осуществлением закупок для обеспечения нужд Верхнебуреинского муниципального района, достоверности учета таких расходов и отчетности в соответствии с Федеральным законом № 44-ФЗ, Бюджетным кодексом Российской Федерации и принимаемыми в соответствии с ними нормативными правовыми актами Российской Федерации.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1.7. Уполномоченное лицо внутреннего муниципального финансового контроля в пределах установленных должностным регламентам полномочий при исполнении муниципальной функции имеет следующие права:</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запрашивать и получать на основании мотивированного запроса в письменной или устной форме документы, информацию и объяснения необходимые для проведения контрольных мероприятий, в том числе информацию о состоянии внутреннего финансового контроля и внутреннего финансового аудита главного администратора бюджетных средств</w:t>
      </w:r>
      <w:r w:rsidRPr="0020643C">
        <w:rPr>
          <w:rFonts w:ascii="Times New Roman" w:hAnsi="Times New Roman" w:cs="Times New Roman"/>
          <w:sz w:val="28"/>
          <w:szCs w:val="28"/>
        </w:rPr>
        <w:t>;</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при осуществлении выездных проверок (ревизий) беспрепятственно по предъявлении служе</w:t>
      </w:r>
      <w:r>
        <w:rPr>
          <w:rFonts w:ascii="Times New Roman" w:hAnsi="Times New Roman" w:cs="Times New Roman"/>
          <w:sz w:val="28"/>
          <w:szCs w:val="28"/>
        </w:rPr>
        <w:t>бных удостоверений и копии приказа о назначении выездной проверки (ревизии) посещать помещения и территории, которые занимают объекты контроля, требовать предъявления поставленных товаров, результатов выполненных работ, оказанных услуг</w:t>
      </w:r>
      <w:r w:rsidRPr="0020643C">
        <w:rPr>
          <w:rFonts w:ascii="Times New Roman" w:hAnsi="Times New Roman" w:cs="Times New Roman"/>
          <w:sz w:val="28"/>
          <w:szCs w:val="28"/>
        </w:rPr>
        <w:t>;</w:t>
      </w:r>
    </w:p>
    <w:p w:rsidR="00216972" w:rsidRPr="0020643C" w:rsidRDefault="00216972" w:rsidP="00430E9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выдавать (направлять) объектам контроля акты камеральных, выездных проверок, ревизий, заключения</w:t>
      </w:r>
      <w:r>
        <w:rPr>
          <w:rFonts w:ascii="Times New Roman" w:hAnsi="Times New Roman" w:cs="Times New Roman"/>
          <w:sz w:val="28"/>
          <w:szCs w:val="28"/>
        </w:rPr>
        <w:t xml:space="preserve"> обследований, представления и (или) предписания в случаях, предусмотренных законодательством Российской Федерации</w:t>
      </w:r>
      <w:r w:rsidRPr="0020643C">
        <w:rPr>
          <w:rFonts w:ascii="Times New Roman" w:hAnsi="Times New Roman" w:cs="Times New Roman"/>
          <w:sz w:val="28"/>
          <w:szCs w:val="28"/>
        </w:rPr>
        <w:t>;</w:t>
      </w:r>
    </w:p>
    <w:p w:rsidR="00216972"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направлять уведомления о применении бюджетных мер принуждения в случаях, предусмотренных бюджетным законодательством Российской Федерации;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составлять протоколы об административных правонарушениях, предусмотренных статьями 15.14-15.15.16 Кодекса Российской  Федерации об административных правонарушениях, совершенных в отношении средств местных бюджетов, при осуществлении муниципального финансового контроля, а также рассматривать дела об административных правонарушениях, предусмотренных статьями 15.14 – 15.15.16 Кодекса Российской Федерации об административных правонарушениях, совершенных в отношении средств местных бюджетов;</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совместно с юридической службой администрации района обращаться в арбитражный суд с исковыми заявлениями о возмещении ущерба, причиненного нарушением бюджетного законодательства Российской Федерации и иных нормативных правовых актов, регулирующих бюджетные правоотношения по Верхнебуреинскому муниципальному району, защищать интересы Верхнебуреинского муниципального района по</w:t>
      </w:r>
      <w:r>
        <w:rPr>
          <w:rFonts w:ascii="Times New Roman" w:hAnsi="Times New Roman" w:cs="Times New Roman"/>
          <w:sz w:val="28"/>
          <w:szCs w:val="28"/>
        </w:rPr>
        <w:t xml:space="preserve"> </w:t>
      </w:r>
      <w:r w:rsidRPr="0020643C">
        <w:rPr>
          <w:rFonts w:ascii="Times New Roman" w:hAnsi="Times New Roman" w:cs="Times New Roman"/>
          <w:sz w:val="28"/>
          <w:szCs w:val="28"/>
        </w:rPr>
        <w:t>этому исковому заявлению в арбитражном суде.</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осуществлять иные права, предусмотренные законодательством Российской Федерации.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1.8. Уполномоченное лицо внутреннего муниципального финансового контроля в соответствии со своим должностным регламентом при исполнении муниципальной функции обязано:</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w:t>
      </w:r>
      <w:r>
        <w:rPr>
          <w:rFonts w:ascii="Times New Roman" w:hAnsi="Times New Roman" w:cs="Times New Roman"/>
          <w:sz w:val="28"/>
          <w:szCs w:val="28"/>
        </w:rPr>
        <w:t>, Хабаровского края и Верхнебуреинского</w:t>
      </w:r>
      <w:r w:rsidRPr="0020643C">
        <w:rPr>
          <w:rFonts w:ascii="Times New Roman" w:hAnsi="Times New Roman" w:cs="Times New Roman"/>
          <w:sz w:val="28"/>
          <w:szCs w:val="28"/>
        </w:rPr>
        <w:t xml:space="preserve"> муниципального района полномочия по предупреждению, выявлению и пресечению нарушений в установленной сфере деятельности;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соблюдать требования нормативных правовых актов Российской Федерации</w:t>
      </w:r>
      <w:r>
        <w:rPr>
          <w:rFonts w:ascii="Times New Roman" w:hAnsi="Times New Roman" w:cs="Times New Roman"/>
          <w:sz w:val="28"/>
          <w:szCs w:val="28"/>
        </w:rPr>
        <w:t>, Хабаровского края и Верхнебуреинского</w:t>
      </w:r>
      <w:r w:rsidRPr="0020643C">
        <w:rPr>
          <w:rFonts w:ascii="Times New Roman" w:hAnsi="Times New Roman" w:cs="Times New Roman"/>
          <w:sz w:val="28"/>
          <w:szCs w:val="28"/>
        </w:rPr>
        <w:t xml:space="preserve"> муниципального района в установленной сфере деятельности;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проводить контрольные мероприяти</w:t>
      </w:r>
      <w:r>
        <w:rPr>
          <w:rFonts w:ascii="Times New Roman" w:hAnsi="Times New Roman" w:cs="Times New Roman"/>
          <w:sz w:val="28"/>
          <w:szCs w:val="28"/>
        </w:rPr>
        <w:t>я в соответствии с приказом</w:t>
      </w:r>
      <w:r w:rsidRPr="0020643C">
        <w:rPr>
          <w:rFonts w:ascii="Times New Roman" w:hAnsi="Times New Roman" w:cs="Times New Roman"/>
          <w:sz w:val="28"/>
          <w:szCs w:val="28"/>
        </w:rPr>
        <w:t xml:space="preserve"> о контрольном мероприятии;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соблюдать сроки проведения контрольных мероприятий, установленных распоряжением о контрольном мероприятии;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знакомить под роспись руководителя или уполномоченное должностное лицо объекта контроля (далее - должностное лицо объекта контроля) с копией распоряжения о контрольном мероприятии, распоряжением о приостановлении, возобновлении и продлении срока проведения контрольного мероприятия, а также с результатами контрольных мероприятий;</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обеспечивать сохранность полученных от объектов контроля документов и материалов;</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при выявлении факта совершения действия (бездействия), содержащего признаки состава уголовного преступления, направлять в правоохранительные органы информацию о таком факте и (или) документы, подтверждающие такой факт;</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нести иные обязанности, предусмотренные законодательством Российской Федерации.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1.9. Должностные лица объектов контроля имеют следующие права:</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присутствовать при проведении выездных контрольных мероприятий, давать пояснения по вопросам, относящимся к предмету контрольных мероприятий;</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знакомиться с актами контрольных мероприятий, проведенных уполномоченным лицом внутреннего муниципального финансового контроля в отношении объектов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обжаловать решения и действия (бездействие) уполномоченного лица внутреннего муниципального финансового контроля в порядке, установленном настоящим Административным регламентом и иными нормативными правовыми актами Российской Федерации</w:t>
      </w:r>
      <w:r>
        <w:rPr>
          <w:rFonts w:ascii="Times New Roman" w:hAnsi="Times New Roman" w:cs="Times New Roman"/>
          <w:sz w:val="28"/>
          <w:szCs w:val="28"/>
        </w:rPr>
        <w:t>, Хабаровского края и Верхнебуреинского</w:t>
      </w:r>
      <w:r w:rsidRPr="0020643C">
        <w:rPr>
          <w:rFonts w:ascii="Times New Roman" w:hAnsi="Times New Roman" w:cs="Times New Roman"/>
          <w:sz w:val="28"/>
          <w:szCs w:val="28"/>
        </w:rPr>
        <w:t xml:space="preserve"> муниципального района;</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на возмещение в установленном законодательством Российской Федерации порядке реального ущерба, причиненного неправомерными действиями (бездействием) уполномоченного лица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осуществлять иные права, предусмотренные законодательством Российской Федерации.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1.10. Должностные лица объектов контроля обязаны:</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своевременно и в полном объеме представлять запрашиваемые уполномоченным лицом внутреннего муниципального финансового контроля информацию, документы и материалы, необходимые для проведения контрольных мероприятий;</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давать устные и письменные объяснения, запрашиваемые уполномоченным лицом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для исполнения муниципальной функции в период проведения выездной проверки (ревизии) предоставлять рабочее место в служебном помещении по месту нахождения объекта контроля и (или) по месту фактического осуществления им деятельности, в том числе в случае проведения выездной проверки (ревизии) в обособленном структурном подразделении объекта контроля - в служебном помещении по месту нахождения его обособленного структурного подразделения;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обеспечивать беспрепятственный допуск уполномоченного лица внутреннего муниципального финансового контроля к помещениям и территориям, предъявлять товары, результаты выполненных работ, оказанных услуг;</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своевременно и в полном объеме исполнять требования представлений, предписаний;</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обеспечивать сохранность данных бухгалтерского (бюджетного) учета и других документов, предусмотренных законодательными и иными нормативными правовыми актами Российской Федерации</w:t>
      </w:r>
      <w:r>
        <w:rPr>
          <w:rFonts w:ascii="Times New Roman" w:hAnsi="Times New Roman" w:cs="Times New Roman"/>
          <w:sz w:val="28"/>
          <w:szCs w:val="28"/>
        </w:rPr>
        <w:t>, Хабаровского края и Верхнебуреинского</w:t>
      </w:r>
      <w:r w:rsidRPr="0020643C">
        <w:rPr>
          <w:rFonts w:ascii="Times New Roman" w:hAnsi="Times New Roman" w:cs="Times New Roman"/>
          <w:sz w:val="28"/>
          <w:szCs w:val="28"/>
        </w:rPr>
        <w:t xml:space="preserve"> муниципального района;</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нести иные обязанности, предусмотренные законодательством Российской Федерации.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1.11. Результатом исполнения муниципальной функции является установление фактов соблюдения (несоблюдения) объектом контроля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и иных нормативных правовых актов о контрактной системе в сфере закупок.</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По результатам исполнения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составляется акт выездной (камеральной) проверки, ревизии или заключение, подготовленное по результатам проведения обследования;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выдается предписание и (или) представление об устранении нарушений в случаях выявления нарушений бюджетного законодательства и иных нормативных правовых актов, регулирующих бюджетные правоотношения, законодательства Российской Федерации и иных нормативных правовых актов о контрактной системе в сфере закупок;</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направляется уведомление о применении бюджетных мер принуждения в случаях, установленных бюджетным законодательством Российской Федерации;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 xml:space="preserve">составляется протокол об административных правонарушениях в случаях выявления фактов совершения действия (бездействия), содержащего признаки состава административного правонарушения, предусмотренного </w:t>
      </w:r>
      <w:hyperlink r:id="rId12" w:history="1">
        <w:r w:rsidRPr="0093113A">
          <w:rPr>
            <w:rFonts w:ascii="Times New Roman" w:hAnsi="Times New Roman" w:cs="Times New Roman"/>
            <w:sz w:val="28"/>
            <w:szCs w:val="28"/>
          </w:rPr>
          <w:t>Кодексом</w:t>
        </w:r>
      </w:hyperlink>
      <w:r w:rsidRPr="0093113A">
        <w:rPr>
          <w:rFonts w:ascii="Times New Roman" w:hAnsi="Times New Roman" w:cs="Times New Roman"/>
          <w:sz w:val="28"/>
          <w:szCs w:val="28"/>
        </w:rPr>
        <w:t xml:space="preserve"> </w:t>
      </w:r>
      <w:r w:rsidRPr="0020643C">
        <w:rPr>
          <w:rFonts w:ascii="Times New Roman" w:hAnsi="Times New Roman" w:cs="Times New Roman"/>
          <w:sz w:val="28"/>
          <w:szCs w:val="28"/>
        </w:rPr>
        <w:t>Российской Федерации об административных правонарушениях;</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направляется информация об обстоятельствах и фактах, свидетельствующих о признаках нарушений законодательства, муниципальный контроль за соблюдением которого не входит в компетенцию уполномоченного лица внутреннего муниципального финансового контроля, и (или) документы, подтверждающие такие факты, в тот орган (должностному лицу), в компетенцию которого входит рассмотрение таких обстоятельств и фактов;</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направляется информация о фактах, свидетельствующих о совершении действия (бездействия), содержащего признаки состава уголовного преступления, и (или) документы, подтверждающие такие факты, в правоохранительные органы.</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jc w:val="center"/>
        <w:outlineLvl w:val="1"/>
        <w:rPr>
          <w:rFonts w:ascii="Times New Roman" w:hAnsi="Times New Roman" w:cs="Times New Roman"/>
          <w:sz w:val="28"/>
          <w:szCs w:val="28"/>
        </w:rPr>
      </w:pPr>
      <w:r w:rsidRPr="0020643C">
        <w:rPr>
          <w:rFonts w:ascii="Times New Roman" w:hAnsi="Times New Roman" w:cs="Times New Roman"/>
          <w:sz w:val="28"/>
          <w:szCs w:val="28"/>
        </w:rPr>
        <w:t>2. Требования к порядку исполнения муниципальной функции</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ind w:firstLine="540"/>
        <w:jc w:val="both"/>
        <w:outlineLvl w:val="2"/>
        <w:rPr>
          <w:rFonts w:ascii="Times New Roman" w:hAnsi="Times New Roman" w:cs="Times New Roman"/>
          <w:sz w:val="28"/>
          <w:szCs w:val="28"/>
        </w:rPr>
      </w:pPr>
      <w:r w:rsidRPr="0020643C">
        <w:rPr>
          <w:rFonts w:ascii="Times New Roman" w:hAnsi="Times New Roman" w:cs="Times New Roman"/>
          <w:sz w:val="28"/>
          <w:szCs w:val="28"/>
        </w:rPr>
        <w:t>2.1. Требования к порядку информирования об исполнении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2.1.1. Сведения об Администрации: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 xml:space="preserve">местонахождение: </w:t>
      </w:r>
      <w:r>
        <w:rPr>
          <w:rFonts w:ascii="Times New Roman" w:hAnsi="Times New Roman" w:cs="Times New Roman"/>
          <w:sz w:val="28"/>
          <w:szCs w:val="28"/>
        </w:rPr>
        <w:t>пгт. Чегдомын, ул. Центральная 49;</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почтовый адрес: 682030, Хабаровский край, Верхнебуреинский район пгт. Чегдомын, ул. Центральная 49</w:t>
      </w:r>
      <w:r w:rsidRPr="0020643C">
        <w:rPr>
          <w:rFonts w:ascii="Times New Roman" w:hAnsi="Times New Roman" w:cs="Times New Roman"/>
          <w:sz w:val="28"/>
          <w:szCs w:val="28"/>
        </w:rPr>
        <w:t>;</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телефон/факс: 8 (42149) 5-12-85/5-41-26</w:t>
      </w:r>
      <w:r w:rsidRPr="0020643C">
        <w:rPr>
          <w:rFonts w:ascii="Times New Roman" w:hAnsi="Times New Roman" w:cs="Times New Roman"/>
          <w:sz w:val="28"/>
          <w:szCs w:val="28"/>
        </w:rPr>
        <w:t>;</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 xml:space="preserve">адрес </w:t>
      </w:r>
      <w:r>
        <w:rPr>
          <w:rFonts w:ascii="Times New Roman" w:hAnsi="Times New Roman" w:cs="Times New Roman"/>
          <w:sz w:val="28"/>
          <w:szCs w:val="28"/>
        </w:rPr>
        <w:t>электронной почты:</w:t>
      </w:r>
      <w:r>
        <w:rPr>
          <w:rFonts w:ascii="Times New Roman" w:hAnsi="Times New Roman" w:cs="Times New Roman"/>
          <w:sz w:val="28"/>
          <w:szCs w:val="28"/>
          <w:lang w:val="en-US"/>
        </w:rPr>
        <w:t>www</w:t>
      </w:r>
      <w:r w:rsidRPr="00C624FC">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raifo</w:t>
      </w:r>
      <w:r w:rsidRPr="00C624FC">
        <w:rPr>
          <w:rFonts w:ascii="Times New Roman" w:hAnsi="Times New Roman" w:cs="Times New Roman"/>
          <w:sz w:val="28"/>
          <w:szCs w:val="28"/>
        </w:rPr>
        <w:t>.</w:t>
      </w:r>
      <w:r>
        <w:rPr>
          <w:rFonts w:ascii="Times New Roman" w:hAnsi="Times New Roman" w:cs="Times New Roman"/>
          <w:sz w:val="28"/>
          <w:szCs w:val="28"/>
          <w:lang w:val="en-US"/>
        </w:rPr>
        <w:t>vbr</w:t>
      </w:r>
      <w:r w:rsidRPr="00C624FC">
        <w:rPr>
          <w:rFonts w:ascii="Times New Roman" w:hAnsi="Times New Roman" w:cs="Times New Roman"/>
          <w:sz w:val="28"/>
          <w:szCs w:val="28"/>
        </w:rPr>
        <w:t>@</w:t>
      </w:r>
      <w:r>
        <w:rPr>
          <w:rFonts w:ascii="Times New Roman" w:hAnsi="Times New Roman" w:cs="Times New Roman"/>
          <w:sz w:val="28"/>
          <w:szCs w:val="28"/>
          <w:lang w:val="en-US"/>
        </w:rPr>
        <w:t>mail</w:t>
      </w:r>
      <w:r w:rsidRPr="0020643C">
        <w:rPr>
          <w:rFonts w:ascii="Times New Roman" w:hAnsi="Times New Roman" w:cs="Times New Roman"/>
          <w:sz w:val="28"/>
          <w:szCs w:val="28"/>
        </w:rPr>
        <w:t>.ru;</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 xml:space="preserve">официальный </w:t>
      </w:r>
      <w:r>
        <w:rPr>
          <w:rFonts w:ascii="Times New Roman" w:hAnsi="Times New Roman" w:cs="Times New Roman"/>
          <w:sz w:val="28"/>
          <w:szCs w:val="28"/>
        </w:rPr>
        <w:t>сайт Администрации: www</w:t>
      </w:r>
      <w:r w:rsidRPr="00C624FC">
        <w:rPr>
          <w:rFonts w:ascii="Times New Roman" w:hAnsi="Times New Roman" w:cs="Times New Roman"/>
          <w:sz w:val="28"/>
          <w:szCs w:val="28"/>
        </w:rPr>
        <w:t>.</w:t>
      </w:r>
      <w:r>
        <w:rPr>
          <w:rFonts w:ascii="Times New Roman" w:hAnsi="Times New Roman" w:cs="Times New Roman"/>
          <w:sz w:val="28"/>
          <w:szCs w:val="28"/>
          <w:lang w:val="en-US"/>
        </w:rPr>
        <w:t>admvbr</w:t>
      </w:r>
      <w:r w:rsidRPr="0020643C">
        <w:rPr>
          <w:rFonts w:ascii="Times New Roman" w:hAnsi="Times New Roman" w:cs="Times New Roman"/>
          <w:sz w:val="28"/>
          <w:szCs w:val="28"/>
        </w:rPr>
        <w:t>.ru.</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График работы Адми</w:t>
      </w:r>
      <w:r>
        <w:rPr>
          <w:rFonts w:ascii="Times New Roman" w:hAnsi="Times New Roman" w:cs="Times New Roman"/>
          <w:sz w:val="28"/>
          <w:szCs w:val="28"/>
        </w:rPr>
        <w:t>нистрации: понедельник</w:t>
      </w:r>
      <w:r w:rsidRPr="0020643C">
        <w:rPr>
          <w:rFonts w:ascii="Times New Roman" w:hAnsi="Times New Roman" w:cs="Times New Roman"/>
          <w:sz w:val="28"/>
          <w:szCs w:val="28"/>
        </w:rPr>
        <w:t xml:space="preserve"> с 8-30 до 17-30,</w:t>
      </w:r>
      <w:r w:rsidRPr="00C624FC">
        <w:rPr>
          <w:rFonts w:ascii="Times New Roman" w:hAnsi="Times New Roman" w:cs="Times New Roman"/>
          <w:sz w:val="28"/>
          <w:szCs w:val="28"/>
        </w:rPr>
        <w:t xml:space="preserve"> </w:t>
      </w:r>
      <w:r>
        <w:rPr>
          <w:rFonts w:ascii="Times New Roman" w:hAnsi="Times New Roman" w:cs="Times New Roman"/>
          <w:sz w:val="28"/>
          <w:szCs w:val="28"/>
        </w:rPr>
        <w:t>вторник – пятница с 09-00 до 17-00,</w:t>
      </w:r>
      <w:r w:rsidRPr="0020643C">
        <w:rPr>
          <w:rFonts w:ascii="Times New Roman" w:hAnsi="Times New Roman" w:cs="Times New Roman"/>
          <w:sz w:val="28"/>
          <w:szCs w:val="28"/>
        </w:rPr>
        <w:t xml:space="preserve"> обеденный перерыв с 13-00 до 14-00, выходные дни: суббота, воскресенье. В предпраздничные дни время работы сокращается на один час.</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2.1.2. Сведения о должностном лице, исполняющем муниципальную функцию (далее - уполномоченное лицо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местонахожде</w:t>
      </w:r>
      <w:r>
        <w:rPr>
          <w:rFonts w:ascii="Times New Roman" w:hAnsi="Times New Roman" w:cs="Times New Roman"/>
          <w:sz w:val="28"/>
          <w:szCs w:val="28"/>
        </w:rPr>
        <w:t>ние: пгт. Чегдомын, ул. Центральная 49</w:t>
      </w:r>
      <w:r w:rsidRPr="0020643C">
        <w:rPr>
          <w:rFonts w:ascii="Times New Roman" w:hAnsi="Times New Roman" w:cs="Times New Roman"/>
          <w:sz w:val="28"/>
          <w:szCs w:val="28"/>
        </w:rPr>
        <w:t>;</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телефон/факс 8(42149) 5-19-01</w:t>
      </w:r>
      <w:r w:rsidRPr="0020643C">
        <w:rPr>
          <w:rFonts w:ascii="Times New Roman" w:hAnsi="Times New Roman" w:cs="Times New Roman"/>
          <w:sz w:val="28"/>
          <w:szCs w:val="28"/>
        </w:rPr>
        <w:t>.</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2.1.3. Информацию по вопросам исполнения муниципальной функции, а также сведения о ходе исполнения муниципальной функции заинтересованные лица могут получить:</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 телефонам а</w:t>
      </w:r>
      <w:r w:rsidRPr="0020643C">
        <w:rPr>
          <w:rFonts w:ascii="Times New Roman" w:hAnsi="Times New Roman" w:cs="Times New Roman"/>
          <w:sz w:val="28"/>
          <w:szCs w:val="28"/>
        </w:rPr>
        <w:t>дминистрации или уполномоченного лица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на личном приеме;</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путем направления письменного обращения, в том числе в форме электронного докуме</w:t>
      </w:r>
      <w:r>
        <w:rPr>
          <w:rFonts w:ascii="Times New Roman" w:hAnsi="Times New Roman" w:cs="Times New Roman"/>
          <w:sz w:val="28"/>
          <w:szCs w:val="28"/>
        </w:rPr>
        <w:t>нта на адрес электронной почты а</w:t>
      </w:r>
      <w:r w:rsidRPr="0020643C">
        <w:rPr>
          <w:rFonts w:ascii="Times New Roman" w:hAnsi="Times New Roman" w:cs="Times New Roman"/>
          <w:sz w:val="28"/>
          <w:szCs w:val="28"/>
        </w:rPr>
        <w:t>дминистрации;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 официальном сайте а</w:t>
      </w:r>
      <w:r w:rsidRPr="0020643C">
        <w:rPr>
          <w:rFonts w:ascii="Times New Roman" w:hAnsi="Times New Roman" w:cs="Times New Roman"/>
          <w:sz w:val="28"/>
          <w:szCs w:val="28"/>
        </w:rPr>
        <w:t>дминистрации.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2.1.4. Организация личного при</w:t>
      </w:r>
      <w:r>
        <w:rPr>
          <w:rFonts w:ascii="Times New Roman" w:hAnsi="Times New Roman" w:cs="Times New Roman"/>
          <w:sz w:val="28"/>
          <w:szCs w:val="28"/>
        </w:rPr>
        <w:t>ема осуществляется в помещении а</w:t>
      </w:r>
      <w:r w:rsidRPr="0020643C">
        <w:rPr>
          <w:rFonts w:ascii="Times New Roman" w:hAnsi="Times New Roman" w:cs="Times New Roman"/>
          <w:sz w:val="28"/>
          <w:szCs w:val="28"/>
        </w:rPr>
        <w:t>дминистрации.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График личного приема уполномоченного лица внутреннего муниципального финансового контроля: понедельник </w:t>
      </w:r>
      <w:r>
        <w:rPr>
          <w:rFonts w:ascii="Times New Roman" w:hAnsi="Times New Roman" w:cs="Times New Roman"/>
          <w:sz w:val="28"/>
          <w:szCs w:val="28"/>
        </w:rPr>
        <w:t xml:space="preserve"> с 08-30 до 17-30; вторник - пятница с 09-00 до 17-00</w:t>
      </w:r>
      <w:r w:rsidRPr="0020643C">
        <w:rPr>
          <w:rFonts w:ascii="Times New Roman" w:hAnsi="Times New Roman" w:cs="Times New Roman"/>
          <w:sz w:val="28"/>
          <w:szCs w:val="28"/>
        </w:rPr>
        <w:t>, обеденный перерыв с 13-00 до 14-00, выходные дни: суббота, воскресенье.</w:t>
      </w:r>
    </w:p>
    <w:p w:rsidR="00216972" w:rsidRPr="0020643C" w:rsidRDefault="00216972" w:rsidP="00352013">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2.1.5. При предоставлении информации по письменным обращениям, в том числе поступившим в виде электронного документа, ответ на запрос направляется в порядке и сроки, установленные Федеральным </w:t>
      </w:r>
      <w:hyperlink r:id="rId13" w:history="1">
        <w:r w:rsidRPr="0093113A">
          <w:rPr>
            <w:rFonts w:ascii="Times New Roman" w:hAnsi="Times New Roman" w:cs="Times New Roman"/>
            <w:sz w:val="28"/>
            <w:szCs w:val="28"/>
          </w:rPr>
          <w:t>законом</w:t>
        </w:r>
      </w:hyperlink>
      <w:r w:rsidRPr="0093113A">
        <w:rPr>
          <w:rFonts w:ascii="Times New Roman" w:hAnsi="Times New Roman" w:cs="Times New Roman"/>
          <w:sz w:val="28"/>
          <w:szCs w:val="28"/>
        </w:rPr>
        <w:t xml:space="preserve"> </w:t>
      </w:r>
      <w:r w:rsidRPr="0020643C">
        <w:rPr>
          <w:rFonts w:ascii="Times New Roman" w:hAnsi="Times New Roman" w:cs="Times New Roman"/>
          <w:sz w:val="28"/>
          <w:szCs w:val="28"/>
        </w:rPr>
        <w:t>от 02 мая 2006 г. N 59-ФЗ "О порядке рассмотрения обращений граждан Российской Федерации".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2.1.6</w:t>
      </w:r>
      <w:r w:rsidRPr="0020643C">
        <w:rPr>
          <w:rFonts w:ascii="Times New Roman" w:hAnsi="Times New Roman" w:cs="Times New Roman"/>
          <w:sz w:val="28"/>
          <w:szCs w:val="28"/>
        </w:rPr>
        <w:t>. Исчерпывающая информация, указанная в настоящем разделе, размещается на официальном сайте Администрации и содержит следующие сведения: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полный почтовый адрес Администрации;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справочные номера телефонов Администрации;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график работы Администрации;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номер кабинета, фамилия, имя, отчество и должность исполняющего муниципальную функцию;</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выдержки из нормативных правовых актов, содержащих нормы, регулирующие исполнение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текст настоящего Административного регламента.</w:t>
      </w:r>
    </w:p>
    <w:p w:rsidR="00216972" w:rsidRPr="0020643C" w:rsidRDefault="00216972" w:rsidP="008C1109">
      <w:pPr>
        <w:pStyle w:val="ConsPlusNormal"/>
        <w:ind w:firstLine="540"/>
        <w:jc w:val="both"/>
        <w:outlineLvl w:val="2"/>
        <w:rPr>
          <w:rFonts w:ascii="Times New Roman" w:hAnsi="Times New Roman" w:cs="Times New Roman"/>
          <w:sz w:val="28"/>
          <w:szCs w:val="28"/>
        </w:rPr>
      </w:pPr>
      <w:r w:rsidRPr="0020643C">
        <w:rPr>
          <w:rFonts w:ascii="Times New Roman" w:hAnsi="Times New Roman" w:cs="Times New Roman"/>
          <w:sz w:val="28"/>
          <w:szCs w:val="28"/>
        </w:rPr>
        <w:t>2.2. Срок исполнения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2.2.1. Общий срок исполнения муниципальной функции не может превышать 98 рабочих дней.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2.2.2. В срок исполнения муниципальной функции не включается: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время, в течение которого принимается решение о проведении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время, в течение которого проведение контрольного мероприятия приостанавливалось в соответствии с настоящим Административным регламентом;</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время почтовой пересылки материалов контрольного мероприятия (документы, запросы и т.д.).</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93113A">
      <w:pPr>
        <w:pStyle w:val="ConsPlusNormal"/>
        <w:spacing w:line="240" w:lineRule="exact"/>
        <w:jc w:val="center"/>
        <w:outlineLvl w:val="1"/>
        <w:rPr>
          <w:rFonts w:ascii="Times New Roman" w:hAnsi="Times New Roman" w:cs="Times New Roman"/>
          <w:sz w:val="28"/>
          <w:szCs w:val="28"/>
        </w:rPr>
      </w:pPr>
      <w:r w:rsidRPr="0020643C">
        <w:rPr>
          <w:rFonts w:ascii="Times New Roman" w:hAnsi="Times New Roman" w:cs="Times New Roman"/>
          <w:sz w:val="28"/>
          <w:szCs w:val="28"/>
        </w:rPr>
        <w:t>3. Состав, последовательность и сроки выполнения</w:t>
      </w:r>
    </w:p>
    <w:p w:rsidR="00216972" w:rsidRPr="0020643C" w:rsidRDefault="00216972" w:rsidP="0093113A">
      <w:pPr>
        <w:pStyle w:val="ConsPlusNormal"/>
        <w:spacing w:line="240" w:lineRule="exact"/>
        <w:jc w:val="center"/>
        <w:rPr>
          <w:rFonts w:ascii="Times New Roman" w:hAnsi="Times New Roman" w:cs="Times New Roman"/>
          <w:sz w:val="28"/>
          <w:szCs w:val="28"/>
        </w:rPr>
      </w:pPr>
      <w:r w:rsidRPr="0020643C">
        <w:rPr>
          <w:rFonts w:ascii="Times New Roman" w:hAnsi="Times New Roman" w:cs="Times New Roman"/>
          <w:sz w:val="28"/>
          <w:szCs w:val="28"/>
        </w:rPr>
        <w:t>административных процедур, требования к порядку</w:t>
      </w:r>
    </w:p>
    <w:p w:rsidR="00216972" w:rsidRPr="0020643C" w:rsidRDefault="00216972" w:rsidP="0093113A">
      <w:pPr>
        <w:pStyle w:val="ConsPlusNormal"/>
        <w:spacing w:line="240" w:lineRule="exact"/>
        <w:jc w:val="center"/>
        <w:rPr>
          <w:rFonts w:ascii="Times New Roman" w:hAnsi="Times New Roman" w:cs="Times New Roman"/>
          <w:sz w:val="28"/>
          <w:szCs w:val="28"/>
        </w:rPr>
      </w:pPr>
      <w:r w:rsidRPr="0020643C">
        <w:rPr>
          <w:rFonts w:ascii="Times New Roman" w:hAnsi="Times New Roman" w:cs="Times New Roman"/>
          <w:sz w:val="28"/>
          <w:szCs w:val="28"/>
        </w:rPr>
        <w:t>их выполнения</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ind w:firstLine="540"/>
        <w:jc w:val="both"/>
        <w:outlineLvl w:val="2"/>
        <w:rPr>
          <w:rFonts w:ascii="Times New Roman" w:hAnsi="Times New Roman" w:cs="Times New Roman"/>
          <w:sz w:val="28"/>
          <w:szCs w:val="28"/>
        </w:rPr>
      </w:pPr>
      <w:r w:rsidRPr="0020643C">
        <w:rPr>
          <w:rFonts w:ascii="Times New Roman" w:hAnsi="Times New Roman" w:cs="Times New Roman"/>
          <w:sz w:val="28"/>
          <w:szCs w:val="28"/>
        </w:rPr>
        <w:t>3.1. Перечень административных процедур</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3.1.1. В рамках исполнения муниципальной функции осуществляются следующие административные процедуры:</w:t>
      </w:r>
    </w:p>
    <w:p w:rsidR="00216972" w:rsidRPr="0093113A" w:rsidRDefault="00216972" w:rsidP="008C1109">
      <w:pPr>
        <w:pStyle w:val="ConsPlusNormal"/>
        <w:ind w:firstLine="540"/>
        <w:jc w:val="both"/>
        <w:rPr>
          <w:rFonts w:ascii="Times New Roman" w:hAnsi="Times New Roman" w:cs="Times New Roman"/>
          <w:sz w:val="28"/>
          <w:szCs w:val="28"/>
        </w:rPr>
      </w:pPr>
      <w:r w:rsidRPr="0093113A">
        <w:rPr>
          <w:sz w:val="28"/>
          <w:szCs w:val="28"/>
        </w:rPr>
        <w:t xml:space="preserve">- </w:t>
      </w:r>
      <w:hyperlink w:anchor="Par164" w:history="1">
        <w:r w:rsidRPr="0093113A">
          <w:rPr>
            <w:rFonts w:ascii="Times New Roman" w:hAnsi="Times New Roman" w:cs="Times New Roman"/>
            <w:sz w:val="28"/>
            <w:szCs w:val="28"/>
          </w:rPr>
          <w:t>назначение</w:t>
        </w:r>
      </w:hyperlink>
      <w:r w:rsidRPr="0093113A">
        <w:rPr>
          <w:rFonts w:ascii="Times New Roman" w:hAnsi="Times New Roman" w:cs="Times New Roman"/>
          <w:sz w:val="28"/>
          <w:szCs w:val="28"/>
        </w:rPr>
        <w:t xml:space="preserve"> контрольного мероприятия;</w:t>
      </w:r>
    </w:p>
    <w:p w:rsidR="00216972" w:rsidRPr="0093113A" w:rsidRDefault="00216972" w:rsidP="008C1109">
      <w:pPr>
        <w:pStyle w:val="ConsPlusNormal"/>
        <w:ind w:firstLine="540"/>
        <w:jc w:val="both"/>
        <w:rPr>
          <w:rFonts w:ascii="Times New Roman" w:hAnsi="Times New Roman" w:cs="Times New Roman"/>
          <w:sz w:val="28"/>
          <w:szCs w:val="28"/>
        </w:rPr>
      </w:pPr>
      <w:r w:rsidRPr="0093113A">
        <w:rPr>
          <w:sz w:val="28"/>
          <w:szCs w:val="28"/>
        </w:rPr>
        <w:t xml:space="preserve">- </w:t>
      </w:r>
      <w:hyperlink w:anchor="Par187" w:history="1">
        <w:r w:rsidRPr="0093113A">
          <w:rPr>
            <w:rFonts w:ascii="Times New Roman" w:hAnsi="Times New Roman" w:cs="Times New Roman"/>
            <w:sz w:val="28"/>
            <w:szCs w:val="28"/>
          </w:rPr>
          <w:t>подготовка</w:t>
        </w:r>
      </w:hyperlink>
      <w:r w:rsidRPr="0093113A">
        <w:rPr>
          <w:rFonts w:ascii="Times New Roman" w:hAnsi="Times New Roman" w:cs="Times New Roman"/>
          <w:sz w:val="28"/>
          <w:szCs w:val="28"/>
        </w:rPr>
        <w:t xml:space="preserve"> к проведению контрольного мероприятия;</w:t>
      </w:r>
    </w:p>
    <w:p w:rsidR="00216972" w:rsidRPr="0093113A" w:rsidRDefault="00216972" w:rsidP="008C1109">
      <w:pPr>
        <w:pStyle w:val="ConsPlusNormal"/>
        <w:ind w:firstLine="540"/>
        <w:jc w:val="both"/>
        <w:rPr>
          <w:rFonts w:ascii="Times New Roman" w:hAnsi="Times New Roman" w:cs="Times New Roman"/>
          <w:sz w:val="28"/>
          <w:szCs w:val="28"/>
        </w:rPr>
      </w:pPr>
      <w:r w:rsidRPr="0093113A">
        <w:rPr>
          <w:sz w:val="28"/>
          <w:szCs w:val="28"/>
        </w:rPr>
        <w:t>-</w:t>
      </w:r>
      <w:r>
        <w:rPr>
          <w:sz w:val="28"/>
          <w:szCs w:val="28"/>
        </w:rPr>
        <w:t xml:space="preserve"> </w:t>
      </w:r>
      <w:hyperlink w:anchor="Par211" w:history="1">
        <w:r w:rsidRPr="0093113A">
          <w:rPr>
            <w:rFonts w:ascii="Times New Roman" w:hAnsi="Times New Roman" w:cs="Times New Roman"/>
            <w:sz w:val="28"/>
            <w:szCs w:val="28"/>
          </w:rPr>
          <w:t>проведение</w:t>
        </w:r>
      </w:hyperlink>
      <w:r w:rsidRPr="0093113A">
        <w:rPr>
          <w:rFonts w:ascii="Times New Roman" w:hAnsi="Times New Roman" w:cs="Times New Roman"/>
          <w:sz w:val="28"/>
          <w:szCs w:val="28"/>
        </w:rPr>
        <w:t xml:space="preserve"> контрольного мероприятия и оформление его результатов;</w:t>
      </w:r>
    </w:p>
    <w:p w:rsidR="00216972" w:rsidRPr="0093113A" w:rsidRDefault="00216972" w:rsidP="008C1109">
      <w:pPr>
        <w:pStyle w:val="ConsPlusNormal"/>
        <w:ind w:firstLine="540"/>
        <w:jc w:val="both"/>
        <w:rPr>
          <w:rFonts w:ascii="Times New Roman" w:hAnsi="Times New Roman" w:cs="Times New Roman"/>
          <w:sz w:val="28"/>
          <w:szCs w:val="28"/>
        </w:rPr>
      </w:pPr>
      <w:r w:rsidRPr="0093113A">
        <w:rPr>
          <w:sz w:val="28"/>
          <w:szCs w:val="28"/>
        </w:rPr>
        <w:t xml:space="preserve">- </w:t>
      </w:r>
      <w:hyperlink w:anchor="Par306" w:history="1">
        <w:r w:rsidRPr="0093113A">
          <w:rPr>
            <w:rFonts w:ascii="Times New Roman" w:hAnsi="Times New Roman" w:cs="Times New Roman"/>
            <w:sz w:val="28"/>
            <w:szCs w:val="28"/>
          </w:rPr>
          <w:t>реализация</w:t>
        </w:r>
      </w:hyperlink>
      <w:r w:rsidRPr="0093113A">
        <w:rPr>
          <w:rFonts w:ascii="Times New Roman" w:hAnsi="Times New Roman" w:cs="Times New Roman"/>
          <w:sz w:val="28"/>
          <w:szCs w:val="28"/>
        </w:rPr>
        <w:t xml:space="preserve"> результатов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hyperlink w:anchor="Par400" w:history="1">
        <w:r w:rsidRPr="0093113A">
          <w:rPr>
            <w:rFonts w:ascii="Times New Roman" w:hAnsi="Times New Roman" w:cs="Times New Roman"/>
            <w:sz w:val="28"/>
            <w:szCs w:val="28"/>
          </w:rPr>
          <w:t>Блок-схема</w:t>
        </w:r>
      </w:hyperlink>
      <w:r w:rsidRPr="0020643C">
        <w:rPr>
          <w:rFonts w:ascii="Times New Roman" w:hAnsi="Times New Roman" w:cs="Times New Roman"/>
          <w:sz w:val="28"/>
          <w:szCs w:val="28"/>
        </w:rPr>
        <w:t xml:space="preserve"> исполнения муниципальной функции приведена в приложении к настоящему Административному регламенту.</w:t>
      </w:r>
    </w:p>
    <w:p w:rsidR="00216972" w:rsidRPr="0020643C" w:rsidRDefault="00216972" w:rsidP="008C1109">
      <w:pPr>
        <w:pStyle w:val="ConsPlusNormal"/>
        <w:ind w:firstLine="540"/>
        <w:jc w:val="both"/>
        <w:rPr>
          <w:rFonts w:ascii="Times New Roman" w:hAnsi="Times New Roman" w:cs="Times New Roman"/>
          <w:sz w:val="28"/>
          <w:szCs w:val="28"/>
        </w:rPr>
      </w:pPr>
      <w:bookmarkStart w:id="1" w:name="Par162"/>
      <w:bookmarkEnd w:id="1"/>
      <w:r w:rsidRPr="0020643C">
        <w:rPr>
          <w:rFonts w:ascii="Times New Roman" w:hAnsi="Times New Roman" w:cs="Times New Roman"/>
          <w:sz w:val="28"/>
          <w:szCs w:val="28"/>
        </w:rPr>
        <w:t>3.1.2. Документы, передача которых предусмотрена настоящим Административным регламентом, вручаются должностному лицу объекта контроля под роспись либо направляются заказным почтовым отправлением с уведомлением о вручении или иным способом, свидетельствующим о дате его получения адресатом.</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ind w:firstLine="540"/>
        <w:jc w:val="both"/>
        <w:outlineLvl w:val="2"/>
        <w:rPr>
          <w:rFonts w:ascii="Times New Roman" w:hAnsi="Times New Roman" w:cs="Times New Roman"/>
          <w:sz w:val="28"/>
          <w:szCs w:val="28"/>
        </w:rPr>
      </w:pPr>
      <w:bookmarkStart w:id="2" w:name="Par164"/>
      <w:bookmarkEnd w:id="2"/>
      <w:r w:rsidRPr="0020643C">
        <w:rPr>
          <w:rFonts w:ascii="Times New Roman" w:hAnsi="Times New Roman" w:cs="Times New Roman"/>
          <w:sz w:val="28"/>
          <w:szCs w:val="28"/>
        </w:rPr>
        <w:t>3.2. Назначение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bookmarkStart w:id="3" w:name="Par165"/>
      <w:bookmarkEnd w:id="3"/>
      <w:r w:rsidRPr="0020643C">
        <w:rPr>
          <w:rFonts w:ascii="Times New Roman" w:hAnsi="Times New Roman" w:cs="Times New Roman"/>
          <w:sz w:val="28"/>
          <w:szCs w:val="28"/>
        </w:rPr>
        <w:t>3.2.1. Основанием для начала административной процедуры назначения планового контрольного мероприятия является план контрольных мероприятий, который утверж</w:t>
      </w:r>
      <w:r>
        <w:rPr>
          <w:rFonts w:ascii="Times New Roman" w:hAnsi="Times New Roman" w:cs="Times New Roman"/>
          <w:sz w:val="28"/>
          <w:szCs w:val="28"/>
        </w:rPr>
        <w:t>дается администрацией Верхнебуреинского</w:t>
      </w:r>
      <w:r w:rsidRPr="0020643C">
        <w:rPr>
          <w:rFonts w:ascii="Times New Roman" w:hAnsi="Times New Roman" w:cs="Times New Roman"/>
          <w:sz w:val="28"/>
          <w:szCs w:val="28"/>
        </w:rPr>
        <w:t xml:space="preserve"> муниципального района.</w:t>
      </w:r>
    </w:p>
    <w:p w:rsidR="00216972" w:rsidRPr="0020643C" w:rsidRDefault="00216972" w:rsidP="008C1109">
      <w:pPr>
        <w:pStyle w:val="ConsPlusNormal"/>
        <w:ind w:firstLine="540"/>
        <w:jc w:val="both"/>
        <w:rPr>
          <w:rFonts w:ascii="Times New Roman" w:hAnsi="Times New Roman" w:cs="Times New Roman"/>
          <w:sz w:val="28"/>
          <w:szCs w:val="28"/>
        </w:rPr>
      </w:pPr>
      <w:bookmarkStart w:id="4" w:name="Par166"/>
      <w:bookmarkEnd w:id="4"/>
      <w:r w:rsidRPr="0020643C">
        <w:rPr>
          <w:rFonts w:ascii="Times New Roman" w:hAnsi="Times New Roman" w:cs="Times New Roman"/>
          <w:sz w:val="28"/>
          <w:szCs w:val="28"/>
        </w:rPr>
        <w:t>3.2.2. Основанием для начала административной процедуры назначения внепланового контрольного мероприятия является решение уполномоченного лица внутреннего муниципального финансового контроля, принятое на основании: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поручения администрации Верхнебуреинского </w:t>
      </w:r>
      <w:r w:rsidRPr="0020643C">
        <w:rPr>
          <w:rFonts w:ascii="Times New Roman" w:hAnsi="Times New Roman" w:cs="Times New Roman"/>
          <w:sz w:val="28"/>
          <w:szCs w:val="28"/>
        </w:rPr>
        <w:t xml:space="preserve"> муниципального района;</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обращения правоохранительных органов;</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поступления информации о нарушении бюджетного законодательства Российской Федерации и иных нормативных правовых актов, регулирующих бюджетные правоотношения;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поступления информации о нарушении законодательства Российской Федерации и иных нормативных правовых актов о контрактной системе в сфере закупок;</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истечения срока исполнения представления (предписания), ранее выданного объекту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3.2.3. Плановые и внеплановые контрольные мероприятия осущест</w:t>
      </w:r>
      <w:r>
        <w:rPr>
          <w:rFonts w:ascii="Times New Roman" w:hAnsi="Times New Roman" w:cs="Times New Roman"/>
          <w:sz w:val="28"/>
          <w:szCs w:val="28"/>
        </w:rPr>
        <w:t>вляются на основании приказа</w:t>
      </w:r>
      <w:r w:rsidRPr="0020643C">
        <w:rPr>
          <w:rFonts w:ascii="Times New Roman" w:hAnsi="Times New Roman" w:cs="Times New Roman"/>
          <w:sz w:val="28"/>
          <w:szCs w:val="28"/>
        </w:rPr>
        <w:t xml:space="preserve"> о контрольном мероприятии.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3.2.4. Срок выполнения административной процедуры назначения контрольного </w:t>
      </w:r>
      <w:r>
        <w:rPr>
          <w:rFonts w:ascii="Times New Roman" w:hAnsi="Times New Roman" w:cs="Times New Roman"/>
          <w:sz w:val="28"/>
          <w:szCs w:val="28"/>
        </w:rPr>
        <w:t>мероприятия не может превышать 10</w:t>
      </w:r>
      <w:r w:rsidRPr="0020643C">
        <w:rPr>
          <w:rFonts w:ascii="Times New Roman" w:hAnsi="Times New Roman" w:cs="Times New Roman"/>
          <w:sz w:val="28"/>
          <w:szCs w:val="28"/>
        </w:rPr>
        <w:t xml:space="preserve"> рабочих дней.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3.2.5. Ответственным за выполнение административных действий, составляющих содержание административной процедуры назначения контрольного мероприятия, является уполномоченное лицо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3.2.6. Критерием принятия решения о назначении контрольного мероприятия является наступление оснований для проведения проверки, указанных в </w:t>
      </w:r>
      <w:hyperlink w:anchor="Par165" w:history="1">
        <w:r w:rsidRPr="0093113A">
          <w:rPr>
            <w:rFonts w:ascii="Times New Roman" w:hAnsi="Times New Roman" w:cs="Times New Roman"/>
            <w:sz w:val="28"/>
            <w:szCs w:val="28"/>
          </w:rPr>
          <w:t>подпунктах 3.2.1</w:t>
        </w:r>
      </w:hyperlink>
      <w:r w:rsidRPr="0093113A">
        <w:rPr>
          <w:rFonts w:ascii="Times New Roman" w:hAnsi="Times New Roman" w:cs="Times New Roman"/>
          <w:sz w:val="28"/>
          <w:szCs w:val="28"/>
        </w:rPr>
        <w:t xml:space="preserve"> - </w:t>
      </w:r>
      <w:hyperlink w:anchor="Par166" w:history="1">
        <w:r w:rsidRPr="0093113A">
          <w:rPr>
            <w:rFonts w:ascii="Times New Roman" w:hAnsi="Times New Roman" w:cs="Times New Roman"/>
            <w:sz w:val="28"/>
            <w:szCs w:val="28"/>
          </w:rPr>
          <w:t>3.2.2</w:t>
        </w:r>
      </w:hyperlink>
      <w:r w:rsidRPr="0093113A">
        <w:rPr>
          <w:rFonts w:ascii="Times New Roman" w:hAnsi="Times New Roman" w:cs="Times New Roman"/>
          <w:sz w:val="28"/>
          <w:szCs w:val="28"/>
        </w:rPr>
        <w:t xml:space="preserve"> н</w:t>
      </w:r>
      <w:r w:rsidRPr="0020643C">
        <w:rPr>
          <w:rFonts w:ascii="Times New Roman" w:hAnsi="Times New Roman" w:cs="Times New Roman"/>
          <w:sz w:val="28"/>
          <w:szCs w:val="28"/>
        </w:rPr>
        <w:t>астоящего пункта.</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3.2.7. Результатом исполнения административной процедуры назначения контрольного мероприятия является </w:t>
      </w:r>
      <w:r>
        <w:rPr>
          <w:rFonts w:ascii="Times New Roman" w:hAnsi="Times New Roman" w:cs="Times New Roman"/>
          <w:sz w:val="28"/>
          <w:szCs w:val="28"/>
        </w:rPr>
        <w:t xml:space="preserve">приказ </w:t>
      </w:r>
      <w:r w:rsidRPr="0020643C">
        <w:rPr>
          <w:rFonts w:ascii="Times New Roman" w:hAnsi="Times New Roman" w:cs="Times New Roman"/>
          <w:sz w:val="28"/>
          <w:szCs w:val="28"/>
        </w:rPr>
        <w:t>о контрольном мероприятии.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3.2.8. В распоряжении о контрольном мероприятии указываются: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наименование объекта (объектов)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форма контрольного мероприятия (вид внутреннего муниципального финансового контроля (предварительный или последующий контроль) и метод осуществления контрольного мероприятия (камеральная или выездная (встречная) проверка, ревизия, обследование);</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проверяемый период;</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тема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основание проведения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состав проверочной (ревизионной) группы, в том числе руководитель проверочной (ревизионной) группы;</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срок проведения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3.2.9. Фиксация результата выполнения административной процедуры назначения контрольного мероприятия осуществляется путем регистрации распоряжения о контрольном мероприятии в соответствии с Инструкцией по делопроизводству в органах ме</w:t>
      </w:r>
      <w:r>
        <w:rPr>
          <w:rFonts w:ascii="Times New Roman" w:hAnsi="Times New Roman" w:cs="Times New Roman"/>
          <w:sz w:val="28"/>
          <w:szCs w:val="28"/>
        </w:rPr>
        <w:t>стного самоуправления Верхнебуреинского</w:t>
      </w:r>
      <w:r w:rsidRPr="0020643C">
        <w:rPr>
          <w:rFonts w:ascii="Times New Roman" w:hAnsi="Times New Roman" w:cs="Times New Roman"/>
          <w:sz w:val="28"/>
          <w:szCs w:val="28"/>
        </w:rPr>
        <w:t xml:space="preserve"> муниципального района.</w:t>
      </w:r>
    </w:p>
    <w:p w:rsidR="00216972" w:rsidRPr="0020643C" w:rsidRDefault="00216972" w:rsidP="008C1109">
      <w:pPr>
        <w:pStyle w:val="ConsPlusNormal"/>
        <w:jc w:val="both"/>
        <w:rPr>
          <w:rFonts w:ascii="Times New Roman" w:hAnsi="Times New Roman" w:cs="Times New Roman"/>
          <w:sz w:val="28"/>
          <w:szCs w:val="28"/>
        </w:rPr>
      </w:pPr>
    </w:p>
    <w:p w:rsidR="00216972" w:rsidRDefault="00216972" w:rsidP="008C1109">
      <w:pPr>
        <w:pStyle w:val="ConsPlusNormal"/>
        <w:ind w:firstLine="540"/>
        <w:jc w:val="both"/>
        <w:outlineLvl w:val="2"/>
        <w:rPr>
          <w:rFonts w:ascii="Times New Roman" w:hAnsi="Times New Roman" w:cs="Times New Roman"/>
          <w:sz w:val="28"/>
          <w:szCs w:val="28"/>
        </w:rPr>
      </w:pPr>
      <w:bookmarkStart w:id="5" w:name="Par187"/>
      <w:bookmarkEnd w:id="5"/>
      <w:r w:rsidRPr="0020643C">
        <w:rPr>
          <w:rFonts w:ascii="Times New Roman" w:hAnsi="Times New Roman" w:cs="Times New Roman"/>
          <w:sz w:val="28"/>
          <w:szCs w:val="28"/>
        </w:rPr>
        <w:t>3.3. Подготовка контрольного мероприятия</w:t>
      </w:r>
    </w:p>
    <w:p w:rsidR="00216972" w:rsidRPr="0020643C" w:rsidRDefault="00216972" w:rsidP="008C1109">
      <w:pPr>
        <w:pStyle w:val="ConsPlusNormal"/>
        <w:ind w:firstLine="540"/>
        <w:jc w:val="both"/>
        <w:outlineLvl w:val="2"/>
        <w:rPr>
          <w:rFonts w:ascii="Times New Roman" w:hAnsi="Times New Roman" w:cs="Times New Roman"/>
          <w:sz w:val="28"/>
          <w:szCs w:val="28"/>
        </w:rPr>
      </w:pP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3.3.1. Основанием для начала административной процедуры подготовки контрольного м</w:t>
      </w:r>
      <w:r>
        <w:rPr>
          <w:rFonts w:ascii="Times New Roman" w:hAnsi="Times New Roman" w:cs="Times New Roman"/>
          <w:sz w:val="28"/>
          <w:szCs w:val="28"/>
        </w:rPr>
        <w:t xml:space="preserve">ероприятия является приказ </w:t>
      </w:r>
      <w:r w:rsidRPr="0020643C">
        <w:rPr>
          <w:rFonts w:ascii="Times New Roman" w:hAnsi="Times New Roman" w:cs="Times New Roman"/>
          <w:sz w:val="28"/>
          <w:szCs w:val="28"/>
        </w:rPr>
        <w:t xml:space="preserve"> о контрольном мероприятии.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3.3.2. Должностным лицом, ответственным за подготовку проведения контрольного мероприятия, является уполномоченное лицо внутреннего муниципального финансового контрол</w:t>
      </w:r>
      <w:r>
        <w:rPr>
          <w:rFonts w:ascii="Times New Roman" w:hAnsi="Times New Roman" w:cs="Times New Roman"/>
          <w:sz w:val="28"/>
          <w:szCs w:val="28"/>
        </w:rPr>
        <w:t>я в соответствии с приказом</w:t>
      </w:r>
      <w:r w:rsidRPr="0020643C">
        <w:rPr>
          <w:rFonts w:ascii="Times New Roman" w:hAnsi="Times New Roman" w:cs="Times New Roman"/>
          <w:sz w:val="28"/>
          <w:szCs w:val="28"/>
        </w:rPr>
        <w:t xml:space="preserve"> о контрольном мероприятии.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3.3.3. При подготовке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осуществляется сбор информации об объекте контроля, необходимой для организации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рассматривается в предварительном порядке общий подход к проведению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определяются этапы проведения контрольного мероприятия, в том числе последовательность проверки направлений деятельности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определяются требования к уполномоченному лицу внутреннего муниципального финансового контроля, необходимые для проведения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изучаются нормативные правовые акты по проверяемому направлению финансирования, отчетные и статистические данные и другие материалы, касающиеся предмета муниципального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составляется программа контрольного мероприятия (далее - Программа).</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Программа составляется и подписывается уполномоченным лицом внутреннего муниципального финансового контроля и утверждается</w:t>
      </w:r>
      <w:r>
        <w:rPr>
          <w:rFonts w:ascii="Times New Roman" w:hAnsi="Times New Roman" w:cs="Times New Roman"/>
          <w:sz w:val="28"/>
          <w:szCs w:val="28"/>
        </w:rPr>
        <w:t xml:space="preserve"> руководителем финансового управления</w:t>
      </w:r>
      <w:r w:rsidRPr="0020643C">
        <w:rPr>
          <w:rFonts w:ascii="Times New Roman" w:hAnsi="Times New Roman" w:cs="Times New Roman"/>
          <w:sz w:val="28"/>
          <w:szCs w:val="28"/>
        </w:rPr>
        <w:t xml:space="preserve"> </w:t>
      </w:r>
      <w:r>
        <w:rPr>
          <w:rFonts w:ascii="Times New Roman" w:hAnsi="Times New Roman" w:cs="Times New Roman"/>
          <w:sz w:val="28"/>
          <w:szCs w:val="28"/>
        </w:rPr>
        <w:t xml:space="preserve"> Верхнебуреинского </w:t>
      </w:r>
      <w:r w:rsidRPr="0020643C">
        <w:rPr>
          <w:rFonts w:ascii="Times New Roman" w:hAnsi="Times New Roman" w:cs="Times New Roman"/>
          <w:sz w:val="28"/>
          <w:szCs w:val="28"/>
        </w:rPr>
        <w:t>муниципального района до начала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bookmarkStart w:id="6" w:name="Par198"/>
      <w:bookmarkEnd w:id="6"/>
      <w:r w:rsidRPr="0020643C">
        <w:rPr>
          <w:rFonts w:ascii="Times New Roman" w:hAnsi="Times New Roman" w:cs="Times New Roman"/>
          <w:sz w:val="28"/>
          <w:szCs w:val="28"/>
        </w:rPr>
        <w:t>3.3.4. Программа должна содержать следующие реквизиты:</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наименование объекта (объектов)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форму контрольного мероприятия (вид внутреннего муниципального финансового контроля (предварительный или последующий контроль) и метод осуществления контрольного мероприятия (камеральная или выездная (встречная) проверка, ревизия, обследование);</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тему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перечень основных вопросов, по которым уполномоченное лицо внутреннего муниципального финансового контроля в ходе контрольного мероприятия осуществляет муниципальный контроль.</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3.3.5. Изменения в Программу вносятся на основании докладной записки уполномоченного лица внутреннего муниципального финансового контроля с изложением причин о необходимости внесения изменений.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Изменения в Программу оформляются отдельным документом, содержащим реквизиты, указанные в </w:t>
      </w:r>
      <w:hyperlink w:anchor="Par198" w:history="1">
        <w:r w:rsidRPr="0093113A">
          <w:rPr>
            <w:rFonts w:ascii="Times New Roman" w:hAnsi="Times New Roman" w:cs="Times New Roman"/>
            <w:sz w:val="28"/>
            <w:szCs w:val="28"/>
          </w:rPr>
          <w:t>подпункте 3.3.4</w:t>
        </w:r>
      </w:hyperlink>
      <w:r w:rsidRPr="0093113A">
        <w:rPr>
          <w:rFonts w:ascii="Times New Roman" w:hAnsi="Times New Roman" w:cs="Times New Roman"/>
          <w:sz w:val="28"/>
          <w:szCs w:val="28"/>
        </w:rPr>
        <w:t xml:space="preserve">, </w:t>
      </w:r>
      <w:r>
        <w:rPr>
          <w:rFonts w:ascii="Times New Roman" w:hAnsi="Times New Roman" w:cs="Times New Roman"/>
          <w:sz w:val="28"/>
          <w:szCs w:val="28"/>
        </w:rPr>
        <w:t xml:space="preserve">утверждаются руководителем финансового управления Верхнебуреинского </w:t>
      </w:r>
      <w:r w:rsidRPr="0020643C">
        <w:rPr>
          <w:rFonts w:ascii="Times New Roman" w:hAnsi="Times New Roman" w:cs="Times New Roman"/>
          <w:sz w:val="28"/>
          <w:szCs w:val="28"/>
        </w:rPr>
        <w:t>муниципального района, приобщаются к Программе и являются неотъемлемой ее частью.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3.3.6. Критериями принятия решения при подготовке контрольного мероприятия являются: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соответствие теме контрольного мероприятия вопросов, по которым уполномоченное лицо внутреннего муниципального финансового контроля в ходе контрольного мероприятия осуществляет муниципальный контроль;</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реальность сроков выполнения административных действий, составляющих содержание административной процедуры, определяемую с учетом всех возможных временных затрат.</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3.3.7. Срок выполнения административной</w:t>
      </w:r>
      <w:r>
        <w:rPr>
          <w:rFonts w:ascii="Times New Roman" w:hAnsi="Times New Roman" w:cs="Times New Roman"/>
          <w:sz w:val="28"/>
          <w:szCs w:val="28"/>
        </w:rPr>
        <w:t xml:space="preserve"> процедуры составляет не более 10</w:t>
      </w:r>
      <w:r w:rsidRPr="0020643C">
        <w:rPr>
          <w:rFonts w:ascii="Times New Roman" w:hAnsi="Times New Roman" w:cs="Times New Roman"/>
          <w:sz w:val="28"/>
          <w:szCs w:val="28"/>
        </w:rPr>
        <w:t xml:space="preserve"> рабочих дней.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3.3.8. Результатом выполнения и способом фиксации административной процедуры является утверждение Программы.</w:t>
      </w:r>
    </w:p>
    <w:p w:rsidR="00216972" w:rsidRPr="0020643C" w:rsidRDefault="00216972" w:rsidP="008C1109">
      <w:pPr>
        <w:pStyle w:val="ConsPlusNormal"/>
        <w:jc w:val="both"/>
        <w:rPr>
          <w:rFonts w:ascii="Times New Roman" w:hAnsi="Times New Roman" w:cs="Times New Roman"/>
          <w:sz w:val="28"/>
          <w:szCs w:val="28"/>
        </w:rPr>
      </w:pPr>
    </w:p>
    <w:p w:rsidR="00216972" w:rsidRDefault="00216972" w:rsidP="008C1109">
      <w:pPr>
        <w:pStyle w:val="ConsPlusNormal"/>
        <w:ind w:firstLine="540"/>
        <w:jc w:val="both"/>
        <w:outlineLvl w:val="2"/>
        <w:rPr>
          <w:rFonts w:ascii="Times New Roman" w:hAnsi="Times New Roman" w:cs="Times New Roman"/>
          <w:sz w:val="28"/>
          <w:szCs w:val="28"/>
        </w:rPr>
      </w:pPr>
      <w:bookmarkStart w:id="7" w:name="Par211"/>
      <w:bookmarkEnd w:id="7"/>
      <w:r w:rsidRPr="0020643C">
        <w:rPr>
          <w:rFonts w:ascii="Times New Roman" w:hAnsi="Times New Roman" w:cs="Times New Roman"/>
          <w:sz w:val="28"/>
          <w:szCs w:val="28"/>
        </w:rPr>
        <w:t>3.4. Проведение контрольного мероприятия</w:t>
      </w:r>
    </w:p>
    <w:p w:rsidR="00216972" w:rsidRPr="0020643C" w:rsidRDefault="00216972" w:rsidP="008C1109">
      <w:pPr>
        <w:pStyle w:val="ConsPlusNormal"/>
        <w:ind w:firstLine="540"/>
        <w:jc w:val="both"/>
        <w:outlineLvl w:val="2"/>
        <w:rPr>
          <w:rFonts w:ascii="Times New Roman" w:hAnsi="Times New Roman" w:cs="Times New Roman"/>
          <w:sz w:val="28"/>
          <w:szCs w:val="28"/>
        </w:rPr>
      </w:pP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 Основаниями для начала административной процедуры являются распоряжение о контрольном мероприятии и наличие утвержденной Программы.</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3.4.2. Контрольные мер</w:t>
      </w:r>
      <w:r>
        <w:rPr>
          <w:rFonts w:ascii="Times New Roman" w:hAnsi="Times New Roman" w:cs="Times New Roman"/>
          <w:sz w:val="28"/>
          <w:szCs w:val="28"/>
        </w:rPr>
        <w:t>оприятия, исходя из приказа</w:t>
      </w:r>
      <w:r w:rsidRPr="0020643C">
        <w:rPr>
          <w:rFonts w:ascii="Times New Roman" w:hAnsi="Times New Roman" w:cs="Times New Roman"/>
          <w:sz w:val="28"/>
          <w:szCs w:val="28"/>
        </w:rPr>
        <w:t xml:space="preserve"> о контрольном мероприятии, проводятся в форме проверки, ревизии или обследования.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Ревизией является контрольное мероприятие, которое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Проверкой является контрольное мероприятие, которое выражается в совершении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Выездные проверки, ревизии проводятся по месту нахождения объекта контроля и (или) его обособленных подразделений.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Камеральные проверки проводятся по месту нахождения уполномоченного лица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Встречные проверки проводятся в рамках выездных и камеральных проверок, ревизий в целях установления и (или) подтверждения фактов, связанных с деятельностью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Обследование может проводиться в рамках камеральных и выездных проверок и ревизий либо как самостоятельное контрольное мероприятие в порядке и сроки, установленные для выездных проверок и ревизий.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3.4.3. Контрольные действия по документальному изучению проводятся по финансовым, бухгалтерским, отчетным документам, документам о планировании и осуществлении закупок и иным документам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других действий по контролю.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Контрольные действия по фактическому изучению проводятся путем осмотра, инвентаризации, наблюдения, пересчета, контрольных замеров и других действий по контролю, установленных действующим законодательством Российской Федерации, и фиксируются соответствующими актами.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При проведении выездных проверок (ревизий), обследований могут проводиться такие контрольные действия как исследования с использованием фото-, видео- и аудиотехники, а также иных видов техники и приборов, в том числе измерительных приборов.</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3.4.4. Административная процедура проведения контрольного мероприятия предусматривает следующие административные действия: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3.4.4.1. Проведение контрольных действий в пределах следующих максимальных сроков:</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проведение выездной проверки (ревизии), обследования - не более 40 рабочих дней;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продление срока проведения выездной проверки (ревизии) - не более чем на 15 рабочих дней;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проведение камеральной проверки - не более 30 рабочих дней;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проведение встречных проверок - не более 20 рабочих дней.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3.4.4.2. Оформление результатов контрольного мероприятия в пределах следующих максимальных сроков:</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составление и подписание акта контрольного мероприятия - не более 10 рабочих дней;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вручение (направление) объекту контроля акта контрольного мероприятия - в течение 3 рабочих дней со дня его подписания.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3.4.5. Ответственным за выполнение административных действий, составляющих содержание административной процедуры проведения контрольного мероприятия, является уполномоченное лицо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3.4.6. Продление срока проведения выездной проверки</w:t>
      </w:r>
      <w:r>
        <w:rPr>
          <w:rFonts w:ascii="Times New Roman" w:hAnsi="Times New Roman" w:cs="Times New Roman"/>
          <w:sz w:val="28"/>
          <w:szCs w:val="28"/>
        </w:rPr>
        <w:t xml:space="preserve"> (ревизии) осуществляется на основании приказа финансового управления администрации Верхнебуреинского </w:t>
      </w:r>
      <w:r w:rsidRPr="0020643C">
        <w:rPr>
          <w:rFonts w:ascii="Times New Roman" w:hAnsi="Times New Roman" w:cs="Times New Roman"/>
          <w:sz w:val="28"/>
          <w:szCs w:val="28"/>
        </w:rPr>
        <w:t xml:space="preserve"> муниципального района на основании мотивированного обращения уполномоченного лица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Приказ финансового управления Верхнебуреинского</w:t>
      </w:r>
      <w:r w:rsidRPr="0020643C">
        <w:rPr>
          <w:rFonts w:ascii="Times New Roman" w:hAnsi="Times New Roman" w:cs="Times New Roman"/>
          <w:sz w:val="28"/>
          <w:szCs w:val="28"/>
        </w:rPr>
        <w:t xml:space="preserve"> муниципального района о продлении срока проведения выездной проверки (ревизии) не может быть издано после окончания срока прове</w:t>
      </w:r>
      <w:r>
        <w:rPr>
          <w:rFonts w:ascii="Times New Roman" w:hAnsi="Times New Roman" w:cs="Times New Roman"/>
          <w:sz w:val="28"/>
          <w:szCs w:val="28"/>
        </w:rPr>
        <w:t xml:space="preserve">дения контрольного мероприятия </w:t>
      </w:r>
      <w:r w:rsidRPr="0020643C">
        <w:rPr>
          <w:rFonts w:ascii="Times New Roman" w:hAnsi="Times New Roman" w:cs="Times New Roman"/>
          <w:sz w:val="28"/>
          <w:szCs w:val="28"/>
        </w:rPr>
        <w:t>и должно содержать наименование объекта контроля, основание и срок продления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Приказ финансового управления</w:t>
      </w:r>
      <w:r w:rsidRPr="0020643C">
        <w:rPr>
          <w:rFonts w:ascii="Times New Roman" w:hAnsi="Times New Roman" w:cs="Times New Roman"/>
          <w:sz w:val="28"/>
          <w:szCs w:val="28"/>
        </w:rPr>
        <w:t xml:space="preserve"> муниципального района о продлении срока проведения выездной проверки (ревизии) в срок не позднее трех рабочих дней со дня его издания направляется (вручается под роспись) должностному лицу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3.4.7. Контрольное мероприятие может быть завершено раньше </w:t>
      </w:r>
      <w:r>
        <w:rPr>
          <w:rFonts w:ascii="Times New Roman" w:hAnsi="Times New Roman" w:cs="Times New Roman"/>
          <w:sz w:val="28"/>
          <w:szCs w:val="28"/>
        </w:rPr>
        <w:t>срока, указанного в приказе</w:t>
      </w:r>
      <w:r w:rsidRPr="0020643C">
        <w:rPr>
          <w:rFonts w:ascii="Times New Roman" w:hAnsi="Times New Roman" w:cs="Times New Roman"/>
          <w:sz w:val="28"/>
          <w:szCs w:val="28"/>
        </w:rPr>
        <w:t xml:space="preserve"> о контрольном мероприятии, в случае, если Программа выполнена полностью.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3.4.8. Критериями принятия решения при проведении контрольного мероприятия являются законность, объективность, эффективность, независимость, профессиональная компетентность, достоверность результатов и гласность при проведении административной процедуры и совершении уполномоченным лицом внутреннего муниципального финансового контроля административных действий.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3.4.9. Результатом исполнения и способом фиксации административной процедуры проведения контрольного мероприятия является соответственно акт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3.4.10. Проведение камеральной проверки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3.4.10.</w:t>
      </w:r>
      <w:r>
        <w:rPr>
          <w:rFonts w:ascii="Times New Roman" w:hAnsi="Times New Roman" w:cs="Times New Roman"/>
          <w:sz w:val="28"/>
          <w:szCs w:val="28"/>
        </w:rPr>
        <w:t>1. После подписания приказа</w:t>
      </w:r>
      <w:r w:rsidRPr="0020643C">
        <w:rPr>
          <w:rFonts w:ascii="Times New Roman" w:hAnsi="Times New Roman" w:cs="Times New Roman"/>
          <w:sz w:val="28"/>
          <w:szCs w:val="28"/>
        </w:rPr>
        <w:t xml:space="preserve"> о проведении камеральной проверки в адрес объекта контроля уполномоченным лицом внутреннего муниципального финансового контроля</w:t>
      </w:r>
      <w:r>
        <w:rPr>
          <w:rFonts w:ascii="Times New Roman" w:hAnsi="Times New Roman" w:cs="Times New Roman"/>
          <w:sz w:val="28"/>
          <w:szCs w:val="28"/>
        </w:rPr>
        <w:t xml:space="preserve"> направляются копия приказа</w:t>
      </w:r>
      <w:r w:rsidRPr="0020643C">
        <w:rPr>
          <w:rFonts w:ascii="Times New Roman" w:hAnsi="Times New Roman" w:cs="Times New Roman"/>
          <w:sz w:val="28"/>
          <w:szCs w:val="28"/>
        </w:rPr>
        <w:t xml:space="preserve"> о контрольном мероприятии, копия Программы и запрос о предоставлении документов и информации об объекте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3.4.10.2. Камеральная проверка включает в себя контрольные действия по исследованию информации, документов и материалов, представленных по запросам уполномоченного лица внутреннего муниципального финансового контроля, а также информации, документов и материалов, полученных в ходе встречных проверок, иных документов и информации об объекте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3.4.10.3. По фактам непредставления или несвоевременного представления должностными лицами объектов контроля информации, документов и материалов, запрошенных при проведении камеральной проверки, уполномоченное лицо внутреннего муниципального финансового контроля составляет акт по фактам непредставления или несвоевременного информации, документов и материалов.</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3.4.10.4. При проведении камеральной проверки в срок ее проведения не засчитываются периоды времени с даты направления запроса о предоставлении документов и информации в адрес объекта контроля до даты получения запрошенных документов, материалов и информации.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3.4.10.5. В рамках камеральной проверки может быть проведена встречная проверка.</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3.4.10.6. Результаты проведения камеральной проверки оформляются актом, который подписывается уполномоченным лицом внутреннего муниципального финансового контроля, проводящим камеральную проверк</w:t>
      </w:r>
      <w:r>
        <w:rPr>
          <w:rFonts w:ascii="Times New Roman" w:hAnsi="Times New Roman" w:cs="Times New Roman"/>
          <w:sz w:val="28"/>
          <w:szCs w:val="28"/>
        </w:rPr>
        <w:t>у в соответствии с приказом</w:t>
      </w:r>
      <w:r w:rsidRPr="0020643C">
        <w:rPr>
          <w:rFonts w:ascii="Times New Roman" w:hAnsi="Times New Roman" w:cs="Times New Roman"/>
          <w:sz w:val="28"/>
          <w:szCs w:val="28"/>
        </w:rPr>
        <w:t xml:space="preserve"> о контрольном мероприятии, не позднее последнего дня срока проведения камеральной проверки, установленного распоряжением о контрольном мероприятии (далее - акт камеральной проверки). Датой окончания камеральной проверки считается день подписания акта камеральной проверки.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3.4.10.7. Акт камеральной проверки в течение 3 рабочих дней после его подписания вручается (направляется) должностному лицу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3.4.10.8. Объект контроля вправе представить письменные возражения на акт камеральной проверки в течение 5 рабочих дней со дня его получения. Письменные возражения объекта контроля проверки приобщаются к материалам камеральной проверки.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 Проведение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3.4.11.1. Срок проведения выездной проверки (ревизии) исчисляется со дня предъявлен</w:t>
      </w:r>
      <w:r>
        <w:rPr>
          <w:rFonts w:ascii="Times New Roman" w:hAnsi="Times New Roman" w:cs="Times New Roman"/>
          <w:sz w:val="28"/>
          <w:szCs w:val="28"/>
        </w:rPr>
        <w:t>ия объекту контроля приказ</w:t>
      </w:r>
      <w:r w:rsidRPr="0020643C">
        <w:rPr>
          <w:rFonts w:ascii="Times New Roman" w:hAnsi="Times New Roman" w:cs="Times New Roman"/>
          <w:sz w:val="28"/>
          <w:szCs w:val="28"/>
        </w:rPr>
        <w:t xml:space="preserve"> о контрольном мероприятии.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3.4.11.2. Выездная проверка (ревизия) может быть приостанов</w:t>
      </w:r>
      <w:r>
        <w:rPr>
          <w:rFonts w:ascii="Times New Roman" w:hAnsi="Times New Roman" w:cs="Times New Roman"/>
          <w:sz w:val="28"/>
          <w:szCs w:val="28"/>
        </w:rPr>
        <w:t>лена по решению администрации Верхнебуреинского</w:t>
      </w:r>
      <w:r w:rsidRPr="0020643C">
        <w:rPr>
          <w:rFonts w:ascii="Times New Roman" w:hAnsi="Times New Roman" w:cs="Times New Roman"/>
          <w:sz w:val="28"/>
          <w:szCs w:val="28"/>
        </w:rPr>
        <w:t xml:space="preserve"> муниципального района на основании мотивированного обращения уполномоченного лица внутреннего муниципального финансового контроля не более чем на шесть месяцев с момента выявления следующих причин приостановления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при проведении встречной проверки - на период ее проведения;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при отсутствии бюджетного (бухгалтерского) учета у объекта контроля или нарушении объектом контроля правил ведения бюджетного (бухгалтерского) учета, которое делает невозможным дальнейшее проведение выездной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бюджетного (бухгалтерского) учета и бюджетной (бухгалтерской) отчетности;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при направлении запросов в компетентные государственные органы - на период их исполнения;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 xml:space="preserve">в случае непредставления объектом контроля документов и информации или представления неполного комплекта истребуемых документов и информации, воспрепятствования проведению контрольного мероприятия или уклонения от контрольного мероприятия - на период принятия мер ответственности к объекту контроля по устранению препятствий в проведении выездной проверки (ревизии) в порядке, предусмотренном </w:t>
      </w:r>
      <w:hyperlink r:id="rId14" w:history="1">
        <w:r w:rsidRPr="00694731">
          <w:rPr>
            <w:rFonts w:ascii="Times New Roman" w:hAnsi="Times New Roman" w:cs="Times New Roman"/>
            <w:sz w:val="28"/>
            <w:szCs w:val="28"/>
          </w:rPr>
          <w:t>Кодексом</w:t>
        </w:r>
      </w:hyperlink>
      <w:r w:rsidRPr="00694731">
        <w:rPr>
          <w:rFonts w:ascii="Times New Roman" w:hAnsi="Times New Roman" w:cs="Times New Roman"/>
          <w:sz w:val="28"/>
          <w:szCs w:val="28"/>
        </w:rPr>
        <w:t xml:space="preserve"> </w:t>
      </w:r>
      <w:r w:rsidRPr="0020643C">
        <w:rPr>
          <w:rFonts w:ascii="Times New Roman" w:hAnsi="Times New Roman" w:cs="Times New Roman"/>
          <w:sz w:val="28"/>
          <w:szCs w:val="28"/>
        </w:rPr>
        <w:t>Российской Федерации об административных правонарушениях, и мер, способствующих возобновлению проведения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при необходимости исследования имущества и (или) документов, находящихся не по месту нахождения объекта контроля, - на период проведения такого исследования;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при наличии обстоятельств, делающих невозможным дальнейшее проведение выездной проверки (ревизии) по причинам, не зависящим от уполномоченного лица внутреннего муниципального финансового контроля, осуществляющего проведение выездной проверки (ревизии), - на период действия таких обстоятельств.</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На время приостановления выездной проверки (ревизии) срок проведения контрольных действий по месту нахождения объекта контроля прерывается.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Решение о возобновлении проведения выездной проверки (ревизии) принимается после устранения причин приостановления проведения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3.4.11.3. Решение о приостановлении (возобновлении) проведения выездной прове</w:t>
      </w:r>
      <w:r>
        <w:rPr>
          <w:rFonts w:ascii="Times New Roman" w:hAnsi="Times New Roman" w:cs="Times New Roman"/>
          <w:sz w:val="28"/>
          <w:szCs w:val="28"/>
        </w:rPr>
        <w:t>рки (ревизии) оформляется приказом руководителя финансового управления Верхнебуреинского</w:t>
      </w:r>
      <w:r w:rsidRPr="0020643C">
        <w:rPr>
          <w:rFonts w:ascii="Times New Roman" w:hAnsi="Times New Roman" w:cs="Times New Roman"/>
          <w:sz w:val="28"/>
          <w:szCs w:val="28"/>
        </w:rPr>
        <w:t xml:space="preserve"> муниципального района. В решении о приостановлении проведения выездной проверки (ревизии) указываются причины приостановления выездной проверки (ревизии), а также устанавливается срок устранения причин приостановления выездной проверки (ревизии). Копия решения о приостановлении (возобновлении) проведения контрольного мероприятия вручается (направляется) должностному лицу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3.4.11.4. Доступ на территорию или в помещение объекта контроля уполномоченному лицу внутреннего муниципального финансового контроля, документы и информация по запросу (требованию) уполномоченного лица внутреннего муниципального финансового контроля, относящиеся к тематике выездной проверки, предоставляются при предъявлении им служебного удостоверения и распоряжения о контрольном мероприятии.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В случае отказа уполномоченному лицу внутреннего муниципального финансового контроля в допуске на проверяемый объект, а также непредставления или несвоевременного представления должностными лицами объектов контроля информации, документов и материалов, запрошенных при проведении выездной проверки (ревизии), уполномоченным лицом внутреннего муниципального финансового контроля составляется акт по фактам отказа в допуске на проверяемый объект (непредставления или несвоевременного представления информации, документов и материалов).</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3.4.11.5. Администрация Верхнебуреинского</w:t>
      </w:r>
      <w:r w:rsidRPr="0020643C">
        <w:rPr>
          <w:rFonts w:ascii="Times New Roman" w:hAnsi="Times New Roman" w:cs="Times New Roman"/>
          <w:sz w:val="28"/>
          <w:szCs w:val="28"/>
        </w:rPr>
        <w:t xml:space="preserve"> муниципального района на основании мотивированного обращения уполномоченного лица внутреннего муниципального финансового контроля группы вправе назначить проведение встречной проверки.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Акты встречных проверок прилагаются к материалам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3.4.11.6. В ходе выездной проверки (ревизии) проводятся контрольные действия по документальному и фактическому изучению деятельности объекта контроля с целью установления обстоятельств, имеющих значение для муниципального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3.4.11.7. После окончания контрольных действий уполномоченное лицо внутреннего муниципального финансового контроля группы подписывает справку о завершении контрольных действий и вручает ее должностному лицу объекта контроля не позднее последнего дня срока проведения контрольных действий по месту нахождения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Справка о завершении контрольных действий должна содержать следующую информацию:</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реквизиты распоряжения о контрольном мероприятии;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форму и тему контрольного мероприятия, проверяемый период;</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дату окончания контрольных действий;</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подпись уполномоченного лица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отметку о вручении справки должностному лицу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3.4.11.8. Результаты выездных проверок (ревизий) оформляются актом, который должен быть подписан уполномоченным лицом внутреннего муниципального финансового контроля, проводящим выездную проверку (ревизию) в соответствии с распоряжением о контрольном мероприятии, в течение 10 рабочих дней, исчисляемых со дня, следующего за днем подписания справки о завершении контрольных действий. Датой окончания выездной проверки (ревизии) считается день подписания акта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3.4.11.9. Акт выездной проверки (ревизии) в течение 3 рабочих дней со дня его подписания вручается (направляется) должностному лицу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3.4.11.10. Объект контроля вправе представить письменные возражения на акт выездной проверки (ревизии) в течение 5 рабочих дней со дня его получения.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3.4.12. Проведение встречных проверок</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3.4.12.1. Руководитель финансового управления администрации Верхнебуреинского</w:t>
      </w:r>
      <w:r w:rsidRPr="0020643C">
        <w:rPr>
          <w:rFonts w:ascii="Times New Roman" w:hAnsi="Times New Roman" w:cs="Times New Roman"/>
          <w:sz w:val="28"/>
          <w:szCs w:val="28"/>
        </w:rPr>
        <w:t xml:space="preserve"> мун</w:t>
      </w:r>
      <w:r>
        <w:rPr>
          <w:rFonts w:ascii="Times New Roman" w:hAnsi="Times New Roman" w:cs="Times New Roman"/>
          <w:sz w:val="28"/>
          <w:szCs w:val="28"/>
        </w:rPr>
        <w:t>иципального района</w:t>
      </w:r>
      <w:r w:rsidRPr="0020643C">
        <w:rPr>
          <w:rFonts w:ascii="Times New Roman" w:hAnsi="Times New Roman" w:cs="Times New Roman"/>
          <w:sz w:val="28"/>
          <w:szCs w:val="28"/>
        </w:rPr>
        <w:t xml:space="preserve"> на основании мотивированного обращения уполномоченного лица внутреннего муниципального финансового контроля принимает решение о проведении встречной проверки.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Встречные проверки пров</w:t>
      </w:r>
      <w:r>
        <w:rPr>
          <w:rFonts w:ascii="Times New Roman" w:hAnsi="Times New Roman" w:cs="Times New Roman"/>
          <w:sz w:val="28"/>
          <w:szCs w:val="28"/>
        </w:rPr>
        <w:t>одятся на основании приказа руководителя финансового управления администрации Верхнебуреинского</w:t>
      </w:r>
      <w:r w:rsidRPr="0020643C">
        <w:rPr>
          <w:rFonts w:ascii="Times New Roman" w:hAnsi="Times New Roman" w:cs="Times New Roman"/>
          <w:sz w:val="28"/>
          <w:szCs w:val="28"/>
        </w:rPr>
        <w:t xml:space="preserve"> муниципального района о назначении встречной проверки.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3.4.12.2. Результаты встречной проверки оформляются актом встречной проверки, который прилагается к материалам камеральной или выездной проверки соответственно.</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3.4.12.3. По результатам встречной проверки меры принуждения (представление, предписание, уведомление о применении бюджетных мер принуждения) к объекту встречной проверки не применяются.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3.4.13. Проведение обследования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3.4.13.1. При проведении обследования осуществляются анализ и оценка состояния сферы деятельности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3.4.13.2. Обследование проводится в порядке и сроки, установленные для выездных проверок (ревизий).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3.4.13.3. Результаты обследования оформляются заключением, которое подписывается уполномоченным лицом внутреннего муниципального финансового контроля в срок не позднее дня окончания контрольного мероприятия и в течение 3 рабочих дней вручается (направляется) должностному лицу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3.4.14. Оформление результатов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3.4.14.1. Должностным лицом, ответственным за оформление результатов контрольного мероприятия, является уполномоченное лицо по внутреннему муниципальному финансовому контролю.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3.4.14.2. Проведение контрольного мероприятия подлежит документированию.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Рабочие документы и иные материалы, подготавливаемые либо получаемые в связи с проведением контрольного мероприятия (далее - рабочая документация), составляются при подготовке и проведении контрольного мероприятия, а также при осуществлении контроля в ходе этого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Рабочая документация должна быть составлена с учетом полноты и подробности, которая необходима и достаточна для обеспечения понимания проведенного контрольного мероприятия и выводов по его результатам. Объем рабочей документации по каждому контрольному мероприятию определяет уполномоченное лицо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При включении в рабочую документацию документов и иных материалов, подготовленных объектом контроля, уполномоченное лицо должно убедиться в том, что такие документы и материалы подготовлены и заверены надлежащим образом.</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3.4.14.3. Рабочая документация по контрольному мероприятию содержит:</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документы, отражающие назначение и подготовку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документы о выполнении отдельных контрольных действий с указанием исполнителей и времени выполнения;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копии первичных учетных документов, документов бухгалтерского (бюджетного) учета, бюджетной отчетности, финансово-хозяйственных документов, иных необходимых документов объекта контроля, подтверждающих выявленные нарушения;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письменные заявления, объяснения, полученные от должностных лиц и иных работников объекта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копии обращений, направленные другим органам финансового контроля, третьим лицам, и полученные от них сведения;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акт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20643C">
        <w:rPr>
          <w:rFonts w:ascii="Times New Roman" w:hAnsi="Times New Roman" w:cs="Times New Roman"/>
          <w:sz w:val="28"/>
          <w:szCs w:val="28"/>
        </w:rPr>
        <w:t>иную отчетность по результатам проведенного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3.4.14.4. Уполномоченное лицо внутреннего муниципального финансового контроля несет ответственность за полноту и правильность оформления акта контрольного мероприятия и выводов, содержащихся в нем.</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3.4.14.5. Акт контрольного мероприятия составляется в двух экземплярах: один экземпляр - для объекта контроля, один экземпляр - для уполномоченного лица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3.4.14.6. При наличии возражений по акту контрольного мероприятия должностные лица объекта контроля вправе представить письменные возражения в течение 5 рабочих дней со дня его получения.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Письменные возражения приобщаются к материалам контрольного мероприятия и являются их неотъемлемой частью.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Обоснованность (частичная обоснованность, необоснованность) возражений учитывается при формировании предписания (представления).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3.4.14.7. Акт контрольного мероприятия передается (направляется) объекту контроля в порядке, определенном </w:t>
      </w:r>
      <w:hyperlink w:anchor="Par162" w:history="1">
        <w:r w:rsidRPr="00694731">
          <w:rPr>
            <w:rFonts w:ascii="Times New Roman" w:hAnsi="Times New Roman" w:cs="Times New Roman"/>
            <w:sz w:val="28"/>
            <w:szCs w:val="28"/>
          </w:rPr>
          <w:t>пунктом 3.1.2</w:t>
        </w:r>
      </w:hyperlink>
      <w:r w:rsidRPr="00694731">
        <w:rPr>
          <w:rFonts w:ascii="Times New Roman" w:hAnsi="Times New Roman" w:cs="Times New Roman"/>
          <w:sz w:val="28"/>
          <w:szCs w:val="28"/>
        </w:rPr>
        <w:t xml:space="preserve"> </w:t>
      </w:r>
      <w:r w:rsidRPr="0020643C">
        <w:rPr>
          <w:rFonts w:ascii="Times New Roman" w:hAnsi="Times New Roman" w:cs="Times New Roman"/>
          <w:sz w:val="28"/>
          <w:szCs w:val="28"/>
        </w:rPr>
        <w:t>настоящего Административного регламента.</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Документ, подтверждающий факт направления акта контрольного мероприятия, приобщается к материалам контрольного мероприятия.</w:t>
      </w:r>
    </w:p>
    <w:p w:rsidR="00216972" w:rsidRPr="0020643C" w:rsidRDefault="00216972" w:rsidP="008C1109">
      <w:pPr>
        <w:pStyle w:val="ConsPlusNormal"/>
        <w:jc w:val="both"/>
        <w:rPr>
          <w:rFonts w:ascii="Times New Roman" w:hAnsi="Times New Roman" w:cs="Times New Roman"/>
          <w:sz w:val="28"/>
          <w:szCs w:val="28"/>
        </w:rPr>
      </w:pPr>
    </w:p>
    <w:p w:rsidR="00216972" w:rsidRDefault="00216972" w:rsidP="008C1109">
      <w:pPr>
        <w:pStyle w:val="ConsPlusNormal"/>
        <w:ind w:firstLine="540"/>
        <w:jc w:val="both"/>
        <w:outlineLvl w:val="2"/>
        <w:rPr>
          <w:rFonts w:ascii="Times New Roman" w:hAnsi="Times New Roman" w:cs="Times New Roman"/>
          <w:sz w:val="28"/>
          <w:szCs w:val="28"/>
        </w:rPr>
      </w:pPr>
      <w:bookmarkStart w:id="8" w:name="Par306"/>
      <w:bookmarkEnd w:id="8"/>
      <w:r w:rsidRPr="0020643C">
        <w:rPr>
          <w:rFonts w:ascii="Times New Roman" w:hAnsi="Times New Roman" w:cs="Times New Roman"/>
          <w:sz w:val="28"/>
          <w:szCs w:val="28"/>
        </w:rPr>
        <w:t>3.5. Реализация результатов контрольного мероприятия</w:t>
      </w:r>
    </w:p>
    <w:p w:rsidR="00216972" w:rsidRPr="0020643C" w:rsidRDefault="00216972" w:rsidP="008C1109">
      <w:pPr>
        <w:pStyle w:val="ConsPlusNormal"/>
        <w:ind w:firstLine="540"/>
        <w:jc w:val="both"/>
        <w:outlineLvl w:val="2"/>
        <w:rPr>
          <w:rFonts w:ascii="Times New Roman" w:hAnsi="Times New Roman" w:cs="Times New Roman"/>
          <w:sz w:val="28"/>
          <w:szCs w:val="28"/>
        </w:rPr>
      </w:pP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3.5.1. Основанием для начала административной процедуры реализации результатов контрольного мероприятия является наличие оформленных в установленном порядке акта контрольного мероприятия и иных материалов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3.5.2. Материалы контрольного мероприятия вместе с актом контрольного мероприятия р</w:t>
      </w:r>
      <w:r>
        <w:rPr>
          <w:rFonts w:ascii="Times New Roman" w:hAnsi="Times New Roman" w:cs="Times New Roman"/>
          <w:sz w:val="28"/>
          <w:szCs w:val="28"/>
        </w:rPr>
        <w:t>ассматриваются руководителем финансового управления</w:t>
      </w:r>
      <w:r w:rsidRPr="0020643C">
        <w:rPr>
          <w:rFonts w:ascii="Times New Roman" w:hAnsi="Times New Roman" w:cs="Times New Roman"/>
          <w:sz w:val="28"/>
          <w:szCs w:val="28"/>
        </w:rPr>
        <w:t xml:space="preserve"> муниципального района в течение 20 рабочих дней с даты подписания акта контрольного мероприятия или с даты поступления возражений при их наличии.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3.5.3. Должностным лицом, ответственным за принятие решения по результатам контрольного мероприятия, является уполномоченное лицо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3.5.4. По результатам рассмотрения заключения, подготовленного по результатам обследования, проведенного в качестве самостоятельного контрольного мероприятия, принимается решение:</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 проведении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об отсутствии оснований для проведения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3.5.5. По результатам рассмотрения акта и иных материалов камеральной проверки принимается решение:</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 применении мер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об отсутствии оснований для применения мер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 проведении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3.5.6. По результатам рассмотрения акта и иных материалов выездной проверки (ревизии) принимается решение:</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 применении мер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об отсутствии оснований применения мер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3.5.7. Критериями для принятия решений о применении мер принуждения (направление представлений и (или) предписаний, уведомлений о применении бюджетных мер принуждения) являются: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наличие достаточных оснований для применения меры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законность и обоснованность применения меры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подтверждение факта выявленных нарушений материалами контрольного мероприятия.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3.5.8. При установлении по результатам проведенного контрольного мероприятия составов бюджетных нарушений в срок, не превышающий 5 рабочих дней после принятия решения о применении меры принуждения, направляются: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представления, содержащие обязательную для рассмотрения в установленные в них сроки или, если срок не указан, в течение 30 календарных дней со дня его получения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предписания,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требования о возмещении причиненного таки</w:t>
      </w:r>
      <w:r>
        <w:rPr>
          <w:rFonts w:ascii="Times New Roman" w:hAnsi="Times New Roman" w:cs="Times New Roman"/>
          <w:sz w:val="28"/>
          <w:szCs w:val="28"/>
        </w:rPr>
        <w:t>ми нарушениями ущерб Верхнебуреинскому</w:t>
      </w:r>
      <w:r w:rsidRPr="0020643C">
        <w:rPr>
          <w:rFonts w:ascii="Times New Roman" w:hAnsi="Times New Roman" w:cs="Times New Roman"/>
          <w:sz w:val="28"/>
          <w:szCs w:val="28"/>
        </w:rPr>
        <w:t xml:space="preserve"> муниципальному району;</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уведомления о применении бюджетных мер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3.5.9. В случае неисполнения объектом контроля представления (предписания) Администрация применяет к неисполнившему такое представление (предписание) лицу меры ответственности в соответствии с </w:t>
      </w:r>
      <w:hyperlink r:id="rId15" w:history="1">
        <w:r w:rsidRPr="00694731">
          <w:rPr>
            <w:rFonts w:ascii="Times New Roman" w:hAnsi="Times New Roman" w:cs="Times New Roman"/>
            <w:sz w:val="28"/>
            <w:szCs w:val="28"/>
          </w:rPr>
          <w:t>Кодексом</w:t>
        </w:r>
      </w:hyperlink>
      <w:r w:rsidRPr="00694731">
        <w:rPr>
          <w:rFonts w:ascii="Times New Roman" w:hAnsi="Times New Roman" w:cs="Times New Roman"/>
          <w:sz w:val="28"/>
          <w:szCs w:val="28"/>
        </w:rPr>
        <w:t xml:space="preserve"> Рос</w:t>
      </w:r>
      <w:r w:rsidRPr="0020643C">
        <w:rPr>
          <w:rFonts w:ascii="Times New Roman" w:hAnsi="Times New Roman" w:cs="Times New Roman"/>
          <w:sz w:val="28"/>
          <w:szCs w:val="28"/>
        </w:rPr>
        <w:t>сийской Федерации об административных правонарушениях.</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3.5.10. В случае неисполнения предписания в части возмещения ущерба, причиненного нарушением бюджетного законодательства Российской Федерации и иных нормативных правовых актов, регулирующих бюджетные правоотношения, Администрация направляет в суд исковое заявление о возмещении объектом контроля, должностными лицами которого допущено указанное нарушение, ущерба, причиненн</w:t>
      </w:r>
      <w:r>
        <w:rPr>
          <w:rFonts w:ascii="Times New Roman" w:hAnsi="Times New Roman" w:cs="Times New Roman"/>
          <w:sz w:val="28"/>
          <w:szCs w:val="28"/>
        </w:rPr>
        <w:t xml:space="preserve">ого краю, защищает интересы </w:t>
      </w:r>
      <w:r w:rsidRPr="0020643C">
        <w:rPr>
          <w:rFonts w:ascii="Times New Roman" w:hAnsi="Times New Roman" w:cs="Times New Roman"/>
          <w:sz w:val="28"/>
          <w:szCs w:val="28"/>
        </w:rPr>
        <w:t xml:space="preserve"> по этому иску.</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3.5.11. Отмена представлений и предписаний уполномоченного лица внутреннего муниципального финансового контроля осуществляется в судебном порядке.</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3.5.12. Результатом исполнения административной процедуры реализации результатов контрольного мероприятия является: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предписание, представление, уведомление о применении бюджетной меры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справка об отсутствии оснований для применения мер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распоряжение о назначении выездной проверки (ревизии).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3.5.13. Фиксация результата выполнения административной процедуры реализации результатов контрольного мероприятия осуществляется путем:</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оформления в установленном порядке на бумажном носителе предписания, представления, уведомления о применении бюджетной меры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оформления в установленном порядке на бумажном носителе справки об отсутствии оснований для применения мер принуждения;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оформления в установленном порядке на бумажном носителе распоряжения о назначении выездной проверки (ревизии).</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694731">
      <w:pPr>
        <w:pStyle w:val="ConsPlusNormal"/>
        <w:spacing w:line="240" w:lineRule="exact"/>
        <w:jc w:val="center"/>
        <w:outlineLvl w:val="1"/>
        <w:rPr>
          <w:rFonts w:ascii="Times New Roman" w:hAnsi="Times New Roman" w:cs="Times New Roman"/>
          <w:sz w:val="28"/>
          <w:szCs w:val="28"/>
        </w:rPr>
      </w:pPr>
      <w:r w:rsidRPr="0020643C">
        <w:rPr>
          <w:rFonts w:ascii="Times New Roman" w:hAnsi="Times New Roman" w:cs="Times New Roman"/>
          <w:sz w:val="28"/>
          <w:szCs w:val="28"/>
        </w:rPr>
        <w:t>4. Порядок и формы контроля за исполнением</w:t>
      </w:r>
    </w:p>
    <w:p w:rsidR="00216972" w:rsidRPr="0020643C" w:rsidRDefault="00216972" w:rsidP="00694731">
      <w:pPr>
        <w:pStyle w:val="ConsPlusNormal"/>
        <w:spacing w:line="240" w:lineRule="exact"/>
        <w:jc w:val="center"/>
        <w:rPr>
          <w:rFonts w:ascii="Times New Roman" w:hAnsi="Times New Roman" w:cs="Times New Roman"/>
          <w:sz w:val="28"/>
          <w:szCs w:val="28"/>
        </w:rPr>
      </w:pPr>
      <w:r w:rsidRPr="0020643C">
        <w:rPr>
          <w:rFonts w:ascii="Times New Roman" w:hAnsi="Times New Roman" w:cs="Times New Roman"/>
          <w:sz w:val="28"/>
          <w:szCs w:val="28"/>
        </w:rPr>
        <w:t>Административного регламента</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Руководитель финансового управления</w:t>
      </w:r>
      <w:r w:rsidRPr="0020643C">
        <w:rPr>
          <w:rFonts w:ascii="Times New Roman" w:hAnsi="Times New Roman" w:cs="Times New Roman"/>
          <w:sz w:val="28"/>
          <w:szCs w:val="28"/>
        </w:rPr>
        <w:t xml:space="preserve"> организует и осуществляет контроль за соблюдением и исполнением уполномоченным лицом внутреннего муниципального финансового контроля положений настоящего Административного регламента, иных нормативных правовых актов Российской Федерации</w:t>
      </w:r>
      <w:r>
        <w:rPr>
          <w:rFonts w:ascii="Times New Roman" w:hAnsi="Times New Roman" w:cs="Times New Roman"/>
          <w:sz w:val="28"/>
          <w:szCs w:val="28"/>
        </w:rPr>
        <w:t>, Хабаровского края и Верхнебуреинского</w:t>
      </w:r>
      <w:r w:rsidRPr="0020643C">
        <w:rPr>
          <w:rFonts w:ascii="Times New Roman" w:hAnsi="Times New Roman" w:cs="Times New Roman"/>
          <w:sz w:val="28"/>
          <w:szCs w:val="28"/>
        </w:rPr>
        <w:t xml:space="preserve"> муниципального района, устанавливающих требования к исполнению муниципальной функции, а также за принятием ими решений.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4.2. Текущий контроль за соблюдением и исполнением уполномоченным лицом внутреннего муниципального финансового контроля требований к исполнению муниципальной функции и принятие им решений осуществляется Администрацией.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4.3. Текущий контроль осуществляется в форме постоянного мониторинга соблюдения положений настоящего Административного регламента, иных нормативных правовых актов Российской Федерации</w:t>
      </w:r>
      <w:r>
        <w:rPr>
          <w:rFonts w:ascii="Times New Roman" w:hAnsi="Times New Roman" w:cs="Times New Roman"/>
          <w:sz w:val="28"/>
          <w:szCs w:val="28"/>
        </w:rPr>
        <w:t>, Хабаровского края и Верхнебуреинского</w:t>
      </w:r>
      <w:r w:rsidRPr="0020643C">
        <w:rPr>
          <w:rFonts w:ascii="Times New Roman" w:hAnsi="Times New Roman" w:cs="Times New Roman"/>
          <w:sz w:val="28"/>
          <w:szCs w:val="28"/>
        </w:rPr>
        <w:t xml:space="preserve"> муниципального района, устанавливающих требования к исполнению муниципальной функции, посредством согласования (принятия) решений, при осуществлении административных процедур, иных документов, содержащих результаты административных действий, а также систематического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порядка подготовки и утверждения документов, необходимых для реализации муниципальной функции, в соответствии с настоящим Административным регламентом;</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порядка проведения контрольных мероприятий, их качества и соответствия нормативным правовым актам.</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4.4. Полнота и качество исполнения муниципальной функции контролируются в форме плановых и внеплановых проверок</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4.4.1. Плановые проверки проводятся уполномоченным лицом внутреннего муниципального финансового контроля на основании годового плана работы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4.4.2. Основанием для проведения внеплановой проверки является поступление в установленном порядке информации, жалобы о нарушении положений настоящего Административного регламента.</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Проведение внеплановых проверок осуществляется по мере поступления информации, жалоб на действия (бездействие) уполномоченного лица внутреннего муниципального финансового контроля, осуществляющего муниципальную функцию.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4.4.3. По результатам проверок Администрацией даются указания по устранению выявленных нарушений и контролируется их выполнение.</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4.5. Ответственность уполномоченного лица внутреннего муниципального финансового контроля за решения и действия (бездействие), принимаемые (осуществляемые) в ходе исполнения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4.5.1. Уполномоченное лицо внутреннего муниципального финансового контроля несет персональную ответственность в соответствии с действующим законодательством за решения и действия (бездействие), принимаемые (осуществляемые) при исполнении административных процедур, установленных настоящим Административным регламентом.</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Персональная ответственность уполномоченного лица внутреннего муниципального финансового контроля закрепляется в его должностном регламенте.</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4.5.2. Уполномоченное лицо внутреннего муниципального финансового контроля, участвующее в исполнении муниципальной функции, в случае ненадлежащего исполнения муниципальной функции, служебных обязанностей, совершения противоправных действий (бездействия) при осуществлении муниципальной функции несет ответственность в соответствии с законодательством Российской Федерации.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4.5.3. Администрация при осуществлении текущего и внепланового контроля ведет учет случаев ненадлежащего исполнения уполномоченным должностным лицом служебных обязанностей, проводит соответствующие служебные проверки и принимает в соответствии с законодательством Российской Федерации меры в отношении уполномоченного лица внутреннего муниципального финансового контроля.</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694731">
      <w:pPr>
        <w:pStyle w:val="ConsPlusNormal"/>
        <w:spacing w:line="240" w:lineRule="exact"/>
        <w:jc w:val="center"/>
        <w:outlineLvl w:val="1"/>
        <w:rPr>
          <w:rFonts w:ascii="Times New Roman" w:hAnsi="Times New Roman" w:cs="Times New Roman"/>
          <w:sz w:val="28"/>
          <w:szCs w:val="28"/>
        </w:rPr>
      </w:pPr>
      <w:r w:rsidRPr="0020643C">
        <w:rPr>
          <w:rFonts w:ascii="Times New Roman" w:hAnsi="Times New Roman" w:cs="Times New Roman"/>
          <w:sz w:val="28"/>
          <w:szCs w:val="28"/>
        </w:rPr>
        <w:t>5. Досудебный (внесудебный) порядок обжалования решений</w:t>
      </w:r>
    </w:p>
    <w:p w:rsidR="00216972" w:rsidRPr="0020643C" w:rsidRDefault="00216972" w:rsidP="00694731">
      <w:pPr>
        <w:pStyle w:val="ConsPlusNormal"/>
        <w:spacing w:line="240" w:lineRule="exact"/>
        <w:jc w:val="center"/>
        <w:rPr>
          <w:rFonts w:ascii="Times New Roman" w:hAnsi="Times New Roman" w:cs="Times New Roman"/>
          <w:sz w:val="28"/>
          <w:szCs w:val="28"/>
        </w:rPr>
      </w:pPr>
      <w:r w:rsidRPr="0020643C">
        <w:rPr>
          <w:rFonts w:ascii="Times New Roman" w:hAnsi="Times New Roman" w:cs="Times New Roman"/>
          <w:sz w:val="28"/>
          <w:szCs w:val="28"/>
        </w:rPr>
        <w:t>и действий (бездействия) Администрации и уполномоченного</w:t>
      </w:r>
    </w:p>
    <w:p w:rsidR="00216972" w:rsidRPr="0020643C" w:rsidRDefault="00216972" w:rsidP="00694731">
      <w:pPr>
        <w:pStyle w:val="ConsPlusNormal"/>
        <w:spacing w:line="240" w:lineRule="exact"/>
        <w:jc w:val="center"/>
        <w:rPr>
          <w:rFonts w:ascii="Times New Roman" w:hAnsi="Times New Roman" w:cs="Times New Roman"/>
          <w:sz w:val="28"/>
          <w:szCs w:val="28"/>
        </w:rPr>
      </w:pPr>
      <w:r w:rsidRPr="0020643C">
        <w:rPr>
          <w:rFonts w:ascii="Times New Roman" w:hAnsi="Times New Roman" w:cs="Times New Roman"/>
          <w:sz w:val="28"/>
          <w:szCs w:val="28"/>
        </w:rPr>
        <w:t>лица внутреннего муниципального финансового контроля</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5.1. Объекты контроля имеют право на обжалование решений и действий (бездействия) Администрации и уполномоченного лица внутреннего муниципального финансового контроля, принятых (осуществляемых) в ходе исполнения муниципальной функции, в досудебном (внесудебном) порядке.</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Объекты контроля вправе обратиться с жалобой в письменной форме, в форме электронного документа, а также ли</w:t>
      </w:r>
      <w:r>
        <w:rPr>
          <w:rFonts w:ascii="Times New Roman" w:hAnsi="Times New Roman" w:cs="Times New Roman"/>
          <w:sz w:val="28"/>
          <w:szCs w:val="28"/>
        </w:rPr>
        <w:t xml:space="preserve">чно на приеме у главы Верхнебуреинского </w:t>
      </w:r>
      <w:r w:rsidRPr="0020643C">
        <w:rPr>
          <w:rFonts w:ascii="Times New Roman" w:hAnsi="Times New Roman" w:cs="Times New Roman"/>
          <w:sz w:val="28"/>
          <w:szCs w:val="28"/>
        </w:rPr>
        <w:t xml:space="preserve"> муниципального района и заместителе</w:t>
      </w:r>
      <w:r>
        <w:rPr>
          <w:rFonts w:ascii="Times New Roman" w:hAnsi="Times New Roman" w:cs="Times New Roman"/>
          <w:sz w:val="28"/>
          <w:szCs w:val="28"/>
        </w:rPr>
        <w:t>й главы администрации Верхнебуреинского</w:t>
      </w:r>
      <w:r w:rsidRPr="0020643C">
        <w:rPr>
          <w:rFonts w:ascii="Times New Roman" w:hAnsi="Times New Roman" w:cs="Times New Roman"/>
          <w:sz w:val="28"/>
          <w:szCs w:val="28"/>
        </w:rPr>
        <w:t xml:space="preserve"> муниципального района.</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5.2. Предметом досудебного (внесудебного) обжалования является решение, действие (бездействие) Администрации и уполномоченного лица внутреннего муниципального финансового контроля, в том числе:</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нарушение срока исполнения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требование у должностного лица объекта контроля документов, не предусмотренных нормативными правовыми ак</w:t>
      </w:r>
      <w:r>
        <w:rPr>
          <w:rFonts w:ascii="Times New Roman" w:hAnsi="Times New Roman" w:cs="Times New Roman"/>
          <w:sz w:val="28"/>
          <w:szCs w:val="28"/>
        </w:rPr>
        <w:t xml:space="preserve">тами Российской Федерации и Верхнебуреинского района </w:t>
      </w:r>
      <w:r w:rsidRPr="0020643C">
        <w:rPr>
          <w:rFonts w:ascii="Times New Roman" w:hAnsi="Times New Roman" w:cs="Times New Roman"/>
          <w:sz w:val="28"/>
          <w:szCs w:val="28"/>
        </w:rPr>
        <w:t xml:space="preserve"> для исполнения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отказ в приеме у должностного лица объекта контроля документов, предоставление которых предусмотрено нормативными правовыми актами Российской Федераци</w:t>
      </w:r>
      <w:r>
        <w:rPr>
          <w:rFonts w:ascii="Times New Roman" w:hAnsi="Times New Roman" w:cs="Times New Roman"/>
          <w:sz w:val="28"/>
          <w:szCs w:val="28"/>
        </w:rPr>
        <w:t>и, Хабаровского края, Верхнебуреинского</w:t>
      </w:r>
      <w:r w:rsidRPr="0020643C">
        <w:rPr>
          <w:rFonts w:ascii="Times New Roman" w:hAnsi="Times New Roman" w:cs="Times New Roman"/>
          <w:sz w:val="28"/>
          <w:szCs w:val="28"/>
        </w:rPr>
        <w:t xml:space="preserve"> муниципального района для исполнения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бездействие уполномоченного лица внутреннего муниципального финансового контроля (отказ от исполнения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решения уполномоченного лица внутреннего муниципального финансового контроля, принятые в ходе исполнения муниципальной функции.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5.3. Жалоба в досудебном (внесудебном) порядке направляется в Администрацию.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5.4. Жалоба должна содержать:</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сведения об обжалуемых решениях и действия</w:t>
      </w:r>
      <w:r>
        <w:rPr>
          <w:rFonts w:ascii="Times New Roman" w:hAnsi="Times New Roman" w:cs="Times New Roman"/>
          <w:sz w:val="28"/>
          <w:szCs w:val="28"/>
        </w:rPr>
        <w:t xml:space="preserve">х (бездействии) </w:t>
      </w:r>
      <w:r w:rsidRPr="0020643C">
        <w:rPr>
          <w:rFonts w:ascii="Times New Roman" w:hAnsi="Times New Roman" w:cs="Times New Roman"/>
          <w:sz w:val="28"/>
          <w:szCs w:val="28"/>
        </w:rPr>
        <w:t>уполномоченного лица внутреннего муни</w:t>
      </w:r>
      <w:r>
        <w:rPr>
          <w:rFonts w:ascii="Times New Roman" w:hAnsi="Times New Roman" w:cs="Times New Roman"/>
          <w:sz w:val="28"/>
          <w:szCs w:val="28"/>
        </w:rPr>
        <w:t>ципального финансового контроля</w:t>
      </w:r>
      <w:r w:rsidRPr="0020643C">
        <w:rPr>
          <w:rFonts w:ascii="Times New Roman" w:hAnsi="Times New Roman" w:cs="Times New Roman"/>
          <w:sz w:val="28"/>
          <w:szCs w:val="28"/>
        </w:rPr>
        <w:t>;</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доводы, на основании которых заявитель не согласен с решением и действием (бездействием) Администрации (уполномоченного лица внутреннего муниципального финансового контроля).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5.5. В случае если жалоба оспаривает требования предписания (представления) Администрации, она должна быть направлен</w:t>
      </w:r>
      <w:r>
        <w:rPr>
          <w:rFonts w:ascii="Times New Roman" w:hAnsi="Times New Roman" w:cs="Times New Roman"/>
          <w:sz w:val="28"/>
          <w:szCs w:val="28"/>
        </w:rPr>
        <w:t xml:space="preserve">а в срок, не превышающий 10 </w:t>
      </w:r>
      <w:r w:rsidRPr="0020643C">
        <w:rPr>
          <w:rFonts w:ascii="Times New Roman" w:hAnsi="Times New Roman" w:cs="Times New Roman"/>
          <w:sz w:val="28"/>
          <w:szCs w:val="28"/>
        </w:rPr>
        <w:t>календарных дней со дня получения такого предписания (представления).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5.6. Заявителем к жалобе могут быть представлены в Администрацию документы (при их наличии), подтверждающие его доводы, указанные в жалобе, либо их копии.</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Заявители имеют право на получение в Администрации информации и документов, необходимых для обоснования и рассмотрения жалобы.</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5.7. Основанием для начала процедуры досудебного (внесудебного) обжалования является поступление жалобы в Администрацию.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 xml:space="preserve">5.8. Ответ на жалобу не дается в случаях, аналогичных случаям, определенным </w:t>
      </w:r>
      <w:hyperlink r:id="rId16" w:history="1">
        <w:r w:rsidRPr="00694731">
          <w:rPr>
            <w:rFonts w:ascii="Times New Roman" w:hAnsi="Times New Roman" w:cs="Times New Roman"/>
            <w:sz w:val="28"/>
            <w:szCs w:val="28"/>
          </w:rPr>
          <w:t>статьей 11</w:t>
        </w:r>
      </w:hyperlink>
      <w:r w:rsidRPr="00694731">
        <w:rPr>
          <w:rFonts w:ascii="Times New Roman" w:hAnsi="Times New Roman" w:cs="Times New Roman"/>
          <w:sz w:val="28"/>
          <w:szCs w:val="28"/>
        </w:rPr>
        <w:t xml:space="preserve"> Ф</w:t>
      </w:r>
      <w:r w:rsidRPr="0020643C">
        <w:rPr>
          <w:rFonts w:ascii="Times New Roman" w:hAnsi="Times New Roman" w:cs="Times New Roman"/>
          <w:sz w:val="28"/>
          <w:szCs w:val="28"/>
        </w:rPr>
        <w:t>едерального закона от 02 мая 2006 г. N 59-ФЗ "О порядке рассмотрения обращений граждан Российской Федерации" (далее - Закон N 59-ФЗ).</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5.9. Жало</w:t>
      </w:r>
      <w:r>
        <w:rPr>
          <w:rFonts w:ascii="Times New Roman" w:hAnsi="Times New Roman" w:cs="Times New Roman"/>
          <w:sz w:val="28"/>
          <w:szCs w:val="28"/>
        </w:rPr>
        <w:t>ба регистрируется в течение 3</w:t>
      </w:r>
      <w:r w:rsidRPr="0020643C">
        <w:rPr>
          <w:rFonts w:ascii="Times New Roman" w:hAnsi="Times New Roman" w:cs="Times New Roman"/>
          <w:sz w:val="28"/>
          <w:szCs w:val="28"/>
        </w:rPr>
        <w:t xml:space="preserve"> календарных дней с момента ее поступления в Администрацию.</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5.10. Жалоба, поступившая в ор</w:t>
      </w:r>
      <w:r>
        <w:rPr>
          <w:rFonts w:ascii="Times New Roman" w:hAnsi="Times New Roman" w:cs="Times New Roman"/>
          <w:sz w:val="28"/>
          <w:szCs w:val="28"/>
        </w:rPr>
        <w:t>ган внутреннего муниципального</w:t>
      </w:r>
      <w:r w:rsidRPr="0020643C">
        <w:rPr>
          <w:rFonts w:ascii="Times New Roman" w:hAnsi="Times New Roman" w:cs="Times New Roman"/>
          <w:sz w:val="28"/>
          <w:szCs w:val="28"/>
        </w:rPr>
        <w:t xml:space="preserve"> финансового контроля, подлежит</w:t>
      </w:r>
      <w:r>
        <w:rPr>
          <w:rFonts w:ascii="Times New Roman" w:hAnsi="Times New Roman" w:cs="Times New Roman"/>
          <w:sz w:val="28"/>
          <w:szCs w:val="28"/>
        </w:rPr>
        <w:t xml:space="preserve"> рассмотрению в течение 30</w:t>
      </w:r>
      <w:r w:rsidRPr="0020643C">
        <w:rPr>
          <w:rFonts w:ascii="Times New Roman" w:hAnsi="Times New Roman" w:cs="Times New Roman"/>
          <w:sz w:val="28"/>
          <w:szCs w:val="28"/>
        </w:rPr>
        <w:t xml:space="preserve"> календарных дней со дня ее регистрации. В соответствии с </w:t>
      </w:r>
      <w:hyperlink r:id="rId17" w:history="1">
        <w:r w:rsidRPr="00694731">
          <w:rPr>
            <w:rFonts w:ascii="Times New Roman" w:hAnsi="Times New Roman" w:cs="Times New Roman"/>
            <w:sz w:val="28"/>
            <w:szCs w:val="28"/>
          </w:rPr>
          <w:t>частью 2 статьи 12</w:t>
        </w:r>
      </w:hyperlink>
      <w:r w:rsidRPr="00694731">
        <w:rPr>
          <w:rFonts w:ascii="Times New Roman" w:hAnsi="Times New Roman" w:cs="Times New Roman"/>
          <w:sz w:val="28"/>
          <w:szCs w:val="28"/>
        </w:rPr>
        <w:t xml:space="preserve"> </w:t>
      </w:r>
      <w:r w:rsidRPr="0020643C">
        <w:rPr>
          <w:rFonts w:ascii="Times New Roman" w:hAnsi="Times New Roman" w:cs="Times New Roman"/>
          <w:sz w:val="28"/>
          <w:szCs w:val="28"/>
        </w:rPr>
        <w:t>Федерального</w:t>
      </w:r>
      <w:r>
        <w:rPr>
          <w:rFonts w:ascii="Times New Roman" w:hAnsi="Times New Roman" w:cs="Times New Roman"/>
          <w:sz w:val="28"/>
          <w:szCs w:val="28"/>
        </w:rPr>
        <w:t xml:space="preserve"> закона N 59-ФЗ администрация Верхнебуреинского</w:t>
      </w:r>
      <w:r w:rsidRPr="0020643C">
        <w:rPr>
          <w:rFonts w:ascii="Times New Roman" w:hAnsi="Times New Roman" w:cs="Times New Roman"/>
          <w:sz w:val="28"/>
          <w:szCs w:val="28"/>
        </w:rPr>
        <w:t xml:space="preserve"> муниципального района имеет право продлить срок рассмотрения жалобы не более чем на 30 календарных дней.</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5.11. По результатам расс</w:t>
      </w:r>
      <w:r>
        <w:rPr>
          <w:rFonts w:ascii="Times New Roman" w:hAnsi="Times New Roman" w:cs="Times New Roman"/>
          <w:sz w:val="28"/>
          <w:szCs w:val="28"/>
        </w:rPr>
        <w:t>мотрения жалобы администрация Верхнебуреинского</w:t>
      </w:r>
      <w:r w:rsidRPr="0020643C">
        <w:rPr>
          <w:rFonts w:ascii="Times New Roman" w:hAnsi="Times New Roman" w:cs="Times New Roman"/>
          <w:sz w:val="28"/>
          <w:szCs w:val="28"/>
        </w:rPr>
        <w:t xml:space="preserve"> муниципального района принимает одно из следующих решений:</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удовлетворение жалобы полностью или в части;</w:t>
      </w:r>
    </w:p>
    <w:p w:rsidR="00216972" w:rsidRPr="0020643C" w:rsidRDefault="00216972" w:rsidP="008C110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643C">
        <w:rPr>
          <w:rFonts w:ascii="Times New Roman" w:hAnsi="Times New Roman" w:cs="Times New Roman"/>
          <w:sz w:val="28"/>
          <w:szCs w:val="28"/>
        </w:rPr>
        <w:t>оставление жалобы без удовлетворения.</w:t>
      </w:r>
    </w:p>
    <w:p w:rsidR="00216972" w:rsidRPr="0020643C"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5.12. Если жалоба признана обоснованной, уполномоченным лицом внутреннего муниципального финансового контроля принимаются меры по устранению допущенных нарушений. В случае признания обоснованной (частично обоснованной) жалобы по оспариванию представления (предписания) в адрес объекта контроля направляется уведомление об отмене представления (предписания) либо уведомление о частичной отмене требований представления (предписания).</w:t>
      </w:r>
    </w:p>
    <w:p w:rsidR="00216972" w:rsidRDefault="00216972" w:rsidP="008C1109">
      <w:pPr>
        <w:pStyle w:val="ConsPlusNormal"/>
        <w:ind w:firstLine="540"/>
        <w:jc w:val="both"/>
        <w:rPr>
          <w:rFonts w:ascii="Times New Roman" w:hAnsi="Times New Roman" w:cs="Times New Roman"/>
          <w:sz w:val="28"/>
          <w:szCs w:val="28"/>
        </w:rPr>
      </w:pPr>
      <w:r w:rsidRPr="0020643C">
        <w:rPr>
          <w:rFonts w:ascii="Times New Roman" w:hAnsi="Times New Roman" w:cs="Times New Roman"/>
          <w:sz w:val="28"/>
          <w:szCs w:val="28"/>
        </w:rPr>
        <w:t>5.13. Ответ на жалобу, поступивший к уполномоченному лицу внутреннего муниципального финансового контроля в форме электронного документа, направляется в форме электронного документа по адресу электронной почты, указанному в жалобе, или в письменной форме по почтовому адресу, указанному в жалобе.</w:t>
      </w:r>
    </w:p>
    <w:p w:rsidR="00216972" w:rsidRDefault="00216972" w:rsidP="008C1109">
      <w:pPr>
        <w:pStyle w:val="ConsPlusNormal"/>
        <w:ind w:firstLine="540"/>
        <w:jc w:val="both"/>
        <w:rPr>
          <w:rFonts w:ascii="Times New Roman" w:hAnsi="Times New Roman" w:cs="Times New Roman"/>
          <w:sz w:val="28"/>
          <w:szCs w:val="28"/>
        </w:rPr>
      </w:pPr>
    </w:p>
    <w:p w:rsidR="00216972" w:rsidRDefault="00216972" w:rsidP="008C1109">
      <w:pPr>
        <w:pStyle w:val="ConsPlusNormal"/>
        <w:ind w:firstLine="540"/>
        <w:jc w:val="both"/>
        <w:rPr>
          <w:rFonts w:ascii="Times New Roman" w:hAnsi="Times New Roman" w:cs="Times New Roman"/>
          <w:sz w:val="28"/>
          <w:szCs w:val="28"/>
        </w:rPr>
      </w:pPr>
    </w:p>
    <w:p w:rsidR="00216972" w:rsidRPr="0020643C" w:rsidRDefault="00216972" w:rsidP="00694731">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________________________________ </w:t>
      </w: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jc w:val="both"/>
        <w:rPr>
          <w:rFonts w:ascii="Times New Roman" w:hAnsi="Times New Roman" w:cs="Times New Roman"/>
          <w:sz w:val="28"/>
          <w:szCs w:val="28"/>
        </w:rPr>
      </w:pPr>
    </w:p>
    <w:p w:rsidR="00216972" w:rsidRPr="0020643C" w:rsidRDefault="00216972" w:rsidP="008C1109">
      <w:pPr>
        <w:pStyle w:val="ConsPlusNormal"/>
        <w:jc w:val="both"/>
        <w:rPr>
          <w:rFonts w:ascii="Times New Roman" w:hAnsi="Times New Roman" w:cs="Times New Roman"/>
          <w:sz w:val="28"/>
          <w:szCs w:val="28"/>
        </w:rPr>
      </w:pPr>
    </w:p>
    <w:p w:rsidR="00216972" w:rsidRDefault="00216972" w:rsidP="008C1109">
      <w:pPr>
        <w:pStyle w:val="ConsPlusNormal"/>
        <w:jc w:val="right"/>
        <w:rPr>
          <w:rFonts w:ascii="Times New Roman" w:hAnsi="Times New Roman" w:cs="Times New Roman"/>
          <w:sz w:val="28"/>
          <w:szCs w:val="28"/>
        </w:rPr>
      </w:pPr>
    </w:p>
    <w:p w:rsidR="00216972" w:rsidRDefault="00216972" w:rsidP="008C1109">
      <w:pPr>
        <w:pStyle w:val="ConsPlusNormal"/>
        <w:jc w:val="right"/>
        <w:rPr>
          <w:rFonts w:ascii="Times New Roman" w:hAnsi="Times New Roman" w:cs="Times New Roman"/>
          <w:sz w:val="28"/>
          <w:szCs w:val="28"/>
        </w:rPr>
      </w:pPr>
    </w:p>
    <w:p w:rsidR="00216972" w:rsidRDefault="00216972" w:rsidP="008C1109">
      <w:pPr>
        <w:pStyle w:val="ConsPlusNormal"/>
        <w:jc w:val="right"/>
        <w:rPr>
          <w:rFonts w:ascii="Times New Roman" w:hAnsi="Times New Roman" w:cs="Times New Roman"/>
          <w:sz w:val="28"/>
          <w:szCs w:val="28"/>
        </w:rPr>
      </w:pPr>
    </w:p>
    <w:p w:rsidR="00216972" w:rsidRDefault="00216972" w:rsidP="008C1109">
      <w:pPr>
        <w:pStyle w:val="ConsPlusNormal"/>
        <w:jc w:val="right"/>
        <w:rPr>
          <w:rFonts w:ascii="Times New Roman" w:hAnsi="Times New Roman" w:cs="Times New Roman"/>
          <w:sz w:val="28"/>
          <w:szCs w:val="28"/>
        </w:rPr>
      </w:pPr>
    </w:p>
    <w:p w:rsidR="00216972" w:rsidRDefault="00216972" w:rsidP="008C1109">
      <w:pPr>
        <w:pStyle w:val="ConsPlusNormal"/>
        <w:jc w:val="right"/>
        <w:rPr>
          <w:rFonts w:ascii="Times New Roman" w:hAnsi="Times New Roman" w:cs="Times New Roman"/>
          <w:sz w:val="28"/>
          <w:szCs w:val="28"/>
        </w:rPr>
      </w:pPr>
    </w:p>
    <w:sectPr w:rsidR="00216972" w:rsidSect="0093113A">
      <w:headerReference w:type="default" r:id="rId18"/>
      <w:pgSz w:w="11906" w:h="16838"/>
      <w:pgMar w:top="1134" w:right="567" w:bottom="1134" w:left="2155"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972" w:rsidRDefault="00216972" w:rsidP="004015FA">
      <w:pPr>
        <w:spacing w:after="0" w:line="240" w:lineRule="auto"/>
      </w:pPr>
      <w:r>
        <w:separator/>
      </w:r>
    </w:p>
  </w:endnote>
  <w:endnote w:type="continuationSeparator" w:id="0">
    <w:p w:rsidR="00216972" w:rsidRDefault="00216972" w:rsidP="004015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972" w:rsidRDefault="00216972" w:rsidP="004015FA">
      <w:pPr>
        <w:spacing w:after="0" w:line="240" w:lineRule="auto"/>
      </w:pPr>
      <w:r>
        <w:separator/>
      </w:r>
    </w:p>
  </w:footnote>
  <w:footnote w:type="continuationSeparator" w:id="0">
    <w:p w:rsidR="00216972" w:rsidRDefault="00216972" w:rsidP="004015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972" w:rsidRDefault="00216972">
    <w:pPr>
      <w:pStyle w:val="Header"/>
      <w:jc w:val="center"/>
    </w:pPr>
  </w:p>
  <w:p w:rsidR="00216972" w:rsidRDefault="00216972">
    <w:pPr>
      <w:pStyle w:val="Header"/>
    </w:pPr>
  </w:p>
  <w:p w:rsidR="00216972" w:rsidRDefault="00216972" w:rsidP="00190057">
    <w:pPr>
      <w:pStyle w:val="Header"/>
      <w:jc w:val="center"/>
    </w:pPr>
  </w:p>
  <w:p w:rsidR="00216972" w:rsidRDefault="00216972" w:rsidP="00190057">
    <w:pPr>
      <w:pStyle w:val="Header"/>
      <w:jc w:val="center"/>
    </w:pPr>
    <w:fldSimple w:instr=" PAGE   \* MERGEFORMAT ">
      <w:r>
        <w:rPr>
          <w:noProof/>
        </w:rPr>
        <w:t>1</w:t>
      </w:r>
    </w:fldSimple>
  </w:p>
  <w:p w:rsidR="00216972" w:rsidRDefault="002169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109"/>
    <w:rsid w:val="00004DA2"/>
    <w:rsid w:val="0002096F"/>
    <w:rsid w:val="00074F07"/>
    <w:rsid w:val="000A506C"/>
    <w:rsid w:val="00155A5F"/>
    <w:rsid w:val="00173E02"/>
    <w:rsid w:val="00190057"/>
    <w:rsid w:val="001C2919"/>
    <w:rsid w:val="0020643C"/>
    <w:rsid w:val="00216972"/>
    <w:rsid w:val="002205EC"/>
    <w:rsid w:val="002264B9"/>
    <w:rsid w:val="0024716F"/>
    <w:rsid w:val="00257188"/>
    <w:rsid w:val="0026657C"/>
    <w:rsid w:val="002D33B3"/>
    <w:rsid w:val="002D5BD1"/>
    <w:rsid w:val="00332A01"/>
    <w:rsid w:val="00352013"/>
    <w:rsid w:val="003555AB"/>
    <w:rsid w:val="003572FB"/>
    <w:rsid w:val="004015FA"/>
    <w:rsid w:val="00430E98"/>
    <w:rsid w:val="00445ED1"/>
    <w:rsid w:val="004F61D9"/>
    <w:rsid w:val="00593684"/>
    <w:rsid w:val="005A0E98"/>
    <w:rsid w:val="005C3C54"/>
    <w:rsid w:val="005D6876"/>
    <w:rsid w:val="005D783A"/>
    <w:rsid w:val="00617513"/>
    <w:rsid w:val="00627083"/>
    <w:rsid w:val="00684926"/>
    <w:rsid w:val="00694731"/>
    <w:rsid w:val="007646BA"/>
    <w:rsid w:val="00777052"/>
    <w:rsid w:val="00786385"/>
    <w:rsid w:val="007C2A87"/>
    <w:rsid w:val="007F5CC0"/>
    <w:rsid w:val="00865711"/>
    <w:rsid w:val="008A79EB"/>
    <w:rsid w:val="008B5EC4"/>
    <w:rsid w:val="008C1109"/>
    <w:rsid w:val="008C5567"/>
    <w:rsid w:val="00924BE8"/>
    <w:rsid w:val="00927579"/>
    <w:rsid w:val="0093113A"/>
    <w:rsid w:val="00957067"/>
    <w:rsid w:val="009E1040"/>
    <w:rsid w:val="009E360B"/>
    <w:rsid w:val="00A62297"/>
    <w:rsid w:val="00B124CA"/>
    <w:rsid w:val="00B477C3"/>
    <w:rsid w:val="00B47C26"/>
    <w:rsid w:val="00BA524F"/>
    <w:rsid w:val="00BF3C99"/>
    <w:rsid w:val="00C624FC"/>
    <w:rsid w:val="00CD5E14"/>
    <w:rsid w:val="00DF25E8"/>
    <w:rsid w:val="00E000D9"/>
    <w:rsid w:val="00E12634"/>
    <w:rsid w:val="00E128CC"/>
    <w:rsid w:val="00E253A8"/>
    <w:rsid w:val="00E7092C"/>
    <w:rsid w:val="00E71417"/>
    <w:rsid w:val="00E82B18"/>
    <w:rsid w:val="00EF1129"/>
    <w:rsid w:val="00F11575"/>
    <w:rsid w:val="00F215A8"/>
    <w:rsid w:val="00F83691"/>
    <w:rsid w:val="00F84747"/>
    <w:rsid w:val="00FA3919"/>
    <w:rsid w:val="00FB3694"/>
    <w:rsid w:val="00FD20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EC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8C1109"/>
    <w:pPr>
      <w:autoSpaceDE w:val="0"/>
      <w:autoSpaceDN w:val="0"/>
      <w:adjustRightInd w:val="0"/>
    </w:pPr>
    <w:rPr>
      <w:rFonts w:ascii="Arial" w:hAnsi="Arial" w:cs="Arial"/>
      <w:sz w:val="20"/>
      <w:szCs w:val="20"/>
    </w:rPr>
  </w:style>
  <w:style w:type="paragraph" w:customStyle="1" w:styleId="ConsPlusNonformat">
    <w:name w:val="ConsPlusNonformat"/>
    <w:uiPriority w:val="99"/>
    <w:rsid w:val="008C1109"/>
    <w:pPr>
      <w:autoSpaceDE w:val="0"/>
      <w:autoSpaceDN w:val="0"/>
      <w:adjustRightInd w:val="0"/>
    </w:pPr>
    <w:rPr>
      <w:rFonts w:ascii="Courier New" w:hAnsi="Courier New" w:cs="Courier New"/>
      <w:sz w:val="20"/>
      <w:szCs w:val="20"/>
    </w:rPr>
  </w:style>
  <w:style w:type="paragraph" w:customStyle="1" w:styleId="ConsPlusTitle">
    <w:name w:val="ConsPlusTitle"/>
    <w:uiPriority w:val="99"/>
    <w:rsid w:val="008C1109"/>
    <w:pPr>
      <w:autoSpaceDE w:val="0"/>
      <w:autoSpaceDN w:val="0"/>
      <w:adjustRightInd w:val="0"/>
    </w:pPr>
    <w:rPr>
      <w:rFonts w:ascii="Arial" w:hAnsi="Arial" w:cs="Arial"/>
      <w:b/>
      <w:bCs/>
      <w:sz w:val="20"/>
      <w:szCs w:val="20"/>
    </w:rPr>
  </w:style>
  <w:style w:type="paragraph" w:styleId="Header">
    <w:name w:val="header"/>
    <w:basedOn w:val="Normal"/>
    <w:link w:val="HeaderChar"/>
    <w:uiPriority w:val="99"/>
    <w:rsid w:val="004015F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015FA"/>
    <w:rPr>
      <w:rFonts w:cs="Times New Roman"/>
    </w:rPr>
  </w:style>
  <w:style w:type="paragraph" w:styleId="Footer">
    <w:name w:val="footer"/>
    <w:basedOn w:val="Normal"/>
    <w:link w:val="FooterChar"/>
    <w:uiPriority w:val="99"/>
    <w:semiHidden/>
    <w:rsid w:val="004015F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4015FA"/>
    <w:rPr>
      <w:rFonts w:cs="Times New Roman"/>
    </w:rPr>
  </w:style>
  <w:style w:type="table" w:styleId="TableGrid">
    <w:name w:val="Table Grid"/>
    <w:basedOn w:val="TableNormal"/>
    <w:uiPriority w:val="99"/>
    <w:locked/>
    <w:rsid w:val="0093113A"/>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69473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1EEB39664018B3E6985340670C9B75A1A1A12A8A41EF0BB658CD625Bt8d1C" TargetMode="External"/><Relationship Id="rId13" Type="http://schemas.openxmlformats.org/officeDocument/2006/relationships/hyperlink" Target="consultantplus://offline/ref=111EEB39664018B3E6985340670C9B75A2A9A92B8E4FEF0BB658CD625Bt8d1C"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111EEB39664018B3E6985340670C9B75A1A1A12A8A41EF0BB658CD625B81FF5F1E3C0393D3BF5128t5d2C" TargetMode="External"/><Relationship Id="rId12" Type="http://schemas.openxmlformats.org/officeDocument/2006/relationships/hyperlink" Target="consultantplus://offline/ref=111EEB39664018B3E6985340670C9B75A1A1A3288B4FEF0BB658CD625Bt8d1C" TargetMode="External"/><Relationship Id="rId17" Type="http://schemas.openxmlformats.org/officeDocument/2006/relationships/hyperlink" Target="consultantplus://offline/ref=111EEB39664018B3E6985340670C9B75A2A9A92B8E4FEF0BB658CD625B81FF5F1E3C0393D3BE5626t5dBC" TargetMode="External"/><Relationship Id="rId2" Type="http://schemas.openxmlformats.org/officeDocument/2006/relationships/settings" Target="settings.xml"/><Relationship Id="rId16" Type="http://schemas.openxmlformats.org/officeDocument/2006/relationships/hyperlink" Target="consultantplus://offline/ref=111EEB39664018B3E6985340670C9B75A2A9A92B8E4FEF0BB658CD625B81FF5F1E3C0393D3BE5627t5dBC"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11EEB39664018B3E6985340670C9B75A1A1A1218C41EF0BB658CD625B81FF5F1E3C0391D4BCt5d5C" TargetMode="External"/><Relationship Id="rId11" Type="http://schemas.openxmlformats.org/officeDocument/2006/relationships/hyperlink" Target="consultantplus://offline/ref=111EEB39664018B3E6985340670C9B75A1A1A12A8A41EF0BB658CD625B81FF5F1E3C0393D3BF5223t5dBC" TargetMode="External"/><Relationship Id="rId5" Type="http://schemas.openxmlformats.org/officeDocument/2006/relationships/endnotes" Target="endnotes.xml"/><Relationship Id="rId15" Type="http://schemas.openxmlformats.org/officeDocument/2006/relationships/hyperlink" Target="consultantplus://offline/ref=111EEB39664018B3E6985340670C9B75A1A1A3288B4FEF0BB658CD625Bt8d1C" TargetMode="External"/><Relationship Id="rId10" Type="http://schemas.openxmlformats.org/officeDocument/2006/relationships/hyperlink" Target="consultantplus://offline/ref=111EEB39664018B3E6985340670C9B75A1A1A3288B4FEF0BB658CD625Bt8d1C"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111EEB39664018B3E6985340670C9B75A1A1A1218C41EF0BB658CD625B81FF5F1E3C0391D5BAt5d1C" TargetMode="External"/><Relationship Id="rId14" Type="http://schemas.openxmlformats.org/officeDocument/2006/relationships/hyperlink" Target="consultantplus://offline/ref=111EEB39664018B3E6985340670C9B75A1A1A3288B4FEF0BB658CD625Bt8d1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1730</TotalTime>
  <Pages>24</Pages>
  <Words>8395</Words>
  <Characters>-32766</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Org4</cp:lastModifiedBy>
  <cp:revision>54</cp:revision>
  <cp:lastPrinted>2016-12-02T05:46:00Z</cp:lastPrinted>
  <dcterms:created xsi:type="dcterms:W3CDTF">2016-09-01T02:29:00Z</dcterms:created>
  <dcterms:modified xsi:type="dcterms:W3CDTF">2016-12-04T23:12:00Z</dcterms:modified>
</cp:coreProperties>
</file>