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4" w:rsidRDefault="00631464" w:rsidP="00982EB6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631464" w:rsidRDefault="00631464" w:rsidP="00982EB6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631464" w:rsidRDefault="00631464" w:rsidP="00982EB6">
      <w:pPr>
        <w:pStyle w:val="ConsPlusNormal0"/>
        <w:jc w:val="center"/>
        <w:outlineLvl w:val="0"/>
        <w:rPr>
          <w:szCs w:val="28"/>
        </w:rPr>
      </w:pPr>
    </w:p>
    <w:p w:rsidR="00631464" w:rsidRDefault="00631464" w:rsidP="00982EB6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631464" w:rsidRDefault="00631464" w:rsidP="00982EB6">
      <w:pPr>
        <w:pStyle w:val="ConsPlusNormal0"/>
        <w:jc w:val="center"/>
        <w:outlineLvl w:val="0"/>
        <w:rPr>
          <w:szCs w:val="28"/>
        </w:rPr>
      </w:pPr>
    </w:p>
    <w:p w:rsidR="00631464" w:rsidRDefault="00631464" w:rsidP="00982EB6">
      <w:pPr>
        <w:pStyle w:val="ConsPlusNormal0"/>
        <w:jc w:val="center"/>
        <w:outlineLvl w:val="0"/>
        <w:rPr>
          <w:szCs w:val="28"/>
          <w:u w:val="single"/>
        </w:rPr>
      </w:pPr>
    </w:p>
    <w:p w:rsidR="00631464" w:rsidRDefault="00631464" w:rsidP="00982EB6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15.05.2019    № 264</w:t>
      </w:r>
    </w:p>
    <w:p w:rsidR="00631464" w:rsidRDefault="00631464" w:rsidP="00982EB6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631464" w:rsidRDefault="00631464" w:rsidP="00992085">
      <w:pPr>
        <w:pStyle w:val="Header"/>
        <w:ind w:right="-81"/>
      </w:pPr>
    </w:p>
    <w:p w:rsidR="00631464" w:rsidRDefault="00631464" w:rsidP="00B04415">
      <w:pPr>
        <w:widowControl w:val="0"/>
        <w:spacing w:line="240" w:lineRule="exact"/>
      </w:pPr>
    </w:p>
    <w:p w:rsidR="00631464" w:rsidRDefault="00631464" w:rsidP="00B04415">
      <w:pPr>
        <w:widowControl w:val="0"/>
        <w:spacing w:line="240" w:lineRule="exact"/>
      </w:pPr>
    </w:p>
    <w:p w:rsidR="00631464" w:rsidRPr="00992085" w:rsidRDefault="00631464" w:rsidP="00B04415">
      <w:pPr>
        <w:widowControl w:val="0"/>
        <w:spacing w:line="240" w:lineRule="exact"/>
      </w:pPr>
      <w:r w:rsidRPr="00992085">
        <w:t>О создании Центра развития внешкольно</w:t>
      </w:r>
      <w:r>
        <w:t>го</w:t>
      </w:r>
      <w:r w:rsidRPr="00992085">
        <w:t xml:space="preserve"> </w:t>
      </w:r>
      <w:r>
        <w:t>спорта</w:t>
      </w:r>
      <w:r w:rsidRPr="00992085">
        <w:t xml:space="preserve"> в Верхнебуреинском муниципальном районе</w:t>
      </w:r>
      <w:r>
        <w:t xml:space="preserve"> Хабаровского края</w:t>
      </w:r>
    </w:p>
    <w:p w:rsidR="00631464" w:rsidRDefault="00631464" w:rsidP="00992085">
      <w:pPr>
        <w:pStyle w:val="Header"/>
        <w:ind w:right="-81"/>
      </w:pPr>
    </w:p>
    <w:p w:rsidR="00631464" w:rsidRDefault="00631464" w:rsidP="00992085">
      <w:pPr>
        <w:widowControl w:val="0"/>
        <w:ind w:firstLine="709"/>
      </w:pPr>
      <w:r>
        <w:t xml:space="preserve">В целях привлечения населения Верхнебуреинского муниципального района к систематическим занятиям физической культурой и спортом, а </w:t>
      </w:r>
    </w:p>
    <w:p w:rsidR="00631464" w:rsidRDefault="00631464" w:rsidP="00DE2573">
      <w:pPr>
        <w:widowControl w:val="0"/>
      </w:pPr>
      <w:r>
        <w:t>также реализации Указа Президент</w:t>
      </w:r>
      <w:bookmarkStart w:id="0" w:name="_GoBack"/>
      <w:bookmarkEnd w:id="0"/>
      <w:r>
        <w:t>а Российской Федерации от 07.05.2018 №204 «О национальных целях и стратегических задачах развития Российской Федерации на период до 2024 года», администрация района</w:t>
      </w:r>
    </w:p>
    <w:p w:rsidR="00631464" w:rsidRDefault="00631464" w:rsidP="00992085">
      <w:pPr>
        <w:widowControl w:val="0"/>
        <w:rPr>
          <w:b/>
          <w:spacing w:val="40"/>
        </w:rPr>
      </w:pPr>
      <w:r>
        <w:t>ПОСТАНОВЛЯЕТ:</w:t>
      </w:r>
    </w:p>
    <w:p w:rsidR="00631464" w:rsidRDefault="00631464" w:rsidP="0099208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>
        <w:t>Открыть на базе муниципального бюджетного учреждения «Плавательный бассейн п. Чегдомын» (далее -  Учреждение) Центр развития внешкольного спорта.</w:t>
      </w:r>
    </w:p>
    <w:p w:rsidR="00631464" w:rsidRDefault="00631464" w:rsidP="0099208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>
        <w:t>Директору Учреждения Харламовой Н.А. в 30-дневный срок со дня подписания настоящего постановления внести соответствующие изменения в Устав Учреждения.</w:t>
      </w:r>
    </w:p>
    <w:p w:rsidR="00631464" w:rsidRDefault="00631464" w:rsidP="0099208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>
        <w:t>Контроль за выполнением настоящего постановления оставляю за собой.</w:t>
      </w:r>
    </w:p>
    <w:p w:rsidR="00631464" w:rsidRDefault="00631464" w:rsidP="0099208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 Настоящее постановление вступает в силу со дня его</w:t>
      </w:r>
      <w:r w:rsidRPr="001F7C72">
        <w:t xml:space="preserve"> официального </w:t>
      </w:r>
      <w:r>
        <w:t xml:space="preserve">опубликования (обнародования). </w:t>
      </w:r>
    </w:p>
    <w:p w:rsidR="00631464" w:rsidRDefault="00631464" w:rsidP="00992085">
      <w:pPr>
        <w:pStyle w:val="ListParagraph"/>
        <w:widowControl w:val="0"/>
        <w:tabs>
          <w:tab w:val="left" w:pos="993"/>
        </w:tabs>
        <w:ind w:left="709"/>
      </w:pPr>
    </w:p>
    <w:p w:rsidR="00631464" w:rsidRDefault="00631464" w:rsidP="00992085">
      <w:pPr>
        <w:rPr>
          <w:sz w:val="24"/>
          <w:szCs w:val="24"/>
        </w:rPr>
      </w:pPr>
    </w:p>
    <w:p w:rsidR="00631464" w:rsidRDefault="00631464" w:rsidP="00992085">
      <w:pPr>
        <w:widowControl w:val="0"/>
        <w:tabs>
          <w:tab w:val="left" w:pos="993"/>
        </w:tabs>
        <w:rPr>
          <w:sz w:val="24"/>
          <w:szCs w:val="24"/>
        </w:rPr>
      </w:pPr>
    </w:p>
    <w:p w:rsidR="00631464" w:rsidRDefault="00631464" w:rsidP="00992085">
      <w:pPr>
        <w:pStyle w:val="BodyTex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района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А.М. Маслов</w:t>
      </w:r>
    </w:p>
    <w:p w:rsidR="00631464" w:rsidRDefault="00631464" w:rsidP="00992085">
      <w:pPr>
        <w:widowControl w:val="0"/>
        <w:tabs>
          <w:tab w:val="left" w:pos="993"/>
        </w:tabs>
      </w:pPr>
    </w:p>
    <w:p w:rsidR="00631464" w:rsidRDefault="00631464"/>
    <w:sectPr w:rsidR="00631464" w:rsidSect="00DE25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Time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085"/>
    <w:rsid w:val="001F7C72"/>
    <w:rsid w:val="00236E7C"/>
    <w:rsid w:val="003C31E6"/>
    <w:rsid w:val="00594367"/>
    <w:rsid w:val="005F2B8A"/>
    <w:rsid w:val="00631464"/>
    <w:rsid w:val="00982EB6"/>
    <w:rsid w:val="00992085"/>
    <w:rsid w:val="00B04415"/>
    <w:rsid w:val="00B52A6D"/>
    <w:rsid w:val="00D1571D"/>
    <w:rsid w:val="00DE2573"/>
    <w:rsid w:val="00EC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Документ"/>
    <w:qFormat/>
    <w:rsid w:val="0099208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920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2085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992085"/>
    <w:pPr>
      <w:suppressAutoHyphens/>
      <w:jc w:val="center"/>
    </w:pPr>
    <w:rPr>
      <w:rFonts w:ascii="ATimes" w:eastAsia="Times New Roman" w:hAnsi="ATimes"/>
      <w:b/>
      <w:sz w:val="16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085"/>
    <w:rPr>
      <w:rFonts w:ascii="ATimes" w:hAnsi="ATimes" w:cs="Times New Roman"/>
      <w:b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992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E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982EB6"/>
    <w:rPr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82EB6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158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7</cp:revision>
  <cp:lastPrinted>2019-05-15T00:44:00Z</cp:lastPrinted>
  <dcterms:created xsi:type="dcterms:W3CDTF">2019-05-15T01:14:00Z</dcterms:created>
  <dcterms:modified xsi:type="dcterms:W3CDTF">2019-05-15T01:27:00Z</dcterms:modified>
</cp:coreProperties>
</file>