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A0"/>
      </w:tblPr>
      <w:tblGrid>
        <w:gridCol w:w="6663"/>
        <w:gridCol w:w="708"/>
        <w:gridCol w:w="2410"/>
        <w:gridCol w:w="1701"/>
        <w:gridCol w:w="1559"/>
        <w:gridCol w:w="1529"/>
      </w:tblGrid>
      <w:tr w:rsidR="002C7321" w:rsidRPr="0028571A" w:rsidTr="0051412F">
        <w:trPr>
          <w:trHeight w:val="255"/>
        </w:trPr>
        <w:tc>
          <w:tcPr>
            <w:tcW w:w="145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bCs/>
                <w:color w:val="000000"/>
                <w:sz w:val="20"/>
                <w:szCs w:val="20"/>
                <w:lang w:eastAsia="ru-RU"/>
              </w:rPr>
              <w:t>2. РАСХОДЫ БЮДЖЕТА</w:t>
            </w:r>
          </w:p>
        </w:tc>
      </w:tr>
      <w:tr w:rsidR="002C7321" w:rsidRPr="0028571A" w:rsidTr="0051412F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 xml:space="preserve">              Форма 0503117  с.2</w:t>
            </w:r>
          </w:p>
        </w:tc>
      </w:tr>
      <w:tr w:rsidR="002C7321" w:rsidRPr="0028571A" w:rsidTr="0051412F">
        <w:trPr>
          <w:trHeight w:val="255"/>
        </w:trPr>
        <w:tc>
          <w:tcPr>
            <w:tcW w:w="666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Код расхода</w:t>
            </w: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br/>
              <w:t>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 xml:space="preserve">Утверждённые бюджетные </w:t>
            </w: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br/>
              <w:t>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2C7321" w:rsidRPr="0028571A" w:rsidTr="0051412F">
        <w:trPr>
          <w:trHeight w:val="255"/>
        </w:trPr>
        <w:tc>
          <w:tcPr>
            <w:tcW w:w="666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C7321" w:rsidRPr="00B94079" w:rsidRDefault="002C7321" w:rsidP="00B94079">
      <w:pPr>
        <w:spacing w:after="0"/>
        <w:rPr>
          <w:sz w:val="2"/>
          <w:szCs w:val="2"/>
        </w:rPr>
      </w:pPr>
    </w:p>
    <w:tbl>
      <w:tblPr>
        <w:tblW w:w="14570" w:type="dxa"/>
        <w:tblInd w:w="-5" w:type="dxa"/>
        <w:tblLayout w:type="fixed"/>
        <w:tblLook w:val="00A0"/>
      </w:tblPr>
      <w:tblGrid>
        <w:gridCol w:w="6663"/>
        <w:gridCol w:w="708"/>
        <w:gridCol w:w="2410"/>
        <w:gridCol w:w="1701"/>
        <w:gridCol w:w="1559"/>
        <w:gridCol w:w="1529"/>
      </w:tblGrid>
      <w:tr w:rsidR="002C7321" w:rsidRPr="0028571A" w:rsidTr="00B94079">
        <w:trPr>
          <w:trHeight w:val="27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br/>
              <w:t xml:space="preserve">   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E832C6">
            <w:pPr>
              <w:spacing w:after="0" w:line="240" w:lineRule="auto"/>
              <w:ind w:left="-215" w:right="-113"/>
              <w:jc w:val="right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1 362 765 020,69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E832C6">
            <w:pPr>
              <w:spacing w:after="0" w:line="240" w:lineRule="auto"/>
              <w:ind w:left="-215" w:right="-113"/>
              <w:jc w:val="right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377 301 337,72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E832C6">
            <w:pPr>
              <w:spacing w:after="0" w:line="240" w:lineRule="auto"/>
              <w:ind w:left="-104" w:right="-112"/>
              <w:jc w:val="right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985 463 682,97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Финансовое управление администрации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left="-113"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52 343 130,00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11 349 437,55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40 993 692,45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9 226 000,00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2 511 098,53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6 714 901,47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9 226 000,00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2 511 098,53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6 714 901,47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8 080 609,00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2 062 355,95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6 018 253,05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8 080 609,00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2 062 355,95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6 018 253,05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8 080 609,00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2 062 355,95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6 018 253,05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6 208 670,00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1 553 366,91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4 655 303,09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1 871 939,00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508 989,04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1 362 949,96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(не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305 391,00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119 666,97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185 724,03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305 391,00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119 666,97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185 724,03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305 391,00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119 666,97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185 724,03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234 556,00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78 443,84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156 112,16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41 223,13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29 611,87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329 075,61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510 924,39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23 281,00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76 719,00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23 281,00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76 719,00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23 281,00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76 719,00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250 458,20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433 541,80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250 458,20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433 541,80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250 458,20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433 541,80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55 336,41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663,59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55 336,41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663,59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80101137520000030853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55 336,41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663,59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80113000000000000000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255 119,02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1 744 880,98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80113010000000000000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255 119,02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1 744 880,98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своевременных расчетов по долговым обязательствам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80113011000100110000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255 119,02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1 744 880,98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80113011000100110700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255 119,02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1 744 880,98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80113011000100110730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255 119,02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1 744 880,98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41 117 130,00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8 583 220,00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32 533 910,00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22 571 410,00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5 746 368,00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16 825 042,00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образований района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80114011000200120000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5 467 068,00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15 987 212,00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80114011000200120500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5 467 068,00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15 987 212,00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80114011000200120510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5 467 068,00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15 987 212,00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80114011000200120511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5 467 068,00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15 987 212,00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30 ноября 2005 года № 312 "О наделении органов местного самоуправления муниципальных районов 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бюджета"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8011401100020П030000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1 117 130,00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279 300,00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837 830,00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8011401100020П030500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1 117 130,00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279 300,00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837 830,00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8011401100020П030510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1 117 130,00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279 300,00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837 830,00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8011401100020П030511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1 117 130,00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279 300,00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837 830,00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2 836 852,00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15 708 868,00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 на поддержку мер по обеспечению сбалан-сированности муниципальных образований района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80114031000200130000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2 836 852,00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15 708 868,00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80114031000200130500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2 836 852,00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15 708 868,00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80114031000200130540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2 836 852,00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15 708 868,00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362 173 802,69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123 133 252,60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239 040 550,09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80 146 701,02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22 062 828,65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58 083 872,37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1 581 520,00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307 796,42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1 273 723,58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высшего должностного лица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84001027100000000000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1 581 520,00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307 796,42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1 273 723,58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Высшее должностное лицо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84001027110000000000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1 581 520,00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307 796,42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1 273 723,58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84001027110000010000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1 581 520,00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307 796,42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1 273 723,58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84001027110000010100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1 581 520,00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307 796,42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1 273 723,58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84001027110000010120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1 581 520,00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307 796,42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1 273 723,58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84001027110000010121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306 838,85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913 161,15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84001027110000010129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957,57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360 562,43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329 867,98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1 806 132,02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Собрания депутатов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329 867,98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1 806 132,02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Председатель Собрания депутатов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1 326 652,00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248 640,73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1 078 011,27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1 326 652,00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248 640,73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1 078 011,27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1 326 652,00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248 640,73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1 078 011,27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1 326 652,00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248 640,73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1 078 011,27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239 143,92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780 856,08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306 652,00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9 496,81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297 155,19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Аппарат Собрания депутатов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809 348,00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81 227,25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728 120,75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636 920,00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636 920,00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636 920,00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492 000,00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144 920,00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144 920,00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172 428,00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81 227,25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91 200,75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118 080,00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66 879,69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51 200,31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118 080,00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66 879,69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51 200,31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118 080,00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66 879,69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51 200,31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14 347,56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14 347,56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84001037220000030853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14 347,56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47 636 859,02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11 188 847,37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36 448 011,65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Развитие кадрового потенциала муниципальной службы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84001041700300000000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организации повышения квалификации муниципальных служащих (средства местного бюджета для обеспечения софинансирования)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840010417003SС31М000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840010417003SС31М100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840010417003SС31М120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840010417003SС31М122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администрации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47 536 859,02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11 188 847,37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36 348 011,65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Аппарат администрации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47 536 859,02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11 188 847,37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36 348 011,65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25 092 660,00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6 233 927,40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18 858 732,60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25 092 660,00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6 233 927,40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18 858 732,60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25 092 660,00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6 233 927,40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18 858 732,60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18 492 531,00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5 981 146,25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12 511 384,75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6 600 129,00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252 781,15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6 347 347,85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(немуниципальных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10 823 000,00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1 781 082,51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9 041 917,49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10 823 000,00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1 781 082,51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9 041 917,49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10 823 000,00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1 781 082,51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9 041 917,49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1 775 811,28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6 536 188,72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5 271,23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2 505 728,77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7 047 858,02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2 351 622,64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4 696 235,38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386 700,14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613 299,86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386 700,14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613 299,86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386 700,14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613 299,86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5 982 869,00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1 909 785,91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4 073 083,09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5 982 869,00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1 909 785,91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4 073 083,09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5 982 869,00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1 909 785,91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4 073 083,09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64 989,02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55 136,59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9 852,43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64 989,02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55 136,59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9 852,43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22 871,00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37 118,00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32 265,59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4 852,41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городских поселений по решению вопросов местного значения в области архитектуры и градостроительства -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84001047320005240000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250 131,00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84001047320005240200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250 131,00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84001047320005240240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250 131,00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84001047320005240244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250 131,00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19.01.2005 № 248 "О наделении органов местного самоуправления государственными полномочиями Хабаровского края по созданию и организации деятельно-сти комиссий по делам несовершеннолетних и защите их прав"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145 012,22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562 587,78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706 823,00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144 235,38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562 587,62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706 823,00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144 235,38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562 587,62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543 210,00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116 493,62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426 716,38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1 620,70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161 992,00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26 121,06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135 870,94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776,84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0,16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776,84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0,16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776,84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0,16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26 октября 2005 года № 306 "О наделении органов местного самоуправления Хабаровского края государственными полномочиями Хабаровского края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1 214 080,00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224 279,02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989 800,98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215 793,30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906 506,70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215 793,30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906 506,70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167 858,92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694 141,08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6 302,00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6 301,00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41 633,38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212 364,62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8 485,72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83 294,28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8 485,72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83 294,28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8 485,72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83 294,28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31.10.2007 № 143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энергосбережения"-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49 866,09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229 153,91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8400104732000П090100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49 866,09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229 153,91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49 866,09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229 153,91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8400104732000П090121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39 691,20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175 308,80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8400104732000П090129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10 174,89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53 845,11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31.10.2007 № 150 "О наделении органов местного самоуправления государственными полномочиями Хабаровского края по возмещению организациям убытков, связанных с применением регулируемых цен (тарифов) на тепловую энергию, поставляемую населению" ?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49 865,81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212 184,19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8400104732000П130100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49 865,81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212 184,19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8400104732000П130120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49 865,81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212 184,19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8400104732000П130121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39 691,20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161 308,80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8400104732000П130129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10 174,61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50 875,39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154 "О наделении органов местного самоуправления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погребению"-администрирование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19 078,77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107 491,23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19 078,77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107 491,23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19 078,77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107 491,23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14 653,44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82 646,56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4 425,33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24 844,67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154 "О наделении органов местного самоуправления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 -администрирование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122 556,15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527 913,85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120 850,80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509 149,20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120 850,80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509 149,20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97 629,26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386 370,74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23 221,54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122 778,46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24.11.2010 № 49 "О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779 630,00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165 737,97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613 892,03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142 972,97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487 027,03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142 972,97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487 027,03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114 217,35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369 782,65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28 755,62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117 244,38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149 630,00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22 765,00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126 865,00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149 630,00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22 765,00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126 865,00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149 630,00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22 765,00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126 865,00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-администрирование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1 493,59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39 846,41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1 493,59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39 846,41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8400104732000П340120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1 493,59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39 846,41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8400104732000П340121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1 147,16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30 852,84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8400104732000П340129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346,43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8 993,57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 апреля 2014 года № 357 "О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услуги"-администрирование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262 040,00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43 915,20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218 124,80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43 915,20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194 084,80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43 915,20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194 084,80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35 643,98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147 356,02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8 271,22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46 728,78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8400104732000П360244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84001059900000000000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84001059990000000000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на составление (изменение) списков кандидатов в присяжные заседатели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84001059990051200000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84001059990051200200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84001059990051200240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84001059990051200244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2 469 208,00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340 653,12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2 128 554,88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Контрольно-счетной палаты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2 469 208,00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340 653,12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2 128 554,88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231 816,61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952 183,39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231 816,61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952 183,39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231 816,61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952 183,39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231 816,61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952 183,39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231 073,18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677 926,82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743,43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274 256,57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1 285 208,00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108 836,51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1 176 371,49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408 000,00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2 238,21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27 761,79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2 238,21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12 761,79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2 238,21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12 761,79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2 238,21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12 761,79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осуществлению внешнего муниципального финансового контроля -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724 208,00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106 598,30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617 609,70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106 598,30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548 701,70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106 598,30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548 701,70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94 650,70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408 349,30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11 947,60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140 352,40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84001067420005210244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84001119900000000000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84001119990000000000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84001119990000050000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84001119990000050800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84001119990000050870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26 197 864,00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9 895 663,76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16 302 200,24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прочих отраслях в рамках муниципальной программы "Энергосбережение и повышение энергетической эффективности Верхнебуреинского муни-ципального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84001130300103012000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84001130300103012200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84001130300103012240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84001130300103012244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правонарушений, употребления наркотических средств, злоупотребления алкогольных напитков населением в Верхнебуреинском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Профилактика правонарушений среди несовершеннолетних, работа с неблагополучными семьями в рамках муниципальной программы "Профилактика правонарушений, употребления наркотических средств, злоупотребления алкогольных напитков населением в Верхнебуреинском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профилактике правонарушений среди несовершеннолетних, работа с неблагополучными семьями в рамках муниципальной программы "Профилактика правонарушений, употребления наркотических средств, злоупотребления алкогольных напитков населе-нием в Верхнебуреинском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84001130800208020000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84001130800208020200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84001130800208020240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84001130800208020244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Проведение СОУТ в целях оценки условий труда на рабочих местах и выявление вредных и (или) опасных условий труда в рамках муниципальной программы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84001130900100000000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проведение СОУТ в целях оценки условий труда на рабочих местах и выявление вредных и (или) опасных условий труда в рамках муниципальной программы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84001130900109010000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84001130900109010200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84001130900109010240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84001130900109010244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249 586,29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2 310 413,71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Формирование современной информационной и телекоммуникационной инфраструктуры, оснащение современными средствами информатизации, обеспечивающими соблюдение требований по защите информации, и обеспечение ее надежного функционирования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232 086,29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2 310 413,71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формирование современной информационной и телекоммуникационной инфраструктуры, оснащение современными средствами информатизации, обеспечивающими соблюдение требований по защите информации, и обеспечение ее надежного функционирования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84001131400101410000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232 086,29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2 310 413,71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84001131400101410200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232 086,29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2 310 413,71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84001131400101410240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232 086,29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2 310 413,71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84001131400101410244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232 086,29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2 310 413,71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повышение квалификации сотрудников сектора информационных технологий по направлению своей деятельности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84001131400301430000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84001131400301430200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84001131400301430240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84001131400301430244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225 208,00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274 792,00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Совершенствование правовых и организационных основ муниципальной службы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18 337,00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31 663,00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Освещение в средствах массовой информации вопросов о деятельности органов местного самоуправления в целях повышения престижа муниципальной службы и формирование позитивного отношения граждан к муниципальным служащим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84001131700101710000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18 337,00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31 663,00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84001131700101710200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18 337,00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31 663,00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84001131700101710240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18 337,00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31 663,00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84001131700101710244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18 337,00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31 663,00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Проведение районных торжественных мероприятий, посвященных государственным и профессиональным праздникам и памятным датам районного значения,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133 020,00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216 980,00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проведения районных торжественных мероприятий, посвященных государственным и профессиональным праздникам и памятным датам районного значения,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84001131700501750000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133 020,00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216 980,00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84001131700501750200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133 020,00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216 980,00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84001131700501750240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133 020,00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216 980,00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84001131700501750244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133 020,00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216 980,00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Участие в краевой ассоциации Совет муниципальных образований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84001131700601760000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84001131700601760800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84001131700601760850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84001131700601760853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16 338 563,00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3 867 428,55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12 471 134,45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Проведение работ по межеванию земельных участков и постановка их на Государственный кадастровый учет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892 047,00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892 046,21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0,79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проведению работ по межеванию земельных участков и постановка их на Государственный кадастровый учет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84001131800101810000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892 047,00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892 046,21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0,79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84001131800101810200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812 159,00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812 158,63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84001131800101810240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812 159,00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812 158,63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84001131800101810244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812 159,00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812 158,63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84001131800101810800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84001131800101810830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84001131800101810831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Приобретение и содержание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1 054 953,00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632 950,51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422 002,49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приобретению и содержанию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84001131800201820000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1 054 953,00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632 950,51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422 002,49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84001131800201820200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1 050 953,00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628 950,51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422 002,49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84001131800201820240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1 050 953,00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628 950,51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422 002,49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84001131800201820244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1 050 953,00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628 950,51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422 002,49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84001131800201820800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84001131800201820850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84001131800201820852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оценки муниципального имущества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1 453 666,03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Проведение оценки имущества для предоставления в различные виды пользования, проведение технической инвентаризации и оценки вновь приобретенного и бесхозяйного имущества для постановки на кадастровый учет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84001131800301830000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1 453 666,03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84001131800301830200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1 453 666,03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84001131800301830240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1 453 666,03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84001131800301830244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1 453 666,03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12 891 563,00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2 296 097,86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10 595 465,14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подведомственных ор-ганизаций, осуществляющих хозяйственное обслуживание органов местного самоуправления в рамках муниципальной программы "Управление муници-пальным имуществом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12 891 563,00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2 296 097,86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10 595 465,14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8 750 893,00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1 640 558,95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7 110 334,05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8 750 893,00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1 640 558,95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7 110 334,05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6 587 999,00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1 330 109,49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5 257 889,51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14 073,90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926,10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2 147 894,00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296 375,56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1 851 518,44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646 869,77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3 483 130,23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646 869,77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3 483 130,23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646 869,77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3 483 130,23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8 669,14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2 000,86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8 669,14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2 000,86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84001131800401840853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8 669,14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0,86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Повышение роли и участия населения в осуществлении местного самоуправления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84001131900200000000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Поддержка инициатив общественных объединений и иных объединений граждан по решению вопросов местного значения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84001131900201920000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84001131900201920600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84001131900201920630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84001131900201920633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среда" на 2014-2025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84001132000000000000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Установка адаптационного оборудования для инвалидов и других маломобильных групп населения, в рамках муниципальной программы "Доступная среда" на 2014-2025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84001132000402060000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84001132000402060200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84001132000402060240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84001132000402060244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5 545 351,00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5 502 490,92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42 860,08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5 545 351,00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5 502 490,92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42 860,08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за счет средств казны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5 431 350,92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84001139990000090800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5 431 350,92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84001139990000090830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5 431 350,92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84001139990000090831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5 431 350,92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создание условий для обеспечения жителей пос. Шахтинский, расположенного на межселенной территории, услугами связи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7 140,00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42 860,00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7 140,00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42 860,00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7 140,00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42 860,00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84001139990000120244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7 140,00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42 860,00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7 742 560,00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1 299 676,87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6 442 883,13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4 932 560,00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928 182,72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4 004 377,28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администрации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4 932 560,00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928 182,72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4 004 377,28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Аппарат администрации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4 932 560,00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928 182,72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4 004 377,28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29 сентября 2005 года № 301 "О наделении органов местного са-моуправления полномочиями на государственную регистрацию актов гражданского состояния"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8400304732000П370000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12 746,10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86 123,90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8400304732000П370100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12 746,10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86 123,90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8400304732000П370120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12 746,10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86 123,90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8400304732000П370121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12 180,35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66 689,65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8400304732000П370129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565,75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19 434,25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Российской Федерации на государственную реги-страцию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4 764 160,00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915 436,62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3 848 723,38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455 689,05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1 722 310,95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455 689,05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1 722 310,95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358 733,95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1 309 266,05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7 033,00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7 032,20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502 967,00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89 922,90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413 044,10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1 966 055,00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304 722,57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1 661 332,43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1 966 055,00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304 722,57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1 661 332,43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1 966 055,00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304 722,57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1 661 332,43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620 105,00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155 025,00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465 080,00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84003047320059300530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620 105,00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155 025,00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465 080,00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реги-страции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84003047320059301244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371 494,15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2 438 505,85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371 494,15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2 438 505,85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Создание резерва материальных ресурсов, проведение превентивных мероприятий, совершенствование оповещения и информирования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создание резерва материальных ресурсов, проведение превентивных мероприятий, совершенствование оповещения и информирования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84003091100101110000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84003091100101110200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84003091100101110240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84003091100101110244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первичных мер пожарной безопасности п. Шахтинский в рамках муни-ципальной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обеспече-ния первичных мер пожарной безопасности поселка Шахтинский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Реализация мероприятий по обеспечению первичных мер пожарной безопасности п. Шахтинский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84003091100201120000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84003091100201120200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84003091100201120240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84003091100201120244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Совершенствование деятельности органа повседневного управления районного звена краевой подсистемы РСЧС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371 494,15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1 888 505,85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подведомственных учреждений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371 494,15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1 888 505,85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366 715,66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1 781 284,34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366 715,66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1 781 284,34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1 596 445,00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307 462,36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1 288 982,64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50 725,00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50 724,10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0,90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8 529,20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492 300,80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4 257,95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106 742,05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4 257,95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106 742,05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4 257,95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106 742,05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479,46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479,46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84003091100301130853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479,46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41 142 833,67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578 491,00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40 564 342,67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619 210,00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Создание благоприятных социально-экономических условий для развития малых форм хозяйствования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Верхнебу-реинском муниципальном районе Хабаровского края на 2015-2021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личным подсобным хозяйствам населения района на коров и свиноматок (средства местного бюджета для обеспечения софинансирования) в рамках муници-пальной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840040521001SС73М000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840040521001SС73М800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840040521001SС73М810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840040521001SС73М813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Поддержка садоводческих, огороднических некоммерческих товариществ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Оказание поддержки садоводческих, огороднических некоммерческих товариществ (средства местного бюджета для обеспечения софинансирования)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840040521004SС05М000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840040521004SС05М600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840040521004SС05М630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840040521004SС05М632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в рамках непрограммных расходов муниципального района?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8400405999000П330000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8400405999000П330200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8400405999000П330240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8400405999000П330244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79 210,00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84004080000000000000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84004080600000000000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Оказание поддержки субъектам малого и среднего предпринимательства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84004080600200000000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Приобретение по договору лизинга автобусов малой вместимости (микроавтобус) для предоставления в пользование субъектам малого и среднего предпринимательства с целью организации пассажирских перевозок по муниципальным маршрутам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84004080600206020000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84004080600206020200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84004080600206020240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84004080600206020244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37 473 623,67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578 491,00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36 895 132,67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37 473 623,67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578 491,00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36 895 132,67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и искусственных сооружений на них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36 692 950,30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578 491,00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36 114 459,30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содержание и ремонт автомобильных дорог общего пользования местного назначения и искусственных сооружений на них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21 670 839,30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21 112 348,30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21 670 839,30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21 112 348,30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21 670 839,30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21 112 348,30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21 670 839,30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558 491,00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21 112 348,30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Проведение инвентаризации автодорог общего пользования местного значения и постановка на учет бесхозяйных автомобильных дорог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84004091600101611244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выполнение ремонта автомобильных дорог общего пользования местного значения и искусственных сооружений на них за счет средств краевого бюджета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выполнение ремонта автомобильных дорог общего пользования местного значения и искусственных сооружений на них (средства местного бюджета для обеспечения софинансирования)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840040916001SС29М244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3 002 111,00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населенных пунктов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780 673,37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780 673,37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"Среднеургальского сельского поселения"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84004091600401010000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84004091600401010200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84004091600401010240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84004091600401010244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сельского поселения "поселок Софийск"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84004091600402180000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84004091600402180200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84004091600402180240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84004091600402180244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"Жилище" на 2011-2021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Разработка градостроительной документации в рамках муниципальной программы "Жилище" на 2011-2021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84004120400600000000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разработке (актуализации) градостроительной документации (средства местного бюджета на обеспечение софинансирования) рамках муниципальной программы "Жилище" на 2011-2021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840041204006SС20М000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840041204006SС20М200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840041204006SС20М240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840041204006SС20М244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Формирование благоприятных условий для развития предпринимательства в муниципальном районе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 поддержку организаций инфраструктуры поддержки малого и среднего предпринимательства (средства местного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840041206001SС26М000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840041206001SС26М600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840041206001SС26М630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840041206001SС26М632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Оказание поддержки субъектам малого и среднего предпринимательства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начинающим субъектам малого предпринимательства (средства местного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840041206002SС26М000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840041206002SС26М800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840041206002SС26М810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840041206002SС26М812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"Улучшение инвестиционного климата Верхнебуреинского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84004122200000000000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Содействие в реализации инвестиционных проектов на территории района в рамках муници-пальной программы "Улучшение инвестиционного климата Верхнебуреинского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84004122200100000000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Содействие в реализации комплексного инвестиционного плана модернизации монопрофильного городского поселения "Рабочий поселок Чегдомын", создание промышленного парка "Чегдомын" (средства местного бюджета для обеспечения софинансирования) в рамках муниципальной программы "Улучшение инвестиционного климата Верхнебуреинского муни-ципального района"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840041222001S2210000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840041222001S2210400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840041222001S2210460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840041222001S2210463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209 332 650,00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97 378 490,12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111 954 159,88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208 332 650,00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96 728 485,42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111 604 164,58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208 332 650,00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96 728 485,42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111 604 164,58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Строительство и капитальный ремонт коммунальной инфраструктуры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9 802 970,00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9 802 970,00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Выполнение мероприятий по строительству и капитальному ремонту коммунальных объектов, находящихся в муниципальной собственности, в рамках муниципальной программы "Комплексное развитие систем коммунальной инфраструктуры Верхнебуреинского муниципального района на 2012-2020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84005020500105010243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капитальному ремонту коммунальных объектов, находящихся в муниципальной собственности с целью предупреждения и ликвидации последствий чрезвычайных ситуаций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84005020500105040243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Капитальный ремонт и обеспечение функционирования коммунальных объектов, находящихся в муниципальной собственности, за счет средств краевого бюджета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840050205001SС56К243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Выполнение мероприятий по строительству и капитальному ремонту коммунальных объектов, находящихся в муниципальной собственности (средства местного бюджета для обеспечения софинансирования),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840050205001SС56М243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коммунального обслуживания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198 529 680,00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96 728 485,42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101 801 194,58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производственного контроля децентрализованных источников водоснабжения сельских поселений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84005020500305030000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84005020500305030200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84005020500305030240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84005020500305030244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2C7321" w:rsidRPr="0028571A" w:rsidTr="00B94079">
        <w:trPr>
          <w:trHeight w:val="178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31.10.2007 № 143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энергосбережения"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556 795,12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3 210 284,88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8400502050030П080800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556 795,12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3 210 284,88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8400502050030П080810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556 795,12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3 210 284,88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8400502050030П080811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556 795,12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3 210 284,88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 октября 2007 года № 150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цен (тарифов) на тепловую энергию, поставляемую населению" в рамках муниципальной программы "Комплексное развитие систем коммунальной инфраструктуры Верхнебуреинского муниципально-го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8400502050030П120800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8400502050030П120810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8400502050030П120811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 апреля 2014 года № 357 "О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услуги"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8400502050030П350000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8400502050030П350800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8400502050030П350810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8400502050030П350811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349 995,30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84005031500000000000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349 995,30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освещения поселка Шахтинский в рамках муниципальной программы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84005031500100000000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349 995,30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уличного освещения, в рамках муниципальной программы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84005031500101510000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349 995,30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84005031500101510200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349 995,30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84005031500101510240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349 995,30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84005031500101510244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349 995,30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84007070000000000000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84007070700000000000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для воспитания гражданственности и патриотизма, формирования духовных и нравственных ценностей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84007070700600000000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районных военно-спортивных игр, фестивалей, массовых молодежных акций и мероприятий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84007070700607061000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84007070700607061200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84007070700607061240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84007070700607061244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13 069 660,00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1 029 616,79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12 040 043,21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940 204,45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4 305 845,55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84010011700000000000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940 204,45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4 305 845,55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Пенсионное обеспечение муниципальных служащих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84010011700400000000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940 204,45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4 305 845,55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 за выслугу лет на муниципальной службе в рамках муниципальной программы "Развитие муниципальной службы и местного само-управления в Верхнебуреинском муниципальном районе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84010011700401740000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940 204,45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4 305 845,55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84010011700401740300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940 204,45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4 305 845,55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84010011700401740320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940 204,45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4 305 845,55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84010011700401740321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940 204,45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4 305 845,55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7 823 610,00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89 412,34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7 734 197,66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"Жилище" на 2011-2021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84010030400000000000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жильем молодых семей в Верхнебуреинском муниципальном районе в рамках муниципальной программы "Жилище" на 2011-2021 годы.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84010030400100000000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жильем молодых семей в Верхнебуреинском муниципальном районе в рамках муниципальной программы "Жилище" на 2011-2021 годы.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840100304001L497М000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840100304001L497М300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840100304001L497М320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840100304001L497М322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7 302 830,00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89 412,34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431 367,66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89 412,34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431 367,66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154 "О наделении органов местного самоуправле-ния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 в рамках не-программных расходов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8401003999000П290000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89 412,34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431 367,66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8401003999000П290800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89 412,34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431 367,66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8401003999000П290810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89 412,34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431 367,66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8401003999000П290813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89 412,34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431 367,66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10 719 398,00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784 149,17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9 935 248,83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10 719 398,00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784 149,17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9 935 248,83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10 719 398,00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784 149,17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9 935 248,83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для привлечения различных групп населения района к регулярным занятиям физической культурой и спортом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10 689 398,00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764 155,37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9 925 242,63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бюджетного учреждения "Плавательный бассейн п. Чегдомын"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84011010700107010000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10 589 398,00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764 155,37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9 825 242,63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84011010700107010600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10 589 398,00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764 155,37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9 825 242,63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84011010700107010610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10 589 398,00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764 155,37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9 825 242,63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84011010700107010611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8 589 398,00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764 155,37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7 825 242,63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84011010700107010612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Организация мероприятий по поэтапному внедрению и реализации Всероссийского физкультурно-спортивного комплекса "Готов к труду и обороне" (ГТО) (средства местного бюджета для обеспечения софинансирования)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840110107001SС68М000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840110107001SС68М200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840110107001SС68М240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840110107001SС68М244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19 993,80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10 006,20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районных физкультурных и комплексных мероприятий среди детей и учащейся молодежи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84011010700307030000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19 993,80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10 006,20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84011010700307030100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9 993,80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84011010700307030120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9 993,80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84011010700307030123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9 993,80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84011010700307030200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10 006,00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84011010700307030240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84011010700307030244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10 006,00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Управление образования администрации Верхнебуреинского муниципального района Хабаровского края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818 162 658,00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214 302 965,54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603 859 692,46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773 408 958,00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192 541 820,38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580 867 137,62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215 834 942,00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54 752 695,28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161 082 246,72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215 619 942,00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54 715 745,28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160 904 196,72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215 619 942,00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54 715 745,28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160 904 196,72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33 790 515,00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22 030 916,03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11 759 598,97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33 790 515,00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22 030 916,03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11 759 598,97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33 790 515,00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22 030 916,03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11 759 598,97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27 080 297,00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21 185 980,55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5 894 316,45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6 710 218,00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844 935,48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5 865 282,52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2 806 897,00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292 726,92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2 514 170,08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2 806 897,00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292 726,92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2 514 170,08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2 806 897,00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292 726,92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2 514 170,08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2 806 897,00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292 726,92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2 514 170,08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8410701010010И130000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15 107 444,21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55 586 495,79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8410701010010И130600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15 107 444,21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55 586 495,79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8410701010010И130610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15 107 444,21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55 586 495,79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8410701010010И130611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70 653 255,00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15 066 759,21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55 586 495,79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8410701010010И130612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40 685,00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га-рантий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1 484,50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188 975,50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1 484,50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188 975,50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1 484,50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188 975,50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1 484,50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188 975,50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сады, дошкольные группы при школах) за счет средств субсидии на выравнивание бюджетной обеспеченности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83 055 400,00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17 255 779,44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65 799 620,56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83 055 400,00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17 255 779,44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65 799 620,56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83 055 400,00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17 255 779,44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65 799 620,56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82 810 966,00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17 011 347,88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65 799 618,12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244 434,00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244 431,56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2,44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сады, дошкольные группы при школах) за счет средств местного бюджета, направленных на софинансирование субсидии на выравнивание бюджетной обеспеченности,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25 082 730,00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27 394,18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25 055 335,82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25 082 730,00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27 394,18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25 055 335,82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25 082 730,00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27 394,18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25 055 335,82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841070101001SС09М611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25 082 730,00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27 394,18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25 055 335,82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153 050,00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153 050,00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эффектив-ности в учреждениях образования в рамках муниципальной программы "Энергосбережение и повышение энергетической эффективности Верхнебуре-инского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153 050,00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153 050,00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153 050,00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11 150,00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153 050,00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84107010300103010612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среда" на 2014-2025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84107012000000000000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Адаптация объектов образования в рамках муниципальной программы "Доступная среда" на 2014-2025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84107012000100000000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доступности для инвалидов и других маломобильных групп населения объектов и услуг отрасли "Образование" (средства местного бюджета для обеспечения софинансирования) в рамках муниципальной программы ""Доступная среда" на 2014-2025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841070120001L0272000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841070120001L0272600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841070120001L0272610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841070120001L0272612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459 241 376,00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113 825 485,98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345 415 890,02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458 281 376,00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113 825 485,98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344 455 890,02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7 546 959,00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1 735 542,39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5 811 416,61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(дошкольные группы при школах)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84107020100101020000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4 774 859,00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1 136 435,12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3 638 423,88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84107020100101020600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4 774 859,00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1 136 435,12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3 638 423,88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84107020100101020610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4 774 859,00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1 136 435,12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3 638 423,88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84107020100101020611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4 774 859,00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1 136 435,12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3 638 423,88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8410702010010И140000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599 107,27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2 172 992,73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8410702010010И140600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599 107,27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2 172 992,73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8410702010010И140610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599 107,27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2 172 992,73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8410702010010И140611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599 107,27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2 172 992,73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Развитие общеобразовательной системы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450 734 417,00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112 089 943,59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338 644 473,41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(школы начальные, основные и средние)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66 335 317,00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42 733 195,02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23 602 121,98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66 335 317,00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42 733 195,02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23 602 121,98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66 335 317,00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42 733 195,02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23 602 121,98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58 262 770,00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37 490 208,78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20 772 561,22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84107020100201020612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8 072 547,00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5 242 986,24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2 829 560,76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6 908 210,00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66 030,00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6 842 180,00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6 908 210,00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66 030,00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6 842 180,00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6 908 210,00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66 030,00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6 842 180,00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6 908 210,00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66 030,00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6 842 180,00</w:t>
            </w:r>
          </w:p>
        </w:tc>
      </w:tr>
      <w:tr w:rsidR="002C7321" w:rsidRPr="0028571A" w:rsidTr="00B94079">
        <w:trPr>
          <w:trHeight w:val="178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рамках муниципаль-ной программы "Развитие системы образования Верхнебуреинского муници-пального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8410702010020И140000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67 047 158,97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299 606 521,03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8410702010020И140600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67 047 158,97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299 606 521,03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8410702010020И140610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67 047 158,97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299 606 521,03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8410702010020И140611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361 686 575,00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66 767 790,17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294 918 784,83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8410702010020И140612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4 967 105,00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279 368,80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4 687 736,20</w:t>
            </w:r>
          </w:p>
        </w:tc>
      </w:tr>
      <w:tr w:rsidR="002C7321" w:rsidRPr="0028571A" w:rsidTr="00B94079">
        <w:trPr>
          <w:trHeight w:val="255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профес-сиональных образовательных организаций и образовательных организаций высшего образования при поступлении на работу в муниципальные образова-тельные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212 060,00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создания в общеобразовательных организациях, расположенных с сельской местности Хабаровского края, условий для занятий физической культурой и спортом в рамках муниципальной программы "Развитие системы образования Верхнебуреинского муниципального района на 2014-2021 годы" (МБОУ СОШ № 20 им.В.В.Куприянова Сулукского сельского поселения)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841070201002L0971000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841070201002L0971600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841070201002L0971610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841070201002L0971612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(школы начальные, основные и средние) за счет средств субсидии на выравнивание бюджетной обеспеченности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841070201002SС09К000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10 275 150,00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2 243 559,60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8 031 590,40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841070201002SС09К600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10 275 150,00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2 243 559,60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8 031 590,40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841070201002SС09К610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10 275 150,00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2 243 559,60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8 031 590,40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841070201002SС09К611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10 031 712,00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2 000 124,41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8 031 587,59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841070201002SС09К612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243 438,00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243 435,19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2,81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эффектив-ности в учреждениях образования в рамках муниципальной программы "Энергосбережение и повышение энергетической эффективности Верхнебуре-инского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общеобразовательных учреждений Верхнебуреинского муниципального района системами водоснабжения и канализации, теплыми санитарно-гигиеническими помещениями в 2018-2021 годах"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84107021200000000000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Устройство автономного бесперебойного водоснабжения и канализации общеобразовательных учреждений в рамках муниципальной программы "Обеспечение муниципальных общеобразовательных организаций Верхнебуреинского муниципального района системами водоснабжения и канализации, теплыми санитарно-гигиеническими помещениями в 2018-2021 годах"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84107021200100000000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выполнение работ по монтажу систем водоснабжения, канализа-ции и устройство теплых санитарно-гигиенических помещений в общеобразо-вательных учреждениях (средства местного бюджета на обеспечение софинан-сирования) в рамках муниципальной программы "Обеспечение общеобразо-вательных учреждений Верхнебуреинского муниципального района система-ми водоснабжения и канализации, теплыми санитарно-гигиеническими поме-щениями в 2018-2021 годах"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841070212001SС91М000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841070212001SС91М600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841070212001SС91М610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841070212001SС91М612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53 782 028,00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12 210 572,35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41 571 455,65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53 782 028,00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12 210 572,35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41 571 455,65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дополнительного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53 782 028,00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12 210 572,35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41 571 455,65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560 320,00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12 264,00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548 056,00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560 320,00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12 264,00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548 056,00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560 320,00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12 264,00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548 056,00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560 320,00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12 264,00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548 056,00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дополнительного образования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36 705 348,00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10 084 086,75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26 621 261,25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36 705 348,00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10 084 086,75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26 621 261,25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36 705 348,00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10 084 086,75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26 621 261,25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35 760 155,00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9 239 816,12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26 520 338,88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84107030100301050612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945 193,00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844 270,63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100 922,37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2 114 221,60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6 143 958,40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2 114 221,60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6 143 958,40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2 114 221,60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6 143 958,40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841070301003SС03М611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2 114 221,60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6 143 958,40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84107070000000000000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390 890,00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84107070100000000000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390 890,00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84107070100400000000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390 890,00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проведению оздоровительной кампании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84107070100401310000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390 890,00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84107070100401310600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390 890,00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84107070100401310610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390 890,00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84107070100401310611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6 510,00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390 890,00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44 153 212,00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11 746 556,77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32 406 655,23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37 199 052,00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9 905 123,27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27 293 928,73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26 887 499,00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6 611 634,88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20 275 864,12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2014-20201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подведомственных организаций, осуществляющих методическое обеспечение системы образования и воспитания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3 672 037,00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622 439,36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3 049 597,64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84107090100401080600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3 672 037,00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622 439,36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3 049 597,64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84107090100401080610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3 672 037,00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622 439,36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3 049 597,64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84107090100401080611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3 636 908,00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616 333,12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3 020 574,88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84107090100401080612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6 106,24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29 022,76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подведомственных организаций, осуществляющих централизованное хозяйственное обслуживание учреждений образования,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6 251 723,00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1 747 871,17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4 503 851,83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5 159 158,00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1 350 602,46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3 808 555,54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5 159 158,00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1 350 602,46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3 808 555,54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3 813 800,00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919 120,88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2 894 679,12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193 588,00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23 374,50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170 213,50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1 151 770,00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408 107,08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743 662,92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1 007 889,00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332 303,03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675 585,97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1 007 889,00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332 303,03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675 585,97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1 007 889,00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332 303,03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675 585,97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84 676,00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64 965,68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19 710,32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84 676,00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64 965,68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19 710,32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22 422,00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22 422,00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490,38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19 709,62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84107090100401090853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42 054,00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42 053,30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централизованных бухгалтерий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16 443 739,00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4 069 608,55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12 374 130,45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14 573 460,00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3 668 422,30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10 905 037,70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14 573 460,00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3 668 422,30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10 905 037,70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10 959 900,00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2 756 871,78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8 203 028,22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303 670,00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62 812,20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240 857,80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3 309 890,00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848 738,32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2 461 151,68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1 831 974,00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362 881,56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1 469 092,44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1 831 974,00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362 881,56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1 469 092,44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1 831 974,00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362 881,56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1 469 092,44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38 305,00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38 304,69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0,31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38 305,00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38 304,69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0,31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84107090100401180853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38 305,00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38 304,69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0,31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проведение районных мероприятий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171 715,80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328 284,20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74 684,60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25 315,40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74 684,60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25 315,40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79 156,00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53 841,50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25 314,50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20 843,10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0,90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97 031,20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302 968,80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97 031,20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302 968,80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84107090100401380244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97 031,20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302 968,80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10 311 553,00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3 293 488,39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7 018 064,61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организацию питания школьников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1 819 878,54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3 976 104,46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84107090100501370600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1 819 878,54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3 976 104,46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84107090100501370610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1 819 878,54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3 976 104,46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84107090100501370612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1 819 878,54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3 976 104,46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проезда и подвоза школьников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616 379,00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1 265 221,00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84107090100501390600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616 379,00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1 265 221,00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84107090100501390610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616 379,00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1 265 221,00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84107090100501390612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616 379,00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1 265 221,00</w:t>
            </w:r>
          </w:p>
        </w:tc>
      </w:tr>
      <w:tr w:rsidR="002C7321" w:rsidRPr="0028571A" w:rsidTr="00B94079">
        <w:trPr>
          <w:trHeight w:val="255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гарантий прав граждан в области образования" в части обеспечения детей-сирот, детей, оставшихся без попечения родителей, и лиц из числа детей-сирот, детей, оставшихся без попечения родителей, обучающихся в муниципальных организациях, осуществляющих обучение, бесплатным проездом на город-ском, пригородном, в сельской местности на внутрирайонном транспорте (кроме такси) в рамках муниципальной программы "Развитие системы обра-зования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8410709010050П190000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147 760,00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265 680,00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8410709010050П190200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147 760,00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265 680,00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8410709010050П190240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147 760,00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265 680,00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8410709010050П190244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413 440,00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147 760,00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265 680,00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выплат дополнительной компенсации на питание в рамках муниципальной программы "Развитие системы образова-ния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709 470,85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1 511 059,15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8410709010050П210600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709 470,85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1 511 059,15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8410709010050П210610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709 470,85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1 511 059,15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8410709010050П210612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709 470,85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1 511 059,15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эффектив-ности в учреждениях образования в рамках муниципальной программы "Энергосбережение и повышение энергетической эффективности Верхнебуре-инского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84107090300103010200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84107090300103010240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84107090300103010244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управления образования администрации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6 949 660,00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1 836 933,50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5 112 726,50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Аппарат управления образования администрации Верхнебуреинского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6 949 660,00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1 836 933,50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5 112 726,50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5 383 251,00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1 288 346,30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4 094 904,70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5 383 251,00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1 288 346,30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4 094 904,70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5 383 251,00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1 288 346,30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4 094 904,70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4 179 460,00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1 066 306,74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3 113 153,26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1 203 791,00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222 039,56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981 751,44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1 129 749,00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377 062,62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752 686,38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135 646,00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442 665,00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135 646,00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442 665,00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135 646,00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442 665,00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241 381,84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220 891,16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241 381,84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220 891,16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462 273,00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241 381,84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220 891,16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89 165,00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34,78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89 130,22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89 165,00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34,78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89 130,22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89 130,00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34,78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полно-мочиями Хабаровского края по предоставлению отдельных гарантий прав граждан в области образования", в части возмещения расходов на обучение на курсах, обеспечение проезда на транспорте к месту жительства и обратно к месту учебы ?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6 476,00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6 476,00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1 984,00</w:t>
            </w:r>
          </w:p>
        </w:tc>
      </w:tr>
      <w:tr w:rsidR="002C7321" w:rsidRPr="0028571A" w:rsidTr="00B94079">
        <w:trPr>
          <w:trHeight w:val="204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гаран-тий прав граждан в области образования" в части выплат дополнительной компенсации на питание детям из малоимущих и многодетных семей, обучающимся в муниципальных общеобразовательных организациях (в том числе для несовершеннолетних, не работающих учащихся вечерних (сменных) общеоб-разовательных организаций) ?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7 626,67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26 233,33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7 626,67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26 233,33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7 626,67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26 233,33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26 046,00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6 571,02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19 474,98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1 055,65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6 758,35</w:t>
            </w:r>
          </w:p>
        </w:tc>
      </w:tr>
      <w:tr w:rsidR="002C7321" w:rsidRPr="0028571A" w:rsidTr="00B94079">
        <w:trPr>
          <w:trHeight w:val="255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возмещения расходов, связанных с предоставлением мер социальной поддержки по компенсации расходов на оплату жилых помещений, отопления и электрической энергии педагогическим работникам и руководителям, деятельность которых связана с руководством образовательным процессом муниципальных образовательных учреждений, работающим и проживающим в сельской местности, рабочих поселках (посел-ках городского типа) ?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326 950,00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140 350,84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186 599,16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120 650,84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186 599,16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120 650,84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186 599,16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243 807,00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92 644,20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151 162,80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63 443,00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28 006,64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35 436,36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C7321" w:rsidRPr="0028571A" w:rsidTr="00B94079">
        <w:trPr>
          <w:trHeight w:val="178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образования-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23 547,07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43 842,93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23 547,07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43 842,93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8410709762000П260120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67 390,00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23 547,07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43 842,93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8410709762000П260121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51 759,00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19 713,04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32 045,96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8410709762000П260129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15 631,00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3 834,03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11 796,97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44 753 700,00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21 761 145,16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22 992 554,84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36 902 220,00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18 483 137,79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18 419 082,21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36 902 220,00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18 483 137,79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18 419 082,21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36 902 220,00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18 483 137,79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18 419 082,21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за счет средств районного бюджета студентам, обучающимся по очной форме обучения на основании договоров о целевом обучении по программам высшего профессионального образования,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84110030100501400000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84110030100501400300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84110030100501400340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2C7321" w:rsidRPr="0028571A" w:rsidTr="00B94079">
        <w:trPr>
          <w:trHeight w:val="280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возмещения расходов, связанных с предоставлением мер социальной поддержки по компенсации расходов на оплату жилых помещений, отопления и электрической энергии педагогическим работникам и руководителям, деятельность которых связана с руководством образовательным процессом муниципальных образовательных организаций, проживающим и работающим в сельских населенных пунктах, рабочих поселках (поселках городского типа) в рамках муниципальной программы "Развитие системы образования Верхнебуреинского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8411003010050П230000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36 758 220,00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18 459 137,79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18 299 082,21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8411003010050П230300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36 758 220,00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18 459 137,79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18 299 082,21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8411003010050П230310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36 758 220,00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18 459 137,79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18 299 082,21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8411003010050П230313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36 758 220,00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18 459 137,79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18 299 082,21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7 851 480,00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3 278 007,37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4 573 472,63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84110040100000000000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7 851 480,00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3 278 007,37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4 573 472,63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84110040100500000000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7 851 480,00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3 278 007,37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4 573 472,63</w:t>
            </w:r>
          </w:p>
        </w:tc>
      </w:tr>
      <w:tr w:rsidR="002C7321" w:rsidRPr="0028571A" w:rsidTr="00B94079">
        <w:trPr>
          <w:trHeight w:val="229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гарантий прав граждан в области образования"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организациях, иных образовательных организациях, реализующих образовательные программы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8411004010050П250000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7 851 480,00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3 278 007,37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4 573 472,63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8411004010050П250300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7 851 480,00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3 278 007,37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4 573 472,63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8411004010050П250310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7 851 480,00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3 278 007,37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4 573 472,63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8411004010050П250313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7 851 480,00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3 278 007,37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4 573 472,63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Отдел культуры администрации Верхнебуреинского муниципального района Хабаровского края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130 085 430,00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28 515 682,03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101 569 747,97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22 714 400,00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4 826 497,76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17 887 902,24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22 714 400,00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4 826 497,76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17 887 902,24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(детские школы искусств)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84207030200302030000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19 334 000,00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4 826 497,76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14 507 502,24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84207030200302030600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19 334 000,00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4 826 497,76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14 507 502,24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84207030200302030610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19 334 000,00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4 826 497,76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14 507 502,24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84207030200302030611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18 490 620,00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4 779 435,63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13 711 184,37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84207030200302030612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47 062,13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796 317,87</w:t>
            </w:r>
          </w:p>
        </w:tc>
      </w:tr>
      <w:tr w:rsidR="002C7321" w:rsidRPr="0028571A" w:rsidTr="00B94079">
        <w:trPr>
          <w:trHeight w:val="255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8420703020030П140611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842070302003SС02М611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учреждениях культуры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84207030300103011000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84207030300103011600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84207030300103011610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84207030300103011611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106 771 030,00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23 489 184,27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83 281 845,73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99 202 550,00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21 544 972,56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77 657 577,44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(библиотеки) в рамках муниципальной программы "Сохранение и развитие культуры Верхнебуреинского муниципального района Хабаров-ского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84208010200102010000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12 735 501,00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6 897 250,68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5 838 250,32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84208010200102010600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12 735 501,00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6 897 250,68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5 838 250,32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84208010200102010610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12 735 501,00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6 897 250,68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5 838 250,32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84208010200102010611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12 518 680,00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6 799 513,49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5 719 166,51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84208010200102010612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216 821,00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97 737,19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119 083,81</w:t>
            </w:r>
          </w:p>
        </w:tc>
      </w:tr>
      <w:tr w:rsidR="002C7321" w:rsidRPr="0028571A" w:rsidTr="00B94079">
        <w:trPr>
          <w:trHeight w:val="127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мероприятий, направленных на поддержку отрасли культуры, в рамках муниципальной программы "Сохранение и развитие культуры Верхнебуреинского муниципального района Хабаровского края на 2017 - 2022 годы" (комплектование книжных фондов муниципальных общедоступных библиотек муниципальных образований Хабаровского края)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1 463,00</w:t>
            </w:r>
          </w:p>
        </w:tc>
      </w:tr>
      <w:tr w:rsidR="002C7321" w:rsidRPr="0028571A" w:rsidTr="00B94079">
        <w:trPr>
          <w:trHeight w:val="153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мероприятий, направленных на поддержку отрасли культуры, в рамках муниципальной программы "Сохранение и развитие культуры Верхнебуреинского муниципального района Хабаровского края на 2017-2022 годы" (подключение муниципальных общедоступных библиотек Хабаровского края к информационно-телекоммуникационной сети "Интернет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716,00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поддержку лучших сельских учреждений культуры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842080102001L5193610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842080102001L5193611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842080102001SС02М611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(музеи)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84208010200202020000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715 358,90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1 709 541,10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84208010200202020600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715 358,90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1 709 541,10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84208010200202020610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2 424 900,00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715 358,90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1 709 541,10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84208010200202020611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2 190 900,00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694 397,83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1 496 502,17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84208010200202020612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20 961,07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213 038,93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8420801020020С020000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8420801020020С020500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8420801020020С020540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842080102002SС02М611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(клубы) в рамках муниципальной программы "Сохранение и развитие культуры Верхнебуреинского муниципального района Хабаровско-го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84208010200402040000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21 979 580,00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11 279 659,09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10 699 920,91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84208010200402040600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21 979 580,00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11 279 659,09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10 699 920,91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84208010200402040610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21 979 580,00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11 279 659,09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10 699 920,91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84208010200402040611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21 354 580,00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11 195 769,75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10 158 810,25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84208010200402040612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83 889,34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541 110,66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8420801020040С020000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8420801020040С020500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8420801020040С020540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842080102004SС02М611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(киновидеосеть) в рамках муниципальной программы "Сохране-ние и развитие культуры Верхнебуреинского муниципального района Хаба-ровского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84208010200502050000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5 650 634,00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2 652 703,89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2 997 930,11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84208010200502050600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5 650 634,00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2 652 703,89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2 997 930,11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84208010200502050610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5 650 634,00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2 652 703,89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2 997 930,11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84208010200502050611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5 250 634,00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2 537 907,77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2 712 726,23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84208010200502050612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114 796,12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285 203,88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102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842080102005SС02М611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7 568 480,00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1 944 211,71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5 624 268,29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681 281,47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2 026 718,53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681 281,47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2 026 718,53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2 708 000,00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681 281,47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2 026 718,53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2 060 000,00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492 775,52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1 567 224,48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188 505,95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459 494,05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108 943,99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251 056,01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20 942,00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20 924,70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17,30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20 942,00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20 924,70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17,30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20 942,00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20 924,70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17,30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327 988,00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76 973,60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251 014,40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327 988,00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76 973,60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251 014,40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327 988,00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76 973,60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251 014,40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11 045,69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24,31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11 045,69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24,31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11 045,69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24,31</w:t>
            </w:r>
          </w:p>
        </w:tc>
      </w:tr>
      <w:tr w:rsidR="002C7321" w:rsidRPr="0028571A" w:rsidTr="00B94079">
        <w:trPr>
          <w:trHeight w:val="229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организации" - администрирование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8420804772000П150000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8420804772000П150200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8420804772000П150240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8420804772000П150244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1 153 986,25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3 346 013,75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1 153 986,25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3 346 013,75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централизованных бух-галтерий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1 153 986,25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3 346 013,75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4 109 390,00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1 093 513,11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3 015 876,89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4 109 390,00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1 093 513,11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3 015 876,89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2 810 000,00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821 674,83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1 988 325,17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96 390,00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1 203 000,00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271 838,28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931 161,72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360 386,00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45 083,67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315 302,33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360 386,00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45 083,67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315 302,33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360 386,00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45 083,67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315 302,33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30 224,00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15 389,47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14 834,53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30 224,00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15 389,47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14 834,53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566,00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14 834,00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84208049990000060853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14 824,00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14 823,47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0,53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84212029900000000000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84212029990000000000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Субсидия муниципальному автономному учреждению "Редакция газеты "Рабочее слово"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84212029990000080000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510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84212029990000080600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84212029990000080620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765"/>
        </w:trPr>
        <w:tc>
          <w:tcPr>
            <w:tcW w:w="666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ind w:firstLineChars="100" w:firstLine="200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84212029990000080621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2C7321" w:rsidRPr="0028571A" w:rsidTr="00B94079">
        <w:trPr>
          <w:trHeight w:val="27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321" w:rsidRPr="00C844D7" w:rsidRDefault="002C7321" w:rsidP="00C844D7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right="-114"/>
              <w:jc w:val="center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29 150 296,86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C844D7" w:rsidRDefault="002C7321" w:rsidP="005604B1">
            <w:pPr>
              <w:spacing w:after="0" w:line="240" w:lineRule="auto"/>
              <w:ind w:left="-111"/>
              <w:jc w:val="right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37 074 788,44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C844D7" w:rsidRDefault="002C7321" w:rsidP="00C844D7">
            <w:pPr>
              <w:spacing w:after="0" w:line="240" w:lineRule="auto"/>
              <w:jc w:val="right"/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</w:pPr>
            <w:r w:rsidRPr="00C844D7">
              <w:rPr>
                <w:rFonts w:ascii="Cambria" w:hAnsi="Cambria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2C7321" w:rsidRDefault="002C7321"/>
    <w:tbl>
      <w:tblPr>
        <w:tblW w:w="15135" w:type="dxa"/>
        <w:tblInd w:w="93" w:type="dxa"/>
        <w:tblLook w:val="0000"/>
      </w:tblPr>
      <w:tblGrid>
        <w:gridCol w:w="5320"/>
        <w:gridCol w:w="1400"/>
        <w:gridCol w:w="2860"/>
        <w:gridCol w:w="2080"/>
        <w:gridCol w:w="1675"/>
        <w:gridCol w:w="1800"/>
      </w:tblGrid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Форма 0503117  с.3</w:t>
            </w:r>
          </w:p>
        </w:tc>
      </w:tr>
      <w:tr w:rsidR="002C7321" w:rsidRPr="000A624C" w:rsidTr="008B659D">
        <w:trPr>
          <w:trHeight w:val="255"/>
        </w:trPr>
        <w:tc>
          <w:tcPr>
            <w:tcW w:w="1513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-29 150 296,86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-37 074 788,44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ind w:firstLineChars="200" w:firstLine="400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-35 969 405,01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17 565,21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-35 986 970,22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ind w:firstLineChars="200" w:firstLine="400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000 01 02 00 00 00 0000 000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000 01 02 00 00 00 0000 700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13 125 000,00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13 125 000,00</w:t>
            </w:r>
          </w:p>
        </w:tc>
      </w:tr>
      <w:tr w:rsidR="002C7321" w:rsidRPr="000A624C" w:rsidTr="008B659D">
        <w:trPr>
          <w:trHeight w:val="7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000 01 02 00 00 05 0000 710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13 125 000,00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13 125 000,00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000 01 02 00 00 00 0000 800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-13 125 000,00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-13 125 000,00</w:t>
            </w:r>
          </w:p>
        </w:tc>
      </w:tr>
      <w:tr w:rsidR="002C7321" w:rsidRPr="000A624C" w:rsidTr="008B659D">
        <w:trPr>
          <w:trHeight w:val="7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000 01 02 00 00 05 0000 810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-13 125 000,00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-13 125 000,00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Бюджетные кредиты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000 01 03 00 00 00 0000 000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</w:tr>
      <w:tr w:rsidR="002C7321" w:rsidRPr="000A624C" w:rsidTr="008B659D">
        <w:trPr>
          <w:trHeight w:val="7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000 01 03 01 00 00 0000 000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</w:tr>
      <w:tr w:rsidR="002C7321" w:rsidRPr="000A624C" w:rsidTr="008B659D">
        <w:trPr>
          <w:trHeight w:val="7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000 01 03 01 00 00 0000 800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</w:tr>
      <w:tr w:rsidR="002C7321" w:rsidRPr="000A624C" w:rsidTr="008B659D">
        <w:trPr>
          <w:trHeight w:val="102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000 01 03 01 00 05 0000 810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-36 169 405,01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Иные источники внутреннего финансирования дефицитов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000 01 06 00 00 00 0000 000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17 565,21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182 434,79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Бюджетные кредиты, предоставленные внутри страны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000 01 06 05 00 00 0000 000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17 565,21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182 434,79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000 01 06 05 00 00 0000 600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17 565,21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182 434,79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000 01 06 05 01 00 0000 600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17 565,21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182 434,79</w:t>
            </w:r>
          </w:p>
        </w:tc>
      </w:tr>
      <w:tr w:rsidR="002C7321" w:rsidRPr="000A624C" w:rsidTr="008B659D">
        <w:trPr>
          <w:trHeight w:val="7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000 01 06 05 01 05 0000 640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17 565,21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182 434,79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6 819 108,15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-37 092 353,65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43 911 461,80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-1 405 240 317,55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-414 393 691,37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-1 405 240 317,55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-414 393 691,37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-1 405 240 317,55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-414 393 691,37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000 01 05 02 01 05 0000 510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-1 405 240 317,55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-414 393 691,37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1 412 059 425,70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377 301 337,72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1 412 059 425,70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377 301 337,72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1 412 059 425,70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377 301 337,72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51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1 412 059 425,70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377 301 337,72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Руководитель ____________________________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Коваленко И.С.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(подпись)          </w:t>
            </w:r>
          </w:p>
        </w:tc>
        <w:tc>
          <w:tcPr>
            <w:tcW w:w="42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Руководитель финансово-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экономической службы____________________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                (подпись)          </w:t>
            </w:r>
          </w:p>
        </w:tc>
        <w:tc>
          <w:tcPr>
            <w:tcW w:w="42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Главный бухгалтер________________________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Бабинцева И.Н.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 (подпись)          </w:t>
            </w:r>
          </w:p>
        </w:tc>
        <w:tc>
          <w:tcPr>
            <w:tcW w:w="42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"     " ________________ 20    г.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7321" w:rsidRPr="000A624C" w:rsidTr="008B659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C7321" w:rsidRPr="000A624C" w:rsidRDefault="002C7321" w:rsidP="000A624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eastAsia="ru-RU"/>
              </w:rPr>
            </w:pPr>
            <w:r w:rsidRPr="000A624C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C7321" w:rsidRDefault="002C7321"/>
    <w:sectPr w:rsidR="002C7321" w:rsidSect="000A624C">
      <w:headerReference w:type="default" r:id="rId6"/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321" w:rsidRDefault="002C7321" w:rsidP="00837DC1">
      <w:pPr>
        <w:spacing w:after="0" w:line="240" w:lineRule="auto"/>
      </w:pPr>
      <w:r>
        <w:separator/>
      </w:r>
    </w:p>
  </w:endnote>
  <w:endnote w:type="continuationSeparator" w:id="0">
    <w:p w:rsidR="002C7321" w:rsidRDefault="002C7321" w:rsidP="0083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321" w:rsidRDefault="002C7321" w:rsidP="00837DC1">
      <w:pPr>
        <w:spacing w:after="0" w:line="240" w:lineRule="auto"/>
      </w:pPr>
      <w:r>
        <w:separator/>
      </w:r>
    </w:p>
  </w:footnote>
  <w:footnote w:type="continuationSeparator" w:id="0">
    <w:p w:rsidR="002C7321" w:rsidRDefault="002C7321" w:rsidP="0083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21" w:rsidRDefault="002C7321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2C7321" w:rsidRDefault="002C73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4D7"/>
    <w:rsid w:val="000A624C"/>
    <w:rsid w:val="00160B39"/>
    <w:rsid w:val="0028571A"/>
    <w:rsid w:val="002C7321"/>
    <w:rsid w:val="002E6C75"/>
    <w:rsid w:val="0041720A"/>
    <w:rsid w:val="0051412F"/>
    <w:rsid w:val="005604B1"/>
    <w:rsid w:val="0061415F"/>
    <w:rsid w:val="00642DB2"/>
    <w:rsid w:val="00837DC1"/>
    <w:rsid w:val="008B659D"/>
    <w:rsid w:val="00995E5B"/>
    <w:rsid w:val="00A95750"/>
    <w:rsid w:val="00B77746"/>
    <w:rsid w:val="00B94079"/>
    <w:rsid w:val="00C844D7"/>
    <w:rsid w:val="00CD5E88"/>
    <w:rsid w:val="00DF6758"/>
    <w:rsid w:val="00E2441C"/>
    <w:rsid w:val="00E83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E8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37D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37D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0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72</Pages>
  <Words>25965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Org4</cp:lastModifiedBy>
  <cp:revision>3</cp:revision>
  <dcterms:created xsi:type="dcterms:W3CDTF">2019-05-21T06:42:00Z</dcterms:created>
  <dcterms:modified xsi:type="dcterms:W3CDTF">2019-05-21T06:08:00Z</dcterms:modified>
</cp:coreProperties>
</file>