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583" w:rsidRDefault="00346583" w:rsidP="008C32D7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 w:rsidRPr="00297B31">
        <w:rPr>
          <w:rFonts w:ascii="Times New Roman" w:hAnsi="Times New Roman"/>
          <w:sz w:val="24"/>
          <w:szCs w:val="24"/>
        </w:rPr>
        <w:t>Приложение № 1</w:t>
      </w:r>
    </w:p>
    <w:p w:rsidR="00346583" w:rsidRDefault="00346583" w:rsidP="008C32D7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</w:p>
    <w:p w:rsidR="00346583" w:rsidRDefault="00346583" w:rsidP="008C32D7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 w:rsidRPr="00297B31">
        <w:rPr>
          <w:rFonts w:ascii="Times New Roman" w:hAnsi="Times New Roman"/>
          <w:sz w:val="24"/>
          <w:szCs w:val="24"/>
        </w:rPr>
        <w:t xml:space="preserve"> к  постановлению </w:t>
      </w:r>
    </w:p>
    <w:p w:rsidR="00346583" w:rsidRDefault="00346583" w:rsidP="008C32D7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 w:rsidRPr="00297B31">
        <w:rPr>
          <w:rFonts w:ascii="Times New Roman" w:hAnsi="Times New Roman"/>
          <w:sz w:val="24"/>
          <w:szCs w:val="24"/>
        </w:rPr>
        <w:t>администрации</w:t>
      </w:r>
      <w:r>
        <w:rPr>
          <w:rFonts w:ascii="Times New Roman" w:hAnsi="Times New Roman"/>
          <w:sz w:val="24"/>
          <w:szCs w:val="24"/>
        </w:rPr>
        <w:t xml:space="preserve"> района</w:t>
      </w:r>
    </w:p>
    <w:p w:rsidR="00346583" w:rsidRDefault="00346583" w:rsidP="008C32D7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14.06.2019  № 321</w:t>
      </w:r>
    </w:p>
    <w:p w:rsidR="00346583" w:rsidRPr="00297B31" w:rsidRDefault="00346583" w:rsidP="008C32D7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</w:p>
    <w:p w:rsidR="00346583" w:rsidRDefault="00346583" w:rsidP="008C32D7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 w:rsidRPr="00297B31">
        <w:rPr>
          <w:rFonts w:ascii="Times New Roman" w:hAnsi="Times New Roman"/>
          <w:sz w:val="24"/>
          <w:szCs w:val="24"/>
        </w:rPr>
        <w:t xml:space="preserve"> « Приложение 1 </w:t>
      </w:r>
    </w:p>
    <w:p w:rsidR="00346583" w:rsidRPr="00297B31" w:rsidRDefault="00346583" w:rsidP="008C32D7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 w:rsidRPr="00297B31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346583" w:rsidRPr="00F55825" w:rsidRDefault="00346583" w:rsidP="0099403E">
      <w:pPr>
        <w:spacing w:after="0" w:line="240" w:lineRule="auto"/>
        <w:ind w:right="359"/>
        <w:jc w:val="center"/>
        <w:rPr>
          <w:rFonts w:ascii="Times New Roman" w:hAnsi="Times New Roman"/>
          <w:b/>
          <w:sz w:val="24"/>
          <w:szCs w:val="24"/>
        </w:rPr>
      </w:pPr>
      <w:r w:rsidRPr="00F55825">
        <w:rPr>
          <w:rFonts w:ascii="Times New Roman" w:hAnsi="Times New Roman"/>
          <w:b/>
          <w:sz w:val="24"/>
          <w:szCs w:val="24"/>
        </w:rPr>
        <w:t>ПЕРЕЧЕНЬ МЕРОПРИЯТИЙ</w:t>
      </w: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5103"/>
        <w:gridCol w:w="1276"/>
        <w:gridCol w:w="2977"/>
        <w:gridCol w:w="4536"/>
      </w:tblGrid>
      <w:tr w:rsidR="00346583" w:rsidRPr="004E3FC1" w:rsidTr="006B6B13">
        <w:trPr>
          <w:trHeight w:val="938"/>
        </w:trPr>
        <w:tc>
          <w:tcPr>
            <w:tcW w:w="851" w:type="dxa"/>
          </w:tcPr>
          <w:p w:rsidR="00346583" w:rsidRPr="004E3FC1" w:rsidRDefault="00346583" w:rsidP="00E8262F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5103" w:type="dxa"/>
          </w:tcPr>
          <w:p w:rsidR="00346583" w:rsidRPr="004E3FC1" w:rsidRDefault="00346583" w:rsidP="00E8262F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276" w:type="dxa"/>
          </w:tcPr>
          <w:p w:rsidR="00346583" w:rsidRPr="004E3FC1" w:rsidRDefault="00346583" w:rsidP="00E8262F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2977" w:type="dxa"/>
          </w:tcPr>
          <w:p w:rsidR="00346583" w:rsidRPr="004E3FC1" w:rsidRDefault="00346583" w:rsidP="00E8262F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4536" w:type="dxa"/>
          </w:tcPr>
          <w:p w:rsidR="00346583" w:rsidRPr="004E3FC1" w:rsidRDefault="00346583" w:rsidP="00E8262F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346583" w:rsidRPr="004E3FC1" w:rsidTr="006B6B13">
        <w:trPr>
          <w:trHeight w:val="1092"/>
        </w:trPr>
        <w:tc>
          <w:tcPr>
            <w:tcW w:w="851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346583" w:rsidRPr="004E3FC1" w:rsidRDefault="00346583" w:rsidP="0099403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>Развитие библиотечно-информационного обслуживания населения</w:t>
            </w:r>
          </w:p>
        </w:tc>
        <w:tc>
          <w:tcPr>
            <w:tcW w:w="1276" w:type="dxa"/>
          </w:tcPr>
          <w:p w:rsidR="00346583" w:rsidRPr="004E3FC1" w:rsidRDefault="00346583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346583" w:rsidRPr="004E3FC1" w:rsidRDefault="00346583" w:rsidP="00994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МБУ ВМЦБС, МКУК Новоургальского городского поселения</w:t>
            </w:r>
          </w:p>
        </w:tc>
        <w:tc>
          <w:tcPr>
            <w:tcW w:w="4536" w:type="dxa"/>
          </w:tcPr>
          <w:p w:rsidR="00346583" w:rsidRPr="004E3FC1" w:rsidRDefault="00346583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6583" w:rsidRPr="004E3FC1" w:rsidTr="006B6B13">
        <w:trPr>
          <w:trHeight w:val="1288"/>
        </w:trPr>
        <w:tc>
          <w:tcPr>
            <w:tcW w:w="851" w:type="dxa"/>
          </w:tcPr>
          <w:p w:rsidR="00346583" w:rsidRPr="004E3FC1" w:rsidRDefault="00346583" w:rsidP="0099403E">
            <w:p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103" w:type="dxa"/>
          </w:tcPr>
          <w:p w:rsidR="00346583" w:rsidRPr="004E3FC1" w:rsidRDefault="00346583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Создание условий для организации библиотечного обслуживания населения, обеспечение сохранности библиотечных фондов</w:t>
            </w:r>
          </w:p>
        </w:tc>
        <w:tc>
          <w:tcPr>
            <w:tcW w:w="1276" w:type="dxa"/>
          </w:tcPr>
          <w:p w:rsidR="00346583" w:rsidRPr="004E3FC1" w:rsidRDefault="00346583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346583" w:rsidRPr="004E3FC1" w:rsidRDefault="00346583" w:rsidP="00994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МБУ ВМЦБС, МКУК Новоургальского городского поселения</w:t>
            </w:r>
          </w:p>
        </w:tc>
        <w:tc>
          <w:tcPr>
            <w:tcW w:w="4536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Повышение качества и доступности библиотечных услуг, расширение возможности доступа населения к информации</w:t>
            </w:r>
          </w:p>
        </w:tc>
      </w:tr>
      <w:tr w:rsidR="00346583" w:rsidRPr="004E3FC1" w:rsidTr="006B6B13">
        <w:trPr>
          <w:trHeight w:val="697"/>
        </w:trPr>
        <w:tc>
          <w:tcPr>
            <w:tcW w:w="851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103" w:type="dxa"/>
          </w:tcPr>
          <w:p w:rsidR="00346583" w:rsidRPr="004E3FC1" w:rsidRDefault="00346583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 xml:space="preserve">Доведение уровня заработной платы работников учреждений культуры согласно Указу президента «О мероприятиях по реализации государственной социальной политики» от 7 мая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4E3FC1">
                <w:rPr>
                  <w:rFonts w:ascii="Times New Roman" w:hAnsi="Times New Roman"/>
                  <w:sz w:val="24"/>
                  <w:szCs w:val="24"/>
                </w:rPr>
                <w:t>2012 г</w:t>
              </w:r>
            </w:smartTag>
            <w:r w:rsidRPr="004E3FC1">
              <w:rPr>
                <w:rFonts w:ascii="Times New Roman" w:hAnsi="Times New Roman"/>
                <w:sz w:val="24"/>
                <w:szCs w:val="24"/>
              </w:rPr>
              <w:t>. № 597</w:t>
            </w:r>
          </w:p>
        </w:tc>
        <w:tc>
          <w:tcPr>
            <w:tcW w:w="1276" w:type="dxa"/>
          </w:tcPr>
          <w:p w:rsidR="00346583" w:rsidRPr="004E3FC1" w:rsidRDefault="00346583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Отдел культуры, администрация Новоургальского городского поселения</w:t>
            </w:r>
          </w:p>
        </w:tc>
        <w:tc>
          <w:tcPr>
            <w:tcW w:w="4536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Закрепление кадров, повышение квалификации специалистов, рост удовлетворенности работников своим трудом.</w:t>
            </w:r>
          </w:p>
        </w:tc>
      </w:tr>
      <w:tr w:rsidR="00346583" w:rsidRPr="004E3FC1" w:rsidTr="006B6B13">
        <w:trPr>
          <w:trHeight w:val="697"/>
        </w:trPr>
        <w:tc>
          <w:tcPr>
            <w:tcW w:w="851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5103" w:type="dxa"/>
          </w:tcPr>
          <w:p w:rsidR="00346583" w:rsidRPr="004E3FC1" w:rsidRDefault="00346583" w:rsidP="00E82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 xml:space="preserve">Доведение уровня заработной платы работников учреждений культуры согласно Указу Президента РФ от 7 мая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4E3FC1">
                <w:rPr>
                  <w:rFonts w:ascii="Times New Roman" w:hAnsi="Times New Roman"/>
                  <w:sz w:val="24"/>
                  <w:szCs w:val="24"/>
                </w:rPr>
                <w:t>2018 г</w:t>
              </w:r>
            </w:smartTag>
            <w:r w:rsidRPr="004E3FC1">
              <w:rPr>
                <w:rFonts w:ascii="Times New Roman" w:hAnsi="Times New Roman"/>
                <w:sz w:val="24"/>
                <w:szCs w:val="24"/>
              </w:rPr>
              <w:t>. № 204 "О национальных целях и стратегических задачах развития Российской Федерации на период до 2024 года”, "Основным направлениям бюджетной, налоговой и таможенно -тарифной политики на 2019 год и на плановый период 2020 и 2021 годов" (утв. Минфином России)</w:t>
            </w:r>
          </w:p>
          <w:p w:rsidR="00346583" w:rsidRPr="004E3FC1" w:rsidRDefault="00346583" w:rsidP="00E8262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6583" w:rsidRPr="004E3FC1" w:rsidRDefault="00346583" w:rsidP="009120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2019 – 2022</w:t>
            </w:r>
          </w:p>
        </w:tc>
        <w:tc>
          <w:tcPr>
            <w:tcW w:w="2977" w:type="dxa"/>
          </w:tcPr>
          <w:p w:rsidR="00346583" w:rsidRPr="004E3FC1" w:rsidRDefault="00346583" w:rsidP="009120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Отдел культуры, администрация Новоургальского городского поселения</w:t>
            </w:r>
          </w:p>
        </w:tc>
        <w:tc>
          <w:tcPr>
            <w:tcW w:w="4536" w:type="dxa"/>
          </w:tcPr>
          <w:p w:rsidR="00346583" w:rsidRPr="004E3FC1" w:rsidRDefault="00346583" w:rsidP="009120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Закрепление кадров, повышение квалификации специалистов, рост удовлетворенности работников своим трудом.</w:t>
            </w:r>
          </w:p>
        </w:tc>
      </w:tr>
      <w:tr w:rsidR="00346583" w:rsidRPr="004E3FC1" w:rsidTr="006B6B13">
        <w:trPr>
          <w:trHeight w:val="1288"/>
        </w:trPr>
        <w:tc>
          <w:tcPr>
            <w:tcW w:w="851" w:type="dxa"/>
          </w:tcPr>
          <w:p w:rsidR="00346583" w:rsidRPr="004E3FC1" w:rsidRDefault="00346583" w:rsidP="005830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103" w:type="dxa"/>
          </w:tcPr>
          <w:p w:rsidR="00346583" w:rsidRPr="004E3FC1" w:rsidRDefault="00346583" w:rsidP="0058303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276" w:type="dxa"/>
          </w:tcPr>
          <w:p w:rsidR="00346583" w:rsidRPr="004E3FC1" w:rsidRDefault="00346583" w:rsidP="005830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2977" w:type="dxa"/>
          </w:tcPr>
          <w:p w:rsidR="00346583" w:rsidRPr="004E3FC1" w:rsidRDefault="00346583" w:rsidP="005830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4536" w:type="dxa"/>
          </w:tcPr>
          <w:p w:rsidR="00346583" w:rsidRPr="004E3FC1" w:rsidRDefault="00346583" w:rsidP="005830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346583" w:rsidRPr="004E3FC1" w:rsidTr="006B6B13">
        <w:trPr>
          <w:trHeight w:val="1288"/>
        </w:trPr>
        <w:tc>
          <w:tcPr>
            <w:tcW w:w="851" w:type="dxa"/>
          </w:tcPr>
          <w:p w:rsidR="00346583" w:rsidRPr="004E3FC1" w:rsidRDefault="00346583" w:rsidP="00583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5103" w:type="dxa"/>
          </w:tcPr>
          <w:p w:rsidR="00346583" w:rsidRPr="004E3FC1" w:rsidRDefault="00346583" w:rsidP="005830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Комплектование фондов библиотек</w:t>
            </w:r>
          </w:p>
          <w:p w:rsidR="00346583" w:rsidRPr="004E3FC1" w:rsidRDefault="00346583" w:rsidP="005830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346583" w:rsidRPr="004E3FC1" w:rsidRDefault="00346583" w:rsidP="005830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346583" w:rsidRPr="004E3FC1" w:rsidRDefault="00346583" w:rsidP="005830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346583" w:rsidRPr="004E3FC1" w:rsidRDefault="00346583" w:rsidP="005830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6583" w:rsidRPr="004E3FC1" w:rsidRDefault="00346583" w:rsidP="00583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346583" w:rsidRPr="004E3FC1" w:rsidRDefault="00346583" w:rsidP="00583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МБУ ВМЦБС, администрация Новоургальского городского поселения</w:t>
            </w:r>
          </w:p>
        </w:tc>
        <w:tc>
          <w:tcPr>
            <w:tcW w:w="4536" w:type="dxa"/>
          </w:tcPr>
          <w:p w:rsidR="00346583" w:rsidRPr="004E3FC1" w:rsidRDefault="00346583" w:rsidP="00583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Поступление новых экземпляров книг в библиотечные фонды</w:t>
            </w:r>
          </w:p>
        </w:tc>
      </w:tr>
      <w:tr w:rsidR="00346583" w:rsidRPr="004E3FC1" w:rsidTr="006B6B13">
        <w:trPr>
          <w:trHeight w:val="1288"/>
        </w:trPr>
        <w:tc>
          <w:tcPr>
            <w:tcW w:w="851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1.5.</w:t>
            </w:r>
          </w:p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346583" w:rsidRPr="004E3FC1" w:rsidRDefault="00346583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Подписка периодических изданий, выпуск методической литературы, информационных и рекламных материалов</w:t>
            </w:r>
          </w:p>
          <w:p w:rsidR="00346583" w:rsidRPr="004E3FC1" w:rsidRDefault="00346583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346583" w:rsidRPr="004E3FC1" w:rsidRDefault="00346583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346583" w:rsidRPr="004E3FC1" w:rsidRDefault="00346583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346583" w:rsidRPr="004E3FC1" w:rsidRDefault="00346583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6583" w:rsidRPr="004E3FC1" w:rsidRDefault="00346583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 xml:space="preserve">МБУ ВМЦБС, администрация Новоургальского городского поселения </w:t>
            </w:r>
          </w:p>
        </w:tc>
        <w:tc>
          <w:tcPr>
            <w:tcW w:w="4536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Оформление подписки периодических изданий.</w:t>
            </w:r>
          </w:p>
        </w:tc>
      </w:tr>
      <w:tr w:rsidR="00346583" w:rsidRPr="004E3FC1" w:rsidTr="006B6B13">
        <w:trPr>
          <w:trHeight w:val="1288"/>
        </w:trPr>
        <w:tc>
          <w:tcPr>
            <w:tcW w:w="851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5103" w:type="dxa"/>
          </w:tcPr>
          <w:p w:rsidR="00346583" w:rsidRPr="004E3FC1" w:rsidRDefault="00346583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Оказание муниципальных библиотечных услуг населению, проведение мероприятий, направленных на пропаганду чтения</w:t>
            </w:r>
          </w:p>
        </w:tc>
        <w:tc>
          <w:tcPr>
            <w:tcW w:w="1276" w:type="dxa"/>
          </w:tcPr>
          <w:p w:rsidR="00346583" w:rsidRPr="004E3FC1" w:rsidRDefault="00346583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МБУ ВМЦБС, МКУК Новоургальского городского поселения</w:t>
            </w:r>
          </w:p>
        </w:tc>
        <w:tc>
          <w:tcPr>
            <w:tcW w:w="4536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Повышение охвата населения района библиотечным обслуживанием</w:t>
            </w:r>
          </w:p>
        </w:tc>
      </w:tr>
      <w:tr w:rsidR="00346583" w:rsidRPr="004E3FC1" w:rsidTr="006B6B13">
        <w:trPr>
          <w:trHeight w:val="1288"/>
        </w:trPr>
        <w:tc>
          <w:tcPr>
            <w:tcW w:w="851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5103" w:type="dxa"/>
          </w:tcPr>
          <w:p w:rsidR="00346583" w:rsidRPr="004E3FC1" w:rsidRDefault="00346583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библиотек</w:t>
            </w:r>
          </w:p>
        </w:tc>
        <w:tc>
          <w:tcPr>
            <w:tcW w:w="1276" w:type="dxa"/>
          </w:tcPr>
          <w:p w:rsidR="00346583" w:rsidRPr="004E3FC1" w:rsidRDefault="00346583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МБУ ВМЦБС, администрация Новоургальского городского поселения</w:t>
            </w:r>
          </w:p>
        </w:tc>
        <w:tc>
          <w:tcPr>
            <w:tcW w:w="4536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Рост индекса удовлетворенности населения качеством и доступностью библиотечных услуг</w:t>
            </w:r>
          </w:p>
        </w:tc>
      </w:tr>
      <w:tr w:rsidR="00346583" w:rsidRPr="004E3FC1" w:rsidTr="006B6B13">
        <w:trPr>
          <w:trHeight w:val="1288"/>
        </w:trPr>
        <w:tc>
          <w:tcPr>
            <w:tcW w:w="851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1.8.</w:t>
            </w:r>
          </w:p>
        </w:tc>
        <w:tc>
          <w:tcPr>
            <w:tcW w:w="5103" w:type="dxa"/>
          </w:tcPr>
          <w:p w:rsidR="00346583" w:rsidRPr="004E3FC1" w:rsidRDefault="00346583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1276" w:type="dxa"/>
          </w:tcPr>
          <w:p w:rsidR="00346583" w:rsidRPr="004E3FC1" w:rsidRDefault="00346583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2977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МБУ ВМЦБС</w:t>
            </w:r>
          </w:p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Отдел культуры, администрация  района</w:t>
            </w:r>
          </w:p>
        </w:tc>
        <w:tc>
          <w:tcPr>
            <w:tcW w:w="4536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Рост индекса удовлетворенности населения качеством и доступностью библиотечных услуг</w:t>
            </w:r>
          </w:p>
        </w:tc>
      </w:tr>
      <w:tr w:rsidR="00346583" w:rsidRPr="004E3FC1" w:rsidTr="006B6B13">
        <w:trPr>
          <w:trHeight w:val="964"/>
        </w:trPr>
        <w:tc>
          <w:tcPr>
            <w:tcW w:w="851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346583" w:rsidRPr="004E3FC1" w:rsidRDefault="00346583" w:rsidP="0099403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>Развитие музейного дела, сохранение и популяризация объектов культурного наследия</w:t>
            </w:r>
          </w:p>
        </w:tc>
        <w:tc>
          <w:tcPr>
            <w:tcW w:w="1276" w:type="dxa"/>
          </w:tcPr>
          <w:p w:rsidR="00346583" w:rsidRPr="004E3FC1" w:rsidRDefault="00346583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МБУ МЧКМ, МКУК Новоургальского городского поселения</w:t>
            </w:r>
          </w:p>
        </w:tc>
        <w:tc>
          <w:tcPr>
            <w:tcW w:w="4536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6583" w:rsidRPr="004E3FC1" w:rsidTr="006B6B13">
        <w:trPr>
          <w:trHeight w:val="1036"/>
        </w:trPr>
        <w:tc>
          <w:tcPr>
            <w:tcW w:w="851" w:type="dxa"/>
          </w:tcPr>
          <w:p w:rsidR="00346583" w:rsidRPr="004E3FC1" w:rsidRDefault="00346583" w:rsidP="005830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103" w:type="dxa"/>
          </w:tcPr>
          <w:p w:rsidR="00346583" w:rsidRPr="004E3FC1" w:rsidRDefault="00346583" w:rsidP="0058303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276" w:type="dxa"/>
          </w:tcPr>
          <w:p w:rsidR="00346583" w:rsidRPr="004E3FC1" w:rsidRDefault="00346583" w:rsidP="005830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2977" w:type="dxa"/>
          </w:tcPr>
          <w:p w:rsidR="00346583" w:rsidRPr="004E3FC1" w:rsidRDefault="00346583" w:rsidP="005830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4536" w:type="dxa"/>
          </w:tcPr>
          <w:p w:rsidR="00346583" w:rsidRPr="004E3FC1" w:rsidRDefault="00346583" w:rsidP="005830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346583" w:rsidRPr="004E3FC1" w:rsidTr="006B6B13">
        <w:trPr>
          <w:trHeight w:val="1036"/>
        </w:trPr>
        <w:tc>
          <w:tcPr>
            <w:tcW w:w="851" w:type="dxa"/>
          </w:tcPr>
          <w:p w:rsidR="00346583" w:rsidRPr="004E3FC1" w:rsidRDefault="00346583" w:rsidP="00583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103" w:type="dxa"/>
          </w:tcPr>
          <w:p w:rsidR="00346583" w:rsidRPr="004E3FC1" w:rsidRDefault="00346583" w:rsidP="005830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доступа населения к музейным коллекциям</w:t>
            </w:r>
          </w:p>
        </w:tc>
        <w:tc>
          <w:tcPr>
            <w:tcW w:w="1276" w:type="dxa"/>
          </w:tcPr>
          <w:p w:rsidR="00346583" w:rsidRPr="004E3FC1" w:rsidRDefault="00346583" w:rsidP="00583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346583" w:rsidRPr="004E3FC1" w:rsidRDefault="00346583" w:rsidP="00583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МБУ МЧКМ, МКУК Новоургальского городского поселения</w:t>
            </w:r>
          </w:p>
        </w:tc>
        <w:tc>
          <w:tcPr>
            <w:tcW w:w="4536" w:type="dxa"/>
          </w:tcPr>
          <w:p w:rsidR="00346583" w:rsidRPr="004E3FC1" w:rsidRDefault="00346583" w:rsidP="00583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Увеличение числа посещений музеев, сохранность музейных коллекций.</w:t>
            </w:r>
          </w:p>
        </w:tc>
      </w:tr>
      <w:tr w:rsidR="00346583" w:rsidRPr="004E3FC1" w:rsidTr="006B6B13">
        <w:trPr>
          <w:trHeight w:val="1288"/>
        </w:trPr>
        <w:tc>
          <w:tcPr>
            <w:tcW w:w="851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2.2.</w:t>
            </w:r>
          </w:p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346583" w:rsidRPr="004E3FC1" w:rsidRDefault="00346583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Доведение уровня заработной платы работников учреждений культуры согласно Указу президента «О мероприятиях по реализации государственной социальной политики» от 7 мая 2012 № 597</w:t>
            </w:r>
          </w:p>
          <w:p w:rsidR="00346583" w:rsidRPr="004E3FC1" w:rsidRDefault="00346583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6583" w:rsidRPr="004E3FC1" w:rsidRDefault="00346583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Отдел культуры, администрация Новоургальского городского поселения</w:t>
            </w:r>
          </w:p>
        </w:tc>
        <w:tc>
          <w:tcPr>
            <w:tcW w:w="4536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Закрепление кадров, повышение квалификации музейных специалистов, рост удовлетворенности работников своим трудом.</w:t>
            </w:r>
          </w:p>
        </w:tc>
      </w:tr>
      <w:tr w:rsidR="00346583" w:rsidRPr="004E3FC1" w:rsidTr="006B6B13">
        <w:trPr>
          <w:trHeight w:val="1288"/>
        </w:trPr>
        <w:tc>
          <w:tcPr>
            <w:tcW w:w="851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5103" w:type="dxa"/>
          </w:tcPr>
          <w:p w:rsidR="00346583" w:rsidRPr="004E3FC1" w:rsidRDefault="00346583" w:rsidP="00F55825">
            <w:pPr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 xml:space="preserve">Доведение уровня заработной платы работников учреждений культуры согласно Указу Президента РФ от 7 мая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4E3FC1">
                <w:rPr>
                  <w:rFonts w:ascii="Times New Roman" w:hAnsi="Times New Roman"/>
                  <w:sz w:val="24"/>
                  <w:szCs w:val="24"/>
                </w:rPr>
                <w:t>2018 г</w:t>
              </w:r>
            </w:smartTag>
            <w:r w:rsidRPr="004E3FC1">
              <w:rPr>
                <w:rFonts w:ascii="Times New Roman" w:hAnsi="Times New Roman"/>
                <w:sz w:val="24"/>
                <w:szCs w:val="24"/>
              </w:rPr>
              <w:t>. № 204 "О национальных целях и стратегических задачах развития Российской Федерации на период до 2024 года”, "Основным направлениям бюджетной, налоговой и таможенно -тарифной политики на 2019 год и на плановый период 2020 и 2021 годов" (утв. Минфином России)</w:t>
            </w:r>
          </w:p>
        </w:tc>
        <w:tc>
          <w:tcPr>
            <w:tcW w:w="1276" w:type="dxa"/>
          </w:tcPr>
          <w:p w:rsidR="00346583" w:rsidRPr="004E3FC1" w:rsidRDefault="00346583" w:rsidP="009120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2019 – 2022</w:t>
            </w:r>
          </w:p>
        </w:tc>
        <w:tc>
          <w:tcPr>
            <w:tcW w:w="2977" w:type="dxa"/>
          </w:tcPr>
          <w:p w:rsidR="00346583" w:rsidRPr="004E3FC1" w:rsidRDefault="00346583" w:rsidP="009120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Отдел культуры, администрация Новоургальского городского поселения</w:t>
            </w:r>
          </w:p>
        </w:tc>
        <w:tc>
          <w:tcPr>
            <w:tcW w:w="4536" w:type="dxa"/>
          </w:tcPr>
          <w:p w:rsidR="00346583" w:rsidRPr="004E3FC1" w:rsidRDefault="00346583" w:rsidP="009120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Закрепление кадров, повышение квалификации музейных специалистов, рост удовлетворенности работников своим трудом.</w:t>
            </w:r>
          </w:p>
        </w:tc>
      </w:tr>
      <w:tr w:rsidR="00346583" w:rsidRPr="004E3FC1" w:rsidTr="006B6B13">
        <w:trPr>
          <w:trHeight w:val="998"/>
        </w:trPr>
        <w:tc>
          <w:tcPr>
            <w:tcW w:w="851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5103" w:type="dxa"/>
          </w:tcPr>
          <w:p w:rsidR="00346583" w:rsidRPr="004E3FC1" w:rsidRDefault="00346583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Обновление  действующих музейных экспозиций</w:t>
            </w:r>
          </w:p>
        </w:tc>
        <w:tc>
          <w:tcPr>
            <w:tcW w:w="1276" w:type="dxa"/>
          </w:tcPr>
          <w:p w:rsidR="00346583" w:rsidRPr="004E3FC1" w:rsidRDefault="00346583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МБУ МЧКМ, МКУК Новоургальского городского поселения</w:t>
            </w:r>
          </w:p>
        </w:tc>
        <w:tc>
          <w:tcPr>
            <w:tcW w:w="4536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Увеличение выставок и количества экспонируемых музейных предметов.</w:t>
            </w:r>
          </w:p>
        </w:tc>
      </w:tr>
      <w:tr w:rsidR="00346583" w:rsidRPr="004E3FC1" w:rsidTr="006B6B13">
        <w:trPr>
          <w:trHeight w:val="970"/>
        </w:trPr>
        <w:tc>
          <w:tcPr>
            <w:tcW w:w="851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5103" w:type="dxa"/>
          </w:tcPr>
          <w:p w:rsidR="00346583" w:rsidRPr="004E3FC1" w:rsidRDefault="00346583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Проведение экскурсий, занятий, вечерних мероприятий, акций</w:t>
            </w:r>
          </w:p>
        </w:tc>
        <w:tc>
          <w:tcPr>
            <w:tcW w:w="1276" w:type="dxa"/>
          </w:tcPr>
          <w:p w:rsidR="00346583" w:rsidRPr="004E3FC1" w:rsidRDefault="00346583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МБУ МЧКМ, МКУК Новоургальского городского поселения</w:t>
            </w:r>
          </w:p>
        </w:tc>
        <w:tc>
          <w:tcPr>
            <w:tcW w:w="4536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Увеличение количества посещений музеев.</w:t>
            </w:r>
          </w:p>
        </w:tc>
      </w:tr>
      <w:tr w:rsidR="00346583" w:rsidRPr="004E3FC1" w:rsidTr="006B6B13">
        <w:trPr>
          <w:trHeight w:val="1288"/>
        </w:trPr>
        <w:tc>
          <w:tcPr>
            <w:tcW w:w="851" w:type="dxa"/>
          </w:tcPr>
          <w:p w:rsidR="00346583" w:rsidRPr="004E3FC1" w:rsidRDefault="00346583" w:rsidP="005830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103" w:type="dxa"/>
          </w:tcPr>
          <w:p w:rsidR="00346583" w:rsidRPr="004E3FC1" w:rsidRDefault="00346583" w:rsidP="0058303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276" w:type="dxa"/>
          </w:tcPr>
          <w:p w:rsidR="00346583" w:rsidRPr="004E3FC1" w:rsidRDefault="00346583" w:rsidP="005830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2977" w:type="dxa"/>
          </w:tcPr>
          <w:p w:rsidR="00346583" w:rsidRPr="004E3FC1" w:rsidRDefault="00346583" w:rsidP="005830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4536" w:type="dxa"/>
          </w:tcPr>
          <w:p w:rsidR="00346583" w:rsidRPr="004E3FC1" w:rsidRDefault="00346583" w:rsidP="005830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346583" w:rsidRPr="004E3FC1" w:rsidTr="006B6B13">
        <w:trPr>
          <w:trHeight w:val="1288"/>
        </w:trPr>
        <w:tc>
          <w:tcPr>
            <w:tcW w:w="851" w:type="dxa"/>
          </w:tcPr>
          <w:p w:rsidR="00346583" w:rsidRPr="004E3FC1" w:rsidRDefault="00346583" w:rsidP="00583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5103" w:type="dxa"/>
          </w:tcPr>
          <w:p w:rsidR="00346583" w:rsidRPr="004E3FC1" w:rsidRDefault="00346583" w:rsidP="005830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 xml:space="preserve"> Подготовка и выпуск информационных и презентационных материалов (книга, буклет, фильм) к юбилейным датам</w:t>
            </w:r>
          </w:p>
        </w:tc>
        <w:tc>
          <w:tcPr>
            <w:tcW w:w="1276" w:type="dxa"/>
          </w:tcPr>
          <w:p w:rsidR="00346583" w:rsidRPr="004E3FC1" w:rsidRDefault="00346583" w:rsidP="00583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346583" w:rsidRPr="004E3FC1" w:rsidRDefault="00346583" w:rsidP="00583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МБУ МЧКМ, МКУК Новоургальского городского поселения</w:t>
            </w:r>
          </w:p>
        </w:tc>
        <w:tc>
          <w:tcPr>
            <w:tcW w:w="4536" w:type="dxa"/>
          </w:tcPr>
          <w:p w:rsidR="00346583" w:rsidRPr="004E3FC1" w:rsidRDefault="00346583" w:rsidP="00583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Популяризация исторического и культурного наследия</w:t>
            </w:r>
          </w:p>
        </w:tc>
      </w:tr>
      <w:tr w:rsidR="00346583" w:rsidRPr="004E3FC1" w:rsidTr="006B6B13">
        <w:trPr>
          <w:trHeight w:val="960"/>
        </w:trPr>
        <w:tc>
          <w:tcPr>
            <w:tcW w:w="851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2.7.</w:t>
            </w:r>
          </w:p>
        </w:tc>
        <w:tc>
          <w:tcPr>
            <w:tcW w:w="5103" w:type="dxa"/>
          </w:tcPr>
          <w:p w:rsidR="00346583" w:rsidRPr="004E3FC1" w:rsidRDefault="00346583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музеев</w:t>
            </w:r>
          </w:p>
        </w:tc>
        <w:tc>
          <w:tcPr>
            <w:tcW w:w="1276" w:type="dxa"/>
          </w:tcPr>
          <w:p w:rsidR="00346583" w:rsidRPr="004E3FC1" w:rsidRDefault="00346583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МБУ МЧКМ, музей</w:t>
            </w:r>
          </w:p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 xml:space="preserve"> п. Новый Ургал</w:t>
            </w:r>
          </w:p>
        </w:tc>
        <w:tc>
          <w:tcPr>
            <w:tcW w:w="4536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Рост индекса удовлетворенности населения качеством и доступностью музейных услуг</w:t>
            </w:r>
          </w:p>
        </w:tc>
      </w:tr>
      <w:tr w:rsidR="00346583" w:rsidRPr="004E3FC1" w:rsidTr="006B6B13">
        <w:trPr>
          <w:trHeight w:val="974"/>
        </w:trPr>
        <w:tc>
          <w:tcPr>
            <w:tcW w:w="851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103" w:type="dxa"/>
          </w:tcPr>
          <w:p w:rsidR="00346583" w:rsidRPr="004E3FC1" w:rsidRDefault="00346583" w:rsidP="0099403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>Развитие дополнительного образования, поддержка юных дарований</w:t>
            </w:r>
          </w:p>
        </w:tc>
        <w:tc>
          <w:tcPr>
            <w:tcW w:w="1276" w:type="dxa"/>
          </w:tcPr>
          <w:p w:rsidR="00346583" w:rsidRPr="004E3FC1" w:rsidRDefault="00346583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 xml:space="preserve">МБУДО ДШИ </w:t>
            </w:r>
          </w:p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 xml:space="preserve">п. Чегдомын и </w:t>
            </w:r>
          </w:p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п. Новый Ургал</w:t>
            </w:r>
          </w:p>
        </w:tc>
        <w:tc>
          <w:tcPr>
            <w:tcW w:w="4536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6583" w:rsidRPr="004E3FC1" w:rsidTr="00317CF6">
        <w:trPr>
          <w:trHeight w:val="966"/>
        </w:trPr>
        <w:tc>
          <w:tcPr>
            <w:tcW w:w="851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3.1.</w:t>
            </w:r>
          </w:p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346583" w:rsidRPr="004E3FC1" w:rsidRDefault="00346583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Создание условий для функционирования учреждений дополнительного образования в сфере культуры</w:t>
            </w:r>
          </w:p>
        </w:tc>
        <w:tc>
          <w:tcPr>
            <w:tcW w:w="1276" w:type="dxa"/>
          </w:tcPr>
          <w:p w:rsidR="00346583" w:rsidRPr="004E3FC1" w:rsidRDefault="00346583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 xml:space="preserve">МБУДО ДШИ </w:t>
            </w:r>
          </w:p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 xml:space="preserve">п. Чегдомын и </w:t>
            </w:r>
          </w:p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п. Новый Ургал</w:t>
            </w:r>
          </w:p>
        </w:tc>
        <w:tc>
          <w:tcPr>
            <w:tcW w:w="4536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Увеличение доступности и качества образовательных услуг.</w:t>
            </w:r>
          </w:p>
        </w:tc>
      </w:tr>
      <w:tr w:rsidR="00346583" w:rsidRPr="004E3FC1" w:rsidTr="006B6B13">
        <w:trPr>
          <w:trHeight w:val="1288"/>
        </w:trPr>
        <w:tc>
          <w:tcPr>
            <w:tcW w:w="851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5103" w:type="dxa"/>
          </w:tcPr>
          <w:p w:rsidR="00346583" w:rsidRPr="004E3FC1" w:rsidRDefault="00346583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 xml:space="preserve">Доведение уровня заработной платы работников учреждений дополнительного образования согласно Указу президента «О мероприятиях по реализации государственной социальной политики» от 7 мая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4E3FC1">
                <w:rPr>
                  <w:rFonts w:ascii="Times New Roman" w:hAnsi="Times New Roman"/>
                  <w:sz w:val="24"/>
                  <w:szCs w:val="24"/>
                </w:rPr>
                <w:t>2012 г</w:t>
              </w:r>
            </w:smartTag>
            <w:r w:rsidRPr="004E3FC1">
              <w:rPr>
                <w:rFonts w:ascii="Times New Roman" w:hAnsi="Times New Roman"/>
                <w:sz w:val="24"/>
                <w:szCs w:val="24"/>
              </w:rPr>
              <w:t>. № 597</w:t>
            </w:r>
          </w:p>
        </w:tc>
        <w:tc>
          <w:tcPr>
            <w:tcW w:w="1276" w:type="dxa"/>
          </w:tcPr>
          <w:p w:rsidR="00346583" w:rsidRPr="004E3FC1" w:rsidRDefault="00346583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</w:p>
        </w:tc>
        <w:tc>
          <w:tcPr>
            <w:tcW w:w="4536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Закрепление кадров, повышение квалификации преподавателей, рост удовлетворенности работников своим трудом.</w:t>
            </w:r>
          </w:p>
        </w:tc>
      </w:tr>
      <w:tr w:rsidR="00346583" w:rsidRPr="004E3FC1" w:rsidTr="006B6B13">
        <w:trPr>
          <w:trHeight w:val="1288"/>
        </w:trPr>
        <w:tc>
          <w:tcPr>
            <w:tcW w:w="851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5103" w:type="dxa"/>
          </w:tcPr>
          <w:p w:rsidR="00346583" w:rsidRPr="004E3FC1" w:rsidRDefault="00346583" w:rsidP="00E82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 xml:space="preserve">Доведение уровня заработной платы работников учреждений культуры согласно Указу Президента РФ от 7 мая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4E3FC1">
                <w:rPr>
                  <w:rFonts w:ascii="Times New Roman" w:hAnsi="Times New Roman"/>
                  <w:sz w:val="24"/>
                  <w:szCs w:val="24"/>
                </w:rPr>
                <w:t>2018 г</w:t>
              </w:r>
            </w:smartTag>
            <w:r w:rsidRPr="004E3FC1">
              <w:rPr>
                <w:rFonts w:ascii="Times New Roman" w:hAnsi="Times New Roman"/>
                <w:sz w:val="24"/>
                <w:szCs w:val="24"/>
              </w:rPr>
              <w:t>. № 204 "О национальных целях и стратегических задачах развития Российской Федерации на период до 2024 года”, "Основным направлениям бюджетной, налоговой и таможенно -тарифной политики на 2019 год и на плановый период 2020 и 2021 годов" (утв. Минфином России)</w:t>
            </w:r>
          </w:p>
        </w:tc>
        <w:tc>
          <w:tcPr>
            <w:tcW w:w="1276" w:type="dxa"/>
          </w:tcPr>
          <w:p w:rsidR="00346583" w:rsidRPr="004E3FC1" w:rsidRDefault="00346583" w:rsidP="009120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6583" w:rsidRPr="004E3FC1" w:rsidRDefault="00346583" w:rsidP="009120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2019 – 2022</w:t>
            </w:r>
          </w:p>
        </w:tc>
        <w:tc>
          <w:tcPr>
            <w:tcW w:w="2977" w:type="dxa"/>
          </w:tcPr>
          <w:p w:rsidR="00346583" w:rsidRPr="004E3FC1" w:rsidRDefault="00346583" w:rsidP="009120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</w:p>
        </w:tc>
        <w:tc>
          <w:tcPr>
            <w:tcW w:w="4536" w:type="dxa"/>
          </w:tcPr>
          <w:p w:rsidR="00346583" w:rsidRPr="004E3FC1" w:rsidRDefault="00346583" w:rsidP="009120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Закрепление кадров, повышение квалификации преподавателей, рост удовлетворенности работников своим трудом.</w:t>
            </w:r>
          </w:p>
        </w:tc>
      </w:tr>
      <w:tr w:rsidR="00346583" w:rsidRPr="004E3FC1" w:rsidTr="006B6B13">
        <w:trPr>
          <w:trHeight w:val="1288"/>
        </w:trPr>
        <w:tc>
          <w:tcPr>
            <w:tcW w:w="851" w:type="dxa"/>
          </w:tcPr>
          <w:p w:rsidR="00346583" w:rsidRPr="004E3FC1" w:rsidRDefault="00346583" w:rsidP="005830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103" w:type="dxa"/>
          </w:tcPr>
          <w:p w:rsidR="00346583" w:rsidRPr="004E3FC1" w:rsidRDefault="00346583" w:rsidP="0058303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276" w:type="dxa"/>
          </w:tcPr>
          <w:p w:rsidR="00346583" w:rsidRPr="004E3FC1" w:rsidRDefault="00346583" w:rsidP="005830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2977" w:type="dxa"/>
          </w:tcPr>
          <w:p w:rsidR="00346583" w:rsidRPr="004E3FC1" w:rsidRDefault="00346583" w:rsidP="005830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4536" w:type="dxa"/>
          </w:tcPr>
          <w:p w:rsidR="00346583" w:rsidRPr="004E3FC1" w:rsidRDefault="00346583" w:rsidP="005830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346583" w:rsidRPr="004E3FC1" w:rsidTr="00317CF6">
        <w:trPr>
          <w:trHeight w:val="821"/>
        </w:trPr>
        <w:tc>
          <w:tcPr>
            <w:tcW w:w="851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5103" w:type="dxa"/>
          </w:tcPr>
          <w:p w:rsidR="00346583" w:rsidRPr="004E3FC1" w:rsidRDefault="00346583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Организация участия обучающихся школ в конкурсах, выставках и фестивалях различных уровней</w:t>
            </w:r>
          </w:p>
        </w:tc>
        <w:tc>
          <w:tcPr>
            <w:tcW w:w="1276" w:type="dxa"/>
          </w:tcPr>
          <w:p w:rsidR="00346583" w:rsidRPr="004E3FC1" w:rsidRDefault="00346583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 xml:space="preserve">МБУДО ДШИ </w:t>
            </w:r>
          </w:p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 xml:space="preserve">п. Чегдомын и </w:t>
            </w:r>
          </w:p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п. Новый Ургал</w:t>
            </w:r>
          </w:p>
        </w:tc>
        <w:tc>
          <w:tcPr>
            <w:tcW w:w="4536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Повышение мастерства обучаемых, приток детей в школы искусств.</w:t>
            </w:r>
          </w:p>
        </w:tc>
      </w:tr>
      <w:tr w:rsidR="00346583" w:rsidRPr="004E3FC1" w:rsidTr="00317CF6">
        <w:trPr>
          <w:trHeight w:val="938"/>
        </w:trPr>
        <w:tc>
          <w:tcPr>
            <w:tcW w:w="851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5103" w:type="dxa"/>
          </w:tcPr>
          <w:p w:rsidR="00346583" w:rsidRPr="004E3FC1" w:rsidRDefault="00346583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Присуждение стипендии главы района одаренным детям, талантливой молодежи и специалистам</w:t>
            </w:r>
          </w:p>
        </w:tc>
        <w:tc>
          <w:tcPr>
            <w:tcW w:w="1276" w:type="dxa"/>
          </w:tcPr>
          <w:p w:rsidR="00346583" w:rsidRPr="004E3FC1" w:rsidRDefault="00346583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</w:p>
        </w:tc>
        <w:tc>
          <w:tcPr>
            <w:tcW w:w="4536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Увеличение количества стипендиатов, возрастание престижа обучения.</w:t>
            </w:r>
          </w:p>
        </w:tc>
      </w:tr>
      <w:tr w:rsidR="00346583" w:rsidRPr="004E3FC1" w:rsidTr="00317CF6">
        <w:trPr>
          <w:trHeight w:val="914"/>
        </w:trPr>
        <w:tc>
          <w:tcPr>
            <w:tcW w:w="851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3.6.</w:t>
            </w:r>
          </w:p>
        </w:tc>
        <w:tc>
          <w:tcPr>
            <w:tcW w:w="5103" w:type="dxa"/>
          </w:tcPr>
          <w:p w:rsidR="00346583" w:rsidRPr="004E3FC1" w:rsidRDefault="00346583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муниципальных учреждений образования в сфере культуры</w:t>
            </w:r>
          </w:p>
        </w:tc>
        <w:tc>
          <w:tcPr>
            <w:tcW w:w="1276" w:type="dxa"/>
          </w:tcPr>
          <w:p w:rsidR="00346583" w:rsidRPr="004E3FC1" w:rsidRDefault="00346583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 xml:space="preserve"> п. Чегдомын  и </w:t>
            </w:r>
          </w:p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п. Новый Ургал</w:t>
            </w:r>
          </w:p>
        </w:tc>
        <w:tc>
          <w:tcPr>
            <w:tcW w:w="4536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Рост удовлетворенности населения качеством и доступностью предоставляемых образовательных услуг.</w:t>
            </w:r>
          </w:p>
        </w:tc>
      </w:tr>
      <w:tr w:rsidR="00346583" w:rsidRPr="004E3FC1" w:rsidTr="00317CF6">
        <w:trPr>
          <w:trHeight w:val="762"/>
        </w:trPr>
        <w:tc>
          <w:tcPr>
            <w:tcW w:w="851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5103" w:type="dxa"/>
          </w:tcPr>
          <w:p w:rsidR="00346583" w:rsidRPr="004E3FC1" w:rsidRDefault="00346583" w:rsidP="0099403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>Организация культурного досуга и массового отдыха населения</w:t>
            </w:r>
          </w:p>
        </w:tc>
        <w:tc>
          <w:tcPr>
            <w:tcW w:w="1276" w:type="dxa"/>
          </w:tcPr>
          <w:p w:rsidR="00346583" w:rsidRPr="004E3FC1" w:rsidRDefault="00346583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МБ ММОКПУ, СДК, СК, МКУК, КДЦ</w:t>
            </w:r>
          </w:p>
        </w:tc>
        <w:tc>
          <w:tcPr>
            <w:tcW w:w="4536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6583" w:rsidRPr="004E3FC1" w:rsidTr="00E8262F">
        <w:trPr>
          <w:trHeight w:val="807"/>
        </w:trPr>
        <w:tc>
          <w:tcPr>
            <w:tcW w:w="851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5103" w:type="dxa"/>
          </w:tcPr>
          <w:p w:rsidR="00346583" w:rsidRPr="004E3FC1" w:rsidRDefault="00346583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Создание условий для организации досуга и обеспечения жителей услугами учреждений культуры</w:t>
            </w:r>
          </w:p>
        </w:tc>
        <w:tc>
          <w:tcPr>
            <w:tcW w:w="1276" w:type="dxa"/>
          </w:tcPr>
          <w:p w:rsidR="00346583" w:rsidRPr="004E3FC1" w:rsidRDefault="00346583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МБ ММОКПУ, СДК, СК, МКУК, КДЦ</w:t>
            </w:r>
          </w:p>
        </w:tc>
        <w:tc>
          <w:tcPr>
            <w:tcW w:w="4536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Увеличение удельного веса населения, участвующего в культурно-досуговых мероприятиях.</w:t>
            </w:r>
          </w:p>
        </w:tc>
      </w:tr>
      <w:tr w:rsidR="00346583" w:rsidRPr="004E3FC1" w:rsidTr="006B6B13">
        <w:trPr>
          <w:trHeight w:val="1288"/>
        </w:trPr>
        <w:tc>
          <w:tcPr>
            <w:tcW w:w="851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103" w:type="dxa"/>
          </w:tcPr>
          <w:p w:rsidR="00346583" w:rsidRPr="004E3FC1" w:rsidRDefault="00346583" w:rsidP="00BE4EA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Доведение уровня заработной платы работников учреждений культуры согласно Указу президента «О мероприятиях по реализации государственной социальной политики» от 7  мая 2012  № 597</w:t>
            </w:r>
          </w:p>
        </w:tc>
        <w:tc>
          <w:tcPr>
            <w:tcW w:w="1276" w:type="dxa"/>
          </w:tcPr>
          <w:p w:rsidR="00346583" w:rsidRPr="004E3FC1" w:rsidRDefault="00346583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Отдел культуры, администрации городских и сельских поселений</w:t>
            </w:r>
          </w:p>
        </w:tc>
        <w:tc>
          <w:tcPr>
            <w:tcW w:w="4536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Закрепление кадров, повышение квалификации работников культуры, рост удовлетворенности своим трудом.</w:t>
            </w:r>
          </w:p>
        </w:tc>
      </w:tr>
      <w:tr w:rsidR="00346583" w:rsidRPr="004E3FC1" w:rsidTr="006B6B13">
        <w:trPr>
          <w:trHeight w:val="1288"/>
        </w:trPr>
        <w:tc>
          <w:tcPr>
            <w:tcW w:w="851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5103" w:type="dxa"/>
          </w:tcPr>
          <w:p w:rsidR="00346583" w:rsidRPr="004E3FC1" w:rsidRDefault="00346583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 xml:space="preserve">Доведение уровня заработной платы работников учреждений культуры согласно Указу Президента РФ от 7 мая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4E3FC1">
                <w:rPr>
                  <w:rFonts w:ascii="Times New Roman" w:hAnsi="Times New Roman"/>
                  <w:sz w:val="24"/>
                  <w:szCs w:val="24"/>
                </w:rPr>
                <w:t>2018 г</w:t>
              </w:r>
            </w:smartTag>
            <w:r w:rsidRPr="004E3FC1">
              <w:rPr>
                <w:rFonts w:ascii="Times New Roman" w:hAnsi="Times New Roman"/>
                <w:sz w:val="24"/>
                <w:szCs w:val="24"/>
              </w:rPr>
              <w:t>. № 204 "О национальных целях и стратегических задачах развития Российской Федерации на период до 2024 года”, "Основным направлениям бюджетной, налоговой и таможенно -тарифной политики на 2019 год и на плановый период 2020 и 2021 годов" (утв. Минфином России</w:t>
            </w:r>
          </w:p>
        </w:tc>
        <w:tc>
          <w:tcPr>
            <w:tcW w:w="1276" w:type="dxa"/>
          </w:tcPr>
          <w:p w:rsidR="00346583" w:rsidRPr="004E3FC1" w:rsidRDefault="00346583" w:rsidP="00583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2019 – 2022</w:t>
            </w:r>
          </w:p>
        </w:tc>
        <w:tc>
          <w:tcPr>
            <w:tcW w:w="2977" w:type="dxa"/>
          </w:tcPr>
          <w:p w:rsidR="00346583" w:rsidRPr="004E3FC1" w:rsidRDefault="00346583" w:rsidP="00583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Отдел культуры, администрации городских и сельских поселений</w:t>
            </w:r>
          </w:p>
        </w:tc>
        <w:tc>
          <w:tcPr>
            <w:tcW w:w="4536" w:type="dxa"/>
          </w:tcPr>
          <w:p w:rsidR="00346583" w:rsidRPr="004E3FC1" w:rsidRDefault="00346583" w:rsidP="00583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Закрепление кадров, повышение квалификации работников культуры, рост удовлетворенности своим трудом.</w:t>
            </w:r>
          </w:p>
        </w:tc>
      </w:tr>
      <w:tr w:rsidR="00346583" w:rsidRPr="004E3FC1" w:rsidTr="00317CF6">
        <w:trPr>
          <w:trHeight w:val="845"/>
        </w:trPr>
        <w:tc>
          <w:tcPr>
            <w:tcW w:w="851" w:type="dxa"/>
          </w:tcPr>
          <w:p w:rsidR="00346583" w:rsidRPr="004E3FC1" w:rsidRDefault="00346583" w:rsidP="00E8262F">
            <w:pPr>
              <w:spacing w:after="0"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103" w:type="dxa"/>
          </w:tcPr>
          <w:p w:rsidR="00346583" w:rsidRPr="004E3FC1" w:rsidRDefault="00346583" w:rsidP="00E8262F">
            <w:pPr>
              <w:spacing w:after="0" w:line="240" w:lineRule="exac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276" w:type="dxa"/>
          </w:tcPr>
          <w:p w:rsidR="00346583" w:rsidRPr="004E3FC1" w:rsidRDefault="00346583" w:rsidP="00E8262F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2977" w:type="dxa"/>
          </w:tcPr>
          <w:p w:rsidR="00346583" w:rsidRPr="004E3FC1" w:rsidRDefault="00346583" w:rsidP="00E8262F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4536" w:type="dxa"/>
          </w:tcPr>
          <w:p w:rsidR="00346583" w:rsidRPr="004E3FC1" w:rsidRDefault="00346583" w:rsidP="00E8262F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346583" w:rsidRPr="004E3FC1" w:rsidTr="006B6B13">
        <w:trPr>
          <w:trHeight w:val="1211"/>
        </w:trPr>
        <w:tc>
          <w:tcPr>
            <w:tcW w:w="851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4.4.</w:t>
            </w:r>
          </w:p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346583" w:rsidRPr="004E3FC1" w:rsidRDefault="00346583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Организация и проведение государственных, районных торжественных, праздничных и юбилейных мероприятий (шествия, митинги, возложения цветов, торжественные собрания, приемы главы района)</w:t>
            </w:r>
          </w:p>
        </w:tc>
        <w:tc>
          <w:tcPr>
            <w:tcW w:w="1276" w:type="dxa"/>
          </w:tcPr>
          <w:p w:rsidR="00346583" w:rsidRPr="004E3FC1" w:rsidRDefault="00346583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 xml:space="preserve">2017 – 2022 </w:t>
            </w:r>
          </w:p>
        </w:tc>
        <w:tc>
          <w:tcPr>
            <w:tcW w:w="2977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 xml:space="preserve">Отдел культуры, </w:t>
            </w:r>
          </w:p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МБ ММОКПУ</w:t>
            </w:r>
          </w:p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Увеличение количества посетителей мероприятий, улучшение качества исполнительского мастерства участников любительского творчества.</w:t>
            </w:r>
          </w:p>
        </w:tc>
      </w:tr>
      <w:tr w:rsidR="00346583" w:rsidRPr="004E3FC1" w:rsidTr="006B6B13">
        <w:trPr>
          <w:trHeight w:val="547"/>
        </w:trPr>
        <w:tc>
          <w:tcPr>
            <w:tcW w:w="851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5103" w:type="dxa"/>
          </w:tcPr>
          <w:p w:rsidR="00346583" w:rsidRPr="004E3FC1" w:rsidRDefault="00346583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Организация, проведение праздничных мероприятий, Дней поселков, юбилеев учреждений и творческих коллективов.</w:t>
            </w:r>
            <w:r w:rsidRPr="004E3FC1">
              <w:rPr>
                <w:sz w:val="24"/>
                <w:szCs w:val="24"/>
              </w:rPr>
              <w:t xml:space="preserve"> </w:t>
            </w:r>
            <w:r w:rsidRPr="002711D7">
              <w:rPr>
                <w:rFonts w:ascii="Times New Roman" w:hAnsi="Times New Roman"/>
                <w:sz w:val="24"/>
                <w:szCs w:val="24"/>
              </w:rPr>
              <w:t>Фестиваль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11D7">
              <w:rPr>
                <w:rFonts w:ascii="Times New Roman" w:hAnsi="Times New Roman"/>
                <w:sz w:val="24"/>
                <w:szCs w:val="24"/>
              </w:rPr>
              <w:t>эстафета эвенкийского творчества «Бакалдын»</w:t>
            </w:r>
            <w:r w:rsidRPr="004E3FC1">
              <w:rPr>
                <w:rFonts w:ascii="Times New Roman" w:hAnsi="Times New Roman"/>
                <w:sz w:val="24"/>
                <w:szCs w:val="24"/>
              </w:rPr>
              <w:t>. Участие солистов и коллективов в конкурсах, выставках и фестивалях различных уровней.</w:t>
            </w:r>
          </w:p>
        </w:tc>
        <w:tc>
          <w:tcPr>
            <w:tcW w:w="1276" w:type="dxa"/>
          </w:tcPr>
          <w:p w:rsidR="00346583" w:rsidRPr="004E3FC1" w:rsidRDefault="00346583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МБ ММОКПУ, СДК, СК, МКУК, КДЦ,</w:t>
            </w:r>
          </w:p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администрации городских и сельских поселений</w:t>
            </w:r>
          </w:p>
        </w:tc>
        <w:tc>
          <w:tcPr>
            <w:tcW w:w="4536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Увеличение количества посетителей мероприятий, улучшение качества исполнительского мастерства участников любительского творчества.</w:t>
            </w:r>
          </w:p>
        </w:tc>
      </w:tr>
      <w:tr w:rsidR="00346583" w:rsidRPr="004E3FC1" w:rsidTr="00F55825">
        <w:trPr>
          <w:trHeight w:val="1056"/>
        </w:trPr>
        <w:tc>
          <w:tcPr>
            <w:tcW w:w="851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5103" w:type="dxa"/>
          </w:tcPr>
          <w:p w:rsidR="00346583" w:rsidRPr="004E3FC1" w:rsidRDefault="00346583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Проведение Ярмарки социальных проектов</w:t>
            </w:r>
          </w:p>
        </w:tc>
        <w:tc>
          <w:tcPr>
            <w:tcW w:w="1276" w:type="dxa"/>
          </w:tcPr>
          <w:p w:rsidR="00346583" w:rsidRPr="004E3FC1" w:rsidRDefault="00346583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 xml:space="preserve">Отдел культуры, </w:t>
            </w:r>
          </w:p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МБ ММОКПУ, СДК, СК, МКУК, КДЦ</w:t>
            </w:r>
          </w:p>
        </w:tc>
        <w:tc>
          <w:tcPr>
            <w:tcW w:w="4536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Поддержка учреждений культуры, реализация проектов, направленных на повышение качества предоставляемых услуг.</w:t>
            </w:r>
          </w:p>
        </w:tc>
      </w:tr>
      <w:tr w:rsidR="00346583" w:rsidRPr="004E3FC1" w:rsidTr="00F55825">
        <w:trPr>
          <w:trHeight w:val="802"/>
        </w:trPr>
        <w:tc>
          <w:tcPr>
            <w:tcW w:w="851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4.7.</w:t>
            </w:r>
          </w:p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346583" w:rsidRPr="004E3FC1" w:rsidRDefault="00346583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учреждений культурнодосуговой сферы</w:t>
            </w:r>
          </w:p>
        </w:tc>
        <w:tc>
          <w:tcPr>
            <w:tcW w:w="1276" w:type="dxa"/>
            <w:vMerge w:val="restart"/>
            <w:vAlign w:val="center"/>
          </w:tcPr>
          <w:p w:rsidR="00346583" w:rsidRPr="004E3FC1" w:rsidRDefault="00346583" w:rsidP="00297B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  <w:p w:rsidR="00346583" w:rsidRPr="004E3FC1" w:rsidRDefault="00346583" w:rsidP="00297B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346583" w:rsidRPr="004E3FC1" w:rsidRDefault="00346583" w:rsidP="00297B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МБ ММОКПУ, СДК, СК, МКУК, КДЦ,</w:t>
            </w:r>
          </w:p>
          <w:p w:rsidR="00346583" w:rsidRPr="004E3FC1" w:rsidRDefault="00346583" w:rsidP="00297B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администрации городских и сельских  поселений, отдел культуры</w:t>
            </w:r>
          </w:p>
          <w:p w:rsidR="00346583" w:rsidRPr="004E3FC1" w:rsidRDefault="00346583" w:rsidP="00297B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vAlign w:val="center"/>
          </w:tcPr>
          <w:p w:rsidR="00346583" w:rsidRPr="004E3FC1" w:rsidRDefault="00346583" w:rsidP="00297B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Рост индекса удовлетворенности  населения района качеством  и доступностью предоставляемых</w:t>
            </w:r>
          </w:p>
          <w:p w:rsidR="00346583" w:rsidRPr="004E3FC1" w:rsidRDefault="00346583" w:rsidP="00297B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культурно-досуговых услуг.</w:t>
            </w:r>
          </w:p>
        </w:tc>
      </w:tr>
      <w:tr w:rsidR="00346583" w:rsidRPr="004E3FC1" w:rsidTr="00F55825">
        <w:trPr>
          <w:trHeight w:val="703"/>
        </w:trPr>
        <w:tc>
          <w:tcPr>
            <w:tcW w:w="851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4.8.</w:t>
            </w:r>
          </w:p>
        </w:tc>
        <w:tc>
          <w:tcPr>
            <w:tcW w:w="5103" w:type="dxa"/>
          </w:tcPr>
          <w:p w:rsidR="00346583" w:rsidRPr="004E3FC1" w:rsidRDefault="00346583" w:rsidP="00994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B31">
              <w:rPr>
                <w:rFonts w:ascii="Times New Roman" w:hAnsi="Times New Roman"/>
                <w:sz w:val="24"/>
                <w:szCs w:val="24"/>
              </w:rPr>
              <w:t>Строительство, капитальный ремонт культурно-досуговых учреждений</w:t>
            </w:r>
          </w:p>
        </w:tc>
        <w:tc>
          <w:tcPr>
            <w:tcW w:w="1276" w:type="dxa"/>
            <w:vMerge/>
          </w:tcPr>
          <w:p w:rsidR="00346583" w:rsidRPr="004E3FC1" w:rsidRDefault="00346583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46583" w:rsidRPr="004E3FC1" w:rsidRDefault="00346583" w:rsidP="00F759C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46583" w:rsidRPr="004E3FC1" w:rsidTr="006B6B13">
        <w:trPr>
          <w:trHeight w:val="1068"/>
        </w:trPr>
        <w:tc>
          <w:tcPr>
            <w:tcW w:w="851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4.9.</w:t>
            </w:r>
          </w:p>
        </w:tc>
        <w:tc>
          <w:tcPr>
            <w:tcW w:w="5103" w:type="dxa"/>
          </w:tcPr>
          <w:p w:rsidR="00346583" w:rsidRPr="00297B31" w:rsidRDefault="00346583" w:rsidP="00994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Обеспечение учреждений культуры в рамках регионального проекта "Обеспечение качественно нового уровня развития инфраструктуры культуры" специализированным автотранспортом для обслуживания населения, в том числе сельского населения</w:t>
            </w:r>
          </w:p>
        </w:tc>
        <w:tc>
          <w:tcPr>
            <w:tcW w:w="1276" w:type="dxa"/>
            <w:vAlign w:val="center"/>
          </w:tcPr>
          <w:p w:rsidR="00346583" w:rsidRPr="004E3FC1" w:rsidRDefault="00346583" w:rsidP="009D1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2977" w:type="dxa"/>
            <w:vMerge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46583" w:rsidRPr="004E3FC1" w:rsidRDefault="00346583" w:rsidP="00F759C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46583" w:rsidRPr="004E3FC1" w:rsidTr="006B6B13">
        <w:trPr>
          <w:trHeight w:val="620"/>
        </w:trPr>
        <w:tc>
          <w:tcPr>
            <w:tcW w:w="851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4E3F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346583" w:rsidRPr="004E3FC1" w:rsidRDefault="00346583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>Кинообслуживание населения</w:t>
            </w:r>
          </w:p>
        </w:tc>
        <w:tc>
          <w:tcPr>
            <w:tcW w:w="1276" w:type="dxa"/>
            <w:vAlign w:val="center"/>
          </w:tcPr>
          <w:p w:rsidR="00346583" w:rsidRPr="004E3FC1" w:rsidRDefault="00346583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ММБУ «Киновидеосеть»</w:t>
            </w:r>
          </w:p>
        </w:tc>
        <w:tc>
          <w:tcPr>
            <w:tcW w:w="4536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6583" w:rsidRPr="004E3FC1" w:rsidTr="00831A83">
        <w:trPr>
          <w:trHeight w:val="981"/>
        </w:trPr>
        <w:tc>
          <w:tcPr>
            <w:tcW w:w="851" w:type="dxa"/>
          </w:tcPr>
          <w:p w:rsidR="00346583" w:rsidRPr="004E3FC1" w:rsidRDefault="00346583" w:rsidP="00E8262F">
            <w:pPr>
              <w:spacing w:after="0"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103" w:type="dxa"/>
          </w:tcPr>
          <w:p w:rsidR="00346583" w:rsidRPr="004E3FC1" w:rsidRDefault="00346583" w:rsidP="00E8262F">
            <w:pPr>
              <w:spacing w:after="0" w:line="240" w:lineRule="exac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276" w:type="dxa"/>
          </w:tcPr>
          <w:p w:rsidR="00346583" w:rsidRPr="004E3FC1" w:rsidRDefault="00346583" w:rsidP="00E8262F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2977" w:type="dxa"/>
          </w:tcPr>
          <w:p w:rsidR="00346583" w:rsidRPr="004E3FC1" w:rsidRDefault="00346583" w:rsidP="00E8262F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4536" w:type="dxa"/>
          </w:tcPr>
          <w:p w:rsidR="00346583" w:rsidRPr="004E3FC1" w:rsidRDefault="00346583" w:rsidP="00E8262F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3FC1">
              <w:rPr>
                <w:rFonts w:ascii="Times New Roman" w:hAnsi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346583" w:rsidRPr="004E3FC1" w:rsidTr="00E8262F">
        <w:trPr>
          <w:trHeight w:val="834"/>
        </w:trPr>
        <w:tc>
          <w:tcPr>
            <w:tcW w:w="851" w:type="dxa"/>
          </w:tcPr>
          <w:p w:rsidR="00346583" w:rsidRPr="004E3FC1" w:rsidRDefault="00346583" w:rsidP="00583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5103" w:type="dxa"/>
          </w:tcPr>
          <w:p w:rsidR="00346583" w:rsidRPr="004E3FC1" w:rsidRDefault="00346583" w:rsidP="005830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Создание условий для кинообслуживания населения в системе кинопроката</w:t>
            </w:r>
          </w:p>
        </w:tc>
        <w:tc>
          <w:tcPr>
            <w:tcW w:w="1276" w:type="dxa"/>
            <w:vAlign w:val="center"/>
          </w:tcPr>
          <w:p w:rsidR="00346583" w:rsidRPr="004E3FC1" w:rsidRDefault="00346583" w:rsidP="00583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346583" w:rsidRPr="004E3FC1" w:rsidRDefault="00346583" w:rsidP="00583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ММБУ «Киновидеосеть»</w:t>
            </w:r>
          </w:p>
        </w:tc>
        <w:tc>
          <w:tcPr>
            <w:tcW w:w="4536" w:type="dxa"/>
          </w:tcPr>
          <w:p w:rsidR="00346583" w:rsidRPr="004E3FC1" w:rsidRDefault="00346583" w:rsidP="00583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Увеличение числа посетителей кинотеатра.</w:t>
            </w:r>
          </w:p>
        </w:tc>
      </w:tr>
      <w:tr w:rsidR="00346583" w:rsidRPr="004E3FC1" w:rsidTr="006B6B13">
        <w:trPr>
          <w:trHeight w:val="1288"/>
        </w:trPr>
        <w:tc>
          <w:tcPr>
            <w:tcW w:w="851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5103" w:type="dxa"/>
          </w:tcPr>
          <w:p w:rsidR="00346583" w:rsidRPr="004E3FC1" w:rsidRDefault="00346583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Доведение уровня заработной платы работников учреждений культуры согласно Указу президента «О мероприятиях по реализации государственной социальной политики» от 7 мая 2012 № 597</w:t>
            </w:r>
          </w:p>
        </w:tc>
        <w:tc>
          <w:tcPr>
            <w:tcW w:w="1276" w:type="dxa"/>
            <w:vAlign w:val="center"/>
          </w:tcPr>
          <w:p w:rsidR="00346583" w:rsidRPr="004E3FC1" w:rsidRDefault="00346583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</w:p>
        </w:tc>
        <w:tc>
          <w:tcPr>
            <w:tcW w:w="4536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Закрепление кадров, повышение квалификации специалистов, рост удовлетворенности работников своим трудом.</w:t>
            </w:r>
          </w:p>
        </w:tc>
      </w:tr>
      <w:tr w:rsidR="00346583" w:rsidRPr="004E3FC1" w:rsidTr="006B6B13">
        <w:trPr>
          <w:trHeight w:val="1288"/>
        </w:trPr>
        <w:tc>
          <w:tcPr>
            <w:tcW w:w="851" w:type="dxa"/>
          </w:tcPr>
          <w:p w:rsidR="00346583" w:rsidRPr="004E3FC1" w:rsidRDefault="00346583" w:rsidP="00E8262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5103" w:type="dxa"/>
          </w:tcPr>
          <w:p w:rsidR="00346583" w:rsidRPr="004E3FC1" w:rsidRDefault="00346583" w:rsidP="00E8262F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Доведение уровня заработной платы работников учреждений культуры согласно Указу Президента РФ от 7 мая 2018 г. № 204 "О национальных целях и стратегических задачах развития Российской Федерации на период до 2024 года”, "Основным направлениям бюджетной, налоговой и таможенно -тарифной политики на 2019 год и на плановый период 2020 и 2021 годов" (утв. Минфином России</w:t>
            </w:r>
          </w:p>
        </w:tc>
        <w:tc>
          <w:tcPr>
            <w:tcW w:w="1276" w:type="dxa"/>
            <w:vAlign w:val="center"/>
          </w:tcPr>
          <w:p w:rsidR="00346583" w:rsidRPr="004E3FC1" w:rsidRDefault="00346583" w:rsidP="00E8262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2019 – 2022</w:t>
            </w:r>
          </w:p>
        </w:tc>
        <w:tc>
          <w:tcPr>
            <w:tcW w:w="2977" w:type="dxa"/>
          </w:tcPr>
          <w:p w:rsidR="00346583" w:rsidRPr="004E3FC1" w:rsidRDefault="00346583" w:rsidP="00E8262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</w:p>
        </w:tc>
        <w:tc>
          <w:tcPr>
            <w:tcW w:w="4536" w:type="dxa"/>
          </w:tcPr>
          <w:p w:rsidR="00346583" w:rsidRPr="004E3FC1" w:rsidRDefault="00346583" w:rsidP="00E8262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Закрепление кадров, повышение квалификации специалистов, рост удовлетворенности работников своим трудом.</w:t>
            </w:r>
          </w:p>
        </w:tc>
      </w:tr>
      <w:tr w:rsidR="00346583" w:rsidRPr="004E3FC1" w:rsidTr="006B6B13">
        <w:trPr>
          <w:trHeight w:val="984"/>
        </w:trPr>
        <w:tc>
          <w:tcPr>
            <w:tcW w:w="851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5103" w:type="dxa"/>
          </w:tcPr>
          <w:p w:rsidR="00346583" w:rsidRPr="004E3FC1" w:rsidRDefault="00346583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киновидеосети</w:t>
            </w:r>
          </w:p>
        </w:tc>
        <w:tc>
          <w:tcPr>
            <w:tcW w:w="1276" w:type="dxa"/>
            <w:vAlign w:val="center"/>
          </w:tcPr>
          <w:p w:rsidR="00346583" w:rsidRPr="004E3FC1" w:rsidRDefault="00346583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>МБУ «Киновидеосеть»</w:t>
            </w:r>
          </w:p>
        </w:tc>
        <w:tc>
          <w:tcPr>
            <w:tcW w:w="4536" w:type="dxa"/>
          </w:tcPr>
          <w:p w:rsidR="00346583" w:rsidRPr="004E3FC1" w:rsidRDefault="00346583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FC1">
              <w:rPr>
                <w:rFonts w:ascii="Times New Roman" w:hAnsi="Times New Roman"/>
                <w:sz w:val="24"/>
                <w:szCs w:val="24"/>
              </w:rPr>
              <w:t xml:space="preserve">Рост удовлетворенности населения качеством и доступностью услуг кино. </w:t>
            </w:r>
          </w:p>
        </w:tc>
      </w:tr>
    </w:tbl>
    <w:p w:rsidR="00346583" w:rsidRPr="00297B31" w:rsidRDefault="00346583" w:rsidP="0099403E">
      <w:pPr>
        <w:spacing w:after="0" w:line="240" w:lineRule="auto"/>
        <w:rPr>
          <w:rFonts w:ascii="Times New Roman" w:hAnsi="Times New Roman"/>
          <w:sz w:val="24"/>
          <w:szCs w:val="24"/>
        </w:rPr>
        <w:sectPr w:rsidR="00346583" w:rsidRPr="00297B31" w:rsidSect="00E8262F">
          <w:headerReference w:type="even" r:id="rId6"/>
          <w:headerReference w:type="default" r:id="rId7"/>
          <w:pgSz w:w="16838" w:h="11906" w:orient="landscape"/>
          <w:pgMar w:top="709" w:right="1134" w:bottom="360" w:left="1560" w:header="708" w:footer="708" w:gutter="0"/>
          <w:cols w:space="708"/>
          <w:titlePg/>
          <w:docGrid w:linePitch="360"/>
        </w:sectPr>
      </w:pPr>
    </w:p>
    <w:p w:rsidR="00346583" w:rsidRDefault="00346583" w:rsidP="00E8262F"/>
    <w:sectPr w:rsidR="00346583" w:rsidSect="0099403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583" w:rsidRDefault="00346583">
      <w:r>
        <w:separator/>
      </w:r>
    </w:p>
  </w:endnote>
  <w:endnote w:type="continuationSeparator" w:id="0">
    <w:p w:rsidR="00346583" w:rsidRDefault="003465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583" w:rsidRDefault="00346583">
      <w:r>
        <w:separator/>
      </w:r>
    </w:p>
  </w:footnote>
  <w:footnote w:type="continuationSeparator" w:id="0">
    <w:p w:rsidR="00346583" w:rsidRDefault="003465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583" w:rsidRDefault="00346583" w:rsidP="009F6A4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46583" w:rsidRDefault="0034658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583" w:rsidRDefault="00346583" w:rsidP="009F6A4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346583" w:rsidRDefault="0034658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403E"/>
    <w:rsid w:val="0001575B"/>
    <w:rsid w:val="002711D7"/>
    <w:rsid w:val="00297B31"/>
    <w:rsid w:val="00317CF6"/>
    <w:rsid w:val="00346583"/>
    <w:rsid w:val="0036279B"/>
    <w:rsid w:val="004E3FC1"/>
    <w:rsid w:val="00565D2F"/>
    <w:rsid w:val="0058303C"/>
    <w:rsid w:val="00656BDD"/>
    <w:rsid w:val="006B6B13"/>
    <w:rsid w:val="007273D8"/>
    <w:rsid w:val="00780C40"/>
    <w:rsid w:val="00831A83"/>
    <w:rsid w:val="008C32D7"/>
    <w:rsid w:val="00912020"/>
    <w:rsid w:val="00966056"/>
    <w:rsid w:val="0099403E"/>
    <w:rsid w:val="009D18EF"/>
    <w:rsid w:val="009D1F77"/>
    <w:rsid w:val="009F6A40"/>
    <w:rsid w:val="00A401CE"/>
    <w:rsid w:val="00A412D1"/>
    <w:rsid w:val="00B11A4D"/>
    <w:rsid w:val="00B208FB"/>
    <w:rsid w:val="00B26C21"/>
    <w:rsid w:val="00BB159E"/>
    <w:rsid w:val="00BE4EA2"/>
    <w:rsid w:val="00C16F5F"/>
    <w:rsid w:val="00D225AC"/>
    <w:rsid w:val="00D3288E"/>
    <w:rsid w:val="00D331DD"/>
    <w:rsid w:val="00E8262F"/>
    <w:rsid w:val="00F05F44"/>
    <w:rsid w:val="00F55825"/>
    <w:rsid w:val="00F75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88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8262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E8262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826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152</TotalTime>
  <Pages>8</Pages>
  <Words>1704</Words>
  <Characters>9715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14</cp:revision>
  <cp:lastPrinted>2019-06-11T04:32:00Z</cp:lastPrinted>
  <dcterms:created xsi:type="dcterms:W3CDTF">2018-12-24T05:32:00Z</dcterms:created>
  <dcterms:modified xsi:type="dcterms:W3CDTF">2019-06-17T01:54:00Z</dcterms:modified>
</cp:coreProperties>
</file>