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84CEB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84CEB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84CE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447E" w:rsidRPr="00C84CEB" w:rsidRDefault="00AD447E" w:rsidP="00C84CE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AD447E" w:rsidRPr="00C84CEB" w:rsidRDefault="00AD447E" w:rsidP="00C84CEB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C84CEB">
        <w:rPr>
          <w:rFonts w:ascii="Times New Roman" w:hAnsi="Times New Roman" w:cs="Times New Roman"/>
          <w:sz w:val="28"/>
          <w:szCs w:val="28"/>
          <w:u w:val="single"/>
        </w:rPr>
        <w:t xml:space="preserve">.06.2019    № </w:t>
      </w:r>
      <w:r>
        <w:rPr>
          <w:rFonts w:ascii="Times New Roman" w:hAnsi="Times New Roman" w:cs="Times New Roman"/>
          <w:sz w:val="28"/>
          <w:szCs w:val="28"/>
          <w:u w:val="single"/>
        </w:rPr>
        <w:t>341</w:t>
      </w:r>
    </w:p>
    <w:p w:rsidR="00AD447E" w:rsidRPr="00C84CEB" w:rsidRDefault="00AD447E" w:rsidP="00C84CEB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84CEB">
        <w:rPr>
          <w:rFonts w:ascii="Times New Roman" w:hAnsi="Times New Roman" w:cs="Times New Roman"/>
          <w:sz w:val="28"/>
          <w:szCs w:val="28"/>
        </w:rPr>
        <w:t>п. Чегдомын</w:t>
      </w:r>
    </w:p>
    <w:p w:rsidR="00AD447E" w:rsidRPr="00C84CEB" w:rsidRDefault="00AD447E" w:rsidP="00C84CEB">
      <w:pPr>
        <w:spacing w:line="240" w:lineRule="exact"/>
        <w:jc w:val="both"/>
        <w:rPr>
          <w:sz w:val="28"/>
          <w:szCs w:val="28"/>
        </w:rPr>
      </w:pPr>
    </w:p>
    <w:p w:rsidR="00AD447E" w:rsidRPr="00C84CEB" w:rsidRDefault="00AD447E" w:rsidP="00E34826">
      <w:pPr>
        <w:spacing w:line="240" w:lineRule="exact"/>
        <w:jc w:val="both"/>
        <w:rPr>
          <w:sz w:val="28"/>
          <w:szCs w:val="28"/>
        </w:rPr>
      </w:pPr>
    </w:p>
    <w:p w:rsidR="00AD447E" w:rsidRPr="00E34826" w:rsidRDefault="00AD447E" w:rsidP="00E34826">
      <w:pPr>
        <w:spacing w:line="240" w:lineRule="exact"/>
        <w:jc w:val="both"/>
        <w:rPr>
          <w:sz w:val="28"/>
          <w:szCs w:val="28"/>
        </w:rPr>
      </w:pPr>
      <w:r w:rsidRPr="00E34826">
        <w:rPr>
          <w:sz w:val="28"/>
          <w:szCs w:val="28"/>
        </w:rPr>
        <w:t>Об утверждении Положения  «О порядке учета детей дошкольного возраста, проживающих на территории Верхнебуреинского муниципального района Хабаровского края»</w:t>
      </w:r>
    </w:p>
    <w:p w:rsidR="00AD447E" w:rsidRPr="00D43B3B" w:rsidRDefault="00AD447E" w:rsidP="00B12AE0">
      <w:pPr>
        <w:widowControl w:val="0"/>
        <w:rPr>
          <w:highlight w:val="yellow"/>
        </w:rPr>
      </w:pPr>
    </w:p>
    <w:p w:rsidR="00AD447E" w:rsidRPr="00E34826" w:rsidRDefault="00AD447E" w:rsidP="006772B5">
      <w:pPr>
        <w:ind w:firstLine="708"/>
        <w:jc w:val="both"/>
        <w:rPr>
          <w:sz w:val="28"/>
          <w:szCs w:val="28"/>
        </w:rPr>
      </w:pPr>
      <w:r w:rsidRPr="00E34826">
        <w:rPr>
          <w:sz w:val="28"/>
          <w:szCs w:val="28"/>
        </w:rPr>
        <w:t xml:space="preserve">В соответствии с Федеральным законом от 29.12.2012 №273-ФЗ «Об образовании в Российской Федерации», Федеральным законом от 24.07.1998 №124-ФЗ «Об основных гарантиях прав ребенка в Российской Федерации», Федеральным законом от 24.06.1999 №120-ФЗ «Об основах системы профилактики безнадзорности и правонарушений несовершеннолетних», приказом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образования», с целью осуществления ежегодного персонального учета детей дошкольного возраста, подлежащих обучению в муниципальных дошкольных образовательных учреждениях, реализующих образовательные программы дошкольного образования, администрация района </w:t>
      </w:r>
    </w:p>
    <w:p w:rsidR="00AD447E" w:rsidRPr="00E34826" w:rsidRDefault="00AD447E" w:rsidP="00E34826">
      <w:pPr>
        <w:jc w:val="both"/>
        <w:rPr>
          <w:sz w:val="28"/>
          <w:szCs w:val="28"/>
        </w:rPr>
      </w:pPr>
      <w:r w:rsidRPr="00E34826">
        <w:rPr>
          <w:sz w:val="28"/>
          <w:szCs w:val="28"/>
        </w:rPr>
        <w:t>ПОСТАНОВЛЯЕТ:</w:t>
      </w:r>
    </w:p>
    <w:p w:rsidR="00AD447E" w:rsidRPr="00E34826" w:rsidRDefault="00AD447E" w:rsidP="006772B5">
      <w:pPr>
        <w:numPr>
          <w:ilvl w:val="0"/>
          <w:numId w:val="10"/>
        </w:numPr>
        <w:tabs>
          <w:tab w:val="clear" w:pos="1698"/>
          <w:tab w:val="left" w:pos="720"/>
          <w:tab w:val="left" w:pos="1080"/>
        </w:tabs>
        <w:ind w:left="0" w:firstLine="708"/>
        <w:jc w:val="both"/>
        <w:rPr>
          <w:sz w:val="28"/>
          <w:szCs w:val="28"/>
        </w:rPr>
      </w:pPr>
      <w:r w:rsidRPr="00E34826">
        <w:rPr>
          <w:sz w:val="28"/>
          <w:szCs w:val="28"/>
        </w:rPr>
        <w:t>Утвердить Положение «О порядке учета детей дошкольного возраста, проживающих на территории Верхнебуреинского муниципального района Хабаровского края» согласно приложению к настоящему постановлению.</w:t>
      </w:r>
    </w:p>
    <w:p w:rsidR="00AD447E" w:rsidRPr="00E34826" w:rsidRDefault="00AD447E" w:rsidP="006772B5">
      <w:pPr>
        <w:numPr>
          <w:ilvl w:val="0"/>
          <w:numId w:val="10"/>
        </w:numPr>
        <w:tabs>
          <w:tab w:val="clear" w:pos="1698"/>
          <w:tab w:val="left" w:pos="720"/>
          <w:tab w:val="left" w:pos="1080"/>
        </w:tabs>
        <w:ind w:left="0" w:firstLine="708"/>
        <w:jc w:val="both"/>
        <w:rPr>
          <w:sz w:val="28"/>
          <w:szCs w:val="28"/>
        </w:rPr>
      </w:pPr>
      <w:r w:rsidRPr="00E34826">
        <w:rPr>
          <w:sz w:val="28"/>
          <w:szCs w:val="28"/>
        </w:rPr>
        <w:t xml:space="preserve">Управлению образования администрации Верхнебуреинского муниципального района (Т.С. Гермаш), муниципальным дошкольным образовательным организациям, муниципальным общеобразовательным организациям, имеющим в составе дошкольные группы, совместно с КГБУЗ </w:t>
      </w:r>
      <w:r>
        <w:rPr>
          <w:sz w:val="28"/>
          <w:szCs w:val="28"/>
        </w:rPr>
        <w:t>«</w:t>
      </w:r>
      <w:r w:rsidRPr="00E34826">
        <w:rPr>
          <w:sz w:val="28"/>
          <w:szCs w:val="28"/>
        </w:rPr>
        <w:t>Верхнебуреинская центральная районная больница</w:t>
      </w:r>
      <w:r>
        <w:rPr>
          <w:sz w:val="28"/>
          <w:szCs w:val="28"/>
        </w:rPr>
        <w:t xml:space="preserve">» </w:t>
      </w:r>
      <w:r w:rsidRPr="00E34826">
        <w:rPr>
          <w:sz w:val="28"/>
          <w:szCs w:val="28"/>
        </w:rPr>
        <w:t>(Е.В. Музыко) осуществлять учет детей в возрасте от 0 до 7 лет, фактически проживающих на территории Верхнебуреинского муниципального района.</w:t>
      </w:r>
    </w:p>
    <w:p w:rsidR="00AD447E" w:rsidRDefault="00AD447E" w:rsidP="006772B5">
      <w:pPr>
        <w:numPr>
          <w:ilvl w:val="0"/>
          <w:numId w:val="10"/>
        </w:numPr>
        <w:tabs>
          <w:tab w:val="clear" w:pos="1698"/>
          <w:tab w:val="left" w:pos="720"/>
          <w:tab w:val="left" w:pos="1080"/>
        </w:tabs>
        <w:ind w:left="0" w:firstLine="708"/>
        <w:jc w:val="both"/>
        <w:rPr>
          <w:sz w:val="28"/>
          <w:szCs w:val="28"/>
        </w:rPr>
      </w:pPr>
      <w:r w:rsidRPr="00E34826">
        <w:rPr>
          <w:sz w:val="28"/>
          <w:szCs w:val="28"/>
        </w:rPr>
        <w:t xml:space="preserve">Контроль за исполнением настоящего постановления возложить на руководителя управления образования </w:t>
      </w:r>
      <w:r>
        <w:rPr>
          <w:sz w:val="28"/>
          <w:szCs w:val="28"/>
        </w:rPr>
        <w:t xml:space="preserve"> </w:t>
      </w:r>
      <w:r w:rsidRPr="00E34826">
        <w:rPr>
          <w:sz w:val="28"/>
          <w:szCs w:val="28"/>
        </w:rPr>
        <w:t>Т.С. Гермаш</w:t>
      </w:r>
      <w:r>
        <w:rPr>
          <w:sz w:val="28"/>
          <w:szCs w:val="28"/>
        </w:rPr>
        <w:t>.</w:t>
      </w:r>
    </w:p>
    <w:p w:rsidR="00AD447E" w:rsidRPr="00E34826" w:rsidRDefault="00AD447E" w:rsidP="006772B5">
      <w:pPr>
        <w:numPr>
          <w:ilvl w:val="0"/>
          <w:numId w:val="10"/>
        </w:numPr>
        <w:tabs>
          <w:tab w:val="clear" w:pos="1698"/>
          <w:tab w:val="left" w:pos="720"/>
          <w:tab w:val="left" w:pos="108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AD447E" w:rsidRPr="00E34826" w:rsidRDefault="00AD447E" w:rsidP="006772B5">
      <w:pPr>
        <w:jc w:val="both"/>
        <w:rPr>
          <w:sz w:val="28"/>
          <w:szCs w:val="28"/>
        </w:rPr>
      </w:pPr>
    </w:p>
    <w:p w:rsidR="00AD447E" w:rsidRPr="00E34826" w:rsidRDefault="00AD447E" w:rsidP="00D43B3B">
      <w:pPr>
        <w:pStyle w:val="PodpGub"/>
        <w:widowControl w:val="0"/>
        <w:spacing w:line="240" w:lineRule="exact"/>
        <w:jc w:val="both"/>
      </w:pPr>
    </w:p>
    <w:p w:rsidR="00AD447E" w:rsidRPr="00E34826" w:rsidRDefault="00AD447E" w:rsidP="00D43B3B">
      <w:pPr>
        <w:pStyle w:val="PodpGub"/>
        <w:widowControl w:val="0"/>
        <w:spacing w:line="240" w:lineRule="exact"/>
        <w:jc w:val="both"/>
      </w:pPr>
    </w:p>
    <w:p w:rsidR="00AD447E" w:rsidRPr="00E34826" w:rsidRDefault="00AD447E" w:rsidP="00D43B3B">
      <w:pPr>
        <w:pStyle w:val="PodpGub"/>
        <w:widowControl w:val="0"/>
        <w:spacing w:line="240" w:lineRule="exact"/>
        <w:jc w:val="both"/>
      </w:pPr>
      <w:r w:rsidRPr="00E34826">
        <w:t>Глава  района                                                                                   А.М. Маслов</w:t>
      </w:r>
    </w:p>
    <w:p w:rsidR="00AD447E" w:rsidRPr="00E34826" w:rsidRDefault="00AD447E" w:rsidP="00D43B3B">
      <w:pPr>
        <w:ind w:left="5580"/>
        <w:rPr>
          <w:sz w:val="28"/>
          <w:szCs w:val="28"/>
        </w:rPr>
      </w:pPr>
    </w:p>
    <w:p w:rsidR="00AD447E" w:rsidRDefault="00AD447E" w:rsidP="00D43B3B">
      <w:pPr>
        <w:ind w:left="558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508"/>
        <w:gridCol w:w="3723"/>
      </w:tblGrid>
      <w:tr w:rsidR="00AD447E" w:rsidRPr="00AF722F" w:rsidTr="002E126A">
        <w:tc>
          <w:tcPr>
            <w:tcW w:w="5508" w:type="dxa"/>
          </w:tcPr>
          <w:p w:rsidR="00AD447E" w:rsidRPr="00AF722F" w:rsidRDefault="00AD447E" w:rsidP="002E126A">
            <w:pPr>
              <w:rPr>
                <w:sz w:val="28"/>
                <w:szCs w:val="28"/>
              </w:rPr>
            </w:pPr>
          </w:p>
        </w:tc>
        <w:tc>
          <w:tcPr>
            <w:tcW w:w="3723" w:type="dxa"/>
          </w:tcPr>
          <w:p w:rsidR="00AD447E" w:rsidRPr="003B425F" w:rsidRDefault="00AD447E" w:rsidP="002E126A">
            <w:pPr>
              <w:spacing w:line="240" w:lineRule="exact"/>
              <w:jc w:val="center"/>
            </w:pPr>
            <w:r w:rsidRPr="003B425F">
              <w:t xml:space="preserve">Приложение </w:t>
            </w:r>
          </w:p>
          <w:p w:rsidR="00AD447E" w:rsidRPr="003B425F" w:rsidRDefault="00AD447E" w:rsidP="002E126A">
            <w:pPr>
              <w:spacing w:line="240" w:lineRule="exact"/>
              <w:jc w:val="center"/>
            </w:pPr>
          </w:p>
          <w:p w:rsidR="00AD447E" w:rsidRPr="003B425F" w:rsidRDefault="00AD447E" w:rsidP="002E126A">
            <w:pPr>
              <w:spacing w:line="240" w:lineRule="exact"/>
              <w:jc w:val="center"/>
            </w:pPr>
            <w:r w:rsidRPr="003B425F">
              <w:t>УТВЕРЖДЕНО</w:t>
            </w:r>
          </w:p>
          <w:p w:rsidR="00AD447E" w:rsidRDefault="00AD447E" w:rsidP="002E126A">
            <w:pPr>
              <w:spacing w:line="240" w:lineRule="exact"/>
              <w:jc w:val="center"/>
            </w:pPr>
            <w:r w:rsidRPr="003B425F">
              <w:t xml:space="preserve">постановлением </w:t>
            </w:r>
          </w:p>
          <w:p w:rsidR="00AD447E" w:rsidRDefault="00AD447E" w:rsidP="002E126A">
            <w:pPr>
              <w:spacing w:line="240" w:lineRule="exact"/>
              <w:jc w:val="center"/>
            </w:pPr>
            <w:r w:rsidRPr="003B425F">
              <w:t>администрации района</w:t>
            </w:r>
          </w:p>
          <w:p w:rsidR="00AD447E" w:rsidRPr="003B425F" w:rsidRDefault="00AD447E" w:rsidP="002E126A">
            <w:pPr>
              <w:spacing w:line="240" w:lineRule="exact"/>
              <w:jc w:val="center"/>
            </w:pPr>
          </w:p>
          <w:p w:rsidR="00AD447E" w:rsidRPr="00C84CEB" w:rsidRDefault="00AD447E" w:rsidP="00E34826">
            <w:pPr>
              <w:spacing w:line="240" w:lineRule="exact"/>
              <w:jc w:val="center"/>
            </w:pPr>
            <w:r w:rsidRPr="00C84CEB">
              <w:t>от 21.06.2019  № 341</w:t>
            </w:r>
          </w:p>
        </w:tc>
      </w:tr>
    </w:tbl>
    <w:p w:rsidR="00AD447E" w:rsidRPr="006772B5" w:rsidRDefault="00AD447E" w:rsidP="006772B5">
      <w:pPr>
        <w:pStyle w:val="consplusnormal1"/>
        <w:ind w:left="5529" w:right="-284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:rsidR="00AD447E" w:rsidRPr="006772B5" w:rsidRDefault="00AD447E" w:rsidP="006772B5">
      <w:pPr>
        <w:pStyle w:val="Caption"/>
        <w:tabs>
          <w:tab w:val="left" w:pos="180"/>
        </w:tabs>
        <w:rPr>
          <w:sz w:val="16"/>
          <w:szCs w:val="16"/>
          <w:highlight w:val="yellow"/>
        </w:rPr>
      </w:pPr>
    </w:p>
    <w:p w:rsidR="00AD447E" w:rsidRPr="00984212" w:rsidRDefault="00AD447E" w:rsidP="006772B5">
      <w:pPr>
        <w:ind w:right="-185"/>
        <w:jc w:val="center"/>
        <w:rPr>
          <w:b/>
          <w:szCs w:val="28"/>
        </w:rPr>
      </w:pPr>
      <w:r w:rsidRPr="00984212">
        <w:rPr>
          <w:b/>
          <w:szCs w:val="28"/>
        </w:rPr>
        <w:t>ПОЛОЖЕНИЕ</w:t>
      </w:r>
    </w:p>
    <w:p w:rsidR="00AD447E" w:rsidRPr="00984212" w:rsidRDefault="00AD447E" w:rsidP="00E34826">
      <w:pPr>
        <w:tabs>
          <w:tab w:val="left" w:pos="2268"/>
          <w:tab w:val="left" w:pos="3686"/>
          <w:tab w:val="left" w:pos="4536"/>
          <w:tab w:val="left" w:pos="4678"/>
          <w:tab w:val="left" w:pos="7938"/>
        </w:tabs>
        <w:spacing w:line="240" w:lineRule="exact"/>
        <w:ind w:right="-185"/>
        <w:jc w:val="center"/>
        <w:rPr>
          <w:b/>
          <w:szCs w:val="28"/>
        </w:rPr>
      </w:pPr>
      <w:r w:rsidRPr="00984212">
        <w:rPr>
          <w:b/>
          <w:szCs w:val="28"/>
        </w:rPr>
        <w:t xml:space="preserve">о порядке учета детей дошкольного возраста, проживающих на территории </w:t>
      </w:r>
      <w:r w:rsidRPr="00984212">
        <w:rPr>
          <w:b/>
        </w:rPr>
        <w:t>Верхнебуреинского муниципального района Хабаровского края</w:t>
      </w:r>
    </w:p>
    <w:p w:rsidR="00AD447E" w:rsidRDefault="00AD447E" w:rsidP="00E348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exact"/>
        <w:ind w:firstLine="567"/>
        <w:jc w:val="both"/>
        <w:rPr>
          <w:b/>
          <w:spacing w:val="-8"/>
          <w:szCs w:val="28"/>
        </w:rPr>
      </w:pPr>
    </w:p>
    <w:p w:rsidR="00AD447E" w:rsidRDefault="00AD447E" w:rsidP="00E348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exact"/>
        <w:ind w:firstLine="567"/>
        <w:jc w:val="both"/>
        <w:rPr>
          <w:b/>
          <w:spacing w:val="-8"/>
          <w:szCs w:val="28"/>
        </w:rPr>
      </w:pPr>
    </w:p>
    <w:p w:rsidR="00AD447E" w:rsidRPr="00E34826" w:rsidRDefault="00AD447E" w:rsidP="00E348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b/>
          <w:spacing w:val="-8"/>
          <w:szCs w:val="28"/>
        </w:rPr>
      </w:pPr>
      <w:r w:rsidRPr="00E34826">
        <w:rPr>
          <w:b/>
          <w:spacing w:val="-8"/>
          <w:szCs w:val="28"/>
        </w:rPr>
        <w:t>1. Общие положения</w:t>
      </w:r>
    </w:p>
    <w:p w:rsidR="00AD447E" w:rsidRPr="000F05C2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1.1. </w:t>
      </w:r>
      <w:r w:rsidRPr="000F05C2">
        <w:rPr>
          <w:szCs w:val="28"/>
        </w:rPr>
        <w:t>Настоящ</w:t>
      </w:r>
      <w:r>
        <w:rPr>
          <w:szCs w:val="28"/>
        </w:rPr>
        <w:t>ее</w:t>
      </w:r>
      <w:r w:rsidRPr="000F05C2">
        <w:rPr>
          <w:szCs w:val="28"/>
        </w:rPr>
        <w:t xml:space="preserve"> Положение разработано в соответствии с Федеральным законом от 29.12.2012 №273-ФЗ «Об образовании в Российской Федерации», Федеральным законом от 24.07.1998 №124-ФЗ «Об основных гарантиях прав ребенка в Российской Федерации», Федеральным законом от 24.06.1999 №120-ФЗ «Об основах системы профилактики безнадзорности и правонарушений несовершеннолетних», приказом Министерства образования и науки Российской Федерации от 08.04.2014 № 293 «Об утверждении порядка приема на обучение по образовательным программам дошкольного образования», с целью осуществления ежегодного персонального учета детей дошкольного возраста, подлежащих обучению в муниципальных дошкольных образовательных учреждениях, реализующих образовательные программы дошкольного образования. </w:t>
      </w:r>
    </w:p>
    <w:p w:rsidR="00AD447E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1.2. </w:t>
      </w:r>
      <w:r w:rsidRPr="000F05C2">
        <w:rPr>
          <w:szCs w:val="28"/>
        </w:rPr>
        <w:t xml:space="preserve">Настоящее Положение определяет порядок  учета детей дошкольного возраста на территории </w:t>
      </w:r>
      <w:r w:rsidRPr="000F05C2">
        <w:t>Верхнебуреинского муниципального района Хабаровского края</w:t>
      </w:r>
      <w:r w:rsidRPr="000F05C2">
        <w:rPr>
          <w:szCs w:val="28"/>
        </w:rPr>
        <w:t xml:space="preserve">, подлежащих обучению в образовательных организациях, реализующих образовательные программы дошкольного образования, сроки и периодичность проведения учета детей, а также порядок взаимодействия и информирования управления образования администрации </w:t>
      </w:r>
      <w:r w:rsidRPr="000F05C2">
        <w:t>Верхнебуреинского муниципального района Хабаровского края</w:t>
      </w:r>
      <w:r w:rsidRPr="000F05C2">
        <w:rPr>
          <w:szCs w:val="28"/>
        </w:rPr>
        <w:t xml:space="preserve"> (далее Управление образования) с учреждениями и организациями, участвующими в проведении учета детей (далее Учет).</w:t>
      </w:r>
    </w:p>
    <w:p w:rsidR="00AD447E" w:rsidRPr="003F240C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1.3. Под учетом детей дошкольного возраста понимается выявление граждан в возрасте от 0 до </w:t>
      </w:r>
      <w:r w:rsidRPr="003F240C">
        <w:rPr>
          <w:szCs w:val="28"/>
        </w:rPr>
        <w:t xml:space="preserve">7 лет, проживающих на территории </w:t>
      </w:r>
      <w:r w:rsidRPr="003F240C">
        <w:t>Верхнебуреинского муниципального района Хабаровского края и имеющих право на предоставление общедоступного бесплатного дошкольного образования, с фиксацией результатов учета на бумажном и (или) электронном носителе.</w:t>
      </w:r>
    </w:p>
    <w:p w:rsidR="00AD447E" w:rsidRPr="00CD5255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1.4. </w:t>
      </w:r>
      <w:r w:rsidRPr="00CD5255">
        <w:rPr>
          <w:szCs w:val="28"/>
        </w:rPr>
        <w:t xml:space="preserve">Обязательному ежегодному персональному учету подлежат все дети от 0 до 7 лет, проживающие  (постоянно или временно) или пребывающие на территории </w:t>
      </w:r>
      <w:r w:rsidRPr="00CD5255">
        <w:t>Верхнебуреинского муниципального района Хабаровского края</w:t>
      </w:r>
      <w:r w:rsidRPr="00CD5255">
        <w:rPr>
          <w:szCs w:val="28"/>
        </w:rPr>
        <w:t>, независимо от наличия (отсутствия) регистрации по месту жительства (пребывания) в целях обеспечения их конституционного права на получение дошкольного образования.</w:t>
      </w:r>
    </w:p>
    <w:p w:rsidR="00AD447E" w:rsidRPr="003F5921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  <w:r>
        <w:rPr>
          <w:szCs w:val="28"/>
        </w:rPr>
        <w:t xml:space="preserve">1.5. </w:t>
      </w:r>
      <w:r w:rsidRPr="003F5921">
        <w:rPr>
          <w:szCs w:val="28"/>
        </w:rPr>
        <w:t>Информация по учету детей, собираемая в соответствии с настоящим Положением, подлежит сбору, передаче, хранению и использованию в порядке, обеспечивающем ее конфиденциальность, в соответствии с требованиями Федерального закона от 27.07.2006 №149-ФЗ «Об информации, информационных технологиях и о защите информации», Федерального закона от 27.07.2006 №152-ФЗ «О персональных данных».</w:t>
      </w:r>
    </w:p>
    <w:p w:rsidR="00AD447E" w:rsidRDefault="00AD447E" w:rsidP="002E0F73">
      <w:pPr>
        <w:tabs>
          <w:tab w:val="left" w:pos="1316"/>
        </w:tabs>
        <w:ind w:right="140" w:firstLine="567"/>
        <w:jc w:val="both"/>
      </w:pPr>
      <w:r>
        <w:rPr>
          <w:szCs w:val="28"/>
        </w:rPr>
        <w:t xml:space="preserve">1.6. </w:t>
      </w:r>
      <w:r w:rsidRPr="00B51330">
        <w:rPr>
          <w:szCs w:val="28"/>
        </w:rPr>
        <w:t xml:space="preserve">Муниципальные образовательные организации несут ответственность за своевременное предоставление информации о детях дошкольного возраста, проживающих на закрепленной за ними территории в соответствии </w:t>
      </w:r>
      <w:r w:rsidRPr="00B51330">
        <w:t>с постановлением администрации Верхнебуреинского муниципального района о закреплении образовательных организаций за конкретными территориями, издаваемым ежегодно не позднее 1 апреля текущего года.</w:t>
      </w:r>
    </w:p>
    <w:p w:rsidR="00AD447E" w:rsidRPr="00B51330" w:rsidRDefault="00AD447E" w:rsidP="002E0F73">
      <w:pPr>
        <w:tabs>
          <w:tab w:val="left" w:pos="1316"/>
        </w:tabs>
        <w:ind w:right="140" w:firstLine="567"/>
        <w:jc w:val="both"/>
        <w:rPr>
          <w:szCs w:val="28"/>
        </w:rPr>
      </w:pPr>
    </w:p>
    <w:p w:rsidR="00AD447E" w:rsidRDefault="00AD447E" w:rsidP="002E0F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pacing w:val="-8"/>
          <w:szCs w:val="28"/>
        </w:rPr>
      </w:pPr>
      <w:r w:rsidRPr="00DA65CF">
        <w:rPr>
          <w:b/>
          <w:spacing w:val="-8"/>
          <w:szCs w:val="28"/>
        </w:rPr>
        <w:t>2. Основные задачи и функции по ведению учета детей дошкольного возраста</w:t>
      </w:r>
    </w:p>
    <w:p w:rsidR="00AD447E" w:rsidRPr="00DA65CF" w:rsidRDefault="00AD447E" w:rsidP="002E0F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pacing w:val="-8"/>
          <w:szCs w:val="28"/>
        </w:rPr>
      </w:pPr>
    </w:p>
    <w:p w:rsidR="00AD447E" w:rsidRPr="00DA65CF" w:rsidRDefault="00AD447E" w:rsidP="00E34826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DA65CF">
        <w:rPr>
          <w:szCs w:val="28"/>
        </w:rPr>
        <w:t>2.1. Учет детей дошкольного возраста направлен на решение следующих задач: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316"/>
        </w:tabs>
        <w:ind w:left="0" w:right="140"/>
        <w:jc w:val="both"/>
        <w:rPr>
          <w:szCs w:val="28"/>
        </w:rPr>
      </w:pPr>
      <w:r w:rsidRPr="00DA65CF">
        <w:rPr>
          <w:szCs w:val="28"/>
        </w:rPr>
        <w:t>обеспечение прав детей на получение бесплатного дошкольного образования;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316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осуществление анализа состояния о</w:t>
      </w:r>
      <w:r>
        <w:rPr>
          <w:szCs w:val="28"/>
        </w:rPr>
        <w:t xml:space="preserve">чередности на получение места в </w:t>
      </w:r>
      <w:r w:rsidRPr="00DA65CF">
        <w:rPr>
          <w:szCs w:val="28"/>
        </w:rPr>
        <w:t>дошкольном учреждении;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316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прогнозирование развития сети муниципальных образовательных учреждений, реализующих основную образовательную программу дошкольного образования;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316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управление и контроль деятельности муниципальных дошкольных образовательных учреждений в части их комплектования</w:t>
      </w:r>
      <w:r w:rsidRPr="00DA65CF">
        <w:rPr>
          <w:b/>
          <w:bCs/>
          <w:szCs w:val="28"/>
        </w:rPr>
        <w:t>.</w:t>
      </w:r>
    </w:p>
    <w:p w:rsidR="00AD447E" w:rsidRPr="00DA65CF" w:rsidRDefault="00AD447E" w:rsidP="00E34826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DA65CF">
        <w:rPr>
          <w:szCs w:val="28"/>
        </w:rPr>
        <w:t>2.2. В соответствии с основными задачами по ведению учёта детей дошкольного возраста   управление образования выполняет следующие функции: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обеспечивает организационное и методическое руководство по учету детей дошкольного возраста;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 xml:space="preserve">ведет банк данных о детях дошкольного возраста (от 0 до 7 лет), проживающих на территории </w:t>
      </w:r>
      <w:r w:rsidRPr="00DA65CF">
        <w:t>Верхнебуреинского муниципального района Хабаровского края</w:t>
      </w:r>
      <w:r w:rsidRPr="00DA65CF">
        <w:rPr>
          <w:szCs w:val="28"/>
        </w:rPr>
        <w:t>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ведет учет очередности  детей на предоставление услуги дошкольного образования;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 xml:space="preserve">осуществляет </w:t>
      </w:r>
      <w:r>
        <w:rPr>
          <w:szCs w:val="28"/>
        </w:rPr>
        <w:t xml:space="preserve">выдачу направлений в </w:t>
      </w:r>
      <w:r w:rsidRPr="00DA65CF">
        <w:rPr>
          <w:szCs w:val="28"/>
        </w:rPr>
        <w:t xml:space="preserve"> муниципальны</w:t>
      </w:r>
      <w:r>
        <w:rPr>
          <w:szCs w:val="28"/>
        </w:rPr>
        <w:t>е</w:t>
      </w:r>
      <w:r w:rsidRPr="00DA65CF">
        <w:rPr>
          <w:szCs w:val="28"/>
        </w:rPr>
        <w:t xml:space="preserve"> образовательны</w:t>
      </w:r>
      <w:r>
        <w:rPr>
          <w:szCs w:val="28"/>
        </w:rPr>
        <w:t>е</w:t>
      </w:r>
      <w:r w:rsidRPr="00DA65CF">
        <w:rPr>
          <w:szCs w:val="28"/>
        </w:rPr>
        <w:t xml:space="preserve"> учреждени</w:t>
      </w:r>
      <w:r>
        <w:rPr>
          <w:szCs w:val="28"/>
        </w:rPr>
        <w:t xml:space="preserve">я, </w:t>
      </w:r>
      <w:r w:rsidRPr="00DA65CF">
        <w:rPr>
          <w:szCs w:val="28"/>
        </w:rPr>
        <w:t>реализующи</w:t>
      </w:r>
      <w:r>
        <w:rPr>
          <w:szCs w:val="28"/>
        </w:rPr>
        <w:t>е</w:t>
      </w:r>
      <w:r w:rsidRPr="00DA65CF">
        <w:rPr>
          <w:szCs w:val="28"/>
        </w:rPr>
        <w:t xml:space="preserve"> образовательную программу дошкольного образования;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анализирует охват детей вариативными формами дошкольного образования, присмотра и ухода за детьми;</w:t>
      </w:r>
    </w:p>
    <w:p w:rsidR="00AD447E" w:rsidRDefault="00AD447E" w:rsidP="00E34826">
      <w:pPr>
        <w:pStyle w:val="ListParagraph"/>
        <w:tabs>
          <w:tab w:val="left" w:pos="1080"/>
          <w:tab w:val="left" w:pos="126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DA65CF">
        <w:rPr>
          <w:szCs w:val="28"/>
        </w:rPr>
        <w:t>контролирует деятельность муниципальных образовательных учреждений, реализующих образовательную программу дошкольного образования, в части комплектования учреждения детьми.</w:t>
      </w:r>
    </w:p>
    <w:p w:rsidR="00AD447E" w:rsidRPr="00DA65CF" w:rsidRDefault="00AD447E" w:rsidP="00E34826">
      <w:pPr>
        <w:pStyle w:val="ListParagraph"/>
        <w:tabs>
          <w:tab w:val="left" w:pos="1080"/>
          <w:tab w:val="left" w:pos="1260"/>
        </w:tabs>
        <w:ind w:right="140" w:firstLine="720"/>
        <w:jc w:val="both"/>
        <w:rPr>
          <w:szCs w:val="28"/>
        </w:rPr>
      </w:pPr>
    </w:p>
    <w:p w:rsidR="00AD447E" w:rsidRDefault="00AD447E" w:rsidP="00E3482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20"/>
        <w:jc w:val="center"/>
        <w:rPr>
          <w:b/>
          <w:spacing w:val="-8"/>
          <w:szCs w:val="28"/>
        </w:rPr>
      </w:pPr>
      <w:r w:rsidRPr="006A23AF">
        <w:rPr>
          <w:b/>
          <w:spacing w:val="-8"/>
          <w:szCs w:val="28"/>
        </w:rPr>
        <w:t>3. Порядок организации учета детей</w:t>
      </w:r>
    </w:p>
    <w:p w:rsidR="00AD447E" w:rsidRPr="006A23AF" w:rsidRDefault="00AD447E" w:rsidP="00E3482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720"/>
        <w:jc w:val="center"/>
        <w:rPr>
          <w:b/>
          <w:spacing w:val="-8"/>
          <w:szCs w:val="28"/>
        </w:rPr>
      </w:pPr>
    </w:p>
    <w:p w:rsidR="00AD447E" w:rsidRPr="006A23AF" w:rsidRDefault="00AD447E" w:rsidP="00E34826">
      <w:pPr>
        <w:tabs>
          <w:tab w:val="left" w:pos="1080"/>
        </w:tabs>
        <w:ind w:right="140" w:firstLine="720"/>
        <w:jc w:val="both"/>
        <w:rPr>
          <w:szCs w:val="28"/>
        </w:rPr>
      </w:pPr>
      <w:r w:rsidRPr="006A23AF">
        <w:rPr>
          <w:szCs w:val="28"/>
        </w:rPr>
        <w:t>3.1. Учет детей дошкольного возраста осуществляется управлением образования во взаимодействии со следующими учреждениями и организациями:</w:t>
      </w:r>
    </w:p>
    <w:p w:rsidR="00AD447E" w:rsidRPr="006A23AF" w:rsidRDefault="00AD447E" w:rsidP="00E34826">
      <w:pPr>
        <w:pStyle w:val="ListParagraph"/>
        <w:tabs>
          <w:tab w:val="left" w:pos="108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A23AF">
        <w:rPr>
          <w:szCs w:val="28"/>
        </w:rPr>
        <w:t xml:space="preserve">образовательными учреждениями </w:t>
      </w:r>
      <w:r w:rsidRPr="006A23AF">
        <w:t>Верхнебуреинского муниципального района Хабаровского края</w:t>
      </w:r>
      <w:r w:rsidRPr="006A23AF">
        <w:rPr>
          <w:szCs w:val="28"/>
        </w:rPr>
        <w:t>;</w:t>
      </w:r>
    </w:p>
    <w:p w:rsidR="00AD447E" w:rsidRPr="006A23AF" w:rsidRDefault="00AD447E" w:rsidP="00E34826">
      <w:pPr>
        <w:pStyle w:val="ListParagraph"/>
        <w:tabs>
          <w:tab w:val="left" w:pos="108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A23AF">
        <w:rPr>
          <w:szCs w:val="28"/>
        </w:rPr>
        <w:t>краевым государственным бюджетным учреждением здравоохранения Верхнебуреинской</w:t>
      </w:r>
      <w:r w:rsidRPr="006A23AF">
        <w:rPr>
          <w:szCs w:val="28"/>
        </w:rPr>
        <w:tab/>
        <w:t xml:space="preserve"> центральной районной больницей;</w:t>
      </w:r>
    </w:p>
    <w:p w:rsidR="00AD447E" w:rsidRPr="00C87343" w:rsidRDefault="00AD447E" w:rsidP="00E34826">
      <w:pPr>
        <w:pStyle w:val="ListParagraph"/>
        <w:tabs>
          <w:tab w:val="left" w:pos="1080"/>
        </w:tabs>
        <w:ind w:right="140"/>
        <w:jc w:val="both"/>
        <w:rPr>
          <w:szCs w:val="28"/>
        </w:rPr>
      </w:pPr>
      <w:r>
        <w:rPr>
          <w:szCs w:val="28"/>
        </w:rPr>
        <w:t xml:space="preserve">- </w:t>
      </w:r>
      <w:r w:rsidRPr="00C87343">
        <w:rPr>
          <w:szCs w:val="28"/>
        </w:rPr>
        <w:t>Отдел ЗАГС администрации Верхнебуреинского муниципального района;</w:t>
      </w:r>
    </w:p>
    <w:p w:rsidR="00AD447E" w:rsidRPr="006A23AF" w:rsidRDefault="00AD447E" w:rsidP="00F62F5A">
      <w:pPr>
        <w:pStyle w:val="ListParagraph"/>
        <w:tabs>
          <w:tab w:val="left" w:pos="1080"/>
        </w:tabs>
        <w:ind w:left="0" w:right="14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6A23AF">
        <w:rPr>
          <w:szCs w:val="28"/>
        </w:rPr>
        <w:t xml:space="preserve">администрациями сельских поселений </w:t>
      </w:r>
      <w:r w:rsidRPr="006A23AF">
        <w:t>Верхнебуреинского муниципального района Хабаровского края</w:t>
      </w:r>
      <w:r w:rsidRPr="006A23AF">
        <w:rPr>
          <w:szCs w:val="28"/>
        </w:rPr>
        <w:t>.</w:t>
      </w:r>
    </w:p>
    <w:p w:rsidR="00AD447E" w:rsidRPr="006A23AF" w:rsidRDefault="00AD447E" w:rsidP="00E34826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6A23AF">
        <w:rPr>
          <w:szCs w:val="28"/>
        </w:rPr>
        <w:t xml:space="preserve">3.2. Учет детей осуществляется путем формирования единой информационной базы данных несовершеннолетних в возрасте от 0 до 7 лет, постоянно (временно) проживающих (пребывающих) на территории </w:t>
      </w:r>
      <w:r w:rsidRPr="006A23AF">
        <w:t>Верхнебуреинского муниципального района Хабаровского края</w:t>
      </w:r>
      <w:r w:rsidRPr="006A23AF">
        <w:rPr>
          <w:szCs w:val="28"/>
        </w:rPr>
        <w:t xml:space="preserve">, которая формируется и находится (хранится) в управлении образования (далее – единая информационная база данных). Данные о детях, проживающих на закрепленных территориях за образовательными организациями, хранятся в образовательных организациях и своевременно передаются в Управление образования. </w:t>
      </w:r>
    </w:p>
    <w:p w:rsidR="00AD447E" w:rsidRPr="00E27D36" w:rsidRDefault="00AD447E" w:rsidP="00F62F5A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E27D36">
        <w:rPr>
          <w:szCs w:val="28"/>
        </w:rPr>
        <w:t>3.3. Источниками формирования единой информационной базы данных служат:</w:t>
      </w:r>
    </w:p>
    <w:p w:rsidR="00AD447E" w:rsidRPr="00E27D36" w:rsidRDefault="00AD447E" w:rsidP="00F62F5A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E27D36">
        <w:rPr>
          <w:szCs w:val="28"/>
        </w:rPr>
        <w:t>3.3.1 Данные образовательных организаций о детях:</w:t>
      </w:r>
    </w:p>
    <w:p w:rsidR="00AD447E" w:rsidRPr="00E27D36" w:rsidRDefault="00AD447E" w:rsidP="00F62F5A">
      <w:pPr>
        <w:pStyle w:val="ListParagraph"/>
        <w:tabs>
          <w:tab w:val="left" w:pos="108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E27D36">
        <w:rPr>
          <w:szCs w:val="28"/>
        </w:rPr>
        <w:t>проживающих на закрепленной территории, не посещающих образовательные организации;</w:t>
      </w:r>
    </w:p>
    <w:p w:rsidR="00AD447E" w:rsidRPr="00E27D36" w:rsidRDefault="00AD447E" w:rsidP="00F62F5A">
      <w:pPr>
        <w:pStyle w:val="ListParagraph"/>
        <w:numPr>
          <w:ilvl w:val="0"/>
          <w:numId w:val="26"/>
        </w:numPr>
        <w:tabs>
          <w:tab w:val="left" w:pos="1080"/>
          <w:tab w:val="left" w:pos="1260"/>
        </w:tabs>
        <w:ind w:left="0" w:firstLine="720"/>
        <w:jc w:val="both"/>
        <w:rPr>
          <w:szCs w:val="28"/>
        </w:rPr>
      </w:pPr>
      <w:r w:rsidRPr="00E27D36">
        <w:rPr>
          <w:szCs w:val="28"/>
        </w:rPr>
        <w:t>проживающих на закрепленной территории и обучающихся в образовательных организациях, реализующих программы дошкольного образования, присмотр и уход за детьми.</w:t>
      </w:r>
    </w:p>
    <w:p w:rsidR="00AD447E" w:rsidRPr="00E27D36" w:rsidRDefault="00AD447E" w:rsidP="00F62F5A">
      <w:pPr>
        <w:tabs>
          <w:tab w:val="left" w:pos="1080"/>
          <w:tab w:val="left" w:pos="1316"/>
        </w:tabs>
        <w:ind w:right="140" w:firstLine="720"/>
        <w:jc w:val="both"/>
        <w:rPr>
          <w:szCs w:val="28"/>
        </w:rPr>
      </w:pPr>
      <w:r w:rsidRPr="00E27D36">
        <w:rPr>
          <w:szCs w:val="28"/>
        </w:rPr>
        <w:t>3.3.2. Данные органов здравоохранения о детском населении, в том числе о детях, не зарегистрированных по месту жительства, но фактически проживающих на соответствующей территории;</w:t>
      </w:r>
    </w:p>
    <w:p w:rsidR="00AD447E" w:rsidRPr="00E27D36" w:rsidRDefault="00AD447E" w:rsidP="004077DF">
      <w:pPr>
        <w:tabs>
          <w:tab w:val="left" w:pos="1316"/>
        </w:tabs>
        <w:ind w:right="140" w:firstLine="567"/>
        <w:jc w:val="both"/>
        <w:rPr>
          <w:szCs w:val="28"/>
        </w:rPr>
      </w:pPr>
      <w:r w:rsidRPr="00E27D36">
        <w:rPr>
          <w:szCs w:val="28"/>
        </w:rPr>
        <w:t>3.3.3. Данные о регистрации детей по месту жительства или месту пребывания (карточки регистрации, домовые (поквартирные) книги и т.д.).</w:t>
      </w:r>
    </w:p>
    <w:p w:rsidR="00AD447E" w:rsidRPr="00E27D36" w:rsidRDefault="00AD447E" w:rsidP="004077DF">
      <w:pPr>
        <w:tabs>
          <w:tab w:val="left" w:pos="1316"/>
        </w:tabs>
        <w:ind w:right="140" w:firstLine="567"/>
        <w:jc w:val="both"/>
        <w:rPr>
          <w:szCs w:val="28"/>
        </w:rPr>
      </w:pPr>
      <w:r w:rsidRPr="00E27D36">
        <w:rPr>
          <w:szCs w:val="28"/>
        </w:rPr>
        <w:t>3.4. Данные о детях, оформляются списками, содержащими персональные данные о детях, сформированными в алфавитном порядке по годам рождения.</w:t>
      </w:r>
    </w:p>
    <w:p w:rsidR="00AD447E" w:rsidRPr="006772B5" w:rsidRDefault="00AD447E" w:rsidP="004077DF">
      <w:pPr>
        <w:tabs>
          <w:tab w:val="left" w:pos="1316"/>
        </w:tabs>
        <w:ind w:right="140" w:firstLine="567"/>
        <w:jc w:val="both"/>
        <w:rPr>
          <w:szCs w:val="28"/>
          <w:highlight w:val="yellow"/>
        </w:rPr>
      </w:pPr>
    </w:p>
    <w:p w:rsidR="00AD447E" w:rsidRDefault="00AD447E" w:rsidP="00F62F5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pacing w:val="-8"/>
          <w:szCs w:val="28"/>
        </w:rPr>
      </w:pPr>
      <w:r w:rsidRPr="00CE1AE3">
        <w:rPr>
          <w:b/>
          <w:spacing w:val="-8"/>
          <w:szCs w:val="28"/>
        </w:rPr>
        <w:t>4. Полномочия органов и учреждений, осуществляющих учет детей.</w:t>
      </w:r>
    </w:p>
    <w:p w:rsidR="00AD447E" w:rsidRPr="00CE1AE3" w:rsidRDefault="00AD447E" w:rsidP="00F62F5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pacing w:val="-8"/>
          <w:szCs w:val="28"/>
        </w:rPr>
      </w:pPr>
    </w:p>
    <w:p w:rsidR="00AD447E" w:rsidRPr="00CE1AE3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CE1AE3">
        <w:rPr>
          <w:szCs w:val="28"/>
        </w:rPr>
        <w:t>4.1. Управление образования:</w:t>
      </w:r>
    </w:p>
    <w:p w:rsidR="00AD447E" w:rsidRPr="00CE1AE3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CE1AE3">
        <w:rPr>
          <w:szCs w:val="28"/>
        </w:rPr>
        <w:t>4.1.1. Осуществляет организационное и методическое руководство работой по учету детей в образовательных учреждениях района</w:t>
      </w:r>
      <w:r>
        <w:rPr>
          <w:szCs w:val="28"/>
        </w:rPr>
        <w:t>, реализующих образовательные программы дошкольного образования</w:t>
      </w:r>
      <w:r w:rsidRPr="00CE1AE3">
        <w:rPr>
          <w:szCs w:val="28"/>
        </w:rPr>
        <w:t>, устанавливает формы баз данных, используемых при организации учета детей.</w:t>
      </w:r>
    </w:p>
    <w:p w:rsidR="00AD447E" w:rsidRPr="00CE1AE3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CE1AE3">
        <w:rPr>
          <w:szCs w:val="28"/>
        </w:rPr>
        <w:t>4.1.2. Ежегодно, по состоянию на 1 сентября и 1</w:t>
      </w:r>
      <w:r>
        <w:rPr>
          <w:szCs w:val="28"/>
        </w:rPr>
        <w:t xml:space="preserve"> </w:t>
      </w:r>
      <w:r w:rsidRPr="00CE1AE3">
        <w:rPr>
          <w:szCs w:val="28"/>
        </w:rPr>
        <w:t xml:space="preserve">января, запрашивает в учреждениях и организациях сведения о </w:t>
      </w:r>
      <w:r w:rsidRPr="00CE1AE3">
        <w:t>численности детей в возрасте от 0 до 7 лет</w:t>
      </w:r>
      <w:r w:rsidRPr="00CE1AE3">
        <w:rPr>
          <w:szCs w:val="28"/>
        </w:rPr>
        <w:t xml:space="preserve"> (в соответствии с п.3.1.):</w:t>
      </w:r>
    </w:p>
    <w:p w:rsidR="00AD447E" w:rsidRPr="00363AF4" w:rsidRDefault="00AD447E" w:rsidP="00F62F5A">
      <w:pPr>
        <w:pStyle w:val="ListParagraph"/>
        <w:numPr>
          <w:ilvl w:val="0"/>
          <w:numId w:val="28"/>
        </w:numPr>
        <w:tabs>
          <w:tab w:val="left" w:pos="1080"/>
        </w:tabs>
        <w:ind w:left="0" w:right="140" w:firstLine="720"/>
        <w:jc w:val="both"/>
        <w:rPr>
          <w:rFonts w:ascii="Tahoma" w:hAnsi="Tahoma" w:cs="Tahoma"/>
        </w:rPr>
      </w:pPr>
      <w:r w:rsidRPr="00CE1AE3">
        <w:t xml:space="preserve">проживающих (постоянно или временно) на </w:t>
      </w:r>
      <w:r w:rsidRPr="00363AF4">
        <w:t>территории Верхнебуреинского муниципального района Хабаровского края;</w:t>
      </w:r>
    </w:p>
    <w:p w:rsidR="00AD447E" w:rsidRPr="00CE1AE3" w:rsidRDefault="00AD447E" w:rsidP="00F62F5A">
      <w:pPr>
        <w:pStyle w:val="ListParagraph"/>
        <w:numPr>
          <w:ilvl w:val="0"/>
          <w:numId w:val="28"/>
        </w:numPr>
        <w:tabs>
          <w:tab w:val="left" w:pos="1080"/>
        </w:tabs>
        <w:ind w:left="0" w:right="140" w:firstLine="720"/>
        <w:jc w:val="both"/>
        <w:rPr>
          <w:rFonts w:ascii="Tahoma" w:hAnsi="Tahoma" w:cs="Tahoma"/>
        </w:rPr>
      </w:pPr>
      <w:r w:rsidRPr="00CE1AE3">
        <w:t>охваченных услугами дошкольного образования, </w:t>
      </w:r>
      <w:r w:rsidRPr="00CE1AE3">
        <w:rPr>
          <w:rStyle w:val="apple-converted-space"/>
        </w:rPr>
        <w:t> </w:t>
      </w:r>
      <w:r w:rsidRPr="00CE1AE3">
        <w:t>присмотра и ухода за детьми дошкольного возраста.</w:t>
      </w:r>
    </w:p>
    <w:p w:rsidR="00AD447E" w:rsidRPr="00363AF4" w:rsidRDefault="00AD447E" w:rsidP="00604A20">
      <w:pPr>
        <w:tabs>
          <w:tab w:val="left" w:pos="1316"/>
        </w:tabs>
        <w:ind w:right="140" w:firstLine="567"/>
        <w:jc w:val="both"/>
      </w:pPr>
      <w:r w:rsidRPr="00363AF4">
        <w:rPr>
          <w:szCs w:val="28"/>
        </w:rPr>
        <w:t>4.1.3. Запрашивает</w:t>
      </w:r>
      <w:r w:rsidRPr="00363AF4">
        <w:t xml:space="preserve"> от образовательных организаций</w:t>
      </w:r>
      <w:r>
        <w:t>, реализующих образовательную программу дошкольного образования,</w:t>
      </w:r>
      <w:r w:rsidRPr="00363AF4">
        <w:t xml:space="preserve"> сведения о численности детей, подлежащих приему, о детях, не получающих дошкольное образование, о детях, принимаемых в образовательное учреждение или выбывающих из него в течение учебного года и за летний период.</w:t>
      </w:r>
    </w:p>
    <w:p w:rsidR="00AD447E" w:rsidRPr="00363AF4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363AF4">
        <w:rPr>
          <w:szCs w:val="28"/>
        </w:rPr>
        <w:t xml:space="preserve">4.1.4. Формирует </w:t>
      </w:r>
      <w:r w:rsidRPr="00833614">
        <w:rPr>
          <w:szCs w:val="28"/>
        </w:rPr>
        <w:t>Сводный отчет об учете детей дошкольного возраста</w:t>
      </w:r>
      <w:r>
        <w:rPr>
          <w:szCs w:val="28"/>
        </w:rPr>
        <w:t xml:space="preserve"> (от 0 до 7 лет)</w:t>
      </w:r>
      <w:r w:rsidRPr="00833614">
        <w:rPr>
          <w:szCs w:val="28"/>
        </w:rPr>
        <w:t>, проживающих на территории, закрепленной за образовательным учреждением по состоянию</w:t>
      </w:r>
      <w:r>
        <w:rPr>
          <w:szCs w:val="28"/>
        </w:rPr>
        <w:t xml:space="preserve"> на 01 сентября и 01 января каждого года согласно приложению № 3.</w:t>
      </w:r>
    </w:p>
    <w:p w:rsidR="00AD447E" w:rsidRPr="00363AF4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363AF4">
        <w:rPr>
          <w:szCs w:val="28"/>
        </w:rPr>
        <w:t>4.1.5. Контролирует ведение документации в муниципальных образовательных учреждениях</w:t>
      </w:r>
      <w:r>
        <w:rPr>
          <w:szCs w:val="28"/>
        </w:rPr>
        <w:t>, реализующих образовательные программы дошкольного образования,</w:t>
      </w:r>
      <w:r w:rsidRPr="00363AF4">
        <w:rPr>
          <w:szCs w:val="28"/>
        </w:rPr>
        <w:t xml:space="preserve"> и движение воспитанников, включая вопросы перевода, отчисления. </w:t>
      </w:r>
    </w:p>
    <w:p w:rsidR="00AD447E" w:rsidRPr="00363AF4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363AF4">
        <w:rPr>
          <w:szCs w:val="28"/>
        </w:rPr>
        <w:t xml:space="preserve">4.1.6. Формирует и ведет учет детей, нуждающихся в предоставлении места в образовательных учреждениях, реализующих образовательные программы дошкольного образования, в </w:t>
      </w:r>
      <w:r w:rsidRPr="00363AF4">
        <w:t>АИС «Компл</w:t>
      </w:r>
      <w:r>
        <w:t>е</w:t>
      </w:r>
      <w:r w:rsidRPr="00363AF4">
        <w:t>ктование» («электронная очередь»).</w:t>
      </w:r>
    </w:p>
    <w:p w:rsidR="00AD447E" w:rsidRPr="00363AF4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363AF4">
        <w:rPr>
          <w:szCs w:val="28"/>
        </w:rPr>
        <w:t xml:space="preserve">4.1.7. Анализирует информацию, формирует базу данных о детях на уровне </w:t>
      </w:r>
      <w:r w:rsidRPr="00363AF4">
        <w:t>Верхнебуреинского муниципального района Хабаровского края</w:t>
      </w:r>
      <w:r w:rsidRPr="00363AF4">
        <w:rPr>
          <w:szCs w:val="28"/>
        </w:rPr>
        <w:t>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 Муниципальные образовательные учреждения</w:t>
      </w:r>
      <w:r>
        <w:rPr>
          <w:szCs w:val="28"/>
        </w:rPr>
        <w:t>, реализующих образовательные программы дошкольного образования</w:t>
      </w:r>
      <w:r w:rsidRPr="00004DA5">
        <w:rPr>
          <w:szCs w:val="28"/>
        </w:rPr>
        <w:t>: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4.2.1. Организуют работу по учету детей в возрасте от 0 до 7 лет, подлежащих обучению</w:t>
      </w:r>
      <w:r>
        <w:rPr>
          <w:szCs w:val="28"/>
        </w:rPr>
        <w:t xml:space="preserve"> по образовательным программам дошкольного образования</w:t>
      </w:r>
      <w:r w:rsidRPr="00004DA5">
        <w:rPr>
          <w:szCs w:val="28"/>
        </w:rPr>
        <w:t>, проживающих на территории, закрепленной за каждым образовательным учреждением.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 xml:space="preserve">4.2.2. Осуществляют учет детей дошкольного возраста по состоянию на  01 сентября на основании данных, полученных путем опроса родителей (законных представителей), детей по месту их фактического проживания. 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4.2.3. Данные о детях, оформляют списками, сформированными в алфавитном порядке по годам рождения.</w:t>
      </w:r>
    </w:p>
    <w:p w:rsidR="00AD447E" w:rsidRPr="00004DA5" w:rsidRDefault="00AD447E" w:rsidP="00604A20">
      <w:pPr>
        <w:tabs>
          <w:tab w:val="left" w:pos="1620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В обязанности ответственного за сбор информации о детях дошкольного возраста, проживающих на закрепленной территории, входит:</w:t>
      </w:r>
    </w:p>
    <w:p w:rsidR="00AD447E" w:rsidRPr="00004DA5" w:rsidRDefault="00AD447E" w:rsidP="00F62F5A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Cs w:val="28"/>
        </w:rPr>
      </w:pPr>
      <w:r w:rsidRPr="00004DA5">
        <w:rPr>
          <w:szCs w:val="28"/>
        </w:rPr>
        <w:t xml:space="preserve">установление фамилии, имени, отчества, даты рождения несовершеннолетнего (несовершеннолетних),  проживающих в конкретном доме, квартире, адреса постоянной регистрации, места обучения (какое </w:t>
      </w:r>
      <w:r>
        <w:rPr>
          <w:szCs w:val="28"/>
        </w:rPr>
        <w:t>образовательное</w:t>
      </w:r>
      <w:r w:rsidRPr="00004DA5">
        <w:rPr>
          <w:szCs w:val="28"/>
        </w:rPr>
        <w:t xml:space="preserve"> учреждение посещает);</w:t>
      </w:r>
    </w:p>
    <w:p w:rsidR="00AD447E" w:rsidRPr="00004DA5" w:rsidRDefault="00AD447E" w:rsidP="00F62F5A">
      <w:pPr>
        <w:pStyle w:val="ListParagraph"/>
        <w:widowControl w:val="0"/>
        <w:numPr>
          <w:ilvl w:val="0"/>
          <w:numId w:val="29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Cs w:val="28"/>
        </w:rPr>
      </w:pPr>
      <w:r w:rsidRPr="00004DA5">
        <w:rPr>
          <w:szCs w:val="28"/>
        </w:rPr>
        <w:t>составление в  срок до 01 сентября списков дошкольников, фактически проживающих на закрепленной территории, и представление списков в Управление образования.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4.2.4. Ежегодно в срок до 01 сентября предоставляют списки детей и сводный отчет в Управление образования (в электронном виде и на бумажном носителе, заверенном подписью руководителя и печатью учреждения, по форме согласно приложени</w:t>
      </w:r>
      <w:r>
        <w:rPr>
          <w:szCs w:val="28"/>
        </w:rPr>
        <w:t>ям</w:t>
      </w:r>
      <w:r w:rsidRPr="00004DA5">
        <w:rPr>
          <w:szCs w:val="28"/>
        </w:rPr>
        <w:t xml:space="preserve"> №1, №2).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4.2.5. Ежегодно по состоянию на 01 января, производят сверку с данными переписи детского населения участковыми педиатрами учреждений здравоохранения о детях, фактически проживающих на территории, закрепленной за образовательной организацией</w:t>
      </w:r>
      <w:r>
        <w:rPr>
          <w:szCs w:val="28"/>
        </w:rPr>
        <w:t>, реализующей образовательные программы дошкольного образования</w:t>
      </w:r>
      <w:r w:rsidRPr="00004DA5">
        <w:rPr>
          <w:szCs w:val="28"/>
        </w:rPr>
        <w:t>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4.2.6. Осуществляют систематический контроль за посещением образовательной организации воспитанниками, ведут индивидуальную профилактическую работу с родителями воспитанников, нерегулярно посещающих образовательное учреждение</w:t>
      </w:r>
      <w:r>
        <w:rPr>
          <w:szCs w:val="28"/>
        </w:rPr>
        <w:t>, реализующее образовательные программы дошкольного образования</w:t>
      </w:r>
      <w:r w:rsidRPr="00004DA5">
        <w:rPr>
          <w:szCs w:val="28"/>
        </w:rPr>
        <w:t>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4.2.7. 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образовательное учреждение</w:t>
      </w:r>
      <w:r>
        <w:rPr>
          <w:szCs w:val="28"/>
        </w:rPr>
        <w:t>, реализующее образовательные программы дошкольного образования</w:t>
      </w:r>
      <w:r w:rsidRPr="00004DA5">
        <w:rPr>
          <w:szCs w:val="28"/>
        </w:rPr>
        <w:t>.</w:t>
      </w:r>
    </w:p>
    <w:p w:rsidR="00AD447E" w:rsidRPr="00004DA5" w:rsidRDefault="00AD447E" w:rsidP="00604A20">
      <w:pPr>
        <w:tabs>
          <w:tab w:val="left" w:pos="1316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 xml:space="preserve">4.2.8. Информируют Управление образования и Комиссию по делам несовершеннолетних и защите их прав при администрации </w:t>
      </w:r>
      <w:r w:rsidRPr="00004DA5">
        <w:t>Верхнебуреинского муниципального района Хабаровского края</w:t>
      </w:r>
      <w:r w:rsidRPr="00004DA5">
        <w:rPr>
          <w:szCs w:val="28"/>
        </w:rPr>
        <w:t xml:space="preserve"> о детях, находящихся в социально опасном положении</w:t>
      </w:r>
      <w:r>
        <w:rPr>
          <w:szCs w:val="28"/>
        </w:rPr>
        <w:t xml:space="preserve">, </w:t>
      </w:r>
      <w:r w:rsidRPr="00004DA5">
        <w:rPr>
          <w:szCs w:val="28"/>
        </w:rPr>
        <w:t>прекративших обучение, не посещающих или систематически пропускающих по неуважительным причинам образовательное учреждение</w:t>
      </w:r>
      <w:r>
        <w:rPr>
          <w:szCs w:val="28"/>
        </w:rPr>
        <w:t>, реализующее образовательные программы дошкольного образования.</w:t>
      </w:r>
    </w:p>
    <w:p w:rsidR="00AD447E" w:rsidRPr="00004DA5" w:rsidRDefault="00AD447E" w:rsidP="00604A20">
      <w:pPr>
        <w:tabs>
          <w:tab w:val="left" w:pos="1620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 xml:space="preserve">4.2.9. Ежегодно, по состоянию на 01 сентября, производят сверку данных учета детей от 6 до 7 лет с общеобразовательными учреждениями </w:t>
      </w:r>
      <w:r w:rsidRPr="00004DA5">
        <w:t>Верхнебуреинского муниципального района Хабаровского края</w:t>
      </w:r>
      <w:r w:rsidRPr="00004DA5">
        <w:rPr>
          <w:szCs w:val="28"/>
        </w:rPr>
        <w:t>.</w:t>
      </w:r>
    </w:p>
    <w:p w:rsidR="00AD447E" w:rsidRPr="00004DA5" w:rsidRDefault="00AD447E" w:rsidP="00604A20">
      <w:pPr>
        <w:tabs>
          <w:tab w:val="left" w:pos="1620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4.2.10. Снимают ребенка с учета в следующих случаях:</w:t>
      </w:r>
    </w:p>
    <w:p w:rsidR="00AD447E" w:rsidRPr="00004DA5" w:rsidRDefault="00AD447E" w:rsidP="00F62F5A">
      <w:pPr>
        <w:pStyle w:val="ListParagraph"/>
        <w:widowControl w:val="0"/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Cs w:val="28"/>
        </w:rPr>
      </w:pPr>
      <w:r w:rsidRPr="00004DA5">
        <w:rPr>
          <w:szCs w:val="28"/>
        </w:rPr>
        <w:t>при перемене места жительства, если новое место жительства находится за пределами закрепленной территории;</w:t>
      </w:r>
    </w:p>
    <w:p w:rsidR="00AD447E" w:rsidRPr="00004DA5" w:rsidRDefault="00AD447E" w:rsidP="00F62F5A">
      <w:pPr>
        <w:pStyle w:val="ListParagraph"/>
        <w:widowControl w:val="0"/>
        <w:numPr>
          <w:ilvl w:val="0"/>
          <w:numId w:val="30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Cs w:val="28"/>
        </w:rPr>
      </w:pPr>
      <w:r w:rsidRPr="00004DA5">
        <w:rPr>
          <w:szCs w:val="28"/>
        </w:rPr>
        <w:t>при зачислении ребенка в образовательную организацию, реализующую основную общеобразовательную программу начального общего образования.</w:t>
      </w:r>
    </w:p>
    <w:p w:rsidR="00AD447E" w:rsidRPr="00004DA5" w:rsidRDefault="00AD447E" w:rsidP="00604A20">
      <w:pPr>
        <w:tabs>
          <w:tab w:val="left" w:pos="1620"/>
        </w:tabs>
        <w:ind w:right="140" w:firstLine="567"/>
        <w:jc w:val="both"/>
        <w:rPr>
          <w:szCs w:val="28"/>
        </w:rPr>
      </w:pPr>
      <w:r w:rsidRPr="00004DA5">
        <w:rPr>
          <w:szCs w:val="28"/>
        </w:rPr>
        <w:t>4.2.11. Обеспечивают надлежащую защиту сведений, содержащихся в базе данных в соответствии с требованиями Федерального закона Российской Федерации от 27.07.2006 № 152-ФЗ «О персональных данных».</w:t>
      </w:r>
    </w:p>
    <w:p w:rsidR="00AD447E" w:rsidRPr="00004DA5" w:rsidRDefault="00AD447E" w:rsidP="006772B5">
      <w:pPr>
        <w:tabs>
          <w:tab w:val="left" w:pos="1316"/>
        </w:tabs>
        <w:ind w:right="140"/>
        <w:jc w:val="both"/>
        <w:rPr>
          <w:szCs w:val="28"/>
        </w:rPr>
      </w:pPr>
    </w:p>
    <w:p w:rsidR="00AD447E" w:rsidRPr="006772B5" w:rsidRDefault="00AD447E" w:rsidP="00F62F5A">
      <w:pPr>
        <w:tabs>
          <w:tab w:val="left" w:pos="1316"/>
        </w:tabs>
        <w:ind w:right="140"/>
        <w:jc w:val="center"/>
        <w:rPr>
          <w:highlight w:val="yellow"/>
        </w:rPr>
      </w:pPr>
      <w:r w:rsidRPr="00004DA5">
        <w:rPr>
          <w:szCs w:val="28"/>
        </w:rPr>
        <w:t>_________________</w:t>
      </w:r>
      <w:r>
        <w:rPr>
          <w:szCs w:val="28"/>
        </w:rPr>
        <w:t xml:space="preserve">___________ </w:t>
      </w:r>
    </w:p>
    <w:p w:rsidR="00AD447E" w:rsidRDefault="00AD447E" w:rsidP="006772B5">
      <w:pPr>
        <w:widowControl w:val="0"/>
        <w:autoSpaceDE w:val="0"/>
        <w:autoSpaceDN w:val="0"/>
        <w:adjustRightInd w:val="0"/>
        <w:jc w:val="center"/>
        <w:rPr>
          <w:szCs w:val="28"/>
          <w:highlight w:val="yellow"/>
        </w:rPr>
        <w:sectPr w:rsidR="00AD447E" w:rsidSect="00813A40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  <w:jc w:val="both"/>
        <w:rPr>
          <w:szCs w:val="28"/>
        </w:rPr>
      </w:pPr>
      <w:r w:rsidRPr="00AB7231">
        <w:rPr>
          <w:szCs w:val="28"/>
        </w:rPr>
        <w:t>Приложение № 1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>к Положению о  порядке учета детей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 xml:space="preserve">дошкольного возраста, проживающих 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>на территории Верхнебуреинского муниципального района Хабаровского края</w:t>
      </w:r>
    </w:p>
    <w:p w:rsidR="00AD447E" w:rsidRPr="00833614" w:rsidRDefault="00AD447E" w:rsidP="0083361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33614">
        <w:rPr>
          <w:szCs w:val="28"/>
        </w:rPr>
        <w:t>Список</w:t>
      </w: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33614">
        <w:rPr>
          <w:szCs w:val="28"/>
        </w:rPr>
        <w:t>детей от 0 до 7 лет, фактически проживающих на территории, закрепленных за образовательным учреждением</w:t>
      </w:r>
      <w:r>
        <w:rPr>
          <w:szCs w:val="28"/>
        </w:rPr>
        <w:t>, реализующим образовательную программу дошкольного образования</w:t>
      </w:r>
      <w:r w:rsidRPr="00833614">
        <w:rPr>
          <w:szCs w:val="28"/>
        </w:rPr>
        <w:t xml:space="preserve"> </w:t>
      </w: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33614">
        <w:rPr>
          <w:szCs w:val="28"/>
        </w:rPr>
        <w:t>(по состоянию на 01._____.20______ г.)</w:t>
      </w:r>
    </w:p>
    <w:p w:rsidR="00AD447E" w:rsidRPr="00833614" w:rsidRDefault="00AD447E" w:rsidP="006772B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Cs w:val="28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33614">
        <w:rPr>
          <w:sz w:val="20"/>
          <w:szCs w:val="20"/>
        </w:rPr>
        <w:t>(наименование образовательной организации)</w:t>
      </w:r>
    </w:p>
    <w:p w:rsidR="00AD447E" w:rsidRPr="00833614" w:rsidRDefault="00AD447E" w:rsidP="006772B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33614">
        <w:rPr>
          <w:sz w:val="20"/>
          <w:szCs w:val="20"/>
        </w:rPr>
        <w:t>(адрес образовательной организации)</w:t>
      </w:r>
    </w:p>
    <w:p w:rsidR="00AD447E" w:rsidRPr="00833614" w:rsidRDefault="00AD447E" w:rsidP="006772B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"/>
        <w:gridCol w:w="2997"/>
        <w:gridCol w:w="2451"/>
        <w:gridCol w:w="1440"/>
        <w:gridCol w:w="2478"/>
        <w:gridCol w:w="2562"/>
        <w:gridCol w:w="2998"/>
      </w:tblGrid>
      <w:tr w:rsidR="00AD447E" w:rsidRPr="00833614" w:rsidTr="00CE3446">
        <w:tc>
          <w:tcPr>
            <w:tcW w:w="42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№</w:t>
            </w:r>
          </w:p>
        </w:tc>
        <w:tc>
          <w:tcPr>
            <w:tcW w:w="2997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Фамилия, имя, отчество ребенка (полностью)</w:t>
            </w:r>
          </w:p>
        </w:tc>
        <w:tc>
          <w:tcPr>
            <w:tcW w:w="2451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Число, месяц, год рождения (ДД.ММ.ГГГГ)</w:t>
            </w:r>
          </w:p>
        </w:tc>
        <w:tc>
          <w:tcPr>
            <w:tcW w:w="1440" w:type="dxa"/>
          </w:tcPr>
          <w:p w:rsidR="00AD447E" w:rsidRPr="00833614" w:rsidRDefault="00AD447E" w:rsidP="00833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оличество</w:t>
            </w:r>
            <w:r w:rsidRPr="00833614">
              <w:rPr>
                <w:sz w:val="20"/>
                <w:szCs w:val="20"/>
              </w:rPr>
              <w:t xml:space="preserve"> полных лет (лет,мес.)</w:t>
            </w:r>
          </w:p>
        </w:tc>
        <w:tc>
          <w:tcPr>
            <w:tcW w:w="247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 xml:space="preserve">Домашний адрес </w:t>
            </w:r>
          </w:p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(по фактическому месту проживания)</w:t>
            </w:r>
          </w:p>
        </w:tc>
        <w:tc>
          <w:tcPr>
            <w:tcW w:w="2562" w:type="dxa"/>
          </w:tcPr>
          <w:p w:rsidR="00AD447E" w:rsidRPr="00833614" w:rsidRDefault="00AD447E" w:rsidP="00833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Наименование образовательной организации, которую посещает ребенок (если не посещает, указать "нет"</w:t>
            </w:r>
          </w:p>
        </w:tc>
        <w:tc>
          <w:tcPr>
            <w:tcW w:w="299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Ф.И.О. одного из родителей (законного .представителя) Номер телефона (по желанию родителей)</w:t>
            </w:r>
          </w:p>
        </w:tc>
      </w:tr>
      <w:tr w:rsidR="00AD447E" w:rsidRPr="00833614" w:rsidTr="00CE3446">
        <w:tc>
          <w:tcPr>
            <w:tcW w:w="42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51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CE3446">
        <w:tc>
          <w:tcPr>
            <w:tcW w:w="42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51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CE3446">
        <w:tc>
          <w:tcPr>
            <w:tcW w:w="42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7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51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7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62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98" w:type="dxa"/>
          </w:tcPr>
          <w:p w:rsidR="00AD447E" w:rsidRPr="00833614" w:rsidRDefault="00AD447E" w:rsidP="00CE34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D447E" w:rsidRPr="00833614" w:rsidRDefault="00AD447E" w:rsidP="006772B5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Руководитель организации ________________________ / Расшифровка подписи</w:t>
      </w:r>
    </w:p>
    <w:p w:rsidR="00AD447E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МП</w:t>
      </w:r>
    </w:p>
    <w:p w:rsidR="00AD447E" w:rsidRPr="00833614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Pr="00833614" w:rsidRDefault="00AD447E" w:rsidP="006772B5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Pr="006772B5" w:rsidRDefault="00AD447E" w:rsidP="006772B5">
      <w:pPr>
        <w:widowControl w:val="0"/>
        <w:autoSpaceDE w:val="0"/>
        <w:autoSpaceDN w:val="0"/>
        <w:adjustRightInd w:val="0"/>
        <w:rPr>
          <w:sz w:val="20"/>
          <w:szCs w:val="20"/>
          <w:highlight w:val="yellow"/>
        </w:rPr>
      </w:pPr>
    </w:p>
    <w:p w:rsidR="00AD447E" w:rsidRDefault="00AD447E" w:rsidP="00F62F5A">
      <w:pPr>
        <w:widowControl w:val="0"/>
        <w:autoSpaceDE w:val="0"/>
        <w:autoSpaceDN w:val="0"/>
        <w:adjustRightInd w:val="0"/>
        <w:ind w:left="10260"/>
        <w:rPr>
          <w:sz w:val="20"/>
          <w:szCs w:val="20"/>
        </w:rPr>
      </w:pPr>
      <w:r w:rsidRPr="006772B5">
        <w:rPr>
          <w:sz w:val="20"/>
          <w:szCs w:val="20"/>
          <w:highlight w:val="yellow"/>
        </w:rPr>
        <w:br w:type="page"/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260"/>
        <w:rPr>
          <w:szCs w:val="28"/>
        </w:rPr>
      </w:pPr>
      <w:r>
        <w:rPr>
          <w:szCs w:val="28"/>
        </w:rPr>
        <w:t xml:space="preserve">        </w:t>
      </w:r>
      <w:r w:rsidRPr="00AB7231">
        <w:rPr>
          <w:szCs w:val="28"/>
        </w:rPr>
        <w:t xml:space="preserve">Приложение № </w:t>
      </w:r>
      <w:r>
        <w:rPr>
          <w:szCs w:val="28"/>
        </w:rPr>
        <w:t>2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>к Положению о  порядке учета детей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 xml:space="preserve">дошкольного возраста, проживающих </w:t>
      </w:r>
    </w:p>
    <w:p w:rsidR="00AD447E" w:rsidRPr="00AB7231" w:rsidRDefault="00AD447E" w:rsidP="00F62F5A">
      <w:pPr>
        <w:widowControl w:val="0"/>
        <w:autoSpaceDE w:val="0"/>
        <w:autoSpaceDN w:val="0"/>
        <w:adjustRightInd w:val="0"/>
        <w:spacing w:line="240" w:lineRule="exact"/>
        <w:ind w:left="10773"/>
      </w:pPr>
      <w:r w:rsidRPr="00AB7231">
        <w:t>на территории Верхнебуреинского муниципального района Хабаровского края</w:t>
      </w: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Информация о детях от 0 до 7 лет, проживающих на территории, закрепленной за образовательной организацией, реализующей программы дошкольного образования, имеющих право на предоставление общедоступного бесплатного дошкольного образования</w:t>
      </w: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33614">
        <w:rPr>
          <w:szCs w:val="28"/>
        </w:rPr>
        <w:t>(по состоянию на 01._____.20______ г.)</w:t>
      </w:r>
    </w:p>
    <w:p w:rsidR="00AD447E" w:rsidRPr="00833614" w:rsidRDefault="00AD447E" w:rsidP="005D6C3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Cs w:val="28"/>
        </w:rPr>
      </w:pP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33614">
        <w:rPr>
          <w:sz w:val="20"/>
          <w:szCs w:val="20"/>
        </w:rPr>
        <w:t>(наименование образовательной организации)</w:t>
      </w:r>
    </w:p>
    <w:p w:rsidR="00AD447E" w:rsidRPr="00833614" w:rsidRDefault="00AD447E" w:rsidP="005D6C3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33614">
        <w:rPr>
          <w:sz w:val="20"/>
          <w:szCs w:val="20"/>
        </w:rPr>
        <w:t>(адрес образовательной организации)</w:t>
      </w:r>
    </w:p>
    <w:p w:rsidR="00AD447E" w:rsidRPr="00833614" w:rsidRDefault="00AD447E" w:rsidP="005D6C32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1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"/>
        <w:gridCol w:w="2721"/>
        <w:gridCol w:w="2722"/>
        <w:gridCol w:w="2722"/>
        <w:gridCol w:w="2722"/>
      </w:tblGrid>
      <w:tr w:rsidR="00AD447E" w:rsidRPr="00833614" w:rsidTr="005D6C32">
        <w:trPr>
          <w:jc w:val="center"/>
        </w:trPr>
        <w:tc>
          <w:tcPr>
            <w:tcW w:w="420" w:type="dxa"/>
            <w:vMerge w:val="restart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33614">
              <w:rPr>
                <w:sz w:val="20"/>
                <w:szCs w:val="20"/>
              </w:rPr>
              <w:t>№</w:t>
            </w:r>
          </w:p>
        </w:tc>
        <w:tc>
          <w:tcPr>
            <w:tcW w:w="2721" w:type="dxa"/>
            <w:vMerge w:val="restart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 детей, проживающих на закрепленной территории</w:t>
            </w:r>
          </w:p>
        </w:tc>
        <w:tc>
          <w:tcPr>
            <w:tcW w:w="2722" w:type="dxa"/>
            <w:vMerge w:val="restart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проживающих на закрепленной территории</w:t>
            </w:r>
          </w:p>
        </w:tc>
        <w:tc>
          <w:tcPr>
            <w:tcW w:w="5444" w:type="dxa"/>
            <w:gridSpan w:val="2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</w:tr>
      <w:tr w:rsidR="00AD447E" w:rsidRPr="00833614" w:rsidTr="005D6C32">
        <w:trPr>
          <w:jc w:val="center"/>
        </w:trPr>
        <w:tc>
          <w:tcPr>
            <w:tcW w:w="420" w:type="dxa"/>
            <w:vMerge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1" w:type="dxa"/>
            <w:vMerge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5D6C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посещающих образовательное учреждение, реализующее программы дошкольного образования</w:t>
            </w:r>
          </w:p>
        </w:tc>
        <w:tc>
          <w:tcPr>
            <w:tcW w:w="2722" w:type="dxa"/>
          </w:tcPr>
          <w:p w:rsidR="00AD447E" w:rsidRPr="00833614" w:rsidRDefault="00AD447E" w:rsidP="005D6C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неорганизованных детей</w:t>
            </w: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1" w:type="dxa"/>
          </w:tcPr>
          <w:p w:rsidR="00AD447E" w:rsidRPr="00833614" w:rsidRDefault="00AD447E" w:rsidP="005D6C3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 до 1 года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года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года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лет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420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21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лет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D447E" w:rsidRPr="00833614" w:rsidTr="005D6C32">
        <w:trPr>
          <w:jc w:val="center"/>
        </w:trPr>
        <w:tc>
          <w:tcPr>
            <w:tcW w:w="3141" w:type="dxa"/>
            <w:gridSpan w:val="2"/>
          </w:tcPr>
          <w:p w:rsidR="00AD447E" w:rsidRDefault="00AD447E" w:rsidP="005D6C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AD447E" w:rsidRPr="00833614" w:rsidRDefault="00AD447E" w:rsidP="00377BB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D447E" w:rsidRPr="00833614" w:rsidRDefault="00AD447E" w:rsidP="005D6C3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D447E" w:rsidRDefault="00AD447E" w:rsidP="005D6C32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Руководитель организации ________________________ / Расшифровка подписи</w:t>
      </w:r>
    </w:p>
    <w:p w:rsidR="00AD447E" w:rsidRDefault="00AD447E" w:rsidP="005D6C32">
      <w:pPr>
        <w:widowControl w:val="0"/>
        <w:autoSpaceDE w:val="0"/>
        <w:autoSpaceDN w:val="0"/>
        <w:adjustRightInd w:val="0"/>
        <w:rPr>
          <w:szCs w:val="28"/>
        </w:rPr>
      </w:pPr>
    </w:p>
    <w:p w:rsidR="00AD447E" w:rsidRPr="000959E5" w:rsidRDefault="00AD447E" w:rsidP="00C8734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Cs w:val="28"/>
        </w:rPr>
        <w:t>МП</w:t>
      </w:r>
    </w:p>
    <w:sectPr w:rsidR="00AD447E" w:rsidRPr="000959E5" w:rsidSect="00C8734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7E" w:rsidRDefault="00AD447E" w:rsidP="00833B93">
      <w:r>
        <w:separator/>
      </w:r>
    </w:p>
  </w:endnote>
  <w:endnote w:type="continuationSeparator" w:id="0">
    <w:p w:rsidR="00AD447E" w:rsidRDefault="00AD447E" w:rsidP="0083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7E" w:rsidRDefault="00AD447E" w:rsidP="00833B93">
      <w:r>
        <w:separator/>
      </w:r>
    </w:p>
  </w:footnote>
  <w:footnote w:type="continuationSeparator" w:id="0">
    <w:p w:rsidR="00AD447E" w:rsidRDefault="00AD447E" w:rsidP="00833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7E" w:rsidRDefault="00AD447E" w:rsidP="00813A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447E" w:rsidRDefault="00AD44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7E" w:rsidRDefault="00AD447E" w:rsidP="00C416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447E" w:rsidRDefault="00AD447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7E" w:rsidRDefault="00AD447E">
    <w:pPr>
      <w:pStyle w:val="Header"/>
      <w:jc w:val="center"/>
    </w:pPr>
  </w:p>
  <w:p w:rsidR="00AD447E" w:rsidRDefault="00AD44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0C0"/>
    <w:multiLevelType w:val="hybridMultilevel"/>
    <w:tmpl w:val="85964C5C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D61D7"/>
    <w:multiLevelType w:val="hybridMultilevel"/>
    <w:tmpl w:val="9C028608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82E59"/>
    <w:multiLevelType w:val="hybridMultilevel"/>
    <w:tmpl w:val="75548824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40FCA"/>
    <w:multiLevelType w:val="hybridMultilevel"/>
    <w:tmpl w:val="BF2A682A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B3D42"/>
    <w:multiLevelType w:val="multilevel"/>
    <w:tmpl w:val="BFDCE63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>
    <w:nsid w:val="1D883181"/>
    <w:multiLevelType w:val="hybridMultilevel"/>
    <w:tmpl w:val="B4E2DE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25E28F9"/>
    <w:multiLevelType w:val="multilevel"/>
    <w:tmpl w:val="2DDA6156"/>
    <w:lvl w:ilvl="0">
      <w:start w:val="4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</w:abstractNum>
  <w:abstractNum w:abstractNumId="7">
    <w:nsid w:val="26E132F3"/>
    <w:multiLevelType w:val="hybridMultilevel"/>
    <w:tmpl w:val="AC2A345E"/>
    <w:lvl w:ilvl="0" w:tplc="7EF62C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AFA04C3"/>
    <w:multiLevelType w:val="hybridMultilevel"/>
    <w:tmpl w:val="D2268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5D5D25"/>
    <w:multiLevelType w:val="multilevel"/>
    <w:tmpl w:val="D79AB5F8"/>
    <w:lvl w:ilvl="0">
      <w:start w:val="3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</w:abstractNum>
  <w:abstractNum w:abstractNumId="10">
    <w:nsid w:val="39CA3B43"/>
    <w:multiLevelType w:val="hybridMultilevel"/>
    <w:tmpl w:val="7A4AF490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3D8F6690"/>
    <w:multiLevelType w:val="multilevel"/>
    <w:tmpl w:val="E326D39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2">
    <w:nsid w:val="42D077CA"/>
    <w:multiLevelType w:val="hybridMultilevel"/>
    <w:tmpl w:val="B8B23812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B62D6"/>
    <w:multiLevelType w:val="hybridMultilevel"/>
    <w:tmpl w:val="EB08438A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660EFB"/>
    <w:multiLevelType w:val="hybridMultilevel"/>
    <w:tmpl w:val="BE4C20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71429C"/>
    <w:multiLevelType w:val="singleLevel"/>
    <w:tmpl w:val="3DB0FB86"/>
    <w:lvl w:ilvl="0">
      <w:start w:val="5"/>
      <w:numFmt w:val="decimal"/>
      <w:lvlText w:val="%1."/>
      <w:legacy w:legacy="1" w:legacySpace="0" w:legacyIndent="328"/>
      <w:lvlJc w:val="left"/>
      <w:rPr>
        <w:rFonts w:ascii="Times New Roman" w:hAnsi="Times New Roman" w:cs="Times New Roman" w:hint="default"/>
      </w:rPr>
    </w:lvl>
  </w:abstractNum>
  <w:abstractNum w:abstractNumId="16">
    <w:nsid w:val="4BB760B0"/>
    <w:multiLevelType w:val="multilevel"/>
    <w:tmpl w:val="2DAA1E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C232078"/>
    <w:multiLevelType w:val="hybridMultilevel"/>
    <w:tmpl w:val="C67E714C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B61E3"/>
    <w:multiLevelType w:val="hybridMultilevel"/>
    <w:tmpl w:val="20C0E388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82E25"/>
    <w:multiLevelType w:val="hybridMultilevel"/>
    <w:tmpl w:val="9FBC67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DE77BB"/>
    <w:multiLevelType w:val="hybridMultilevel"/>
    <w:tmpl w:val="04406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1057E7"/>
    <w:multiLevelType w:val="singleLevel"/>
    <w:tmpl w:val="E59ADEF8"/>
    <w:lvl w:ilvl="0">
      <w:start w:val="1"/>
      <w:numFmt w:val="decimal"/>
      <w:lvlText w:val="3.%1."/>
      <w:legacy w:legacy="1" w:legacySpace="0" w:legacyIndent="641"/>
      <w:lvlJc w:val="left"/>
      <w:rPr>
        <w:rFonts w:ascii="Times New Roman" w:hAnsi="Times New Roman" w:cs="Times New Roman" w:hint="default"/>
      </w:rPr>
    </w:lvl>
  </w:abstractNum>
  <w:abstractNum w:abstractNumId="22">
    <w:nsid w:val="60FC6F85"/>
    <w:multiLevelType w:val="multilevel"/>
    <w:tmpl w:val="260630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3">
    <w:nsid w:val="66B209D6"/>
    <w:multiLevelType w:val="hybridMultilevel"/>
    <w:tmpl w:val="FF84165A"/>
    <w:lvl w:ilvl="0" w:tplc="4D56353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A5517F1"/>
    <w:multiLevelType w:val="hybridMultilevel"/>
    <w:tmpl w:val="BD8C5ECC"/>
    <w:lvl w:ilvl="0" w:tplc="6520D1E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6DFC1A40"/>
    <w:multiLevelType w:val="hybridMultilevel"/>
    <w:tmpl w:val="5A3AB8CA"/>
    <w:lvl w:ilvl="0" w:tplc="4D5635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FC6AA3"/>
    <w:multiLevelType w:val="multilevel"/>
    <w:tmpl w:val="59B05042"/>
    <w:lvl w:ilvl="0">
      <w:start w:val="2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08" w:hanging="1800"/>
      </w:pPr>
      <w:rPr>
        <w:rFonts w:cs="Times New Roman" w:hint="default"/>
      </w:rPr>
    </w:lvl>
  </w:abstractNum>
  <w:abstractNum w:abstractNumId="27">
    <w:nsid w:val="74791852"/>
    <w:multiLevelType w:val="hybridMultilevel"/>
    <w:tmpl w:val="93CEEE64"/>
    <w:lvl w:ilvl="0" w:tplc="DBAA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883F08"/>
    <w:multiLevelType w:val="multilevel"/>
    <w:tmpl w:val="831068F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3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3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3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3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9">
    <w:nsid w:val="76AE4F8D"/>
    <w:multiLevelType w:val="hybridMultilevel"/>
    <w:tmpl w:val="FDD209E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5"/>
  </w:num>
  <w:num w:numId="3">
    <w:abstractNumId w:val="16"/>
  </w:num>
  <w:num w:numId="4">
    <w:abstractNumId w:val="19"/>
  </w:num>
  <w:num w:numId="5">
    <w:abstractNumId w:val="14"/>
  </w:num>
  <w:num w:numId="6">
    <w:abstractNumId w:val="29"/>
  </w:num>
  <w:num w:numId="7">
    <w:abstractNumId w:val="12"/>
  </w:num>
  <w:num w:numId="8">
    <w:abstractNumId w:val="23"/>
  </w:num>
  <w:num w:numId="9">
    <w:abstractNumId w:val="25"/>
  </w:num>
  <w:num w:numId="10">
    <w:abstractNumId w:val="24"/>
  </w:num>
  <w:num w:numId="11">
    <w:abstractNumId w:val="28"/>
  </w:num>
  <w:num w:numId="12">
    <w:abstractNumId w:val="4"/>
  </w:num>
  <w:num w:numId="13">
    <w:abstractNumId w:val="11"/>
  </w:num>
  <w:num w:numId="14">
    <w:abstractNumId w:val="22"/>
  </w:num>
  <w:num w:numId="15">
    <w:abstractNumId w:val="7"/>
  </w:num>
  <w:num w:numId="16">
    <w:abstractNumId w:val="10"/>
  </w:num>
  <w:num w:numId="17">
    <w:abstractNumId w:val="26"/>
  </w:num>
  <w:num w:numId="18">
    <w:abstractNumId w:val="9"/>
  </w:num>
  <w:num w:numId="19">
    <w:abstractNumId w:val="6"/>
  </w:num>
  <w:num w:numId="20">
    <w:abstractNumId w:val="20"/>
  </w:num>
  <w:num w:numId="21">
    <w:abstractNumId w:val="5"/>
  </w:num>
  <w:num w:numId="22">
    <w:abstractNumId w:val="18"/>
  </w:num>
  <w:num w:numId="23">
    <w:abstractNumId w:val="13"/>
  </w:num>
  <w:num w:numId="24">
    <w:abstractNumId w:val="27"/>
  </w:num>
  <w:num w:numId="25">
    <w:abstractNumId w:val="2"/>
  </w:num>
  <w:num w:numId="26">
    <w:abstractNumId w:val="1"/>
  </w:num>
  <w:num w:numId="27">
    <w:abstractNumId w:val="8"/>
  </w:num>
  <w:num w:numId="28">
    <w:abstractNumId w:val="3"/>
  </w:num>
  <w:num w:numId="29">
    <w:abstractNumId w:val="0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7B0"/>
    <w:rsid w:val="00004DA5"/>
    <w:rsid w:val="000114D6"/>
    <w:rsid w:val="00033E31"/>
    <w:rsid w:val="00037195"/>
    <w:rsid w:val="00037B44"/>
    <w:rsid w:val="00042C5C"/>
    <w:rsid w:val="000937B0"/>
    <w:rsid w:val="000959E5"/>
    <w:rsid w:val="000B237A"/>
    <w:rsid w:val="000D4D6F"/>
    <w:rsid w:val="000D5CB1"/>
    <w:rsid w:val="000D7B4D"/>
    <w:rsid w:val="000F05C2"/>
    <w:rsid w:val="000F4820"/>
    <w:rsid w:val="00127CC3"/>
    <w:rsid w:val="00144219"/>
    <w:rsid w:val="00156B68"/>
    <w:rsid w:val="001673FB"/>
    <w:rsid w:val="00174441"/>
    <w:rsid w:val="00181238"/>
    <w:rsid w:val="001C03D2"/>
    <w:rsid w:val="001C4257"/>
    <w:rsid w:val="001D03EB"/>
    <w:rsid w:val="001D3758"/>
    <w:rsid w:val="001D4658"/>
    <w:rsid w:val="001E4095"/>
    <w:rsid w:val="00235939"/>
    <w:rsid w:val="002445F8"/>
    <w:rsid w:val="00250E78"/>
    <w:rsid w:val="002650CE"/>
    <w:rsid w:val="002710C2"/>
    <w:rsid w:val="002766A3"/>
    <w:rsid w:val="0029229F"/>
    <w:rsid w:val="002A334A"/>
    <w:rsid w:val="002B000F"/>
    <w:rsid w:val="002B3697"/>
    <w:rsid w:val="002B3C13"/>
    <w:rsid w:val="002C6EBA"/>
    <w:rsid w:val="002C705C"/>
    <w:rsid w:val="002E0F73"/>
    <w:rsid w:val="002E126A"/>
    <w:rsid w:val="002F042D"/>
    <w:rsid w:val="002F1AB0"/>
    <w:rsid w:val="00307A24"/>
    <w:rsid w:val="003155DA"/>
    <w:rsid w:val="003217FE"/>
    <w:rsid w:val="003377C7"/>
    <w:rsid w:val="00363AF4"/>
    <w:rsid w:val="00377203"/>
    <w:rsid w:val="00377BB2"/>
    <w:rsid w:val="003B425F"/>
    <w:rsid w:val="003B764D"/>
    <w:rsid w:val="003F240C"/>
    <w:rsid w:val="003F5921"/>
    <w:rsid w:val="003F63C2"/>
    <w:rsid w:val="003F699C"/>
    <w:rsid w:val="00407470"/>
    <w:rsid w:val="004077DF"/>
    <w:rsid w:val="00462F19"/>
    <w:rsid w:val="0049310C"/>
    <w:rsid w:val="004935FD"/>
    <w:rsid w:val="004B2837"/>
    <w:rsid w:val="004D1437"/>
    <w:rsid w:val="0051522B"/>
    <w:rsid w:val="00534205"/>
    <w:rsid w:val="005639A1"/>
    <w:rsid w:val="00566E55"/>
    <w:rsid w:val="005736F2"/>
    <w:rsid w:val="00576966"/>
    <w:rsid w:val="0058351C"/>
    <w:rsid w:val="00592C0C"/>
    <w:rsid w:val="005B5D33"/>
    <w:rsid w:val="005C2458"/>
    <w:rsid w:val="005D5949"/>
    <w:rsid w:val="005D5CA9"/>
    <w:rsid w:val="005D6C32"/>
    <w:rsid w:val="005E1DC0"/>
    <w:rsid w:val="005E31AB"/>
    <w:rsid w:val="005E31DD"/>
    <w:rsid w:val="005E5FEC"/>
    <w:rsid w:val="00604A20"/>
    <w:rsid w:val="00654260"/>
    <w:rsid w:val="006772B5"/>
    <w:rsid w:val="006A23AF"/>
    <w:rsid w:val="00704445"/>
    <w:rsid w:val="00715C30"/>
    <w:rsid w:val="007313FA"/>
    <w:rsid w:val="00741FE2"/>
    <w:rsid w:val="00746EEF"/>
    <w:rsid w:val="007471DB"/>
    <w:rsid w:val="00766E89"/>
    <w:rsid w:val="00767EDD"/>
    <w:rsid w:val="00785E0E"/>
    <w:rsid w:val="00786E57"/>
    <w:rsid w:val="007A6118"/>
    <w:rsid w:val="007B2131"/>
    <w:rsid w:val="007B37C5"/>
    <w:rsid w:val="007D7C0E"/>
    <w:rsid w:val="00813A40"/>
    <w:rsid w:val="0082115A"/>
    <w:rsid w:val="0082568D"/>
    <w:rsid w:val="0082768C"/>
    <w:rsid w:val="00833614"/>
    <w:rsid w:val="00833B93"/>
    <w:rsid w:val="008347FD"/>
    <w:rsid w:val="00835E69"/>
    <w:rsid w:val="008461AC"/>
    <w:rsid w:val="00850153"/>
    <w:rsid w:val="008A3F39"/>
    <w:rsid w:val="008A6A6E"/>
    <w:rsid w:val="008B022B"/>
    <w:rsid w:val="008D0839"/>
    <w:rsid w:val="008D0BC6"/>
    <w:rsid w:val="0092003B"/>
    <w:rsid w:val="00933296"/>
    <w:rsid w:val="0093459A"/>
    <w:rsid w:val="00947729"/>
    <w:rsid w:val="0095022C"/>
    <w:rsid w:val="00963482"/>
    <w:rsid w:val="009748B5"/>
    <w:rsid w:val="00974CA0"/>
    <w:rsid w:val="00984212"/>
    <w:rsid w:val="009A2923"/>
    <w:rsid w:val="009A65E3"/>
    <w:rsid w:val="009B4746"/>
    <w:rsid w:val="009B56B7"/>
    <w:rsid w:val="009B7419"/>
    <w:rsid w:val="009E6E57"/>
    <w:rsid w:val="009F3355"/>
    <w:rsid w:val="00A16293"/>
    <w:rsid w:val="00A223B9"/>
    <w:rsid w:val="00A26ED3"/>
    <w:rsid w:val="00A4315E"/>
    <w:rsid w:val="00A75667"/>
    <w:rsid w:val="00A90DB6"/>
    <w:rsid w:val="00AA5643"/>
    <w:rsid w:val="00AB022B"/>
    <w:rsid w:val="00AB29D4"/>
    <w:rsid w:val="00AB7231"/>
    <w:rsid w:val="00AD447E"/>
    <w:rsid w:val="00AE71B1"/>
    <w:rsid w:val="00AF2A19"/>
    <w:rsid w:val="00AF722F"/>
    <w:rsid w:val="00B04E6E"/>
    <w:rsid w:val="00B0505A"/>
    <w:rsid w:val="00B05F74"/>
    <w:rsid w:val="00B12AE0"/>
    <w:rsid w:val="00B14C61"/>
    <w:rsid w:val="00B164D1"/>
    <w:rsid w:val="00B33504"/>
    <w:rsid w:val="00B51330"/>
    <w:rsid w:val="00B675F5"/>
    <w:rsid w:val="00B713D2"/>
    <w:rsid w:val="00B944F0"/>
    <w:rsid w:val="00BA0BA1"/>
    <w:rsid w:val="00BC76DE"/>
    <w:rsid w:val="00BD0734"/>
    <w:rsid w:val="00BE6259"/>
    <w:rsid w:val="00C31B86"/>
    <w:rsid w:val="00C41641"/>
    <w:rsid w:val="00C42BA1"/>
    <w:rsid w:val="00C50272"/>
    <w:rsid w:val="00C5453D"/>
    <w:rsid w:val="00C61F67"/>
    <w:rsid w:val="00C63DA0"/>
    <w:rsid w:val="00C83AAF"/>
    <w:rsid w:val="00C84CEB"/>
    <w:rsid w:val="00C87343"/>
    <w:rsid w:val="00CB03F6"/>
    <w:rsid w:val="00CB1C7F"/>
    <w:rsid w:val="00CC382A"/>
    <w:rsid w:val="00CD5255"/>
    <w:rsid w:val="00CE1AE3"/>
    <w:rsid w:val="00CE3446"/>
    <w:rsid w:val="00CF1C31"/>
    <w:rsid w:val="00D276D7"/>
    <w:rsid w:val="00D2784E"/>
    <w:rsid w:val="00D37471"/>
    <w:rsid w:val="00D416A8"/>
    <w:rsid w:val="00D43B3B"/>
    <w:rsid w:val="00D46ACD"/>
    <w:rsid w:val="00D51C24"/>
    <w:rsid w:val="00D93B76"/>
    <w:rsid w:val="00D95A74"/>
    <w:rsid w:val="00DA65CF"/>
    <w:rsid w:val="00DF12F1"/>
    <w:rsid w:val="00DF260C"/>
    <w:rsid w:val="00DF73DE"/>
    <w:rsid w:val="00DF79E1"/>
    <w:rsid w:val="00E26E2C"/>
    <w:rsid w:val="00E27D36"/>
    <w:rsid w:val="00E339CA"/>
    <w:rsid w:val="00E34826"/>
    <w:rsid w:val="00E37E21"/>
    <w:rsid w:val="00E42E03"/>
    <w:rsid w:val="00E64BA1"/>
    <w:rsid w:val="00EA73B1"/>
    <w:rsid w:val="00EF1A92"/>
    <w:rsid w:val="00EF23E7"/>
    <w:rsid w:val="00F00744"/>
    <w:rsid w:val="00F25FFB"/>
    <w:rsid w:val="00F4039A"/>
    <w:rsid w:val="00F4742F"/>
    <w:rsid w:val="00F5213B"/>
    <w:rsid w:val="00F55D51"/>
    <w:rsid w:val="00F62F5A"/>
    <w:rsid w:val="00F63DDB"/>
    <w:rsid w:val="00F72BE7"/>
    <w:rsid w:val="00F8045C"/>
    <w:rsid w:val="00F83C6D"/>
    <w:rsid w:val="00F9325E"/>
    <w:rsid w:val="00FB385A"/>
    <w:rsid w:val="00FB6884"/>
    <w:rsid w:val="00FD4A8E"/>
    <w:rsid w:val="00FE02EE"/>
    <w:rsid w:val="00FE1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D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71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1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3482"/>
    <w:rPr>
      <w:rFonts w:cs="Times New Roman"/>
      <w:sz w:val="2"/>
    </w:rPr>
  </w:style>
  <w:style w:type="paragraph" w:customStyle="1" w:styleId="1">
    <w:name w:val="Абзац списка1"/>
    <w:basedOn w:val="Normal"/>
    <w:uiPriority w:val="99"/>
    <w:rsid w:val="001C425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1">
    <w:name w:val="s1"/>
    <w:uiPriority w:val="99"/>
    <w:rsid w:val="00307A24"/>
  </w:style>
  <w:style w:type="paragraph" w:customStyle="1" w:styleId="ConsPlusNormal">
    <w:name w:val="ConsPlusNormal"/>
    <w:link w:val="ConsPlusNormal0"/>
    <w:uiPriority w:val="99"/>
    <w:rsid w:val="00307A2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74441"/>
    <w:pPr>
      <w:ind w:left="720"/>
      <w:contextualSpacing/>
    </w:pPr>
  </w:style>
  <w:style w:type="paragraph" w:customStyle="1" w:styleId="PodpGub">
    <w:name w:val="PodpGub"/>
    <w:basedOn w:val="Normal"/>
    <w:uiPriority w:val="99"/>
    <w:rsid w:val="002C6EBA"/>
    <w:pPr>
      <w:tabs>
        <w:tab w:val="right" w:pos="9204"/>
      </w:tabs>
    </w:pPr>
    <w:rPr>
      <w:sz w:val="28"/>
      <w:szCs w:val="28"/>
    </w:rPr>
  </w:style>
  <w:style w:type="paragraph" w:customStyle="1" w:styleId="dktexleft">
    <w:name w:val="dktexleft"/>
    <w:basedOn w:val="Normal"/>
    <w:uiPriority w:val="99"/>
    <w:rsid w:val="002C6EBA"/>
    <w:pPr>
      <w:spacing w:before="100" w:beforeAutospacing="1" w:after="100" w:afterAutospacing="1"/>
    </w:pPr>
  </w:style>
  <w:style w:type="paragraph" w:styleId="Caption">
    <w:name w:val="caption"/>
    <w:basedOn w:val="Normal"/>
    <w:uiPriority w:val="99"/>
    <w:qFormat/>
    <w:rsid w:val="006772B5"/>
    <w:pPr>
      <w:jc w:val="center"/>
    </w:pPr>
    <w:rPr>
      <w:b/>
      <w:sz w:val="28"/>
      <w:szCs w:val="20"/>
    </w:rPr>
  </w:style>
  <w:style w:type="character" w:styleId="PageNumber">
    <w:name w:val="page number"/>
    <w:basedOn w:val="DefaultParagraphFont"/>
    <w:uiPriority w:val="99"/>
    <w:rsid w:val="006772B5"/>
    <w:rPr>
      <w:rFonts w:cs="Times New Roman"/>
    </w:rPr>
  </w:style>
  <w:style w:type="paragraph" w:customStyle="1" w:styleId="consplusnormal1">
    <w:name w:val="consplusnormal"/>
    <w:basedOn w:val="Normal"/>
    <w:uiPriority w:val="99"/>
    <w:rsid w:val="006772B5"/>
    <w:rPr>
      <w:rFonts w:ascii="Tahoma" w:hAnsi="Tahoma" w:cs="Tahoma"/>
      <w:color w:val="252525"/>
    </w:rPr>
  </w:style>
  <w:style w:type="paragraph" w:styleId="Header">
    <w:name w:val="header"/>
    <w:basedOn w:val="Normal"/>
    <w:link w:val="HeaderChar"/>
    <w:uiPriority w:val="99"/>
    <w:rsid w:val="006772B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772B5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772B5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6772B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772B5"/>
    <w:rPr>
      <w:rFonts w:ascii="Courier New" w:hAnsi="Courier New" w:cs="Courier New"/>
    </w:rPr>
  </w:style>
  <w:style w:type="paragraph" w:styleId="Footer">
    <w:name w:val="footer"/>
    <w:basedOn w:val="Normal"/>
    <w:link w:val="FooterChar"/>
    <w:uiPriority w:val="99"/>
    <w:rsid w:val="007471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71DB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84CEB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1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7</Pages>
  <Words>2325</Words>
  <Characters>13257</Characters>
  <Application>Microsoft Office Outlook</Application>
  <DocSecurity>0</DocSecurity>
  <Lines>0</Lines>
  <Paragraphs>0</Paragraphs>
  <ScaleCrop>false</ScaleCrop>
  <Company>Я-я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Я</dc:creator>
  <cp:keywords/>
  <dc:description/>
  <cp:lastModifiedBy>Org4</cp:lastModifiedBy>
  <cp:revision>5</cp:revision>
  <cp:lastPrinted>2019-06-19T22:40:00Z</cp:lastPrinted>
  <dcterms:created xsi:type="dcterms:W3CDTF">2019-06-16T23:55:00Z</dcterms:created>
  <dcterms:modified xsi:type="dcterms:W3CDTF">2019-06-24T01:00:00Z</dcterms:modified>
</cp:coreProperties>
</file>